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DBA" w:rsidRPr="00A1797F" w:rsidRDefault="00E13DBA" w:rsidP="00C26FDD">
      <w:pPr>
        <w:jc w:val="center"/>
        <w:rPr>
          <w:rFonts w:ascii="Arial" w:hAnsi="Arial" w:cs="Arial"/>
          <w:b/>
          <w:sz w:val="22"/>
          <w:szCs w:val="22"/>
          <w:lang w:val="es-PE"/>
        </w:rPr>
      </w:pPr>
      <w:r w:rsidRPr="00A1797F">
        <w:rPr>
          <w:rFonts w:ascii="Arial" w:hAnsi="Arial" w:cs="Arial"/>
          <w:b/>
          <w:sz w:val="22"/>
          <w:szCs w:val="22"/>
          <w:lang w:val="es-PE"/>
        </w:rPr>
        <w:t>BASES PARA LA CON</w:t>
      </w:r>
      <w:r w:rsidR="00277D09" w:rsidRPr="00A1797F">
        <w:rPr>
          <w:rFonts w:ascii="Arial" w:hAnsi="Arial" w:cs="Arial"/>
          <w:b/>
          <w:sz w:val="22"/>
          <w:szCs w:val="22"/>
          <w:lang w:val="es-PE"/>
        </w:rPr>
        <w:t xml:space="preserve">TRATACIÓN </w:t>
      </w:r>
      <w:r w:rsidRPr="00A1797F">
        <w:rPr>
          <w:rFonts w:ascii="Arial" w:hAnsi="Arial" w:cs="Arial"/>
          <w:b/>
          <w:sz w:val="22"/>
          <w:szCs w:val="22"/>
          <w:lang w:val="es-PE"/>
        </w:rPr>
        <w:t xml:space="preserve">DE PERSONAL BAJO EL RÉGIMEN ESPECIAL DE CONTRATACIÓN ADMINISTRATIVA DE SERVICIOS </w:t>
      </w:r>
      <w:r w:rsidR="00277D09" w:rsidRPr="00A1797F">
        <w:rPr>
          <w:rFonts w:ascii="Arial" w:hAnsi="Arial" w:cs="Arial"/>
          <w:b/>
          <w:sz w:val="22"/>
          <w:szCs w:val="22"/>
          <w:lang w:val="es-PE"/>
        </w:rPr>
        <w:t>–</w:t>
      </w:r>
      <w:r w:rsidRPr="00A1797F">
        <w:rPr>
          <w:rFonts w:ascii="Arial" w:hAnsi="Arial" w:cs="Arial"/>
          <w:b/>
          <w:sz w:val="22"/>
          <w:szCs w:val="22"/>
          <w:lang w:val="es-PE"/>
        </w:rPr>
        <w:t xml:space="preserve"> CAS</w:t>
      </w:r>
      <w:r w:rsidR="00277D09" w:rsidRPr="00A1797F">
        <w:rPr>
          <w:rFonts w:ascii="Arial" w:hAnsi="Arial" w:cs="Arial"/>
          <w:b/>
          <w:sz w:val="22"/>
          <w:szCs w:val="22"/>
          <w:lang w:val="es-PE"/>
        </w:rPr>
        <w:t xml:space="preserve"> DEL MINISTERIO DE DESARROLLO E INCLUSION SOCIAL</w:t>
      </w:r>
    </w:p>
    <w:p w:rsidR="00E13DBA" w:rsidRPr="00402987" w:rsidRDefault="00E13DBA" w:rsidP="00C26FDD">
      <w:pPr>
        <w:jc w:val="center"/>
        <w:rPr>
          <w:rFonts w:ascii="Arial" w:hAnsi="Arial" w:cs="Arial"/>
          <w:b/>
          <w:sz w:val="22"/>
          <w:szCs w:val="22"/>
          <w:lang w:val="es-PE"/>
        </w:rPr>
      </w:pPr>
    </w:p>
    <w:p w:rsidR="0047137E" w:rsidRDefault="00277D09" w:rsidP="00C26FDD">
      <w:pPr>
        <w:jc w:val="center"/>
        <w:rPr>
          <w:rFonts w:ascii="Arial" w:hAnsi="Arial" w:cs="Arial"/>
          <w:b/>
          <w:sz w:val="22"/>
          <w:szCs w:val="22"/>
          <w:lang w:val="es-PE"/>
        </w:rPr>
      </w:pPr>
      <w:r>
        <w:rPr>
          <w:rFonts w:ascii="Arial" w:hAnsi="Arial" w:cs="Arial"/>
          <w:b/>
          <w:sz w:val="22"/>
          <w:szCs w:val="22"/>
          <w:lang w:val="es-PE"/>
        </w:rPr>
        <w:t>BASES DEL PROCESO DE SELECCIÓN</w:t>
      </w:r>
    </w:p>
    <w:p w:rsidR="00906422" w:rsidRDefault="00906422" w:rsidP="00C26FDD">
      <w:pPr>
        <w:jc w:val="center"/>
        <w:rPr>
          <w:rFonts w:ascii="Arial" w:hAnsi="Arial" w:cs="Arial"/>
          <w:b/>
          <w:sz w:val="22"/>
          <w:szCs w:val="22"/>
          <w:lang w:val="es-PE"/>
        </w:rPr>
      </w:pPr>
    </w:p>
    <w:p w:rsidR="00E13DBA" w:rsidRPr="00402987" w:rsidRDefault="0047137E" w:rsidP="00C26FDD">
      <w:pPr>
        <w:jc w:val="center"/>
        <w:rPr>
          <w:rFonts w:ascii="Arial" w:hAnsi="Arial" w:cs="Arial"/>
          <w:b/>
          <w:sz w:val="22"/>
          <w:szCs w:val="22"/>
          <w:lang w:val="es-PE"/>
        </w:rPr>
      </w:pPr>
      <w:r>
        <w:rPr>
          <w:rFonts w:ascii="Arial" w:hAnsi="Arial" w:cs="Arial"/>
          <w:b/>
          <w:sz w:val="22"/>
          <w:szCs w:val="22"/>
          <w:lang w:val="es-PE"/>
        </w:rPr>
        <w:t xml:space="preserve">PROCESO </w:t>
      </w:r>
      <w:r w:rsidR="00E13DBA" w:rsidRPr="00C41E2F">
        <w:rPr>
          <w:rFonts w:ascii="Arial" w:hAnsi="Arial" w:cs="Arial"/>
          <w:b/>
          <w:sz w:val="22"/>
          <w:szCs w:val="22"/>
          <w:lang w:val="es-PE"/>
        </w:rPr>
        <w:t xml:space="preserve">CAS Nº </w:t>
      </w:r>
      <w:r>
        <w:rPr>
          <w:rFonts w:ascii="Arial" w:hAnsi="Arial" w:cs="Arial"/>
          <w:b/>
          <w:sz w:val="22"/>
          <w:szCs w:val="22"/>
          <w:lang w:val="es-PE"/>
        </w:rPr>
        <w:t>003-2021</w:t>
      </w:r>
      <w:r>
        <w:rPr>
          <w:rFonts w:ascii="Arial" w:hAnsi="Arial" w:cs="Arial"/>
          <w:b/>
          <w:sz w:val="22"/>
          <w:szCs w:val="22"/>
          <w:lang w:val="es-PE"/>
        </w:rPr>
        <w:t>-MIDIS</w:t>
      </w:r>
    </w:p>
    <w:p w:rsidR="00E13DBA" w:rsidRPr="00D84EE1" w:rsidRDefault="00E13DBA" w:rsidP="00C26FDD">
      <w:pPr>
        <w:jc w:val="center"/>
        <w:rPr>
          <w:rFonts w:ascii="Arial" w:hAnsi="Arial" w:cs="Arial"/>
          <w:b/>
          <w:sz w:val="22"/>
          <w:szCs w:val="22"/>
          <w:lang w:val="es-PE"/>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97"/>
        <w:gridCol w:w="6104"/>
      </w:tblGrid>
      <w:tr w:rsidR="00277D09" w:rsidRPr="00D84EE1" w:rsidTr="00277D09">
        <w:trPr>
          <w:trHeight w:val="508"/>
          <w:jc w:val="center"/>
        </w:trPr>
        <w:tc>
          <w:tcPr>
            <w:tcW w:w="1697" w:type="dxa"/>
            <w:shd w:val="clear" w:color="auto" w:fill="D9D9D9"/>
            <w:vAlign w:val="center"/>
          </w:tcPr>
          <w:p w:rsidR="00277D09" w:rsidRPr="00D84EE1" w:rsidRDefault="00277D09" w:rsidP="00D84EE1">
            <w:pPr>
              <w:pStyle w:val="TableParagraph"/>
              <w:ind w:left="105"/>
              <w:rPr>
                <w:rFonts w:ascii="Arial" w:hAnsi="Arial" w:cs="Arial"/>
                <w:b/>
              </w:rPr>
            </w:pPr>
            <w:r w:rsidRPr="00D84EE1">
              <w:rPr>
                <w:rFonts w:ascii="Arial" w:hAnsi="Arial" w:cs="Arial"/>
                <w:b/>
              </w:rPr>
              <w:t>PUESTO</w:t>
            </w:r>
          </w:p>
        </w:tc>
        <w:tc>
          <w:tcPr>
            <w:tcW w:w="6104" w:type="dxa"/>
            <w:vAlign w:val="center"/>
          </w:tcPr>
          <w:p w:rsidR="00277D09" w:rsidRPr="00D84EE1" w:rsidRDefault="0093002F" w:rsidP="008B0DC3">
            <w:pPr>
              <w:pStyle w:val="TableParagraph"/>
              <w:ind w:left="108"/>
              <w:rPr>
                <w:rFonts w:ascii="Arial" w:hAnsi="Arial" w:cs="Arial"/>
              </w:rPr>
            </w:pPr>
            <w:r>
              <w:rPr>
                <w:rFonts w:ascii="Arial" w:hAnsi="Arial" w:cs="Arial"/>
              </w:rPr>
              <w:t>ANALISTA DE SELECCION</w:t>
            </w:r>
          </w:p>
        </w:tc>
      </w:tr>
    </w:tbl>
    <w:p w:rsidR="00277D09" w:rsidRPr="00D84EE1" w:rsidRDefault="00277D09" w:rsidP="00D84EE1">
      <w:pPr>
        <w:rPr>
          <w:rFonts w:ascii="Arial" w:hAnsi="Arial" w:cs="Arial"/>
          <w:b/>
          <w:sz w:val="22"/>
          <w:szCs w:val="22"/>
          <w:lang w:val="es-PE"/>
        </w:rPr>
      </w:pPr>
    </w:p>
    <w:p w:rsidR="00277D09" w:rsidRPr="0067467B" w:rsidRDefault="00277D09" w:rsidP="004438CA">
      <w:pPr>
        <w:pStyle w:val="Nivel1"/>
        <w:tabs>
          <w:tab w:val="clear" w:pos="720"/>
        </w:tabs>
        <w:ind w:left="426" w:hanging="482"/>
      </w:pPr>
      <w:r w:rsidRPr="0067467B">
        <w:t>GENERALIDADES</w:t>
      </w:r>
    </w:p>
    <w:p w:rsidR="00277D09" w:rsidRPr="0067467B" w:rsidRDefault="00277D09" w:rsidP="00277D09">
      <w:pPr>
        <w:jc w:val="both"/>
        <w:rPr>
          <w:rFonts w:ascii="Arial" w:hAnsi="Arial" w:cs="Arial"/>
          <w:b/>
          <w:sz w:val="20"/>
          <w:szCs w:val="20"/>
          <w:u w:val="single"/>
          <w:lang w:val="es-PE"/>
        </w:rPr>
      </w:pPr>
    </w:p>
    <w:p w:rsidR="00913B5A" w:rsidRPr="0067467B" w:rsidRDefault="00913B5A" w:rsidP="00980511">
      <w:pPr>
        <w:pStyle w:val="Nivel2"/>
      </w:pPr>
      <w:r w:rsidRPr="0067467B">
        <w:t>Objeto de la Convocatoria</w:t>
      </w:r>
    </w:p>
    <w:p w:rsidR="00913B5A" w:rsidRPr="0067467B" w:rsidRDefault="00913B5A" w:rsidP="00913B5A">
      <w:pPr>
        <w:ind w:left="708"/>
        <w:jc w:val="both"/>
        <w:rPr>
          <w:rFonts w:ascii="Arial" w:hAnsi="Arial" w:cs="Arial"/>
          <w:sz w:val="20"/>
          <w:szCs w:val="20"/>
          <w:lang w:val="es-PE"/>
        </w:rPr>
      </w:pPr>
      <w:r w:rsidRPr="0067467B">
        <w:rPr>
          <w:rFonts w:ascii="Arial" w:hAnsi="Arial" w:cs="Arial"/>
          <w:sz w:val="20"/>
          <w:szCs w:val="20"/>
          <w:lang w:val="es-PE"/>
        </w:rPr>
        <w:t xml:space="preserve">Contratar el servicio de </w:t>
      </w:r>
      <w:r>
        <w:rPr>
          <w:rFonts w:ascii="Arial" w:hAnsi="Arial" w:cs="Arial"/>
          <w:sz w:val="20"/>
          <w:szCs w:val="20"/>
          <w:lang w:val="es-PE"/>
        </w:rPr>
        <w:t>un/a (01) profesional para que se desempeñe</w:t>
      </w:r>
      <w:r w:rsidR="00FF279D">
        <w:rPr>
          <w:rFonts w:ascii="Arial" w:hAnsi="Arial" w:cs="Arial"/>
          <w:sz w:val="20"/>
          <w:szCs w:val="20"/>
          <w:lang w:val="es-PE"/>
        </w:rPr>
        <w:t xml:space="preserve"> </w:t>
      </w:r>
      <w:r w:rsidRPr="00D527C7">
        <w:rPr>
          <w:rFonts w:ascii="Arial" w:hAnsi="Arial" w:cs="Arial"/>
          <w:sz w:val="20"/>
          <w:szCs w:val="20"/>
          <w:lang w:val="es-PE"/>
        </w:rPr>
        <w:t xml:space="preserve">como </w:t>
      </w:r>
      <w:r>
        <w:rPr>
          <w:rFonts w:ascii="Arial" w:hAnsi="Arial" w:cs="Arial"/>
          <w:sz w:val="20"/>
          <w:szCs w:val="20"/>
          <w:lang w:val="es-PE"/>
        </w:rPr>
        <w:t>ANALISTA DE SELECCION</w:t>
      </w:r>
      <w:r w:rsidR="00D527C7" w:rsidRPr="00D527C7">
        <w:rPr>
          <w:rFonts w:ascii="Arial" w:hAnsi="Arial" w:cs="Arial"/>
          <w:sz w:val="20"/>
          <w:szCs w:val="20"/>
          <w:lang w:val="es-PE"/>
        </w:rPr>
        <w:t xml:space="preserve"> </w:t>
      </w:r>
      <w:r w:rsidRPr="00D527C7">
        <w:rPr>
          <w:rFonts w:ascii="Arial" w:hAnsi="Arial" w:cs="Arial"/>
          <w:sz w:val="20"/>
          <w:szCs w:val="20"/>
          <w:lang w:val="es-PE"/>
        </w:rPr>
        <w:t xml:space="preserve">para la </w:t>
      </w:r>
      <w:r>
        <w:rPr>
          <w:rFonts w:ascii="Arial" w:hAnsi="Arial" w:cs="Arial"/>
          <w:sz w:val="20"/>
          <w:szCs w:val="20"/>
          <w:lang w:val="es-PE"/>
        </w:rPr>
        <w:t>OFICINA GENERAL DE RECURSOS HUMANOS</w:t>
      </w:r>
      <w:r w:rsidRPr="00D527C7">
        <w:rPr>
          <w:rFonts w:ascii="Arial" w:hAnsi="Arial" w:cs="Arial"/>
          <w:sz w:val="20"/>
          <w:szCs w:val="20"/>
          <w:lang w:val="es-PE"/>
        </w:rPr>
        <w:t xml:space="preserve"> del Ministerio de Desarrollo e Inclusión Social.</w:t>
      </w:r>
    </w:p>
    <w:p w:rsidR="00913B5A" w:rsidRPr="0067467B" w:rsidRDefault="00913B5A" w:rsidP="00913B5A">
      <w:pPr>
        <w:jc w:val="both"/>
        <w:rPr>
          <w:rFonts w:ascii="Arial" w:hAnsi="Arial" w:cs="Arial"/>
          <w:sz w:val="20"/>
          <w:szCs w:val="20"/>
          <w:lang w:val="es-PE"/>
        </w:rPr>
      </w:pPr>
    </w:p>
    <w:p w:rsidR="00913B5A" w:rsidRPr="0067467B" w:rsidRDefault="008B02D1" w:rsidP="00980511">
      <w:pPr>
        <w:pStyle w:val="Nivel2"/>
      </w:pPr>
      <w:r>
        <w:t>Órgano o Unidad Orgánica</w:t>
      </w:r>
      <w:r w:rsidR="00913B5A" w:rsidRPr="0067467B">
        <w:t xml:space="preserve"> solicitante</w:t>
      </w:r>
    </w:p>
    <w:p w:rsidR="00913B5A" w:rsidRPr="0067467B" w:rsidRDefault="0093002F" w:rsidP="00913B5A">
      <w:pPr>
        <w:ind w:left="708"/>
        <w:jc w:val="both"/>
        <w:rPr>
          <w:rFonts w:ascii="Arial" w:hAnsi="Arial" w:cs="Arial"/>
          <w:sz w:val="20"/>
          <w:szCs w:val="20"/>
          <w:lang w:val="es-PE"/>
        </w:rPr>
      </w:pPr>
      <w:r>
        <w:rPr>
          <w:rFonts w:ascii="Arial" w:hAnsi="Arial" w:cs="Arial"/>
          <w:sz w:val="20"/>
          <w:szCs w:val="20"/>
          <w:lang w:val="es-PE"/>
        </w:rPr>
        <w:t>OFICINA GENERAL DE RECURSOS HUMANOS</w:t>
      </w:r>
    </w:p>
    <w:p w:rsidR="00913B5A" w:rsidRPr="0067467B" w:rsidRDefault="00913B5A" w:rsidP="00913B5A">
      <w:pPr>
        <w:jc w:val="both"/>
        <w:rPr>
          <w:rFonts w:ascii="Arial" w:hAnsi="Arial" w:cs="Arial"/>
          <w:sz w:val="20"/>
          <w:szCs w:val="20"/>
          <w:lang w:val="es-PE"/>
        </w:rPr>
      </w:pPr>
    </w:p>
    <w:p w:rsidR="00913B5A" w:rsidRPr="0067467B" w:rsidRDefault="008B02D1" w:rsidP="00980511">
      <w:pPr>
        <w:pStyle w:val="Nivel2"/>
      </w:pPr>
      <w:r>
        <w:t>Órgano o Unidad Orgánica</w:t>
      </w:r>
      <w:r w:rsidR="00913B5A" w:rsidRPr="0067467B">
        <w:t xml:space="preserve"> encargada de realizar el Proceso de Contratación</w:t>
      </w:r>
    </w:p>
    <w:p w:rsidR="00913B5A" w:rsidRPr="0067467B" w:rsidRDefault="00913B5A" w:rsidP="00913B5A">
      <w:pPr>
        <w:ind w:left="708"/>
        <w:jc w:val="both"/>
        <w:rPr>
          <w:rFonts w:ascii="Arial" w:hAnsi="Arial" w:cs="Arial"/>
          <w:sz w:val="20"/>
          <w:szCs w:val="20"/>
          <w:lang w:val="es-PE"/>
        </w:rPr>
      </w:pPr>
      <w:r w:rsidRPr="0067467B">
        <w:rPr>
          <w:rFonts w:ascii="Arial" w:hAnsi="Arial" w:cs="Arial"/>
          <w:sz w:val="20"/>
          <w:szCs w:val="20"/>
          <w:lang w:val="es-PE"/>
        </w:rPr>
        <w:t>Oficina General de Recursos Humanos</w:t>
      </w:r>
    </w:p>
    <w:p w:rsidR="00913B5A" w:rsidRPr="0067467B" w:rsidRDefault="00913B5A" w:rsidP="00913B5A">
      <w:pPr>
        <w:jc w:val="both"/>
        <w:rPr>
          <w:rFonts w:ascii="Arial" w:hAnsi="Arial" w:cs="Arial"/>
          <w:sz w:val="20"/>
          <w:szCs w:val="20"/>
          <w:lang w:val="es-PE"/>
        </w:rPr>
      </w:pPr>
    </w:p>
    <w:p w:rsidR="00277D09" w:rsidRPr="0067467B" w:rsidRDefault="00913B5A" w:rsidP="00980511">
      <w:pPr>
        <w:pStyle w:val="Nivel2"/>
      </w:pPr>
      <w:r w:rsidRPr="0067467B">
        <w:t>Base Legal</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Decreto Legislativo Nº 1057, Decreto Legislativo que regula el Régimen Especial de Contratación Administrativa de Servicios, y su Reglamento aprobado por Decreto Supremo Nº 075-2008-PCM, y sus modificatorias.</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Ley N° 29849, Ley que establece la eliminación progresiva del Régimen Especial del  Decreto Legislativo 1057 y otorga derechos laborales.</w:t>
      </w:r>
    </w:p>
    <w:p w:rsidR="00E26D08" w:rsidRPr="003A67DC" w:rsidRDefault="00E26D08" w:rsidP="008236FE">
      <w:pPr>
        <w:pStyle w:val="Prrafodelista"/>
        <w:numPr>
          <w:ilvl w:val="0"/>
          <w:numId w:val="3"/>
        </w:numPr>
        <w:rPr>
          <w:rFonts w:ascii="Arial" w:hAnsi="Arial" w:cs="Arial"/>
          <w:sz w:val="20"/>
          <w:szCs w:val="20"/>
        </w:rPr>
      </w:pPr>
      <w:r w:rsidRPr="003A67DC">
        <w:rPr>
          <w:rFonts w:ascii="Arial" w:hAnsi="Arial" w:cs="Arial"/>
          <w:sz w:val="20"/>
          <w:szCs w:val="20"/>
        </w:rPr>
        <w:t>Decreto de Urgencia N° 014-2019, Decreto de Urgencia que aprueba el presupuesto del Sector Público para el Año Fiscal 2020.</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Ley N° 30057, Ley del Servicio Civil</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D</w:t>
      </w:r>
      <w:r w:rsidR="003A67DC" w:rsidRPr="003A67DC">
        <w:rPr>
          <w:rFonts w:ascii="Arial" w:hAnsi="Arial" w:cs="Arial"/>
          <w:sz w:val="20"/>
          <w:szCs w:val="20"/>
        </w:rPr>
        <w:t xml:space="preserve">ecreto Supremo N° 040-2014-PCM, que aprueba el </w:t>
      </w:r>
      <w:r w:rsidRPr="003A67DC">
        <w:rPr>
          <w:rFonts w:ascii="Arial" w:hAnsi="Arial" w:cs="Arial"/>
          <w:sz w:val="20"/>
          <w:szCs w:val="20"/>
        </w:rPr>
        <w:t>Reglamento de la Ley 30057</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Resolución de Presidencia Ejecutiva N° 313-2017-SERVIR-PE Anexo N° 1 “Guía metodológica para el Diseño de Perfiles de Puestos para entidades públicas, aplicable a regímenes distintos a la Ley N°30057, Ley del Servicio Civil".</w:t>
      </w:r>
    </w:p>
    <w:p w:rsidR="0067467B" w:rsidRPr="00D527C7" w:rsidRDefault="0067467B" w:rsidP="008236FE">
      <w:pPr>
        <w:pStyle w:val="Prrafodelista"/>
        <w:numPr>
          <w:ilvl w:val="0"/>
          <w:numId w:val="3"/>
        </w:numPr>
        <w:jc w:val="both"/>
        <w:rPr>
          <w:rFonts w:ascii="Arial" w:hAnsi="Arial" w:cs="Arial"/>
          <w:sz w:val="20"/>
          <w:szCs w:val="20"/>
        </w:rPr>
      </w:pPr>
      <w:r w:rsidRPr="00D527C7">
        <w:rPr>
          <w:rFonts w:ascii="Arial" w:hAnsi="Arial" w:cs="Arial"/>
          <w:sz w:val="20"/>
          <w:szCs w:val="20"/>
        </w:rPr>
        <w:t>Directiva N° 004-2017-SERVIR/GDSRH “Normas para la Gestión del Proceso de Diseño de Puestos y Formulación del Manual de Perfiles de Puestos – MPP”</w:t>
      </w:r>
    </w:p>
    <w:p w:rsidR="0067467B" w:rsidRPr="00D527C7" w:rsidRDefault="000D23D5" w:rsidP="008236FE">
      <w:pPr>
        <w:pStyle w:val="Prrafodelista"/>
        <w:numPr>
          <w:ilvl w:val="0"/>
          <w:numId w:val="3"/>
        </w:numPr>
        <w:jc w:val="both"/>
        <w:rPr>
          <w:rFonts w:ascii="Arial" w:hAnsi="Arial" w:cs="Arial"/>
          <w:sz w:val="20"/>
          <w:szCs w:val="20"/>
        </w:rPr>
      </w:pPr>
      <w:r w:rsidRPr="000D23D5">
        <w:rPr>
          <w:rFonts w:ascii="Arial" w:hAnsi="Arial" w:cs="Arial"/>
          <w:sz w:val="20"/>
          <w:szCs w:val="20"/>
        </w:rPr>
        <w:t>Resolución de Presidencia Ejecutiva N° 143-2019-SERVIR-PE que aprueba la Directiva N° 001-2019-SERVIR/GDSRH “Normas para la Gestión de los Procesos de Selección en el Régimen de la Ley 30057 – Ley del Servicio Civil”, citada en base legal de la Directiva</w:t>
      </w:r>
    </w:p>
    <w:p w:rsidR="0067467B" w:rsidRPr="00D527C7" w:rsidRDefault="0067467B" w:rsidP="008236FE">
      <w:pPr>
        <w:pStyle w:val="Prrafodelista"/>
        <w:numPr>
          <w:ilvl w:val="0"/>
          <w:numId w:val="3"/>
        </w:numPr>
        <w:jc w:val="both"/>
        <w:rPr>
          <w:rFonts w:ascii="Arial" w:hAnsi="Arial" w:cs="Arial"/>
          <w:sz w:val="20"/>
          <w:szCs w:val="20"/>
        </w:rPr>
      </w:pPr>
      <w:r w:rsidRPr="00D527C7">
        <w:rPr>
          <w:rFonts w:ascii="Arial" w:hAnsi="Arial" w:cs="Arial"/>
          <w:sz w:val="20"/>
          <w:szCs w:val="20"/>
        </w:rPr>
        <w:t>Ley N° 29973, Ley General de la Persona con Discapacidad</w:t>
      </w:r>
    </w:p>
    <w:p w:rsidR="0067467B" w:rsidRPr="00D527C7" w:rsidRDefault="0067467B" w:rsidP="008236FE">
      <w:pPr>
        <w:pStyle w:val="Prrafodelista"/>
        <w:numPr>
          <w:ilvl w:val="0"/>
          <w:numId w:val="3"/>
        </w:numPr>
        <w:jc w:val="both"/>
        <w:rPr>
          <w:rFonts w:ascii="Arial" w:hAnsi="Arial" w:cs="Arial"/>
          <w:sz w:val="20"/>
          <w:szCs w:val="20"/>
        </w:rPr>
      </w:pPr>
      <w:r w:rsidRPr="00D527C7">
        <w:rPr>
          <w:rFonts w:ascii="Arial" w:hAnsi="Arial" w:cs="Arial"/>
          <w:sz w:val="20"/>
          <w:szCs w:val="20"/>
        </w:rPr>
        <w:t>D</w:t>
      </w:r>
      <w:r w:rsidR="003A67DC" w:rsidRPr="00D527C7">
        <w:rPr>
          <w:rFonts w:ascii="Arial" w:hAnsi="Arial" w:cs="Arial"/>
          <w:sz w:val="20"/>
          <w:szCs w:val="20"/>
        </w:rPr>
        <w:t>ecreto Supremo N° 002-2014-MIMP, que a</w:t>
      </w:r>
      <w:r w:rsidRPr="00D527C7">
        <w:rPr>
          <w:rFonts w:ascii="Arial" w:hAnsi="Arial" w:cs="Arial"/>
          <w:sz w:val="20"/>
          <w:szCs w:val="20"/>
        </w:rPr>
        <w:t xml:space="preserve">prueba </w:t>
      </w:r>
      <w:r w:rsidR="003A67DC" w:rsidRPr="00D527C7">
        <w:rPr>
          <w:rFonts w:ascii="Arial" w:hAnsi="Arial" w:cs="Arial"/>
          <w:sz w:val="20"/>
          <w:szCs w:val="20"/>
        </w:rPr>
        <w:t xml:space="preserve">el </w:t>
      </w:r>
      <w:r w:rsidRPr="00D527C7">
        <w:rPr>
          <w:rFonts w:ascii="Arial" w:hAnsi="Arial" w:cs="Arial"/>
          <w:sz w:val="20"/>
          <w:szCs w:val="20"/>
        </w:rPr>
        <w:t>Reglamento de la Ley 29973</w:t>
      </w:r>
      <w:r w:rsidR="003A67DC" w:rsidRPr="00D527C7">
        <w:rPr>
          <w:rFonts w:ascii="Arial" w:hAnsi="Arial" w:cs="Arial"/>
          <w:sz w:val="20"/>
          <w:szCs w:val="20"/>
        </w:rPr>
        <w:t>.</w:t>
      </w:r>
    </w:p>
    <w:p w:rsidR="003A67DC" w:rsidRPr="00D527C7" w:rsidRDefault="003A67DC" w:rsidP="008236FE">
      <w:pPr>
        <w:pStyle w:val="Prrafodelista"/>
        <w:numPr>
          <w:ilvl w:val="0"/>
          <w:numId w:val="3"/>
        </w:numPr>
        <w:rPr>
          <w:rFonts w:ascii="Arial" w:hAnsi="Arial" w:cs="Arial"/>
          <w:sz w:val="20"/>
          <w:szCs w:val="20"/>
        </w:rPr>
      </w:pPr>
      <w:r w:rsidRPr="00D527C7">
        <w:rPr>
          <w:rFonts w:ascii="Arial" w:hAnsi="Arial" w:cs="Arial"/>
          <w:sz w:val="20"/>
          <w:szCs w:val="20"/>
        </w:rPr>
        <w:t>Decreto Legislativo N° 1367, amplia los alcances de los Decretos Legislativos 1243 y 1295.</w:t>
      </w:r>
    </w:p>
    <w:p w:rsidR="00E26D08" w:rsidRPr="003A67DC" w:rsidRDefault="00E26D08" w:rsidP="008236FE">
      <w:pPr>
        <w:pStyle w:val="Prrafodelista"/>
        <w:numPr>
          <w:ilvl w:val="0"/>
          <w:numId w:val="3"/>
        </w:numPr>
        <w:rPr>
          <w:rFonts w:ascii="Arial" w:hAnsi="Arial" w:cs="Arial"/>
          <w:sz w:val="20"/>
          <w:szCs w:val="20"/>
        </w:rPr>
      </w:pPr>
      <w:r w:rsidRPr="00D527C7">
        <w:rPr>
          <w:rFonts w:ascii="Arial" w:hAnsi="Arial" w:cs="Arial"/>
          <w:sz w:val="20"/>
          <w:szCs w:val="20"/>
        </w:rPr>
        <w:t>Decreto Supremo Nº 004-2019-</w:t>
      </w:r>
      <w:r w:rsidRPr="003A67DC">
        <w:rPr>
          <w:rFonts w:ascii="Arial" w:hAnsi="Arial" w:cs="Arial"/>
          <w:sz w:val="20"/>
          <w:szCs w:val="20"/>
        </w:rPr>
        <w:t>JUS, que aprueba el Texto Único Ordenado de la Ley Nº 27444 - Ley del Procedimiento Administrativo General</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Resolución de Presidencia Ejecutiva N° 000030-2020-SERVIR que aprueba la “</w:t>
      </w:r>
      <w:r w:rsidR="00E26D08" w:rsidRPr="003A67DC">
        <w:rPr>
          <w:rFonts w:ascii="Arial" w:hAnsi="Arial" w:cs="Arial"/>
          <w:sz w:val="20"/>
          <w:szCs w:val="20"/>
        </w:rPr>
        <w:t>Guía operativa para la gestión de recursos humanos durante la vigencia de Emergencia Sanitaria producida por el COVID-19”</w:t>
      </w:r>
    </w:p>
    <w:p w:rsidR="00B5636A" w:rsidRPr="00D527C7" w:rsidRDefault="00B5636A" w:rsidP="008236FE">
      <w:pPr>
        <w:pStyle w:val="Prrafodelista"/>
        <w:numPr>
          <w:ilvl w:val="0"/>
          <w:numId w:val="3"/>
        </w:numPr>
        <w:jc w:val="both"/>
        <w:rPr>
          <w:rFonts w:ascii="Arial" w:hAnsi="Arial" w:cs="Arial"/>
          <w:sz w:val="20"/>
          <w:szCs w:val="20"/>
        </w:rPr>
      </w:pPr>
      <w:r w:rsidRPr="00D527C7">
        <w:rPr>
          <w:rFonts w:ascii="Arial" w:hAnsi="Arial" w:cs="Arial"/>
          <w:sz w:val="20"/>
          <w:szCs w:val="20"/>
        </w:rPr>
        <w:lastRenderedPageBreak/>
        <w:t>Ley N° 29394, Ley de Institutos y Escuelas de Educación Superior.</w:t>
      </w:r>
    </w:p>
    <w:p w:rsidR="00B5636A" w:rsidRPr="00D527C7" w:rsidRDefault="00B5636A" w:rsidP="008236FE">
      <w:pPr>
        <w:pStyle w:val="Prrafodelista"/>
        <w:numPr>
          <w:ilvl w:val="0"/>
          <w:numId w:val="3"/>
        </w:numPr>
        <w:jc w:val="both"/>
        <w:rPr>
          <w:rFonts w:ascii="Arial" w:hAnsi="Arial" w:cs="Arial"/>
          <w:sz w:val="20"/>
          <w:szCs w:val="20"/>
        </w:rPr>
      </w:pPr>
      <w:r w:rsidRPr="00D527C7">
        <w:rPr>
          <w:rFonts w:ascii="Arial" w:hAnsi="Arial" w:cs="Arial"/>
          <w:sz w:val="20"/>
          <w:szCs w:val="20"/>
        </w:rPr>
        <w:t>Decreto Legislativo N° 1401, Decreto Legislativo que aprueba el Régimen Especial que regula las modalidades formativas de servicios en el sector público.</w:t>
      </w:r>
    </w:p>
    <w:p w:rsidR="00B5636A" w:rsidRPr="00D527C7" w:rsidRDefault="00B5636A" w:rsidP="008236FE">
      <w:pPr>
        <w:pStyle w:val="Prrafodelista"/>
        <w:numPr>
          <w:ilvl w:val="0"/>
          <w:numId w:val="3"/>
        </w:numPr>
        <w:jc w:val="both"/>
        <w:rPr>
          <w:rFonts w:ascii="Arial" w:hAnsi="Arial" w:cs="Arial"/>
          <w:sz w:val="20"/>
          <w:szCs w:val="20"/>
        </w:rPr>
      </w:pPr>
      <w:r w:rsidRPr="00D527C7">
        <w:rPr>
          <w:rFonts w:ascii="Arial" w:hAnsi="Arial" w:cs="Arial"/>
          <w:sz w:val="20"/>
          <w:szCs w:val="20"/>
        </w:rPr>
        <w:t>Única Disposición Complementaria Modificatoria del Decreto Supremo N° 083-2019-PCM, Decreto Supremo que aprueba el Reglamento del Decreto Legislativo N° 1401.</w:t>
      </w:r>
    </w:p>
    <w:p w:rsidR="00B5636A" w:rsidRPr="00D527C7" w:rsidRDefault="00B5636A" w:rsidP="008236FE">
      <w:pPr>
        <w:pStyle w:val="Prrafodelista"/>
        <w:numPr>
          <w:ilvl w:val="0"/>
          <w:numId w:val="3"/>
        </w:numPr>
        <w:jc w:val="both"/>
        <w:rPr>
          <w:rFonts w:ascii="Arial" w:hAnsi="Arial" w:cs="Arial"/>
          <w:sz w:val="20"/>
          <w:szCs w:val="20"/>
        </w:rPr>
      </w:pPr>
      <w:r w:rsidRPr="00D527C7">
        <w:rPr>
          <w:rFonts w:ascii="Arial" w:hAnsi="Arial" w:cs="Arial"/>
          <w:sz w:val="20"/>
          <w:szCs w:val="20"/>
        </w:rPr>
        <w:t>Resolución de Presidencia Ejecutiva Nº 140-2019-SERVIR-PE, que formaliza el acuerdo de Consejo Directivo mediante el cual se aprobaron los “Lineamientos para el otorgamiento de ajustes razonables a las personas con discapacidad en el proceso de selección que realicen las entidades del sector público”</w:t>
      </w:r>
    </w:p>
    <w:p w:rsidR="00277D09" w:rsidRPr="0067467B" w:rsidRDefault="0067467B" w:rsidP="008236FE">
      <w:pPr>
        <w:pStyle w:val="Prrafodelista"/>
        <w:numPr>
          <w:ilvl w:val="0"/>
          <w:numId w:val="3"/>
        </w:numPr>
        <w:jc w:val="both"/>
        <w:rPr>
          <w:rFonts w:ascii="Arial" w:hAnsi="Arial" w:cs="Arial"/>
          <w:sz w:val="20"/>
          <w:szCs w:val="20"/>
        </w:rPr>
      </w:pPr>
      <w:r w:rsidRPr="0067467B">
        <w:rPr>
          <w:rFonts w:ascii="Arial" w:hAnsi="Arial" w:cs="Arial"/>
          <w:sz w:val="20"/>
          <w:szCs w:val="20"/>
        </w:rPr>
        <w:t>Las demás disposiciones que resulten aplicables.</w:t>
      </w:r>
    </w:p>
    <w:p w:rsidR="00B6233D" w:rsidRPr="00EF2A51" w:rsidRDefault="00B6233D" w:rsidP="004438CA">
      <w:pPr>
        <w:pStyle w:val="Nivel1"/>
        <w:tabs>
          <w:tab w:val="clear" w:pos="720"/>
        </w:tabs>
        <w:ind w:left="426" w:hanging="482"/>
      </w:pPr>
      <w:r w:rsidRPr="00B6233D">
        <w:t>PERFIL DEL PUESTO</w:t>
      </w:r>
    </w:p>
    <w:p w:rsidR="00EF2A51" w:rsidRPr="00B6233D" w:rsidRDefault="00EF2A51" w:rsidP="00EF2A51">
      <w:pPr>
        <w:ind w:left="340"/>
        <w:jc w:val="both"/>
        <w:rPr>
          <w:rFonts w:ascii="Arial" w:hAnsi="Arial" w:cs="Arial"/>
          <w:b/>
          <w:sz w:val="20"/>
          <w:szCs w:val="20"/>
          <w:u w:val="single"/>
          <w:lang w:val="es-PE"/>
        </w:rPr>
      </w:pPr>
    </w:p>
    <w:tbl>
      <w:tblPr>
        <w:tblStyle w:val="Tablaconcuadrcula"/>
        <w:tblW w:w="0" w:type="auto"/>
        <w:jc w:val="center"/>
        <w:tblLook w:val="04A0" w:firstRow="1" w:lastRow="0" w:firstColumn="1" w:lastColumn="0" w:noHBand="0" w:noVBand="1"/>
      </w:tblPr>
      <w:tblGrid>
        <w:gridCol w:w="3114"/>
        <w:gridCol w:w="4536"/>
      </w:tblGrid>
      <w:tr w:rsidR="00B6233D" w:rsidTr="00EF2A51">
        <w:trPr>
          <w:trHeight w:val="347"/>
          <w:jc w:val="center"/>
        </w:trPr>
        <w:tc>
          <w:tcPr>
            <w:tcW w:w="3114" w:type="dxa"/>
            <w:shd w:val="clear" w:color="auto" w:fill="FF9999"/>
            <w:vAlign w:val="center"/>
          </w:tcPr>
          <w:p w:rsidR="00B6233D" w:rsidRPr="00EF2A51" w:rsidRDefault="00EF2A51" w:rsidP="00EF2A51">
            <w:pPr>
              <w:jc w:val="center"/>
              <w:rPr>
                <w:rFonts w:ascii="Arial" w:hAnsi="Arial" w:cs="Arial"/>
                <w:b/>
                <w:sz w:val="20"/>
                <w:szCs w:val="20"/>
                <w:lang w:val="es-PE"/>
              </w:rPr>
            </w:pPr>
            <w:r w:rsidRPr="00EF2A51">
              <w:rPr>
                <w:rFonts w:ascii="Arial" w:hAnsi="Arial" w:cs="Arial"/>
                <w:b/>
                <w:sz w:val="20"/>
                <w:szCs w:val="20"/>
                <w:lang w:val="es-PE"/>
              </w:rPr>
              <w:t>REQUISITOS</w:t>
            </w:r>
          </w:p>
        </w:tc>
        <w:tc>
          <w:tcPr>
            <w:tcW w:w="4536" w:type="dxa"/>
            <w:shd w:val="clear" w:color="auto" w:fill="FF9999"/>
            <w:vAlign w:val="center"/>
          </w:tcPr>
          <w:p w:rsidR="00B6233D" w:rsidRPr="00EF2A51" w:rsidRDefault="00EF2A51" w:rsidP="00EF2A51">
            <w:pPr>
              <w:jc w:val="center"/>
              <w:rPr>
                <w:rFonts w:ascii="Arial" w:hAnsi="Arial" w:cs="Arial"/>
                <w:b/>
                <w:sz w:val="20"/>
                <w:szCs w:val="20"/>
                <w:lang w:val="es-PE"/>
              </w:rPr>
            </w:pPr>
            <w:r w:rsidRPr="00EF2A51">
              <w:rPr>
                <w:rFonts w:ascii="Arial" w:hAnsi="Arial" w:cs="Arial"/>
                <w:b/>
                <w:sz w:val="20"/>
                <w:szCs w:val="20"/>
                <w:lang w:val="es-PE"/>
              </w:rPr>
              <w:t>DETALLE</w:t>
            </w:r>
          </w:p>
        </w:tc>
      </w:tr>
      <w:tr w:rsidR="00EF2A51" w:rsidTr="00EF2A51">
        <w:trPr>
          <w:jc w:val="center"/>
        </w:trPr>
        <w:tc>
          <w:tcPr>
            <w:tcW w:w="3114" w:type="dxa"/>
          </w:tcPr>
          <w:p w:rsidR="00EF2A51" w:rsidRPr="002400B5" w:rsidRDefault="00EF2A51" w:rsidP="00EF2A51">
            <w:pPr>
              <w:jc w:val="both"/>
              <w:rPr>
                <w:rFonts w:ascii="Arial" w:hAnsi="Arial" w:cs="Arial"/>
                <w:b/>
                <w:sz w:val="20"/>
                <w:szCs w:val="20"/>
                <w:lang w:val="es-PE"/>
              </w:rPr>
            </w:pPr>
            <w:r w:rsidRPr="002400B5">
              <w:rPr>
                <w:rFonts w:ascii="Arial" w:hAnsi="Arial" w:cs="Arial"/>
                <w:b/>
                <w:sz w:val="20"/>
                <w:szCs w:val="20"/>
                <w:lang w:val="es-PE"/>
              </w:rPr>
              <w:t>Experiencia (*)</w:t>
            </w:r>
          </w:p>
          <w:p w:rsidR="00EF2A51" w:rsidRPr="002400B5" w:rsidRDefault="00EF2A51" w:rsidP="00EF2A51">
            <w:pPr>
              <w:jc w:val="both"/>
              <w:rPr>
                <w:rFonts w:ascii="Arial" w:hAnsi="Arial" w:cs="Arial"/>
                <w:sz w:val="20"/>
                <w:szCs w:val="20"/>
                <w:lang w:val="es-PE"/>
              </w:rPr>
            </w:pPr>
            <w:r w:rsidRPr="002400B5">
              <w:rPr>
                <w:rFonts w:ascii="Arial" w:hAnsi="Arial" w:cs="Arial"/>
                <w:sz w:val="20"/>
                <w:szCs w:val="20"/>
                <w:lang w:val="es-PE"/>
              </w:rPr>
              <w:t>Se contará desde el egreso de la formación correspondiente.</w:t>
            </w:r>
          </w:p>
          <w:p w:rsidR="00EF2A51" w:rsidRPr="005A7545" w:rsidRDefault="00EF2A51" w:rsidP="00EF2A51">
            <w:pPr>
              <w:jc w:val="both"/>
              <w:rPr>
                <w:rFonts w:ascii="Arial" w:hAnsi="Arial" w:cs="Arial"/>
                <w:sz w:val="20"/>
                <w:szCs w:val="20"/>
                <w:highlight w:val="yellow"/>
                <w:lang w:val="es-PE"/>
              </w:rPr>
            </w:pPr>
            <w:r w:rsidRPr="002400B5">
              <w:rPr>
                <w:rFonts w:ascii="Arial" w:hAnsi="Arial" w:cs="Arial"/>
                <w:sz w:val="20"/>
                <w:szCs w:val="20"/>
                <w:lang w:val="es-PE"/>
              </w:rPr>
              <w:t>Adjuntar constancia de egresado en la etapa de inscripción, caso contrario se contabilizará desde la fecha indicada en el diploma de grado o título que adjunte.</w:t>
            </w:r>
          </w:p>
        </w:tc>
        <w:tc>
          <w:tcPr>
            <w:tcW w:w="4536" w:type="dxa"/>
          </w:tcPr>
          <w:p w:rsidR="00EF2A51" w:rsidRPr="00D22A07" w:rsidRDefault="00EF2A51" w:rsidP="00E87484">
            <w:pPr>
              <w:jc w:val="both"/>
              <w:rPr>
                <w:rFonts w:ascii="Arial" w:hAnsi="Arial" w:cs="Arial"/>
                <w:b/>
                <w:sz w:val="20"/>
                <w:szCs w:val="20"/>
                <w:lang w:val="es-PE"/>
              </w:rPr>
            </w:pPr>
            <w:r w:rsidRPr="00D22A07">
              <w:rPr>
                <w:rFonts w:ascii="Arial" w:hAnsi="Arial" w:cs="Arial"/>
                <w:b/>
                <w:sz w:val="20"/>
                <w:szCs w:val="20"/>
                <w:lang w:val="es-PE"/>
              </w:rPr>
              <w:t>Experiencia General:</w:t>
            </w:r>
          </w:p>
          <w:p w:rsidR="00EF2A51" w:rsidRDefault="00D22A07" w:rsidP="002400B5">
            <w:pPr>
              <w:rPr>
                <w:rFonts w:ascii="Arial" w:hAnsi="Arial" w:cs="Arial"/>
                <w:sz w:val="20"/>
                <w:szCs w:val="20"/>
                <w:lang w:val="es-PE"/>
              </w:rPr>
            </w:pPr>
            <w:r>
              <w:rPr>
                <w:rFonts w:ascii="Arial" w:hAnsi="Arial" w:cs="Arial"/>
                <w:sz w:val="20"/>
                <w:szCs w:val="20"/>
                <w:lang w:val="es-PE"/>
              </w:rPr>
              <w:t>CERO (00) años</w:t>
            </w:r>
          </w:p>
          <w:p w:rsidR="00D22A07" w:rsidRPr="00D22A07" w:rsidRDefault="00D22A07" w:rsidP="002400B5">
            <w:pPr>
              <w:rPr>
                <w:rFonts w:ascii="Arial" w:hAnsi="Arial" w:cs="Arial"/>
                <w:sz w:val="20"/>
                <w:szCs w:val="20"/>
                <w:lang w:val="es-PE"/>
              </w:rPr>
            </w:pPr>
          </w:p>
          <w:p w:rsidR="00EF2A51" w:rsidRPr="00D22A07" w:rsidRDefault="00EF2A51" w:rsidP="00E87484">
            <w:pPr>
              <w:jc w:val="both"/>
              <w:rPr>
                <w:rFonts w:ascii="Arial" w:hAnsi="Arial" w:cs="Arial"/>
                <w:b/>
                <w:sz w:val="20"/>
                <w:szCs w:val="20"/>
                <w:lang w:val="es-PE"/>
              </w:rPr>
            </w:pPr>
            <w:r w:rsidRPr="00D22A07">
              <w:rPr>
                <w:rFonts w:ascii="Arial" w:hAnsi="Arial" w:cs="Arial"/>
                <w:b/>
                <w:sz w:val="20"/>
                <w:szCs w:val="20"/>
                <w:lang w:val="es-PE"/>
              </w:rPr>
              <w:t>Experiencia Específica:</w:t>
            </w:r>
          </w:p>
        </w:tc>
      </w:tr>
      <w:tr w:rsidR="008B02D1" w:rsidTr="00EF2A51">
        <w:trPr>
          <w:jc w:val="center"/>
        </w:trPr>
        <w:tc>
          <w:tcPr>
            <w:tcW w:w="3114" w:type="dxa"/>
          </w:tcPr>
          <w:p w:rsidR="008B02D1" w:rsidRPr="005A7545" w:rsidRDefault="008B02D1" w:rsidP="008B02D1">
            <w:pPr>
              <w:rPr>
                <w:rFonts w:ascii="Arial" w:hAnsi="Arial" w:cs="Arial"/>
                <w:b/>
                <w:sz w:val="20"/>
                <w:szCs w:val="20"/>
                <w:highlight w:val="yellow"/>
                <w:lang w:val="es-PE"/>
              </w:rPr>
            </w:pPr>
            <w:r w:rsidRPr="00BA0764">
              <w:rPr>
                <w:rFonts w:ascii="Arial" w:hAnsi="Arial" w:cs="Arial"/>
                <w:b/>
                <w:sz w:val="20"/>
                <w:szCs w:val="20"/>
                <w:lang w:val="es-PE"/>
              </w:rPr>
              <w:t>Habilidades o Competencias</w:t>
            </w:r>
          </w:p>
        </w:tc>
        <w:tc>
          <w:tcPr>
            <w:tcW w:w="4536" w:type="dxa"/>
          </w:tcPr>
          <w:p w:rsidR="008B02D1" w:rsidRPr="005A7545" w:rsidRDefault="00E32E5E" w:rsidP="00BA0764">
            <w:pPr>
              <w:rPr>
                <w:rFonts w:ascii="Arial" w:hAnsi="Arial" w:cs="Arial"/>
                <w:b/>
                <w:sz w:val="20"/>
                <w:szCs w:val="20"/>
                <w:highlight w:val="yellow"/>
                <w:lang w:val="es-PE"/>
              </w:rPr>
            </w:pPr>
            <w:r>
              <w:rPr>
                <w:rFonts w:ascii="Arial" w:hAnsi="Arial" w:cs="Arial"/>
                <w:sz w:val="20"/>
                <w:szCs w:val="20"/>
                <w:lang w:val="es-PE"/>
              </w:rPr>
              <w:t>Adaptabilidad, Autocontrol, Organización de información, Capacidad de organización y planificación</w:t>
            </w:r>
          </w:p>
        </w:tc>
      </w:tr>
      <w:tr w:rsidR="008B02D1" w:rsidTr="00EF2A51">
        <w:trPr>
          <w:jc w:val="center"/>
        </w:trPr>
        <w:tc>
          <w:tcPr>
            <w:tcW w:w="3114" w:type="dxa"/>
          </w:tcPr>
          <w:p w:rsidR="008B02D1" w:rsidRPr="005A7545" w:rsidRDefault="008B02D1" w:rsidP="008B02D1">
            <w:pPr>
              <w:rPr>
                <w:rFonts w:ascii="Arial" w:hAnsi="Arial" w:cs="Arial"/>
                <w:b/>
                <w:sz w:val="20"/>
                <w:szCs w:val="20"/>
                <w:highlight w:val="yellow"/>
                <w:lang w:val="es-PE"/>
              </w:rPr>
            </w:pPr>
            <w:r w:rsidRPr="00572FDB">
              <w:rPr>
                <w:rFonts w:ascii="Arial" w:hAnsi="Arial" w:cs="Arial"/>
                <w:b/>
                <w:sz w:val="20"/>
                <w:szCs w:val="20"/>
                <w:lang w:val="es-PE"/>
              </w:rPr>
              <w:t>Formación académica, grado académico y/o nivel de estudios (*)</w:t>
            </w:r>
          </w:p>
        </w:tc>
        <w:tc>
          <w:tcPr>
            <w:tcW w:w="4536" w:type="dxa"/>
          </w:tcPr>
          <w:p w:rsidR="00E32E5E" w:rsidRDefault="00E32E5E" w:rsidP="004F335E">
            <w:pPr>
              <w:rPr>
                <w:rFonts w:ascii="Arial" w:hAnsi="Arial" w:cs="Arial"/>
                <w:sz w:val="20"/>
                <w:szCs w:val="20"/>
                <w:lang w:val="es-PE"/>
              </w:rPr>
            </w:pPr>
            <w:r>
              <w:rPr>
                <w:rFonts w:ascii="Arial" w:hAnsi="Arial" w:cs="Arial"/>
                <w:sz w:val="20"/>
                <w:szCs w:val="20"/>
                <w:lang w:val="es-PE"/>
              </w:rPr>
              <w:t>Administración y/o Gestión pública</w:t>
            </w:r>
            <w:r>
              <w:rPr>
                <w:rFonts w:ascii="Arial" w:hAnsi="Arial" w:cs="Arial"/>
                <w:sz w:val="20"/>
                <w:szCs w:val="20"/>
                <w:lang w:val="es-PE"/>
              </w:rPr>
              <w:br/>
            </w:r>
          </w:p>
          <w:p w:rsidR="008B02D1" w:rsidRPr="005A7545" w:rsidRDefault="008B02D1" w:rsidP="00EF2A51">
            <w:pPr>
              <w:jc w:val="both"/>
              <w:rPr>
                <w:rFonts w:ascii="Arial" w:hAnsi="Arial" w:cs="Arial"/>
                <w:b/>
                <w:sz w:val="20"/>
                <w:szCs w:val="20"/>
                <w:highlight w:val="yellow"/>
                <w:lang w:val="es-PE"/>
              </w:rPr>
            </w:pPr>
          </w:p>
        </w:tc>
      </w:tr>
      <w:tr w:rsidR="00EF2A51" w:rsidTr="00D527C7">
        <w:trPr>
          <w:jc w:val="center"/>
        </w:trPr>
        <w:tc>
          <w:tcPr>
            <w:tcW w:w="3114" w:type="dxa"/>
            <w:tcBorders>
              <w:bottom w:val="single" w:sz="4" w:space="0" w:color="000000"/>
            </w:tcBorders>
          </w:tcPr>
          <w:p w:rsidR="00EF2A51" w:rsidRPr="005A7545" w:rsidRDefault="00EF2A51" w:rsidP="008B02D1">
            <w:pPr>
              <w:rPr>
                <w:rFonts w:ascii="Arial" w:hAnsi="Arial" w:cs="Arial"/>
                <w:b/>
                <w:sz w:val="20"/>
                <w:szCs w:val="20"/>
                <w:highlight w:val="yellow"/>
                <w:lang w:val="es-PE"/>
              </w:rPr>
            </w:pPr>
            <w:r w:rsidRPr="000D15CC">
              <w:rPr>
                <w:rFonts w:ascii="Arial" w:hAnsi="Arial" w:cs="Arial"/>
                <w:b/>
                <w:sz w:val="20"/>
                <w:szCs w:val="20"/>
                <w:lang w:val="es-PE"/>
              </w:rPr>
              <w:t>Cursos y/o Programas de Especialización (*)</w:t>
            </w:r>
          </w:p>
        </w:tc>
        <w:tc>
          <w:tcPr>
            <w:tcW w:w="4536" w:type="dxa"/>
            <w:tcBorders>
              <w:bottom w:val="single" w:sz="4" w:space="0" w:color="000000"/>
            </w:tcBorders>
          </w:tcPr>
          <w:p w:rsidR="00E32E5E" w:rsidRDefault="00E32E5E" w:rsidP="000D15CC">
            <w:pPr>
              <w:rPr>
                <w:rFonts w:ascii="Arial" w:hAnsi="Arial" w:cs="Arial"/>
                <w:sz w:val="20"/>
                <w:szCs w:val="20"/>
                <w:lang w:val="es-PE"/>
              </w:rPr>
            </w:pPr>
            <w:r>
              <w:rPr>
                <w:rFonts w:ascii="Arial" w:hAnsi="Arial" w:cs="Arial"/>
                <w:sz w:val="20"/>
                <w:szCs w:val="20"/>
                <w:lang w:val="es-PE"/>
              </w:rPr>
              <w:t>• Curso en recursos humanos</w:t>
            </w:r>
            <w:r>
              <w:rPr>
                <w:rFonts w:ascii="Arial" w:hAnsi="Arial" w:cs="Arial"/>
                <w:sz w:val="20"/>
                <w:szCs w:val="20"/>
                <w:lang w:val="es-PE"/>
              </w:rPr>
              <w:br/>
            </w:r>
            <w:r>
              <w:rPr>
                <w:rFonts w:ascii="Arial" w:hAnsi="Arial" w:cs="Arial"/>
                <w:sz w:val="20"/>
                <w:szCs w:val="20"/>
                <w:lang w:val="es-PE"/>
              </w:rPr>
              <w:t>• Programa de especialización en ley del servicio civil</w:t>
            </w:r>
          </w:p>
          <w:p w:rsidR="00EF2A51" w:rsidRPr="005A7545" w:rsidRDefault="00EF2A51" w:rsidP="00EF2A51">
            <w:pPr>
              <w:jc w:val="both"/>
              <w:rPr>
                <w:rFonts w:ascii="Arial" w:hAnsi="Arial" w:cs="Arial"/>
                <w:sz w:val="20"/>
                <w:szCs w:val="20"/>
                <w:highlight w:val="yellow"/>
                <w:lang w:val="es-PE"/>
              </w:rPr>
            </w:pPr>
          </w:p>
        </w:tc>
      </w:tr>
      <w:tr w:rsidR="00EF2A51" w:rsidTr="00EF2A51">
        <w:trPr>
          <w:jc w:val="center"/>
        </w:trPr>
        <w:tc>
          <w:tcPr>
            <w:tcW w:w="3114" w:type="dxa"/>
          </w:tcPr>
          <w:p w:rsidR="00EF2A51" w:rsidRPr="005A2152" w:rsidRDefault="008B02D1" w:rsidP="008B02D1">
            <w:pPr>
              <w:rPr>
                <w:rFonts w:ascii="Arial" w:hAnsi="Arial" w:cs="Arial"/>
                <w:b/>
                <w:sz w:val="20"/>
                <w:szCs w:val="20"/>
                <w:lang w:val="es-PE"/>
              </w:rPr>
            </w:pPr>
            <w:r w:rsidRPr="005A2152">
              <w:rPr>
                <w:rFonts w:ascii="Arial" w:hAnsi="Arial" w:cs="Arial"/>
                <w:b/>
                <w:sz w:val="20"/>
                <w:szCs w:val="20"/>
                <w:lang w:val="es-PE"/>
              </w:rPr>
              <w:t xml:space="preserve">Conocimientos Técnicos principales requeridos para el puesto </w:t>
            </w:r>
          </w:p>
          <w:p w:rsidR="008B02D1" w:rsidRPr="005A7545" w:rsidRDefault="008B02D1" w:rsidP="008B02D1">
            <w:pPr>
              <w:rPr>
                <w:rFonts w:ascii="Arial" w:hAnsi="Arial" w:cs="Arial"/>
                <w:b/>
                <w:sz w:val="20"/>
                <w:szCs w:val="20"/>
                <w:highlight w:val="yellow"/>
                <w:lang w:val="es-PE"/>
              </w:rPr>
            </w:pPr>
            <w:r w:rsidRPr="005A2152">
              <w:rPr>
                <w:rFonts w:ascii="Arial" w:hAnsi="Arial" w:cs="Arial"/>
                <w:sz w:val="20"/>
                <w:szCs w:val="20"/>
                <w:lang w:val="es-PE"/>
              </w:rPr>
              <w:t>(Se verificarán en la etapa de entrevista y/o en la Evaluación de Conocimientos)</w:t>
            </w:r>
          </w:p>
        </w:tc>
        <w:tc>
          <w:tcPr>
            <w:tcW w:w="4536" w:type="dxa"/>
          </w:tcPr>
          <w:p w:rsidR="00EF2A51" w:rsidRPr="005A7545" w:rsidRDefault="00E32E5E" w:rsidP="00E87484">
            <w:pPr>
              <w:rPr>
                <w:rFonts w:ascii="Arial" w:hAnsi="Arial" w:cs="Arial"/>
                <w:sz w:val="20"/>
                <w:szCs w:val="20"/>
                <w:highlight w:val="yellow"/>
                <w:lang w:val="es-PE"/>
              </w:rPr>
            </w:pPr>
          </w:p>
        </w:tc>
      </w:tr>
      <w:tr w:rsidR="00EF2A51" w:rsidTr="00D527C7">
        <w:trPr>
          <w:jc w:val="center"/>
        </w:trPr>
        <w:tc>
          <w:tcPr>
            <w:tcW w:w="3114" w:type="dxa"/>
            <w:tcBorders>
              <w:bottom w:val="single" w:sz="4" w:space="0" w:color="auto"/>
            </w:tcBorders>
          </w:tcPr>
          <w:p w:rsidR="00A85C5C" w:rsidRPr="005A7545" w:rsidRDefault="00EF2A51" w:rsidP="00A85C5C">
            <w:pPr>
              <w:jc w:val="both"/>
              <w:rPr>
                <w:rFonts w:ascii="Arial" w:hAnsi="Arial" w:cs="Arial"/>
                <w:b/>
                <w:sz w:val="20"/>
                <w:szCs w:val="20"/>
                <w:highlight w:val="yellow"/>
                <w:lang w:val="es-PE"/>
              </w:rPr>
            </w:pPr>
            <w:r w:rsidRPr="00B01F9A">
              <w:rPr>
                <w:rFonts w:ascii="Arial" w:hAnsi="Arial" w:cs="Arial"/>
                <w:b/>
                <w:sz w:val="20"/>
                <w:szCs w:val="20"/>
                <w:lang w:val="es-PE"/>
              </w:rPr>
              <w:t xml:space="preserve">Conocimientos </w:t>
            </w:r>
            <w:r w:rsidR="008B02D1" w:rsidRPr="00B01F9A">
              <w:rPr>
                <w:rFonts w:ascii="Arial" w:hAnsi="Arial" w:cs="Arial"/>
                <w:b/>
                <w:sz w:val="20"/>
                <w:szCs w:val="20"/>
                <w:lang w:val="es-PE"/>
              </w:rPr>
              <w:t>de Ofimática e Idiomas/Dialectos</w:t>
            </w:r>
          </w:p>
        </w:tc>
        <w:tc>
          <w:tcPr>
            <w:tcW w:w="4536" w:type="dxa"/>
            <w:tcBorders>
              <w:bottom w:val="single" w:sz="4" w:space="0" w:color="auto"/>
            </w:tcBorders>
          </w:tcPr>
          <w:p w:rsidR="00E32E5E" w:rsidRDefault="00E32E5E" w:rsidP="00E87484">
            <w:pPr>
              <w:rPr>
                <w:rFonts w:ascii="Arial" w:hAnsi="Arial" w:cs="Arial"/>
                <w:sz w:val="20"/>
                <w:szCs w:val="20"/>
                <w:lang w:val="es-PE"/>
              </w:rPr>
            </w:pPr>
            <w:r>
              <w:rPr>
                <w:rFonts w:ascii="Arial" w:hAnsi="Arial" w:cs="Arial"/>
                <w:sz w:val="20"/>
                <w:szCs w:val="20"/>
                <w:lang w:val="es-PE"/>
              </w:rPr>
              <w:t>• Ofimática: Hojas de Cálculo nivel Intermedio</w:t>
            </w:r>
            <w:r>
              <w:rPr>
                <w:rFonts w:ascii="Arial" w:hAnsi="Arial" w:cs="Arial"/>
                <w:sz w:val="20"/>
                <w:szCs w:val="20"/>
                <w:lang w:val="es-PE"/>
              </w:rPr>
              <w:br/>
            </w:r>
            <w:r>
              <w:rPr>
                <w:rFonts w:ascii="Arial" w:hAnsi="Arial" w:cs="Arial"/>
                <w:sz w:val="20"/>
                <w:szCs w:val="20"/>
                <w:lang w:val="es-PE"/>
              </w:rPr>
              <w:t>• Ofimática: Presentaciones nivel Intermedio</w:t>
            </w:r>
            <w:r>
              <w:rPr>
                <w:rFonts w:ascii="Arial" w:hAnsi="Arial" w:cs="Arial"/>
                <w:sz w:val="20"/>
                <w:szCs w:val="20"/>
                <w:lang w:val="es-PE"/>
              </w:rPr>
              <w:br/>
            </w:r>
            <w:r>
              <w:rPr>
                <w:rFonts w:ascii="Arial" w:hAnsi="Arial" w:cs="Arial"/>
                <w:sz w:val="20"/>
                <w:szCs w:val="20"/>
                <w:lang w:val="es-PE"/>
              </w:rPr>
              <w:t>• Ofimática: Procesador de Text nivel Intermedio</w:t>
            </w:r>
            <w:r>
              <w:rPr>
                <w:rFonts w:ascii="Arial" w:hAnsi="Arial" w:cs="Arial"/>
                <w:sz w:val="20"/>
                <w:szCs w:val="20"/>
                <w:lang w:val="es-PE"/>
              </w:rPr>
              <w:br/>
            </w:r>
            <w:r>
              <w:rPr>
                <w:rFonts w:ascii="Arial" w:hAnsi="Arial" w:cs="Arial"/>
                <w:sz w:val="20"/>
                <w:szCs w:val="20"/>
                <w:lang w:val="es-PE"/>
              </w:rPr>
              <w:t>• Idiomas: Inglés nivel Básico</w:t>
            </w:r>
          </w:p>
          <w:p w:rsidR="00EF2A51" w:rsidRPr="005A7545" w:rsidRDefault="00EF2A51" w:rsidP="00E87484">
            <w:pPr>
              <w:rPr>
                <w:rFonts w:ascii="Arial" w:hAnsi="Arial" w:cs="Arial"/>
                <w:sz w:val="20"/>
                <w:szCs w:val="20"/>
                <w:highlight w:val="yellow"/>
                <w:lang w:val="es-PE"/>
              </w:rPr>
            </w:pPr>
          </w:p>
        </w:tc>
      </w:tr>
    </w:tbl>
    <w:p w:rsidR="00B6233D" w:rsidRPr="008B02D1" w:rsidRDefault="00EF2A51" w:rsidP="00EF2A51">
      <w:pPr>
        <w:ind w:left="567" w:right="537"/>
        <w:jc w:val="both"/>
        <w:rPr>
          <w:rFonts w:ascii="Arial" w:hAnsi="Arial" w:cs="Arial"/>
          <w:i/>
          <w:color w:val="FF0000"/>
          <w:sz w:val="20"/>
          <w:szCs w:val="20"/>
          <w:highlight w:val="yellow"/>
          <w:lang w:val="es-PE"/>
        </w:rPr>
      </w:pPr>
      <w:r w:rsidRPr="00D527C7">
        <w:rPr>
          <w:rFonts w:ascii="Arial" w:hAnsi="Arial" w:cs="Arial"/>
          <w:i/>
          <w:sz w:val="20"/>
          <w:szCs w:val="20"/>
          <w:lang w:val="es-PE"/>
        </w:rPr>
        <w:t xml:space="preserve">Los requisitos señalados (*), se consideran requisitos mínimos e indispensables para que el postulante sea considerado </w:t>
      </w:r>
      <w:r w:rsidRPr="00D527C7">
        <w:rPr>
          <w:rFonts w:ascii="Arial" w:hAnsi="Arial" w:cs="Arial"/>
          <w:b/>
          <w:i/>
          <w:sz w:val="20"/>
          <w:szCs w:val="20"/>
          <w:lang w:val="es-PE"/>
        </w:rPr>
        <w:t>APTO/A</w:t>
      </w:r>
      <w:r w:rsidRPr="00D527C7">
        <w:rPr>
          <w:rFonts w:ascii="Arial" w:hAnsi="Arial" w:cs="Arial"/>
          <w:i/>
          <w:sz w:val="20"/>
          <w:szCs w:val="20"/>
          <w:lang w:val="es-PE"/>
        </w:rPr>
        <w:t xml:space="preserve"> para el Proceso de Selección</w:t>
      </w:r>
      <w:r w:rsidRPr="008B02D1">
        <w:rPr>
          <w:rFonts w:ascii="Arial" w:hAnsi="Arial" w:cs="Arial"/>
          <w:i/>
          <w:color w:val="FF0000"/>
          <w:sz w:val="20"/>
          <w:szCs w:val="20"/>
          <w:lang w:val="es-PE"/>
        </w:rPr>
        <w:t>.</w:t>
      </w:r>
    </w:p>
    <w:p w:rsidR="00B6233D" w:rsidRDefault="00B6233D" w:rsidP="00E26D08">
      <w:pPr>
        <w:ind w:left="340"/>
        <w:jc w:val="both"/>
        <w:rPr>
          <w:rFonts w:ascii="Arial" w:hAnsi="Arial" w:cs="Arial"/>
          <w:sz w:val="20"/>
          <w:szCs w:val="20"/>
          <w:highlight w:val="yellow"/>
          <w:lang w:val="es-PE"/>
        </w:rPr>
      </w:pPr>
    </w:p>
    <w:p w:rsidR="00EF2A51" w:rsidRDefault="00EF2A51" w:rsidP="004438CA">
      <w:pPr>
        <w:pStyle w:val="Nivel1"/>
        <w:tabs>
          <w:tab w:val="clear" w:pos="720"/>
        </w:tabs>
        <w:ind w:left="426" w:hanging="482"/>
      </w:pPr>
      <w:r w:rsidRPr="00EF2A51">
        <w:t>CARACTERÍSTICAS DEL PUESTO</w:t>
      </w:r>
    </w:p>
    <w:p w:rsidR="00EF2A51" w:rsidRDefault="00EF2A51" w:rsidP="00EF2A51">
      <w:pPr>
        <w:ind w:left="340"/>
        <w:jc w:val="both"/>
        <w:rPr>
          <w:rFonts w:ascii="Arial" w:hAnsi="Arial" w:cs="Arial"/>
          <w:b/>
          <w:sz w:val="20"/>
          <w:szCs w:val="20"/>
          <w:u w:val="single"/>
        </w:rPr>
      </w:pPr>
    </w:p>
    <w:p w:rsidR="00EF2A51" w:rsidRDefault="00EF2A51" w:rsidP="00EF2A51">
      <w:pPr>
        <w:ind w:left="340"/>
        <w:jc w:val="both"/>
        <w:rPr>
          <w:rFonts w:ascii="Arial" w:hAnsi="Arial" w:cs="Arial"/>
          <w:sz w:val="20"/>
          <w:szCs w:val="20"/>
        </w:rPr>
      </w:pPr>
      <w:r w:rsidRPr="00E87484">
        <w:rPr>
          <w:rFonts w:ascii="Arial" w:hAnsi="Arial" w:cs="Arial"/>
          <w:sz w:val="20"/>
          <w:szCs w:val="20"/>
        </w:rPr>
        <w:t>Principales funciones a desarrollar:</w:t>
      </w:r>
    </w:p>
    <w:p w:rsidR="008309EE" w:rsidRPr="008309EE" w:rsidRDefault="0064289D" w:rsidP="00D755EA">
      <w:pPr>
        <w:pStyle w:val="Prrafodelista"/>
        <w:ind w:left="426"/>
        <w:rPr>
          <w:rFonts w:ascii="Arial" w:hAnsi="Arial" w:cs="Arial"/>
          <w:sz w:val="20"/>
          <w:szCs w:val="20"/>
        </w:rPr>
      </w:pPr>
      <w:r>
        <w:rPr>
          <w:rFonts w:ascii="Arial" w:hAnsi="Arial" w:cs="Arial"/>
          <w:sz w:val="20"/>
          <w:szCs w:val="20"/>
        </w:rPr>
        <w:t>1. Ejecutar las actividades de seleccionpara lograr una efectiva contratacion</w:t>
      </w:r>
    </w:p>
    <w:p w:rsidR="00EF2A51" w:rsidRPr="008309EE" w:rsidRDefault="00EF2A51" w:rsidP="008309EE">
      <w:pPr>
        <w:jc w:val="both"/>
        <w:rPr>
          <w:rFonts w:ascii="Arial" w:hAnsi="Arial" w:cs="Arial"/>
          <w:b/>
          <w:sz w:val="20"/>
          <w:szCs w:val="20"/>
          <w:u w:val="single"/>
        </w:rPr>
      </w:pPr>
    </w:p>
    <w:p w:rsidR="00EF2A51" w:rsidRPr="00EF2A51" w:rsidRDefault="00EF2A51" w:rsidP="00707CA6">
      <w:pPr>
        <w:pStyle w:val="Nivel1"/>
        <w:tabs>
          <w:tab w:val="clear" w:pos="720"/>
        </w:tabs>
        <w:ind w:left="426" w:hanging="482"/>
      </w:pPr>
      <w:r w:rsidRPr="00EF2A51">
        <w:t>CONDICIONES ESENCIALES DEL CONTRATO</w:t>
      </w:r>
    </w:p>
    <w:p w:rsidR="00EF2A51" w:rsidRDefault="00EF2A51" w:rsidP="00EF2A51">
      <w:pPr>
        <w:jc w:val="both"/>
        <w:rPr>
          <w:rFonts w:ascii="Arial" w:hAnsi="Arial" w:cs="Arial"/>
          <w:sz w:val="20"/>
          <w:szCs w:val="20"/>
          <w:highlight w:val="yellow"/>
          <w:lang w:val="es-PE"/>
        </w:rPr>
      </w:pPr>
    </w:p>
    <w:tbl>
      <w:tblPr>
        <w:tblStyle w:val="Tablaconcuadrcula"/>
        <w:tblW w:w="0" w:type="auto"/>
        <w:jc w:val="center"/>
        <w:tblLook w:val="04A0" w:firstRow="1" w:lastRow="0" w:firstColumn="1" w:lastColumn="0" w:noHBand="0" w:noVBand="1"/>
      </w:tblPr>
      <w:tblGrid>
        <w:gridCol w:w="3114"/>
        <w:gridCol w:w="4536"/>
      </w:tblGrid>
      <w:tr w:rsidR="00EF2A51" w:rsidTr="00603A18">
        <w:trPr>
          <w:trHeight w:val="347"/>
          <w:jc w:val="center"/>
        </w:trPr>
        <w:tc>
          <w:tcPr>
            <w:tcW w:w="3114" w:type="dxa"/>
            <w:shd w:val="clear" w:color="auto" w:fill="FF9999"/>
            <w:vAlign w:val="center"/>
          </w:tcPr>
          <w:p w:rsidR="00EF2A51" w:rsidRPr="00EF2A51" w:rsidRDefault="00EF2A51" w:rsidP="00603A18">
            <w:pPr>
              <w:jc w:val="center"/>
              <w:rPr>
                <w:rFonts w:ascii="Arial" w:hAnsi="Arial" w:cs="Arial"/>
                <w:b/>
                <w:sz w:val="20"/>
                <w:szCs w:val="20"/>
                <w:lang w:val="es-PE"/>
              </w:rPr>
            </w:pPr>
            <w:r w:rsidRPr="00EF2A51">
              <w:rPr>
                <w:rFonts w:ascii="Arial" w:hAnsi="Arial" w:cs="Arial"/>
                <w:b/>
                <w:sz w:val="20"/>
                <w:szCs w:val="20"/>
                <w:lang w:val="es-PE"/>
              </w:rPr>
              <w:t>REQUISITOS</w:t>
            </w:r>
          </w:p>
        </w:tc>
        <w:tc>
          <w:tcPr>
            <w:tcW w:w="4536" w:type="dxa"/>
            <w:shd w:val="clear" w:color="auto" w:fill="FF9999"/>
            <w:vAlign w:val="center"/>
          </w:tcPr>
          <w:p w:rsidR="00EF2A51" w:rsidRPr="00EF2A51" w:rsidRDefault="00EF2A51" w:rsidP="00603A18">
            <w:pPr>
              <w:jc w:val="center"/>
              <w:rPr>
                <w:rFonts w:ascii="Arial" w:hAnsi="Arial" w:cs="Arial"/>
                <w:b/>
                <w:sz w:val="20"/>
                <w:szCs w:val="20"/>
                <w:lang w:val="es-PE"/>
              </w:rPr>
            </w:pPr>
            <w:r w:rsidRPr="00EF2A51">
              <w:rPr>
                <w:rFonts w:ascii="Arial" w:hAnsi="Arial" w:cs="Arial"/>
                <w:b/>
                <w:sz w:val="20"/>
                <w:szCs w:val="20"/>
                <w:lang w:val="es-PE"/>
              </w:rPr>
              <w:t>DETALLE</w:t>
            </w:r>
          </w:p>
        </w:tc>
      </w:tr>
      <w:tr w:rsidR="00EF2A51" w:rsidTr="00603A18">
        <w:trPr>
          <w:jc w:val="center"/>
        </w:trPr>
        <w:tc>
          <w:tcPr>
            <w:tcW w:w="3114" w:type="dxa"/>
          </w:tcPr>
          <w:p w:rsidR="00EF2A51" w:rsidRPr="00EF2A51" w:rsidRDefault="00EF2A51" w:rsidP="00603A18">
            <w:pPr>
              <w:jc w:val="both"/>
              <w:rPr>
                <w:rFonts w:ascii="Arial" w:hAnsi="Arial" w:cs="Arial"/>
                <w:b/>
                <w:sz w:val="20"/>
                <w:szCs w:val="20"/>
                <w:highlight w:val="yellow"/>
                <w:lang w:val="es-PE"/>
              </w:rPr>
            </w:pPr>
            <w:r w:rsidRPr="00EF2A51">
              <w:rPr>
                <w:rFonts w:ascii="Arial" w:hAnsi="Arial" w:cs="Arial"/>
                <w:b/>
                <w:sz w:val="20"/>
                <w:szCs w:val="20"/>
                <w:lang w:val="es-PE"/>
              </w:rPr>
              <w:t>Lugar de prestación del servicio</w:t>
            </w:r>
          </w:p>
        </w:tc>
        <w:tc>
          <w:tcPr>
            <w:tcW w:w="4536" w:type="dxa"/>
          </w:tcPr>
          <w:p w:rsidR="009069E3" w:rsidRDefault="009069E3" w:rsidP="008E0C6C">
            <w:pPr>
              <w:rPr>
                <w:rFonts w:ascii="Arial" w:hAnsi="Arial" w:cs="Arial"/>
                <w:sz w:val="20"/>
                <w:szCs w:val="20"/>
                <w:highlight w:val="yellow"/>
                <w:lang w:val="es-PE"/>
              </w:rPr>
            </w:pPr>
            <w:r>
              <w:rPr>
                <w:rFonts w:ascii="Arial" w:hAnsi="Arial" w:cs="Arial"/>
                <w:sz w:val="20"/>
                <w:szCs w:val="20"/>
                <w:lang w:val="es-PE"/>
              </w:rPr>
              <w:t>El servicio será prestado en la</w:t>
            </w:r>
            <w:r w:rsidR="00371A2C">
              <w:rPr>
                <w:rFonts w:ascii="Arial" w:hAnsi="Arial" w:cs="Arial"/>
                <w:sz w:val="20"/>
                <w:szCs w:val="20"/>
                <w:lang w:val="es-PE"/>
              </w:rPr>
              <w:t xml:space="preserve"> Sede</w:t>
            </w:r>
            <w:r w:rsidRPr="009069E3">
              <w:rPr>
                <w:rFonts w:ascii="Arial" w:hAnsi="Arial" w:cs="Arial"/>
                <w:sz w:val="20"/>
                <w:szCs w:val="20"/>
                <w:lang w:val="es-PE"/>
              </w:rPr>
              <w:t xml:space="preserve"> </w:t>
            </w:r>
            <w:r w:rsidR="000E046D" w:rsidRPr="000E046D">
              <w:rPr>
                <w:rFonts w:ascii="Arial" w:hAnsi="Arial" w:cs="Arial"/>
                <w:sz w:val="20"/>
                <w:szCs w:val="20"/>
                <w:highlight w:val="yellow"/>
                <w:lang w:val="es-PE"/>
              </w:rPr>
              <w:t>XXXXXX</w:t>
            </w:r>
            <w:r w:rsidR="000E046D">
              <w:rPr>
                <w:rFonts w:ascii="Arial" w:hAnsi="Arial" w:cs="Arial"/>
                <w:sz w:val="20"/>
                <w:szCs w:val="20"/>
                <w:lang w:val="es-PE"/>
              </w:rPr>
              <w:t xml:space="preserve"> </w:t>
            </w:r>
            <w:r w:rsidRPr="009069E3">
              <w:rPr>
                <w:rFonts w:ascii="Arial" w:hAnsi="Arial" w:cs="Arial"/>
                <w:sz w:val="20"/>
                <w:szCs w:val="20"/>
                <w:lang w:val="es-PE"/>
              </w:rPr>
              <w:t>de</w:t>
            </w:r>
            <w:r>
              <w:rPr>
                <w:rFonts w:ascii="Arial" w:hAnsi="Arial" w:cs="Arial"/>
                <w:sz w:val="20"/>
                <w:szCs w:val="20"/>
                <w:lang w:val="es-PE"/>
              </w:rPr>
              <w:t>l Ministerio de Desarrollo e Inclusión Social</w:t>
            </w:r>
            <w:r w:rsidR="00C94D95">
              <w:rPr>
                <w:rFonts w:ascii="Arial" w:hAnsi="Arial" w:cs="Arial"/>
                <w:sz w:val="20"/>
                <w:szCs w:val="20"/>
                <w:lang w:val="es-PE"/>
              </w:rPr>
              <w:t>.</w:t>
            </w:r>
          </w:p>
        </w:tc>
      </w:tr>
      <w:tr w:rsidR="00EF2A51" w:rsidTr="00603A18">
        <w:trPr>
          <w:jc w:val="center"/>
        </w:trPr>
        <w:tc>
          <w:tcPr>
            <w:tcW w:w="3114" w:type="dxa"/>
          </w:tcPr>
          <w:p w:rsidR="00EF2A51" w:rsidRDefault="00EF2A51" w:rsidP="00603A18">
            <w:pPr>
              <w:jc w:val="both"/>
              <w:rPr>
                <w:rFonts w:ascii="Arial" w:hAnsi="Arial" w:cs="Arial"/>
                <w:sz w:val="20"/>
                <w:szCs w:val="20"/>
                <w:highlight w:val="yellow"/>
                <w:lang w:val="es-PE"/>
              </w:rPr>
            </w:pPr>
            <w:r w:rsidRPr="00EF2A51">
              <w:rPr>
                <w:rFonts w:ascii="Arial" w:hAnsi="Arial" w:cs="Arial"/>
                <w:b/>
                <w:sz w:val="20"/>
                <w:szCs w:val="20"/>
                <w:lang w:val="es-PE"/>
              </w:rPr>
              <w:t>Duración del contrato</w:t>
            </w:r>
          </w:p>
        </w:tc>
        <w:tc>
          <w:tcPr>
            <w:tcW w:w="4536" w:type="dxa"/>
          </w:tcPr>
          <w:p w:rsidR="00EF2A51" w:rsidRDefault="00045274" w:rsidP="008E0C6C">
            <w:pPr>
              <w:rPr>
                <w:rFonts w:ascii="Arial" w:hAnsi="Arial" w:cs="Arial"/>
                <w:sz w:val="20"/>
                <w:szCs w:val="20"/>
                <w:highlight w:val="yellow"/>
                <w:lang w:val="es-PE"/>
              </w:rPr>
            </w:pPr>
            <w:r>
              <w:rPr>
                <w:rFonts w:ascii="Arial" w:hAnsi="Arial" w:cs="Arial"/>
                <w:sz w:val="20"/>
                <w:szCs w:val="20"/>
                <w:lang w:val="es-PE"/>
              </w:rPr>
              <w:t>Tres (03) años meses</w:t>
            </w:r>
            <w:r w:rsidR="009069E3" w:rsidRPr="009069E3">
              <w:rPr>
                <w:rFonts w:ascii="Arial" w:hAnsi="Arial" w:cs="Arial"/>
                <w:sz w:val="20"/>
                <w:szCs w:val="20"/>
                <w:lang w:val="es-PE"/>
              </w:rPr>
              <w:t xml:space="preserve">, </w:t>
            </w:r>
            <w:r w:rsidR="009069E3">
              <w:rPr>
                <w:rFonts w:ascii="Arial" w:hAnsi="Arial" w:cs="Arial"/>
                <w:sz w:val="20"/>
                <w:szCs w:val="20"/>
                <w:lang w:val="es-PE"/>
              </w:rPr>
              <w:t>prorrogables</w:t>
            </w:r>
            <w:r w:rsidR="009069E3" w:rsidRPr="009069E3">
              <w:rPr>
                <w:rFonts w:ascii="Arial" w:hAnsi="Arial" w:cs="Arial"/>
                <w:sz w:val="20"/>
                <w:szCs w:val="20"/>
                <w:lang w:val="es-PE"/>
              </w:rPr>
              <w:t xml:space="preserve"> de acuerdo a la necesidad del servicio.</w:t>
            </w:r>
          </w:p>
        </w:tc>
      </w:tr>
      <w:tr w:rsidR="00EF2A51" w:rsidTr="00603A18">
        <w:trPr>
          <w:jc w:val="center"/>
        </w:trPr>
        <w:tc>
          <w:tcPr>
            <w:tcW w:w="3114" w:type="dxa"/>
          </w:tcPr>
          <w:p w:rsidR="00EF2A51" w:rsidRPr="00EF2A51" w:rsidRDefault="00EF2A51" w:rsidP="00603A18">
            <w:pPr>
              <w:jc w:val="both"/>
              <w:rPr>
                <w:rFonts w:ascii="Arial" w:hAnsi="Arial" w:cs="Arial"/>
                <w:b/>
                <w:sz w:val="20"/>
                <w:szCs w:val="20"/>
                <w:highlight w:val="yellow"/>
                <w:lang w:val="es-PE"/>
              </w:rPr>
            </w:pPr>
            <w:r w:rsidRPr="00EF2A51">
              <w:rPr>
                <w:rFonts w:ascii="Arial" w:hAnsi="Arial" w:cs="Arial"/>
                <w:b/>
                <w:sz w:val="20"/>
                <w:szCs w:val="20"/>
                <w:lang w:val="es-PE"/>
              </w:rPr>
              <w:t>Remuneración mensual</w:t>
            </w:r>
          </w:p>
        </w:tc>
        <w:tc>
          <w:tcPr>
            <w:tcW w:w="4536" w:type="dxa"/>
          </w:tcPr>
          <w:p w:rsidR="00EF2A51" w:rsidRPr="0015166A" w:rsidRDefault="001B4231" w:rsidP="0015166A">
            <w:pPr>
              <w:rPr>
                <w:rFonts w:ascii="Arial" w:hAnsi="Arial" w:cs="Arial"/>
                <w:sz w:val="20"/>
                <w:szCs w:val="20"/>
                <w:lang w:val="es-PE"/>
              </w:rPr>
            </w:pPr>
            <w:r>
              <w:rPr>
                <w:rFonts w:ascii="Arial" w:hAnsi="Arial" w:cs="Arial"/>
                <w:sz w:val="20"/>
                <w:szCs w:val="20"/>
                <w:lang w:val="es-PE"/>
              </w:rPr>
              <w:t>S/ 6500.000 (SEIS MIL QUINIENTOS SOLES y 0/100 soles)</w:t>
            </w:r>
          </w:p>
          <w:p w:rsidR="008B02D1" w:rsidRDefault="008B02D1" w:rsidP="008E0C6C">
            <w:pPr>
              <w:rPr>
                <w:rFonts w:ascii="Arial" w:hAnsi="Arial" w:cs="Arial"/>
                <w:sz w:val="20"/>
                <w:szCs w:val="20"/>
                <w:highlight w:val="yellow"/>
                <w:lang w:val="es-PE"/>
              </w:rPr>
            </w:pPr>
            <w:r w:rsidRPr="008B02D1">
              <w:rPr>
                <w:rFonts w:ascii="Arial" w:hAnsi="Arial" w:cs="Arial"/>
                <w:sz w:val="20"/>
                <w:szCs w:val="20"/>
                <w:lang w:val="es-PE"/>
              </w:rPr>
              <w:lastRenderedPageBreak/>
              <w:t>Incluyen los montos y afiliaciones de ley, así como toda deducción aplicable al trabajador.</w:t>
            </w:r>
          </w:p>
        </w:tc>
      </w:tr>
      <w:tr w:rsidR="00EF2A51" w:rsidTr="00603A18">
        <w:trPr>
          <w:jc w:val="center"/>
        </w:trPr>
        <w:tc>
          <w:tcPr>
            <w:tcW w:w="3114" w:type="dxa"/>
          </w:tcPr>
          <w:p w:rsidR="00EF2A51" w:rsidRPr="00EF2A51" w:rsidRDefault="00EF2A51" w:rsidP="00603A18">
            <w:pPr>
              <w:jc w:val="both"/>
              <w:rPr>
                <w:rFonts w:ascii="Arial" w:hAnsi="Arial" w:cs="Arial"/>
                <w:b/>
                <w:sz w:val="20"/>
                <w:szCs w:val="20"/>
                <w:highlight w:val="yellow"/>
                <w:lang w:val="es-PE"/>
              </w:rPr>
            </w:pPr>
            <w:r w:rsidRPr="00EF2A51">
              <w:rPr>
                <w:rFonts w:ascii="Arial" w:hAnsi="Arial" w:cs="Arial"/>
                <w:b/>
                <w:sz w:val="20"/>
                <w:szCs w:val="20"/>
                <w:lang w:val="es-PE"/>
              </w:rPr>
              <w:lastRenderedPageBreak/>
              <w:t>Otras condiciones esenciales del contrato</w:t>
            </w:r>
          </w:p>
        </w:tc>
        <w:tc>
          <w:tcPr>
            <w:tcW w:w="4536" w:type="dxa"/>
          </w:tcPr>
          <w:p w:rsidR="008B02D1" w:rsidRPr="005A7545" w:rsidRDefault="008B02D1" w:rsidP="00603A18">
            <w:pPr>
              <w:jc w:val="both"/>
              <w:rPr>
                <w:rFonts w:ascii="Arial" w:hAnsi="Arial" w:cs="Arial"/>
                <w:b/>
                <w:sz w:val="20"/>
                <w:szCs w:val="20"/>
                <w:highlight w:val="yellow"/>
                <w:lang w:val="es-PE"/>
              </w:rPr>
            </w:pPr>
            <w:r w:rsidRPr="005A7545">
              <w:rPr>
                <w:rFonts w:ascii="Arial" w:hAnsi="Arial" w:cs="Arial"/>
                <w:b/>
                <w:sz w:val="20"/>
                <w:szCs w:val="20"/>
                <w:highlight w:val="yellow"/>
                <w:lang w:val="es-PE"/>
              </w:rPr>
              <w:t>Modalidad de Trabajo:</w:t>
            </w:r>
          </w:p>
          <w:p w:rsidR="008B02D1" w:rsidRPr="005A7545" w:rsidRDefault="008B02D1" w:rsidP="00603A18">
            <w:pPr>
              <w:jc w:val="both"/>
              <w:rPr>
                <w:rFonts w:ascii="Arial" w:hAnsi="Arial" w:cs="Arial"/>
                <w:sz w:val="20"/>
                <w:szCs w:val="20"/>
                <w:highlight w:val="yellow"/>
                <w:lang w:val="es-PE"/>
              </w:rPr>
            </w:pPr>
            <w:r w:rsidRPr="005A7545">
              <w:rPr>
                <w:rFonts w:ascii="Arial" w:hAnsi="Arial" w:cs="Arial"/>
                <w:sz w:val="20"/>
                <w:szCs w:val="20"/>
                <w:highlight w:val="yellow"/>
                <w:lang w:val="es-PE"/>
              </w:rPr>
              <w:t>Remoto (x)</w:t>
            </w:r>
          </w:p>
          <w:p w:rsidR="008B02D1" w:rsidRPr="005A7545" w:rsidRDefault="008B02D1" w:rsidP="00603A18">
            <w:pPr>
              <w:jc w:val="both"/>
              <w:rPr>
                <w:rFonts w:ascii="Arial" w:hAnsi="Arial" w:cs="Arial"/>
                <w:sz w:val="20"/>
                <w:szCs w:val="20"/>
                <w:highlight w:val="yellow"/>
                <w:lang w:val="es-PE"/>
              </w:rPr>
            </w:pPr>
            <w:r w:rsidRPr="005A7545">
              <w:rPr>
                <w:rFonts w:ascii="Arial" w:hAnsi="Arial" w:cs="Arial"/>
                <w:sz w:val="20"/>
                <w:szCs w:val="20"/>
                <w:highlight w:val="yellow"/>
                <w:lang w:val="es-PE"/>
              </w:rPr>
              <w:t>Presencial (x)</w:t>
            </w:r>
          </w:p>
          <w:p w:rsidR="008B02D1" w:rsidRDefault="008B02D1" w:rsidP="008B02D1">
            <w:pPr>
              <w:jc w:val="both"/>
              <w:rPr>
                <w:rFonts w:ascii="Arial" w:hAnsi="Arial" w:cs="Arial"/>
                <w:sz w:val="20"/>
                <w:szCs w:val="20"/>
                <w:highlight w:val="yellow"/>
                <w:lang w:val="es-PE"/>
              </w:rPr>
            </w:pPr>
            <w:r w:rsidRPr="005A7545">
              <w:rPr>
                <w:rFonts w:ascii="Arial" w:hAnsi="Arial" w:cs="Arial"/>
                <w:sz w:val="20"/>
                <w:szCs w:val="20"/>
                <w:highlight w:val="yellow"/>
                <w:lang w:val="es-PE"/>
              </w:rPr>
              <w:t>Mixta (x)</w:t>
            </w:r>
          </w:p>
        </w:tc>
      </w:tr>
    </w:tbl>
    <w:p w:rsidR="00EF2A51" w:rsidRPr="00EF2A51" w:rsidRDefault="00EF2A51" w:rsidP="00EF2A51">
      <w:pPr>
        <w:jc w:val="both"/>
        <w:rPr>
          <w:rFonts w:ascii="Arial" w:hAnsi="Arial" w:cs="Arial"/>
          <w:sz w:val="20"/>
          <w:szCs w:val="20"/>
          <w:highlight w:val="yellow"/>
          <w:lang w:val="es-PE"/>
        </w:rPr>
      </w:pPr>
    </w:p>
    <w:p w:rsidR="00536136" w:rsidRPr="00EF2A51" w:rsidRDefault="005615CC" w:rsidP="00707CA6">
      <w:pPr>
        <w:pStyle w:val="Nivel1"/>
        <w:tabs>
          <w:tab w:val="clear" w:pos="720"/>
        </w:tabs>
        <w:ind w:left="426" w:hanging="482"/>
      </w:pPr>
      <w:r>
        <w:t xml:space="preserve">CRONOGRAMA </w:t>
      </w:r>
      <w:r w:rsidR="00686EB8">
        <w:t>Y</w:t>
      </w:r>
      <w:r>
        <w:t xml:space="preserve"> ETAPAS DEL PROCESO</w:t>
      </w:r>
    </w:p>
    <w:p w:rsidR="00B6233D" w:rsidRDefault="00B6233D" w:rsidP="00EF2A51">
      <w:pPr>
        <w:jc w:val="both"/>
        <w:rPr>
          <w:rFonts w:ascii="Arial" w:hAnsi="Arial" w:cs="Arial"/>
          <w:sz w:val="20"/>
          <w:szCs w:val="20"/>
          <w:highlight w:val="yellow"/>
          <w:lang w:val="es-PE"/>
        </w:rPr>
      </w:pPr>
    </w:p>
    <w:tbl>
      <w:tblPr>
        <w:tblStyle w:val="Tablaconcuadrcula"/>
        <w:tblW w:w="0" w:type="auto"/>
        <w:jc w:val="center"/>
        <w:tblLayout w:type="fixed"/>
        <w:tblLook w:val="04A0" w:firstRow="1" w:lastRow="0" w:firstColumn="1" w:lastColumn="0" w:noHBand="0" w:noVBand="1"/>
      </w:tblPr>
      <w:tblGrid>
        <w:gridCol w:w="4815"/>
        <w:gridCol w:w="1701"/>
        <w:gridCol w:w="2091"/>
      </w:tblGrid>
      <w:tr w:rsidR="00536136" w:rsidTr="00D510C3">
        <w:trPr>
          <w:trHeight w:val="347"/>
          <w:jc w:val="center"/>
        </w:trPr>
        <w:tc>
          <w:tcPr>
            <w:tcW w:w="4815" w:type="dxa"/>
            <w:shd w:val="clear" w:color="auto" w:fill="FF9999"/>
            <w:vAlign w:val="center"/>
          </w:tcPr>
          <w:p w:rsidR="00536136" w:rsidRPr="00EF2A51" w:rsidRDefault="00536136" w:rsidP="00603A18">
            <w:pPr>
              <w:jc w:val="center"/>
              <w:rPr>
                <w:rFonts w:ascii="Arial" w:hAnsi="Arial" w:cs="Arial"/>
                <w:b/>
                <w:sz w:val="20"/>
                <w:szCs w:val="20"/>
                <w:lang w:val="es-PE"/>
              </w:rPr>
            </w:pPr>
            <w:r>
              <w:rPr>
                <w:rFonts w:ascii="Arial" w:hAnsi="Arial" w:cs="Arial"/>
                <w:b/>
                <w:sz w:val="20"/>
                <w:szCs w:val="20"/>
                <w:lang w:val="es-PE"/>
              </w:rPr>
              <w:t>ETAPAS DEL PROCESO</w:t>
            </w:r>
          </w:p>
        </w:tc>
        <w:tc>
          <w:tcPr>
            <w:tcW w:w="1701" w:type="dxa"/>
            <w:shd w:val="clear" w:color="auto" w:fill="FF9999"/>
            <w:vAlign w:val="center"/>
          </w:tcPr>
          <w:p w:rsidR="00536136" w:rsidRPr="00EF2A51" w:rsidRDefault="00536136" w:rsidP="00603A18">
            <w:pPr>
              <w:jc w:val="center"/>
              <w:rPr>
                <w:rFonts w:ascii="Arial" w:hAnsi="Arial" w:cs="Arial"/>
                <w:b/>
                <w:sz w:val="20"/>
                <w:szCs w:val="20"/>
                <w:lang w:val="es-PE"/>
              </w:rPr>
            </w:pPr>
            <w:r>
              <w:rPr>
                <w:rFonts w:ascii="Arial" w:hAnsi="Arial" w:cs="Arial"/>
                <w:b/>
                <w:sz w:val="20"/>
                <w:szCs w:val="20"/>
                <w:lang w:val="es-PE"/>
              </w:rPr>
              <w:t>FECHAS</w:t>
            </w:r>
          </w:p>
        </w:tc>
        <w:tc>
          <w:tcPr>
            <w:tcW w:w="2091" w:type="dxa"/>
            <w:shd w:val="clear" w:color="auto" w:fill="FF9999"/>
            <w:vAlign w:val="center"/>
          </w:tcPr>
          <w:p w:rsidR="00536136" w:rsidRPr="00EF2A51" w:rsidRDefault="00536136" w:rsidP="00536136">
            <w:pPr>
              <w:jc w:val="center"/>
              <w:rPr>
                <w:rFonts w:ascii="Arial" w:hAnsi="Arial" w:cs="Arial"/>
                <w:b/>
                <w:sz w:val="20"/>
                <w:szCs w:val="20"/>
                <w:lang w:val="es-PE"/>
              </w:rPr>
            </w:pPr>
            <w:r w:rsidRPr="00536136">
              <w:rPr>
                <w:rFonts w:ascii="Arial" w:hAnsi="Arial" w:cs="Arial"/>
                <w:b/>
                <w:sz w:val="20"/>
                <w:szCs w:val="20"/>
                <w:lang w:val="es-PE"/>
              </w:rPr>
              <w:t>ÁREA RESPONSABLE</w:t>
            </w:r>
          </w:p>
        </w:tc>
      </w:tr>
      <w:tr w:rsidR="005C43AA" w:rsidRPr="00536136" w:rsidTr="005D5FED">
        <w:trPr>
          <w:trHeight w:val="347"/>
          <w:jc w:val="center"/>
        </w:trPr>
        <w:tc>
          <w:tcPr>
            <w:tcW w:w="8607" w:type="dxa"/>
            <w:gridSpan w:val="3"/>
            <w:shd w:val="clear" w:color="auto" w:fill="FF9999"/>
            <w:vAlign w:val="center"/>
          </w:tcPr>
          <w:p w:rsidR="005C43AA" w:rsidRPr="00536136" w:rsidRDefault="003322C8" w:rsidP="002A4D73">
            <w:pPr>
              <w:rPr>
                <w:rFonts w:ascii="Arial" w:hAnsi="Arial" w:cs="Arial"/>
                <w:b/>
                <w:sz w:val="20"/>
                <w:szCs w:val="20"/>
                <w:lang w:val="es-PE"/>
              </w:rPr>
            </w:pPr>
            <w:r>
              <w:rPr>
                <w:rFonts w:ascii="Arial" w:hAnsi="Arial" w:cs="Arial"/>
                <w:b/>
                <w:sz w:val="20"/>
                <w:szCs w:val="20"/>
                <w:lang w:val="es-PE"/>
              </w:rPr>
              <w:t>ETAPA DE CONVOCATORIA</w:t>
            </w:r>
          </w:p>
        </w:tc>
      </w:tr>
      <w:tr w:rsidR="00D510C3" w:rsidRPr="009069E3" w:rsidTr="00350B5B">
        <w:trPr>
          <w:jc w:val="center"/>
        </w:trPr>
        <w:tc>
          <w:tcPr>
            <w:tcW w:w="4815" w:type="dxa"/>
            <w:vAlign w:val="center"/>
          </w:tcPr>
          <w:p w:rsidR="00D510C3" w:rsidRPr="00D510C3" w:rsidRDefault="00D510C3" w:rsidP="00D510C3">
            <w:pPr>
              <w:rPr>
                <w:rFonts w:ascii="Arial" w:hAnsi="Arial" w:cs="Arial"/>
                <w:sz w:val="20"/>
                <w:szCs w:val="20"/>
                <w:highlight w:val="yellow"/>
                <w:lang w:val="es-PE"/>
              </w:rPr>
            </w:pPr>
            <w:r w:rsidRPr="00D510C3">
              <w:rPr>
                <w:rFonts w:ascii="Arial" w:hAnsi="Arial" w:cs="Arial"/>
                <w:sz w:val="20"/>
                <w:szCs w:val="20"/>
                <w:lang w:val="es-PE"/>
              </w:rPr>
              <w:t xml:space="preserve">Publicación del proceso en la Plataforma Talento Perú de la Autoridad Nacional del Servicio Civil </w:t>
            </w:r>
            <w:r>
              <w:rPr>
                <w:rFonts w:ascii="Arial" w:hAnsi="Arial" w:cs="Arial"/>
                <w:sz w:val="20"/>
                <w:szCs w:val="20"/>
                <w:lang w:val="es-PE"/>
              </w:rPr>
              <w:t>–</w:t>
            </w:r>
            <w:r w:rsidRPr="00D510C3">
              <w:rPr>
                <w:rFonts w:ascii="Arial" w:hAnsi="Arial" w:cs="Arial"/>
                <w:sz w:val="20"/>
                <w:szCs w:val="20"/>
                <w:lang w:val="es-PE"/>
              </w:rPr>
              <w:t xml:space="preserve"> SERVIR</w:t>
            </w:r>
            <w:r>
              <w:rPr>
                <w:rFonts w:ascii="Arial" w:hAnsi="Arial" w:cs="Arial"/>
                <w:sz w:val="20"/>
                <w:szCs w:val="20"/>
                <w:lang w:val="es-PE"/>
              </w:rPr>
              <w:t xml:space="preserve"> y en el Portal Institucional del Ministerio de Desarrollo e Inclusión Social</w:t>
            </w:r>
          </w:p>
        </w:tc>
        <w:tc>
          <w:tcPr>
            <w:tcW w:w="1701" w:type="dxa"/>
            <w:vAlign w:val="center"/>
          </w:tcPr>
          <w:p w:rsidR="00D510C3" w:rsidRDefault="00FF279D" w:rsidP="00350B5B">
            <w:pPr>
              <w:jc w:val="center"/>
              <w:rPr>
                <w:rFonts w:ascii="Arial" w:hAnsi="Arial" w:cs="Arial"/>
                <w:sz w:val="20"/>
                <w:szCs w:val="20"/>
                <w:highlight w:val="yellow"/>
                <w:lang w:val="es-PE"/>
              </w:rPr>
            </w:pPr>
            <w:r>
              <w:rPr>
                <w:rFonts w:ascii="Arial" w:hAnsi="Arial" w:cs="Arial"/>
                <w:sz w:val="20"/>
                <w:szCs w:val="20"/>
                <w:lang w:val="es-PE"/>
              </w:rPr>
              <w:t>08/01/2021 al 11/01/2021</w:t>
            </w:r>
          </w:p>
        </w:tc>
        <w:tc>
          <w:tcPr>
            <w:tcW w:w="2091" w:type="dxa"/>
            <w:vAlign w:val="center"/>
          </w:tcPr>
          <w:p w:rsidR="00D510C3" w:rsidRPr="00D510C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5C43AA" w:rsidRPr="00536136" w:rsidTr="005D5FED">
        <w:trPr>
          <w:trHeight w:val="347"/>
          <w:jc w:val="center"/>
        </w:trPr>
        <w:tc>
          <w:tcPr>
            <w:tcW w:w="8607" w:type="dxa"/>
            <w:gridSpan w:val="3"/>
            <w:shd w:val="clear" w:color="auto" w:fill="FF9999"/>
            <w:vAlign w:val="center"/>
          </w:tcPr>
          <w:p w:rsidR="005C43AA" w:rsidRPr="00536136" w:rsidRDefault="003322C8" w:rsidP="002A4D73">
            <w:pPr>
              <w:rPr>
                <w:rFonts w:ascii="Arial" w:hAnsi="Arial" w:cs="Arial"/>
                <w:b/>
                <w:sz w:val="20"/>
                <w:szCs w:val="20"/>
                <w:lang w:val="es-PE"/>
              </w:rPr>
            </w:pPr>
            <w:r>
              <w:rPr>
                <w:rFonts w:ascii="Arial" w:hAnsi="Arial" w:cs="Arial"/>
                <w:b/>
                <w:sz w:val="20"/>
                <w:szCs w:val="20"/>
                <w:lang w:val="es-PE"/>
              </w:rPr>
              <w:t>ETAPA DE SELECCIÓN</w:t>
            </w:r>
          </w:p>
        </w:tc>
      </w:tr>
      <w:tr w:rsidR="00D510C3" w:rsidRPr="009069E3" w:rsidTr="00350B5B">
        <w:trPr>
          <w:jc w:val="center"/>
        </w:trPr>
        <w:tc>
          <w:tcPr>
            <w:tcW w:w="4815" w:type="dxa"/>
            <w:vAlign w:val="center"/>
          </w:tcPr>
          <w:p w:rsidR="00D510C3" w:rsidRPr="00D510C3" w:rsidRDefault="003322C8" w:rsidP="003322C8">
            <w:pPr>
              <w:rPr>
                <w:rFonts w:ascii="Arial" w:hAnsi="Arial" w:cs="Arial"/>
                <w:sz w:val="20"/>
                <w:szCs w:val="20"/>
                <w:highlight w:val="yellow"/>
                <w:lang w:val="es-PE"/>
              </w:rPr>
            </w:pPr>
            <w:r>
              <w:rPr>
                <w:rFonts w:ascii="Arial" w:hAnsi="Arial" w:cs="Arial"/>
                <w:sz w:val="20"/>
                <w:szCs w:val="20"/>
                <w:lang w:val="es-PE"/>
              </w:rPr>
              <w:t>Inscripción Virtual de Postulantes: r</w:t>
            </w:r>
            <w:r w:rsidR="00D510C3" w:rsidRPr="00D510C3">
              <w:rPr>
                <w:rFonts w:ascii="Arial" w:hAnsi="Arial" w:cs="Arial"/>
                <w:sz w:val="20"/>
                <w:szCs w:val="20"/>
                <w:lang w:val="es-PE"/>
              </w:rPr>
              <w:t xml:space="preserve">egistro </w:t>
            </w:r>
            <w:r>
              <w:rPr>
                <w:rFonts w:ascii="Arial" w:hAnsi="Arial" w:cs="Arial"/>
                <w:sz w:val="20"/>
                <w:szCs w:val="20"/>
                <w:lang w:val="es-PE"/>
              </w:rPr>
              <w:t xml:space="preserve">de la hoja de vida </w:t>
            </w:r>
            <w:r w:rsidR="00D510C3" w:rsidRPr="00D510C3">
              <w:rPr>
                <w:rFonts w:ascii="Arial" w:hAnsi="Arial" w:cs="Arial"/>
                <w:sz w:val="20"/>
                <w:szCs w:val="20"/>
                <w:lang w:val="es-PE"/>
              </w:rPr>
              <w:t xml:space="preserve">del postulante en la siguiente dirección electrónica: </w:t>
            </w:r>
            <w:hyperlink r:id="rId8" w:history="1">
              <w:r w:rsidR="00406E8B" w:rsidRPr="00201355">
                <w:rPr>
                  <w:rStyle w:val="Hipervnculo"/>
                  <w:rFonts w:ascii="Arial" w:hAnsi="Arial" w:cs="Arial"/>
                  <w:sz w:val="20"/>
                  <w:szCs w:val="20"/>
                  <w:lang w:val="es-PE"/>
                </w:rPr>
                <w:t>http://sdv.midis.gob.pe/SIS_RRHH/externo/convocatorias/Inicio.aspx</w:t>
              </w:r>
            </w:hyperlink>
          </w:p>
        </w:tc>
        <w:tc>
          <w:tcPr>
            <w:tcW w:w="1701" w:type="dxa"/>
            <w:vAlign w:val="center"/>
          </w:tcPr>
          <w:p w:rsidR="00D510C3" w:rsidRDefault="00FF279D" w:rsidP="00FF279D">
            <w:pPr>
              <w:jc w:val="center"/>
              <w:rPr>
                <w:rFonts w:ascii="Arial" w:hAnsi="Arial" w:cs="Arial"/>
                <w:sz w:val="20"/>
                <w:szCs w:val="20"/>
                <w:highlight w:val="yellow"/>
                <w:lang w:val="es-PE"/>
              </w:rPr>
            </w:pPr>
            <w:r>
              <w:rPr>
                <w:rFonts w:ascii="Arial" w:hAnsi="Arial" w:cs="Arial"/>
                <w:sz w:val="20"/>
                <w:szCs w:val="20"/>
                <w:lang w:val="es-PE"/>
              </w:rPr>
              <w:t>12/01/2021</w:t>
            </w:r>
          </w:p>
        </w:tc>
        <w:tc>
          <w:tcPr>
            <w:tcW w:w="2091" w:type="dxa"/>
            <w:vAlign w:val="center"/>
          </w:tcPr>
          <w:p w:rsidR="00D510C3" w:rsidRPr="00D510C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D510C3" w:rsidRPr="009069E3" w:rsidTr="00350B5B">
        <w:trPr>
          <w:jc w:val="center"/>
        </w:trPr>
        <w:tc>
          <w:tcPr>
            <w:tcW w:w="4815" w:type="dxa"/>
            <w:vAlign w:val="center"/>
          </w:tcPr>
          <w:p w:rsidR="00D510C3" w:rsidRPr="00D510C3" w:rsidRDefault="00D510C3" w:rsidP="00F40B3A">
            <w:pPr>
              <w:rPr>
                <w:rFonts w:ascii="Arial" w:hAnsi="Arial" w:cs="Arial"/>
                <w:sz w:val="20"/>
                <w:szCs w:val="20"/>
                <w:lang w:val="es-PE"/>
              </w:rPr>
            </w:pPr>
            <w:r w:rsidRPr="00D510C3">
              <w:rPr>
                <w:rFonts w:ascii="Arial" w:hAnsi="Arial" w:cs="Arial"/>
                <w:sz w:val="20"/>
                <w:szCs w:val="20"/>
                <w:lang w:val="es-PE"/>
              </w:rPr>
              <w:t xml:space="preserve">Evaluación </w:t>
            </w:r>
            <w:r w:rsidR="00F40B3A">
              <w:rPr>
                <w:rFonts w:ascii="Arial" w:hAnsi="Arial" w:cs="Arial"/>
                <w:sz w:val="20"/>
                <w:szCs w:val="20"/>
                <w:lang w:val="es-PE"/>
              </w:rPr>
              <w:t>Curricular</w:t>
            </w:r>
          </w:p>
        </w:tc>
        <w:tc>
          <w:tcPr>
            <w:tcW w:w="1701" w:type="dxa"/>
            <w:vAlign w:val="center"/>
          </w:tcPr>
          <w:p w:rsidR="00D510C3" w:rsidRDefault="00FF279D" w:rsidP="00FF279D">
            <w:pPr>
              <w:jc w:val="center"/>
              <w:rPr>
                <w:rFonts w:ascii="Arial" w:hAnsi="Arial" w:cs="Arial"/>
                <w:sz w:val="20"/>
                <w:szCs w:val="20"/>
                <w:highlight w:val="yellow"/>
                <w:lang w:val="es-PE"/>
              </w:rPr>
            </w:pPr>
            <w:r>
              <w:rPr>
                <w:rFonts w:ascii="Arial" w:hAnsi="Arial" w:cs="Arial"/>
                <w:sz w:val="20"/>
                <w:szCs w:val="20"/>
                <w:lang w:val="es-PE"/>
              </w:rPr>
              <w:t>13/01/2021 al 13/01/2021</w:t>
            </w:r>
          </w:p>
        </w:tc>
        <w:tc>
          <w:tcPr>
            <w:tcW w:w="2091" w:type="dxa"/>
            <w:vAlign w:val="center"/>
          </w:tcPr>
          <w:p w:rsidR="00D510C3" w:rsidRPr="00D510C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D510C3" w:rsidRPr="009069E3" w:rsidTr="00350B5B">
        <w:trPr>
          <w:jc w:val="center"/>
        </w:trPr>
        <w:tc>
          <w:tcPr>
            <w:tcW w:w="4815" w:type="dxa"/>
            <w:vAlign w:val="center"/>
          </w:tcPr>
          <w:p w:rsidR="00D510C3" w:rsidRPr="00D510C3" w:rsidRDefault="00D510C3" w:rsidP="00F40B3A">
            <w:pPr>
              <w:rPr>
                <w:rFonts w:ascii="Arial" w:hAnsi="Arial" w:cs="Arial"/>
                <w:sz w:val="20"/>
                <w:szCs w:val="20"/>
                <w:lang w:val="es-PE"/>
              </w:rPr>
            </w:pPr>
            <w:r w:rsidRPr="00D510C3">
              <w:rPr>
                <w:rFonts w:ascii="Arial" w:hAnsi="Arial" w:cs="Arial"/>
                <w:sz w:val="20"/>
                <w:szCs w:val="20"/>
                <w:lang w:val="es-PE"/>
              </w:rPr>
              <w:t xml:space="preserve">Publicación de resultados de la </w:t>
            </w:r>
            <w:r w:rsidR="00F40B3A">
              <w:rPr>
                <w:rFonts w:ascii="Arial" w:hAnsi="Arial" w:cs="Arial"/>
                <w:sz w:val="20"/>
                <w:szCs w:val="20"/>
                <w:lang w:val="es-PE"/>
              </w:rPr>
              <w:t xml:space="preserve">Evaluación Curricular </w:t>
            </w:r>
            <w:r w:rsidRPr="00D510C3">
              <w:rPr>
                <w:rFonts w:ascii="Arial" w:hAnsi="Arial" w:cs="Arial"/>
                <w:sz w:val="20"/>
                <w:szCs w:val="20"/>
                <w:lang w:val="es-PE"/>
              </w:rPr>
              <w:t>en el portal institucional del Ministerio de Desarrollo e Inclusión Social</w:t>
            </w:r>
          </w:p>
        </w:tc>
        <w:tc>
          <w:tcPr>
            <w:tcW w:w="1701" w:type="dxa"/>
            <w:vAlign w:val="center"/>
          </w:tcPr>
          <w:p w:rsidR="00D510C3" w:rsidRDefault="00FF279D" w:rsidP="00FF279D">
            <w:pPr>
              <w:jc w:val="center"/>
              <w:rPr>
                <w:rFonts w:ascii="Arial" w:hAnsi="Arial" w:cs="Arial"/>
                <w:sz w:val="20"/>
                <w:szCs w:val="20"/>
                <w:highlight w:val="yellow"/>
                <w:lang w:val="es-PE"/>
              </w:rPr>
            </w:pPr>
            <w:r>
              <w:rPr>
                <w:rFonts w:ascii="Arial" w:hAnsi="Arial" w:cs="Arial"/>
                <w:sz w:val="20"/>
                <w:szCs w:val="20"/>
                <w:lang w:val="es-PE"/>
              </w:rPr>
              <w:t>14/01/2021</w:t>
            </w:r>
          </w:p>
        </w:tc>
        <w:tc>
          <w:tcPr>
            <w:tcW w:w="2091" w:type="dxa"/>
            <w:vAlign w:val="center"/>
          </w:tcPr>
          <w:p w:rsidR="00D510C3" w:rsidRPr="00D510C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D510C3" w:rsidRPr="009069E3" w:rsidTr="00350B5B">
        <w:trPr>
          <w:trHeight w:val="425"/>
          <w:jc w:val="center"/>
        </w:trPr>
        <w:tc>
          <w:tcPr>
            <w:tcW w:w="4815" w:type="dxa"/>
            <w:vAlign w:val="center"/>
          </w:tcPr>
          <w:p w:rsidR="00D510C3" w:rsidRPr="00D510C3" w:rsidRDefault="00D510C3" w:rsidP="00D510C3">
            <w:pPr>
              <w:rPr>
                <w:rFonts w:ascii="Arial" w:hAnsi="Arial" w:cs="Arial"/>
                <w:sz w:val="20"/>
                <w:szCs w:val="20"/>
                <w:lang w:val="es-PE"/>
              </w:rPr>
            </w:pPr>
            <w:r>
              <w:rPr>
                <w:rFonts w:ascii="Arial" w:hAnsi="Arial" w:cs="Arial"/>
                <w:sz w:val="20"/>
                <w:szCs w:val="20"/>
                <w:lang w:val="es-PE"/>
              </w:rPr>
              <w:t>Entrevista Personal</w:t>
            </w:r>
          </w:p>
        </w:tc>
        <w:tc>
          <w:tcPr>
            <w:tcW w:w="1701" w:type="dxa"/>
            <w:vAlign w:val="center"/>
          </w:tcPr>
          <w:p w:rsidR="00D510C3" w:rsidRDefault="00FF279D" w:rsidP="00FF279D">
            <w:pPr>
              <w:jc w:val="center"/>
              <w:rPr>
                <w:rFonts w:ascii="Arial" w:hAnsi="Arial" w:cs="Arial"/>
                <w:sz w:val="20"/>
                <w:szCs w:val="20"/>
                <w:highlight w:val="yellow"/>
                <w:lang w:val="es-PE"/>
              </w:rPr>
            </w:pPr>
            <w:r>
              <w:rPr>
                <w:rFonts w:ascii="Arial" w:hAnsi="Arial" w:cs="Arial"/>
                <w:sz w:val="20"/>
                <w:szCs w:val="20"/>
                <w:lang w:val="es-PE"/>
              </w:rPr>
              <w:t>15/01/2021 al 15/01/2021</w:t>
            </w:r>
          </w:p>
        </w:tc>
        <w:tc>
          <w:tcPr>
            <w:tcW w:w="2091" w:type="dxa"/>
            <w:vAlign w:val="center"/>
          </w:tcPr>
          <w:p w:rsidR="00D510C3" w:rsidRPr="009069E3" w:rsidRDefault="00D510C3" w:rsidP="00D510C3">
            <w:pPr>
              <w:jc w:val="center"/>
              <w:rPr>
                <w:rFonts w:ascii="Arial" w:hAnsi="Arial" w:cs="Arial"/>
                <w:sz w:val="20"/>
                <w:szCs w:val="20"/>
                <w:lang w:val="es-PE"/>
              </w:rPr>
            </w:pPr>
            <w:r w:rsidRPr="00F93EBD">
              <w:rPr>
                <w:rFonts w:ascii="Arial" w:hAnsi="Arial" w:cs="Arial"/>
                <w:sz w:val="20"/>
                <w:szCs w:val="20"/>
                <w:lang w:val="es-PE"/>
              </w:rPr>
              <w:t>Comité de Selección</w:t>
            </w:r>
          </w:p>
        </w:tc>
      </w:tr>
      <w:tr w:rsidR="00D510C3" w:rsidRPr="009069E3" w:rsidTr="00350B5B">
        <w:trPr>
          <w:jc w:val="center"/>
        </w:trPr>
        <w:tc>
          <w:tcPr>
            <w:tcW w:w="4815" w:type="dxa"/>
            <w:vAlign w:val="center"/>
          </w:tcPr>
          <w:p w:rsidR="00D510C3" w:rsidRPr="00D510C3" w:rsidRDefault="00D510C3" w:rsidP="00D510C3">
            <w:pPr>
              <w:rPr>
                <w:rFonts w:ascii="Arial" w:hAnsi="Arial" w:cs="Arial"/>
                <w:sz w:val="20"/>
                <w:szCs w:val="20"/>
                <w:lang w:val="es-PE"/>
              </w:rPr>
            </w:pPr>
            <w:r w:rsidRPr="00D510C3">
              <w:rPr>
                <w:rFonts w:ascii="Arial" w:hAnsi="Arial" w:cs="Arial"/>
                <w:sz w:val="20"/>
                <w:szCs w:val="20"/>
                <w:lang w:val="es-PE"/>
              </w:rPr>
              <w:t>Publicación de resultado final en el portal institucional del Ministerio de Desarrollo e Inclusión Social</w:t>
            </w:r>
          </w:p>
        </w:tc>
        <w:tc>
          <w:tcPr>
            <w:tcW w:w="1701" w:type="dxa"/>
            <w:vAlign w:val="center"/>
          </w:tcPr>
          <w:p w:rsidR="00D510C3" w:rsidRDefault="00126AF0" w:rsidP="00350B5B">
            <w:pPr>
              <w:jc w:val="center"/>
              <w:rPr>
                <w:rFonts w:ascii="Arial" w:hAnsi="Arial" w:cs="Arial"/>
                <w:sz w:val="20"/>
                <w:szCs w:val="20"/>
                <w:highlight w:val="yellow"/>
                <w:lang w:val="es-PE"/>
              </w:rPr>
            </w:pPr>
            <w:bookmarkStart w:id="0" w:name="_GoBack"/>
            <w:bookmarkEnd w:id="0"/>
            <w:r>
              <w:rPr>
                <w:rFonts w:ascii="Arial" w:hAnsi="Arial" w:cs="Arial"/>
                <w:sz w:val="20"/>
                <w:szCs w:val="20"/>
                <w:lang w:val="es-PE"/>
              </w:rPr>
              <w:t>18/01/2021</w:t>
            </w:r>
          </w:p>
        </w:tc>
        <w:tc>
          <w:tcPr>
            <w:tcW w:w="2091" w:type="dxa"/>
            <w:vAlign w:val="center"/>
          </w:tcPr>
          <w:p w:rsidR="00D510C3" w:rsidRPr="009069E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E519DA" w:rsidTr="00350B5B">
        <w:trPr>
          <w:trHeight w:val="347"/>
          <w:jc w:val="center"/>
        </w:trPr>
        <w:tc>
          <w:tcPr>
            <w:tcW w:w="8607" w:type="dxa"/>
            <w:gridSpan w:val="3"/>
            <w:shd w:val="clear" w:color="auto" w:fill="FF9999"/>
            <w:vAlign w:val="center"/>
          </w:tcPr>
          <w:p w:rsidR="00E519DA" w:rsidRPr="00536136" w:rsidRDefault="003322C8" w:rsidP="002A4D73">
            <w:pPr>
              <w:rPr>
                <w:rFonts w:ascii="Arial" w:hAnsi="Arial" w:cs="Arial"/>
                <w:b/>
                <w:sz w:val="20"/>
                <w:szCs w:val="20"/>
                <w:lang w:val="es-PE"/>
              </w:rPr>
            </w:pPr>
            <w:r>
              <w:rPr>
                <w:rFonts w:ascii="Arial" w:hAnsi="Arial" w:cs="Arial"/>
                <w:b/>
                <w:sz w:val="20"/>
                <w:szCs w:val="20"/>
                <w:lang w:val="es-PE"/>
              </w:rPr>
              <w:t>ETAPA DE VINCULACIÓN</w:t>
            </w:r>
          </w:p>
        </w:tc>
      </w:tr>
      <w:tr w:rsidR="00536136" w:rsidTr="00350B5B">
        <w:trPr>
          <w:jc w:val="center"/>
        </w:trPr>
        <w:tc>
          <w:tcPr>
            <w:tcW w:w="4815" w:type="dxa"/>
            <w:vAlign w:val="center"/>
          </w:tcPr>
          <w:p w:rsidR="00536136" w:rsidRPr="00D510C3" w:rsidRDefault="00E519DA" w:rsidP="00E519DA">
            <w:pPr>
              <w:rPr>
                <w:rFonts w:ascii="Arial" w:hAnsi="Arial" w:cs="Arial"/>
                <w:sz w:val="20"/>
                <w:szCs w:val="20"/>
                <w:lang w:val="es-PE"/>
              </w:rPr>
            </w:pPr>
            <w:r w:rsidRPr="00E519DA">
              <w:rPr>
                <w:rFonts w:ascii="Arial" w:hAnsi="Arial" w:cs="Arial"/>
                <w:sz w:val="20"/>
                <w:szCs w:val="20"/>
                <w:lang w:val="es-PE"/>
              </w:rPr>
              <w:t>Suscripción del Contrato</w:t>
            </w:r>
          </w:p>
        </w:tc>
        <w:tc>
          <w:tcPr>
            <w:tcW w:w="1701" w:type="dxa"/>
            <w:vAlign w:val="center"/>
          </w:tcPr>
          <w:p w:rsidR="00536136" w:rsidRDefault="00FF279D" w:rsidP="00FF279D">
            <w:pPr>
              <w:jc w:val="center"/>
              <w:rPr>
                <w:rFonts w:ascii="Arial" w:hAnsi="Arial" w:cs="Arial"/>
                <w:sz w:val="20"/>
                <w:szCs w:val="20"/>
                <w:highlight w:val="yellow"/>
                <w:lang w:val="es-PE"/>
              </w:rPr>
            </w:pPr>
            <w:r>
              <w:rPr>
                <w:rFonts w:ascii="Arial" w:hAnsi="Arial" w:cs="Arial"/>
                <w:sz w:val="20"/>
                <w:szCs w:val="20"/>
                <w:lang w:val="es-PE"/>
              </w:rPr>
              <w:t>19/01/2021 al 25/01/2021</w:t>
            </w:r>
          </w:p>
        </w:tc>
        <w:tc>
          <w:tcPr>
            <w:tcW w:w="2091" w:type="dxa"/>
          </w:tcPr>
          <w:p w:rsidR="00536136" w:rsidRPr="009069E3" w:rsidRDefault="00E519DA" w:rsidP="00603A18">
            <w:pPr>
              <w:jc w:val="both"/>
              <w:rPr>
                <w:rFonts w:ascii="Arial" w:hAnsi="Arial" w:cs="Arial"/>
                <w:sz w:val="20"/>
                <w:szCs w:val="20"/>
                <w:lang w:val="es-PE"/>
              </w:rPr>
            </w:pPr>
            <w:r w:rsidRPr="00E519DA">
              <w:rPr>
                <w:rFonts w:ascii="Arial" w:hAnsi="Arial" w:cs="Arial"/>
                <w:sz w:val="20"/>
                <w:szCs w:val="20"/>
                <w:lang w:val="es-PE"/>
              </w:rPr>
              <w:t>Oficina General de Recursos Humanos</w:t>
            </w:r>
          </w:p>
        </w:tc>
      </w:tr>
    </w:tbl>
    <w:p w:rsidR="00536136" w:rsidRDefault="00536136" w:rsidP="00EF2A51">
      <w:pPr>
        <w:jc w:val="both"/>
        <w:rPr>
          <w:rFonts w:ascii="Arial" w:hAnsi="Arial" w:cs="Arial"/>
          <w:sz w:val="20"/>
          <w:szCs w:val="20"/>
          <w:highlight w:val="yellow"/>
          <w:lang w:val="es-PE"/>
        </w:rPr>
      </w:pPr>
    </w:p>
    <w:p w:rsidR="008309EE" w:rsidRDefault="008309EE" w:rsidP="00707CA6">
      <w:pPr>
        <w:pStyle w:val="Nivel1"/>
        <w:tabs>
          <w:tab w:val="clear" w:pos="720"/>
        </w:tabs>
        <w:ind w:left="426" w:hanging="482"/>
      </w:pPr>
      <w:r>
        <w:t>CONDICIONES GENERALES</w:t>
      </w:r>
    </w:p>
    <w:p w:rsidR="008309EE" w:rsidRPr="008309EE" w:rsidRDefault="008309EE" w:rsidP="008309EE">
      <w:pPr>
        <w:ind w:left="340"/>
        <w:jc w:val="both"/>
        <w:rPr>
          <w:rFonts w:ascii="Arial" w:hAnsi="Arial" w:cs="Arial"/>
          <w:sz w:val="20"/>
          <w:szCs w:val="20"/>
          <w:u w:val="single"/>
        </w:rPr>
      </w:pPr>
    </w:p>
    <w:p w:rsidR="008309EE" w:rsidRDefault="008309EE" w:rsidP="005C43AA">
      <w:pPr>
        <w:ind w:left="340"/>
        <w:jc w:val="both"/>
        <w:rPr>
          <w:rFonts w:ascii="Arial" w:hAnsi="Arial" w:cs="Arial"/>
          <w:sz w:val="20"/>
          <w:szCs w:val="20"/>
        </w:rPr>
      </w:pPr>
      <w:r w:rsidRPr="008309EE">
        <w:rPr>
          <w:rFonts w:ascii="Arial" w:hAnsi="Arial" w:cs="Arial"/>
          <w:sz w:val="20"/>
          <w:szCs w:val="20"/>
        </w:rPr>
        <w:t>La</w:t>
      </w:r>
      <w:r w:rsidR="005C43AA">
        <w:rPr>
          <w:rFonts w:ascii="Arial" w:hAnsi="Arial" w:cs="Arial"/>
          <w:sz w:val="20"/>
          <w:szCs w:val="20"/>
        </w:rPr>
        <w:t>s</w:t>
      </w:r>
      <w:r w:rsidRPr="008309EE">
        <w:rPr>
          <w:rFonts w:ascii="Arial" w:hAnsi="Arial" w:cs="Arial"/>
          <w:sz w:val="20"/>
          <w:szCs w:val="20"/>
        </w:rPr>
        <w:t xml:space="preserve"> present</w:t>
      </w:r>
      <w:r w:rsidR="005C43AA">
        <w:rPr>
          <w:rFonts w:ascii="Arial" w:hAnsi="Arial" w:cs="Arial"/>
          <w:sz w:val="20"/>
          <w:szCs w:val="20"/>
        </w:rPr>
        <w:t>es</w:t>
      </w:r>
      <w:r w:rsidRPr="008309EE">
        <w:rPr>
          <w:rFonts w:ascii="Arial" w:hAnsi="Arial" w:cs="Arial"/>
          <w:sz w:val="20"/>
          <w:szCs w:val="20"/>
        </w:rPr>
        <w:t xml:space="preserve"> base contiene los lineamientos generales del proceso de selección de personal bajo el régimen laboral del Decreto Legislativo N°1057-CAS, con la finalidad de garantizar los principios de mérito, capacidad, igualdad de oportunidades, transparencia, integridad y probidad.</w:t>
      </w:r>
    </w:p>
    <w:p w:rsidR="005C43AA" w:rsidRDefault="005C43AA" w:rsidP="008236FE">
      <w:pPr>
        <w:pStyle w:val="Prrafodelista"/>
        <w:numPr>
          <w:ilvl w:val="0"/>
          <w:numId w:val="9"/>
        </w:numPr>
        <w:spacing w:after="0" w:line="240" w:lineRule="auto"/>
        <w:jc w:val="both"/>
        <w:rPr>
          <w:rFonts w:ascii="Arial" w:hAnsi="Arial" w:cs="Arial"/>
          <w:sz w:val="20"/>
          <w:szCs w:val="20"/>
        </w:rPr>
      </w:pPr>
      <w:r w:rsidRPr="005C43AA">
        <w:rPr>
          <w:rFonts w:ascii="Arial" w:hAnsi="Arial" w:cs="Arial"/>
          <w:sz w:val="20"/>
          <w:szCs w:val="20"/>
        </w:rPr>
        <w:t>De conformidad con el artículo 7º de la Ley N° 28175, Ley Marco del Empleo Público y sus modificatorias, los requisitos para postular al empleo público son los siguientes: Declaración de voluntad del postulante, tener hábiles sus derechos civiles y laborales, no poseer Antecedentes Penales ni Policiales, reunir los requisitos y/o atributos propios de la plaza vacante y los demás que se señalen en las presentes Bases, no contar con sentencia condenatoria consentida y/o ejecutoriada por alguno de los delitos previstos en 382, 383, 384, 387, 388, 389, 393, 393-A, 394, 395, 396, 397, 397-A, 398, 399, 400 y 401 del Código Penal y los delitos previstos en los artículos 1, 2 y 3 del Decreto Legislativo 1106, o sanción administrativa que acarree inhabilitación, inscritas en el Registro Nacional de Sanciones contra Servidores Civiles.</w:t>
      </w:r>
    </w:p>
    <w:p w:rsidR="008309EE" w:rsidRPr="005C43AA" w:rsidRDefault="008309EE" w:rsidP="008236FE">
      <w:pPr>
        <w:pStyle w:val="Prrafodelista"/>
        <w:numPr>
          <w:ilvl w:val="0"/>
          <w:numId w:val="9"/>
        </w:numPr>
        <w:spacing w:after="0" w:line="240" w:lineRule="auto"/>
        <w:jc w:val="both"/>
        <w:rPr>
          <w:rFonts w:ascii="Arial" w:hAnsi="Arial" w:cs="Arial"/>
          <w:sz w:val="20"/>
          <w:szCs w:val="20"/>
        </w:rPr>
      </w:pPr>
      <w:r w:rsidRPr="005C43AA">
        <w:rPr>
          <w:rFonts w:ascii="Arial" w:hAnsi="Arial" w:cs="Arial"/>
          <w:sz w:val="20"/>
          <w:szCs w:val="20"/>
        </w:rPr>
        <w:t>El cronograma publicado contiene fechas tentativas; sujetas a variaciones por las situaciones que se presente durante las etapas del proceso que corresponda, que s</w:t>
      </w:r>
      <w:r w:rsidR="00F93EBD" w:rsidRPr="005C43AA">
        <w:rPr>
          <w:rFonts w:ascii="Arial" w:hAnsi="Arial" w:cs="Arial"/>
          <w:sz w:val="20"/>
          <w:szCs w:val="20"/>
        </w:rPr>
        <w:t xml:space="preserve">e </w:t>
      </w:r>
      <w:r w:rsidR="00F93EBD" w:rsidRPr="005C43AA">
        <w:rPr>
          <w:rFonts w:ascii="Arial" w:hAnsi="Arial" w:cs="Arial"/>
          <w:sz w:val="20"/>
          <w:szCs w:val="20"/>
        </w:rPr>
        <w:lastRenderedPageBreak/>
        <w:t xml:space="preserve">darán a conocer oportunamente. </w:t>
      </w:r>
      <w:r w:rsidRPr="005C43AA">
        <w:rPr>
          <w:rFonts w:ascii="Arial" w:hAnsi="Arial" w:cs="Arial"/>
          <w:sz w:val="20"/>
          <w:szCs w:val="20"/>
        </w:rPr>
        <w:t>En el aviso de publicación de cada etapa, se anunciará fecha y hora de la siguiente etapa.</w:t>
      </w:r>
    </w:p>
    <w:p w:rsid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 xml:space="preserve">Las consultas referidas al presente proceso de selección, deberá dirigirse al correo </w:t>
      </w:r>
      <w:r w:rsidRPr="00103B8E">
        <w:rPr>
          <w:rFonts w:ascii="Arial" w:hAnsi="Arial" w:cs="Arial"/>
          <w:sz w:val="20"/>
          <w:szCs w:val="20"/>
        </w:rPr>
        <w:t xml:space="preserve">electrónico </w:t>
      </w:r>
      <w:hyperlink r:id="rId9" w:history="1">
        <w:r w:rsidRPr="00B6066B">
          <w:rPr>
            <w:rFonts w:ascii="Arial" w:hAnsi="Arial" w:cs="Arial"/>
            <w:b/>
            <w:sz w:val="20"/>
            <w:szCs w:val="20"/>
          </w:rPr>
          <w:t>convocatorias_cas@midis.gob.pe</w:t>
        </w:r>
      </w:hyperlink>
    </w:p>
    <w:p w:rsidR="00B6066B"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 xml:space="preserve">Los/las postulantes son responsables de ceñirse a los lineamientos y cronograma establecidos en las Bases del proceso de selección en que participa y </w:t>
      </w:r>
      <w:r w:rsidRPr="00B6066B">
        <w:rPr>
          <w:rFonts w:ascii="Arial" w:hAnsi="Arial" w:cs="Arial"/>
          <w:b/>
          <w:sz w:val="20"/>
          <w:szCs w:val="20"/>
        </w:rPr>
        <w:t>realizar el seguimiento de la publicación de los resultados parciales y totales del proceso</w:t>
      </w:r>
      <w:r w:rsidRPr="008309EE">
        <w:rPr>
          <w:rFonts w:ascii="Arial" w:hAnsi="Arial" w:cs="Arial"/>
          <w:sz w:val="20"/>
          <w:szCs w:val="20"/>
        </w:rPr>
        <w:t xml:space="preserve">. </w:t>
      </w:r>
    </w:p>
    <w:p w:rsidR="00103B8E" w:rsidRDefault="00F810AD" w:rsidP="008236FE">
      <w:pPr>
        <w:pStyle w:val="Prrafodelista"/>
        <w:numPr>
          <w:ilvl w:val="0"/>
          <w:numId w:val="9"/>
        </w:numPr>
        <w:spacing w:after="0" w:line="240" w:lineRule="auto"/>
        <w:jc w:val="both"/>
        <w:rPr>
          <w:rFonts w:ascii="Arial" w:hAnsi="Arial" w:cs="Arial"/>
          <w:sz w:val="20"/>
          <w:szCs w:val="20"/>
        </w:rPr>
      </w:pPr>
      <w:r>
        <w:rPr>
          <w:rFonts w:ascii="Arial" w:hAnsi="Arial" w:cs="Arial"/>
          <w:sz w:val="20"/>
          <w:szCs w:val="20"/>
        </w:rPr>
        <w:t>Los/las postulantes</w:t>
      </w:r>
      <w:r w:rsidR="008309EE" w:rsidRPr="008309EE">
        <w:rPr>
          <w:rFonts w:ascii="Arial" w:hAnsi="Arial" w:cs="Arial"/>
          <w:sz w:val="20"/>
          <w:szCs w:val="20"/>
        </w:rPr>
        <w:t xml:space="preserve"> son responsables de la información declarada en sus hojas de vida y la de los documentos presentados con la que acrediten el cumplimiento de los requisitos para ocupar un puesto.</w:t>
      </w:r>
    </w:p>
    <w:p w:rsidR="00DB200A" w:rsidRPr="004A09C2" w:rsidRDefault="00DB200A" w:rsidP="008236FE">
      <w:pPr>
        <w:pStyle w:val="Prrafodelista"/>
        <w:numPr>
          <w:ilvl w:val="0"/>
          <w:numId w:val="9"/>
        </w:numPr>
        <w:spacing w:after="0" w:line="240" w:lineRule="auto"/>
        <w:jc w:val="both"/>
        <w:rPr>
          <w:rFonts w:ascii="Arial" w:hAnsi="Arial" w:cs="Arial"/>
          <w:sz w:val="20"/>
          <w:szCs w:val="20"/>
        </w:rPr>
      </w:pPr>
      <w:r>
        <w:rPr>
          <w:rFonts w:ascii="Arial" w:hAnsi="Arial" w:cs="Arial"/>
          <w:sz w:val="20"/>
          <w:szCs w:val="20"/>
        </w:rPr>
        <w:t xml:space="preserve">Los/las postulantes son </w:t>
      </w:r>
      <w:r w:rsidRPr="00DB200A">
        <w:rPr>
          <w:rFonts w:ascii="Arial" w:hAnsi="Arial" w:cs="Arial"/>
          <w:b/>
          <w:sz w:val="20"/>
          <w:szCs w:val="20"/>
        </w:rPr>
        <w:t>responsables de estar presente a la hora indicada</w:t>
      </w:r>
      <w:r w:rsidRPr="00DB200A">
        <w:rPr>
          <w:rFonts w:ascii="Arial" w:hAnsi="Arial" w:cs="Arial"/>
          <w:sz w:val="20"/>
          <w:szCs w:val="20"/>
        </w:rPr>
        <w:t xml:space="preserve"> a las evaluaciones. No se aceptará ninguna justificación para presentarse fuera de hora, siendo el postulante automáticamente </w:t>
      </w:r>
      <w:r w:rsidRPr="00DB200A">
        <w:rPr>
          <w:rFonts w:ascii="Arial" w:hAnsi="Arial" w:cs="Arial"/>
          <w:b/>
          <w:sz w:val="20"/>
          <w:szCs w:val="20"/>
        </w:rPr>
        <w:t>descalificado.</w:t>
      </w:r>
    </w:p>
    <w:p w:rsidR="004A09C2" w:rsidRPr="004A09C2" w:rsidRDefault="00795A90" w:rsidP="008236FE">
      <w:pPr>
        <w:pStyle w:val="Prrafodelista"/>
        <w:numPr>
          <w:ilvl w:val="0"/>
          <w:numId w:val="9"/>
        </w:numPr>
        <w:spacing w:after="0" w:line="240" w:lineRule="auto"/>
        <w:ind w:left="697" w:hanging="357"/>
        <w:jc w:val="both"/>
        <w:rPr>
          <w:rFonts w:ascii="Arial" w:hAnsi="Arial" w:cs="Arial"/>
          <w:sz w:val="20"/>
          <w:szCs w:val="20"/>
        </w:rPr>
      </w:pPr>
      <w:r>
        <w:rPr>
          <w:rFonts w:ascii="Arial" w:hAnsi="Arial" w:cs="Arial"/>
          <w:sz w:val="20"/>
          <w:szCs w:val="20"/>
        </w:rPr>
        <w:t>De ser el caso, que</w:t>
      </w:r>
      <w:r w:rsidR="004A09C2" w:rsidRPr="004A09C2">
        <w:rPr>
          <w:rFonts w:ascii="Arial" w:hAnsi="Arial" w:cs="Arial"/>
          <w:sz w:val="20"/>
          <w:szCs w:val="20"/>
        </w:rPr>
        <w:t xml:space="preserve"> a razón de alguna condición de discapacidad, el postulante requiera ajuste</w:t>
      </w:r>
      <w:r w:rsidR="004A09C2">
        <w:rPr>
          <w:rFonts w:ascii="Arial" w:hAnsi="Arial" w:cs="Arial"/>
          <w:sz w:val="20"/>
          <w:szCs w:val="20"/>
        </w:rPr>
        <w:t xml:space="preserve">s </w:t>
      </w:r>
      <w:r w:rsidR="004A09C2" w:rsidRPr="004A09C2">
        <w:rPr>
          <w:rFonts w:ascii="Arial" w:hAnsi="Arial" w:cs="Arial"/>
          <w:sz w:val="20"/>
          <w:szCs w:val="20"/>
        </w:rPr>
        <w:t>razonable</w:t>
      </w:r>
      <w:r w:rsidR="004A09C2">
        <w:rPr>
          <w:rFonts w:ascii="Arial" w:hAnsi="Arial" w:cs="Arial"/>
          <w:sz w:val="20"/>
          <w:szCs w:val="20"/>
        </w:rPr>
        <w:t>s</w:t>
      </w:r>
      <w:r>
        <w:rPr>
          <w:rStyle w:val="Refdenotaalpie"/>
          <w:rFonts w:ascii="Arial" w:hAnsi="Arial" w:cs="Arial"/>
          <w:sz w:val="20"/>
          <w:szCs w:val="20"/>
        </w:rPr>
        <w:footnoteReference w:id="1"/>
      </w:r>
      <w:r w:rsidR="004A09C2">
        <w:rPr>
          <w:rFonts w:ascii="Arial" w:hAnsi="Arial" w:cs="Arial"/>
          <w:sz w:val="20"/>
          <w:szCs w:val="20"/>
        </w:rPr>
        <w:t xml:space="preserve"> </w:t>
      </w:r>
      <w:r w:rsidR="004A09C2" w:rsidRPr="004A09C2">
        <w:rPr>
          <w:rFonts w:ascii="Arial" w:hAnsi="Arial" w:cs="Arial"/>
          <w:sz w:val="20"/>
          <w:szCs w:val="20"/>
        </w:rPr>
        <w:t xml:space="preserve">para la ejecución de las etapas del proceso de selección, debe declararlo </w:t>
      </w:r>
      <w:r w:rsidR="000D01B8">
        <w:rPr>
          <w:rFonts w:ascii="Arial" w:hAnsi="Arial" w:cs="Arial"/>
          <w:sz w:val="20"/>
          <w:szCs w:val="20"/>
        </w:rPr>
        <w:t>a la hora de realizar la inscripción virtual</w:t>
      </w:r>
      <w:r w:rsidR="004A09C2" w:rsidRPr="004A09C2">
        <w:rPr>
          <w:rFonts w:ascii="Arial" w:hAnsi="Arial" w:cs="Arial"/>
          <w:sz w:val="20"/>
          <w:szCs w:val="20"/>
        </w:rPr>
        <w:t>, señalando que tipo de ajuste requiere.</w:t>
      </w:r>
    </w:p>
    <w:p w:rsidR="008309EE" w:rsidRDefault="008309EE" w:rsidP="008236FE">
      <w:pPr>
        <w:pStyle w:val="Prrafodelista"/>
        <w:numPr>
          <w:ilvl w:val="0"/>
          <w:numId w:val="9"/>
        </w:numPr>
        <w:spacing w:after="0" w:line="240" w:lineRule="auto"/>
        <w:jc w:val="both"/>
        <w:rPr>
          <w:rFonts w:ascii="Arial" w:hAnsi="Arial" w:cs="Arial"/>
          <w:sz w:val="20"/>
          <w:szCs w:val="20"/>
        </w:rPr>
      </w:pPr>
      <w:r w:rsidRPr="00393CD2">
        <w:rPr>
          <w:rFonts w:ascii="Arial" w:hAnsi="Arial" w:cs="Arial"/>
          <w:sz w:val="20"/>
          <w:szCs w:val="20"/>
        </w:rPr>
        <w:t>El Comité de Selección es un órg</w:t>
      </w:r>
      <w:r w:rsidR="00393CD2" w:rsidRPr="00393CD2">
        <w:rPr>
          <w:rFonts w:ascii="Arial" w:hAnsi="Arial" w:cs="Arial"/>
          <w:sz w:val="20"/>
          <w:szCs w:val="20"/>
        </w:rPr>
        <w:t>ano colegiado integrado por dos (02)</w:t>
      </w:r>
      <w:r w:rsidRPr="00393CD2">
        <w:rPr>
          <w:rFonts w:ascii="Arial" w:hAnsi="Arial" w:cs="Arial"/>
          <w:sz w:val="20"/>
          <w:szCs w:val="20"/>
        </w:rPr>
        <w:t xml:space="preserve"> miembros, el cual actúa con autonomía e imparcialidad</w:t>
      </w:r>
      <w:r w:rsidR="00393CD2" w:rsidRPr="00393CD2">
        <w:rPr>
          <w:rFonts w:ascii="Arial" w:hAnsi="Arial" w:cs="Arial"/>
          <w:sz w:val="20"/>
          <w:szCs w:val="20"/>
        </w:rPr>
        <w:t xml:space="preserve"> y se encontrará conformado por el Jefe de la Oficina General de Recursos Humanos o quien delegue en calidad de Presidente (Obligatorio) y el Jefe y/o Directos de la unidad orgánica que requiere el servicio, en calidad de miembro o quien delegue</w:t>
      </w:r>
      <w:r w:rsidR="000D23D5">
        <w:rPr>
          <w:rFonts w:ascii="Arial" w:hAnsi="Arial" w:cs="Arial"/>
          <w:sz w:val="20"/>
          <w:szCs w:val="20"/>
        </w:rPr>
        <w:t xml:space="preserve"> (Obligatorio)</w:t>
      </w:r>
      <w:r w:rsidR="00393CD2" w:rsidRPr="00393CD2">
        <w:rPr>
          <w:rFonts w:ascii="Arial" w:hAnsi="Arial" w:cs="Arial"/>
          <w:sz w:val="20"/>
          <w:szCs w:val="20"/>
        </w:rPr>
        <w:t xml:space="preserve">. De manera opcional se podría incluir como tercer miembro a </w:t>
      </w:r>
      <w:r w:rsidRPr="00393CD2">
        <w:rPr>
          <w:rFonts w:ascii="Arial" w:hAnsi="Arial" w:cs="Arial"/>
          <w:sz w:val="20"/>
          <w:szCs w:val="20"/>
        </w:rPr>
        <w:t>un represente de la a</w:t>
      </w:r>
      <w:r w:rsidR="00393CD2" w:rsidRPr="00393CD2">
        <w:rPr>
          <w:rFonts w:ascii="Arial" w:hAnsi="Arial" w:cs="Arial"/>
          <w:sz w:val="20"/>
          <w:szCs w:val="20"/>
        </w:rPr>
        <w:t>lta dirección o a quien delegue de ser necesario.</w:t>
      </w:r>
    </w:p>
    <w:p w:rsidR="008309EE" w:rsidRP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 xml:space="preserve">Los </w:t>
      </w:r>
      <w:r w:rsidRPr="00A64BEB">
        <w:rPr>
          <w:rFonts w:ascii="Arial" w:hAnsi="Arial" w:cs="Arial"/>
          <w:sz w:val="20"/>
          <w:szCs w:val="20"/>
        </w:rPr>
        <w:t xml:space="preserve">miembros del Comité de Selección están </w:t>
      </w:r>
      <w:r w:rsidRPr="008309EE">
        <w:rPr>
          <w:rFonts w:ascii="Arial" w:hAnsi="Arial" w:cs="Arial"/>
          <w:sz w:val="20"/>
          <w:szCs w:val="20"/>
        </w:rPr>
        <w:t>sujetos a las responsabilidades administrativas que hubiere lugar, en caso de incumplimiento de sus responsabilidades. Se abstendrán de participar en la etapa de selección del proceso respectivo, siendo reemplazados por sus suplentes, bajo responsabilidad, siempre y cuando se presenten las siguientes incompatibilidades: Si es cónyuge, conviviente, pariente dentro del cuarto grado de consanguinidad o segundo de afinidad, con cualquiera de las/los candidatas/os o con sus representantes, mandatarios, con los administradores de sus empresas, o con quienes les presten servicios; Cuando tuviere amistad íntima, enemistad manifiesta o conflicto de intereses objetivo con cualquiera de los candidatos finalistas, que se hagan evidentes mediante actitudes o hechos evidentes en el procedimiento; Cuando tuviere o hubiese tenido en los últimos doce (12) meses, relación de servicio o de subordinación con cualquiera de los postulantes interesados en el asunto, o si tuviera en proyecto una concertación de negocios con alguna de las partes, aun cuando no se concrete posteriormente. La abstención de los miembros del Comité de Selección aplica para el proceso de selección en su totalidad y se regula de conformidad con los artículos 990 y 100 0 del TUC) de la Ley NO 27444.</w:t>
      </w:r>
    </w:p>
    <w:p w:rsidR="008309EE" w:rsidRP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El Comité Selección tiene la facultad de interpretar las Bases del presente concurso cuando se presentan dudas o vacíos en éstas, en la etapa que les corresponda resolviendo los hechos que se presentan, salvaguardándose el debido procedimiento y resolviéndose estas situaciones en mérito a los principios de mérito, de igualdad de oportunidades, equidad, transparencia y probidad.</w:t>
      </w:r>
    </w:p>
    <w:p w:rsidR="008309EE" w:rsidRP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En caso de que uno o más miembros del Comité Selección no pudiera(n) cumplir con su función de entrevistar, comunicarán que deberá asumir su suplente, previa coordinación, a fin de que se complete el Comité Evaluador. El suplente no podrá ser reemplazado durante toda la etapa de entrevista.</w:t>
      </w:r>
    </w:p>
    <w:p w:rsid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La Oficina General de Recursos Humanos, cuando lo estime conveniente, puede solicitar la participación en calidad de veedor de un representante del Órgano de Control Institucional (OCI)</w:t>
      </w:r>
      <w:r w:rsidR="00914A99">
        <w:rPr>
          <w:rFonts w:ascii="Arial" w:hAnsi="Arial" w:cs="Arial"/>
          <w:sz w:val="20"/>
          <w:szCs w:val="20"/>
        </w:rPr>
        <w:t xml:space="preserve"> en la Etapa de Entrevista Personal</w:t>
      </w:r>
      <w:r w:rsidRPr="008309EE">
        <w:rPr>
          <w:rFonts w:ascii="Arial" w:hAnsi="Arial" w:cs="Arial"/>
          <w:sz w:val="20"/>
          <w:szCs w:val="20"/>
        </w:rPr>
        <w:t xml:space="preserve">, sin perjuicio de las facultades del OCI para actuar de oficio. Cuando uno de los postulantes labore o preste servicios en el </w:t>
      </w:r>
      <w:r w:rsidRPr="008309EE">
        <w:rPr>
          <w:rFonts w:ascii="Arial" w:hAnsi="Arial" w:cs="Arial"/>
          <w:sz w:val="20"/>
          <w:szCs w:val="20"/>
        </w:rPr>
        <w:lastRenderedPageBreak/>
        <w:t xml:space="preserve">área usuaria solicitante, la Oficina General de Recursos Humanos, debe solicitar </w:t>
      </w:r>
      <w:r w:rsidR="00914A99">
        <w:rPr>
          <w:rFonts w:ascii="Arial" w:hAnsi="Arial" w:cs="Arial"/>
          <w:sz w:val="20"/>
          <w:szCs w:val="20"/>
        </w:rPr>
        <w:t xml:space="preserve">obligatoriamente </w:t>
      </w:r>
      <w:r w:rsidRPr="008309EE">
        <w:rPr>
          <w:rFonts w:ascii="Arial" w:hAnsi="Arial" w:cs="Arial"/>
          <w:sz w:val="20"/>
          <w:szCs w:val="20"/>
        </w:rPr>
        <w:t>la participación de un representante del OCI, en calidad de veedor</w:t>
      </w:r>
    </w:p>
    <w:p w:rsidR="0037380A" w:rsidRDefault="00A64BEB" w:rsidP="008236FE">
      <w:pPr>
        <w:pStyle w:val="Prrafodelista"/>
        <w:numPr>
          <w:ilvl w:val="0"/>
          <w:numId w:val="9"/>
        </w:numPr>
        <w:spacing w:after="0" w:line="240" w:lineRule="auto"/>
        <w:jc w:val="both"/>
        <w:rPr>
          <w:rFonts w:ascii="Arial" w:hAnsi="Arial" w:cs="Arial"/>
          <w:sz w:val="20"/>
          <w:szCs w:val="20"/>
        </w:rPr>
      </w:pPr>
      <w:r>
        <w:rPr>
          <w:rFonts w:ascii="Arial" w:hAnsi="Arial" w:cs="Arial"/>
          <w:sz w:val="20"/>
          <w:szCs w:val="20"/>
        </w:rPr>
        <w:t>El/ la postulante debe c</w:t>
      </w:r>
      <w:r w:rsidR="0037380A" w:rsidRPr="0037380A">
        <w:rPr>
          <w:rFonts w:ascii="Arial" w:hAnsi="Arial" w:cs="Arial"/>
          <w:sz w:val="20"/>
          <w:szCs w:val="20"/>
        </w:rPr>
        <w:t>onsiderar que, para postular a MIDIS no deberán tener parentesco hasta el 4º grado de consanguinidad y 2º de afinidad o por razón de matrimonio, con quienes tienen la facultad de designar, nombrar, contratar o influenciar de manera directa o indirecta en el proceso de selección y/o ingreso a la institución.</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La entidad se reserva el derecho de brindar información que se encuentre contemplada en la Ley 29733, Ley de Protección de Datos Personales.</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En caso que el/la postulante sea suplantado por otra persona, será automáticamente descalificado, sin perjuicio de las acciones civiles o penales que la entidad convocante adopte.</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De detectarse que el/la postulante haya incurrido en plagio o incumplido las instrucciones o alguna situación irregular o no comunicara las mismas, para el correcto desarrollo en cualquiera de las etapas del Concurso, será automáticamente descalificado; sin perjuicio de las acciones civiles o penales que la entidad convocante pueda adoptar.</w:t>
      </w:r>
    </w:p>
    <w:p w:rsid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En caso el/la postulante presentara información inexacta o se comprobara fraude o falsedad con carácter de Declaración Jurada, será descalificado del proceso, sin perjuicio de otras acciones que correspondan, en cualquier etapa del concurso.</w:t>
      </w:r>
    </w:p>
    <w:p w:rsidR="00016FC3" w:rsidRDefault="00016FC3" w:rsidP="008236FE">
      <w:pPr>
        <w:pStyle w:val="Prrafodelista"/>
        <w:numPr>
          <w:ilvl w:val="0"/>
          <w:numId w:val="9"/>
        </w:numPr>
        <w:spacing w:after="0" w:line="240" w:lineRule="auto"/>
        <w:jc w:val="both"/>
        <w:rPr>
          <w:rFonts w:ascii="Arial" w:hAnsi="Arial" w:cs="Arial"/>
          <w:sz w:val="20"/>
          <w:szCs w:val="20"/>
        </w:rPr>
      </w:pPr>
      <w:r>
        <w:rPr>
          <w:rFonts w:ascii="Arial" w:hAnsi="Arial" w:cs="Arial"/>
          <w:sz w:val="20"/>
          <w:szCs w:val="20"/>
        </w:rPr>
        <w:t>Todos los documentos presentados por el/la postulante durante el proceso de selección están sujetos a control posterior.</w:t>
      </w:r>
    </w:p>
    <w:p w:rsidR="000B4C39" w:rsidRPr="000B4C39" w:rsidRDefault="000B4C39" w:rsidP="008236FE">
      <w:pPr>
        <w:pStyle w:val="Prrafodelista"/>
        <w:numPr>
          <w:ilvl w:val="0"/>
          <w:numId w:val="9"/>
        </w:numPr>
        <w:spacing w:after="0" w:line="240" w:lineRule="auto"/>
        <w:ind w:left="697" w:hanging="357"/>
        <w:jc w:val="both"/>
        <w:rPr>
          <w:rFonts w:ascii="Arial" w:hAnsi="Arial" w:cs="Arial"/>
          <w:sz w:val="20"/>
          <w:szCs w:val="20"/>
        </w:rPr>
      </w:pPr>
      <w:r w:rsidRPr="000B4C39">
        <w:rPr>
          <w:rFonts w:ascii="Arial" w:hAnsi="Arial" w:cs="Arial"/>
          <w:sz w:val="20"/>
          <w:szCs w:val="20"/>
        </w:rPr>
        <w:t>Los/las postulantes que mantengan vínculo de cualquier índole con la entidad convocante, se someterán a las disposiciones establecidas en las presentes Bases del Concurso, participando en igualdad de condiciones con los demás postulantes.</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El/la postulante se somete a lo establecido en las Bases y al Decreto Legislativo N°1057 y sus Reglamentos D.S.075- 2008-PCM y D.S. 065-2011—PCM y la Ley N° 29849.</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El incumplimiento de cualquiera de los requisitos exigidos en las Bases y demás documentos estipulado; dará lugar a la eliminación automática del postulante.</w:t>
      </w:r>
    </w:p>
    <w:p w:rsidR="00DB200A" w:rsidRDefault="00DB200A" w:rsidP="0037380A">
      <w:pPr>
        <w:jc w:val="both"/>
        <w:rPr>
          <w:rFonts w:ascii="Arial" w:hAnsi="Arial" w:cs="Arial"/>
          <w:sz w:val="20"/>
          <w:szCs w:val="20"/>
          <w:lang w:val="es-PE"/>
        </w:rPr>
      </w:pPr>
    </w:p>
    <w:p w:rsidR="0037380A" w:rsidRPr="00443389" w:rsidRDefault="0037380A" w:rsidP="00A64BEB">
      <w:pPr>
        <w:ind w:left="340"/>
        <w:jc w:val="both"/>
        <w:rPr>
          <w:rFonts w:ascii="Arial" w:hAnsi="Arial" w:cs="Arial"/>
          <w:b/>
          <w:sz w:val="20"/>
          <w:szCs w:val="20"/>
        </w:rPr>
      </w:pPr>
      <w:r w:rsidRPr="00443389">
        <w:rPr>
          <w:rFonts w:ascii="Arial" w:hAnsi="Arial" w:cs="Arial"/>
          <w:b/>
          <w:sz w:val="20"/>
          <w:szCs w:val="20"/>
        </w:rPr>
        <w:t>Sobre las causales de declaración como “NO APTO/A O DESCALIFICADO/A”</w:t>
      </w:r>
      <w:r w:rsidR="00443389">
        <w:rPr>
          <w:rFonts w:ascii="Arial" w:hAnsi="Arial" w:cs="Arial"/>
          <w:b/>
          <w:sz w:val="20"/>
          <w:szCs w:val="20"/>
        </w:rPr>
        <w:t>:</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 xml:space="preserve">En caso de omisión, presentación incompleta de un documento </w:t>
      </w:r>
      <w:r w:rsidR="00DB200A" w:rsidRPr="009A113D">
        <w:rPr>
          <w:rFonts w:ascii="Arial" w:hAnsi="Arial" w:cs="Arial"/>
          <w:sz w:val="20"/>
          <w:szCs w:val="20"/>
        </w:rPr>
        <w:t xml:space="preserve">o incorrecta o falta de firma </w:t>
      </w:r>
      <w:r w:rsidRPr="009A113D">
        <w:rPr>
          <w:rFonts w:ascii="Arial" w:hAnsi="Arial" w:cs="Arial"/>
          <w:sz w:val="20"/>
          <w:szCs w:val="20"/>
        </w:rPr>
        <w:t xml:space="preserve">de </w:t>
      </w:r>
      <w:r w:rsidR="00DB200A" w:rsidRPr="009A113D">
        <w:rPr>
          <w:rFonts w:ascii="Arial" w:hAnsi="Arial" w:cs="Arial"/>
          <w:sz w:val="20"/>
          <w:szCs w:val="20"/>
        </w:rPr>
        <w:t>las declaraciones juradas</w:t>
      </w:r>
      <w:r w:rsidRPr="009A113D">
        <w:rPr>
          <w:rFonts w:ascii="Arial" w:hAnsi="Arial" w:cs="Arial"/>
          <w:sz w:val="20"/>
          <w:szCs w:val="20"/>
        </w:rPr>
        <w:t>, o cualquier otro documento solicitado o que sea necesario para acreditar lo declarado en la inscripción a la convocatoria.</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La no acreditación de los requisitos mínimos indispensables de perfil del puesto, señalados en la convocatoria</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No alcanzar el puntaje mínimo en cada una de las etapas de evaluación.</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No haberse presentado a la entrevista p</w:t>
      </w:r>
      <w:r w:rsidR="00DB200A" w:rsidRPr="009A113D">
        <w:rPr>
          <w:rFonts w:ascii="Arial" w:hAnsi="Arial" w:cs="Arial"/>
          <w:sz w:val="20"/>
          <w:szCs w:val="20"/>
        </w:rPr>
        <w:t>ersonal o retirarse de la misma, cabe precisar que la conectividad del postulante para el desarrollo óptimo de la entrevista es responsabilidad del postulante.</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La existencia de impedimento para contratar con el Estado.</w:t>
      </w:r>
    </w:p>
    <w:p w:rsidR="008309EE" w:rsidRDefault="008309EE" w:rsidP="00F93EBD">
      <w:pPr>
        <w:ind w:left="340"/>
        <w:jc w:val="both"/>
        <w:rPr>
          <w:rFonts w:ascii="Arial" w:hAnsi="Arial" w:cs="Arial"/>
          <w:sz w:val="20"/>
          <w:szCs w:val="20"/>
        </w:rPr>
      </w:pPr>
    </w:p>
    <w:p w:rsidR="00025022" w:rsidRDefault="00025022" w:rsidP="00707CA6">
      <w:pPr>
        <w:pStyle w:val="Nivel1"/>
        <w:tabs>
          <w:tab w:val="clear" w:pos="720"/>
        </w:tabs>
        <w:ind w:left="426" w:hanging="482"/>
      </w:pPr>
      <w:r>
        <w:t>ETAPAS DEL PROCESO DE SELECCION</w:t>
      </w:r>
    </w:p>
    <w:p w:rsidR="00025022" w:rsidRPr="008309EE" w:rsidRDefault="00025022" w:rsidP="00025022">
      <w:pPr>
        <w:ind w:left="340"/>
        <w:jc w:val="both"/>
        <w:rPr>
          <w:rFonts w:ascii="Arial" w:hAnsi="Arial" w:cs="Arial"/>
          <w:sz w:val="20"/>
          <w:szCs w:val="20"/>
          <w:u w:val="single"/>
        </w:rPr>
      </w:pPr>
    </w:p>
    <w:p w:rsidR="005C43AA" w:rsidRDefault="00103B8E" w:rsidP="00103B8E">
      <w:pPr>
        <w:pStyle w:val="Textoindependiente"/>
        <w:ind w:firstLine="340"/>
        <w:rPr>
          <w:sz w:val="20"/>
          <w:szCs w:val="20"/>
        </w:rPr>
      </w:pPr>
      <w:r w:rsidRPr="00103B8E">
        <w:rPr>
          <w:sz w:val="20"/>
          <w:szCs w:val="20"/>
        </w:rPr>
        <w:t xml:space="preserve">Las etapas del </w:t>
      </w:r>
      <w:r w:rsidR="00B6066B">
        <w:rPr>
          <w:sz w:val="20"/>
          <w:szCs w:val="20"/>
        </w:rPr>
        <w:t>presente proceso de selección</w:t>
      </w:r>
      <w:r w:rsidRPr="00103B8E">
        <w:rPr>
          <w:sz w:val="20"/>
          <w:szCs w:val="20"/>
        </w:rPr>
        <w:t xml:space="preserve"> son las siguientes:</w:t>
      </w:r>
    </w:p>
    <w:p w:rsidR="00103B8E" w:rsidRDefault="00103B8E" w:rsidP="00103B8E">
      <w:pPr>
        <w:pStyle w:val="Textoindependiente"/>
        <w:ind w:firstLine="340"/>
        <w:rPr>
          <w:sz w:val="20"/>
          <w:szCs w:val="20"/>
        </w:rPr>
      </w:pPr>
    </w:p>
    <w:p w:rsidR="00103B8E" w:rsidRPr="00103B8E" w:rsidRDefault="00103B8E" w:rsidP="008236FE">
      <w:pPr>
        <w:pStyle w:val="Prrafodelista"/>
        <w:numPr>
          <w:ilvl w:val="0"/>
          <w:numId w:val="10"/>
        </w:numPr>
        <w:spacing w:after="0" w:line="240" w:lineRule="auto"/>
        <w:jc w:val="both"/>
        <w:rPr>
          <w:rFonts w:ascii="Arial" w:hAnsi="Arial" w:cs="Arial"/>
          <w:sz w:val="20"/>
          <w:szCs w:val="20"/>
        </w:rPr>
      </w:pPr>
      <w:r w:rsidRPr="00103B8E">
        <w:rPr>
          <w:rFonts w:ascii="Arial" w:hAnsi="Arial" w:cs="Arial"/>
          <w:sz w:val="20"/>
          <w:szCs w:val="20"/>
        </w:rPr>
        <w:t>Etapa de Convocatoria</w:t>
      </w:r>
    </w:p>
    <w:p w:rsidR="00103B8E" w:rsidRPr="00103B8E" w:rsidRDefault="00103B8E" w:rsidP="008236FE">
      <w:pPr>
        <w:pStyle w:val="Prrafodelista"/>
        <w:numPr>
          <w:ilvl w:val="0"/>
          <w:numId w:val="10"/>
        </w:numPr>
        <w:spacing w:after="0" w:line="240" w:lineRule="auto"/>
        <w:ind w:hanging="357"/>
        <w:jc w:val="both"/>
        <w:rPr>
          <w:rFonts w:ascii="Arial" w:hAnsi="Arial" w:cs="Arial"/>
          <w:sz w:val="20"/>
          <w:szCs w:val="20"/>
        </w:rPr>
      </w:pPr>
      <w:r w:rsidRPr="00103B8E">
        <w:rPr>
          <w:rFonts w:ascii="Arial" w:hAnsi="Arial" w:cs="Arial"/>
          <w:sz w:val="20"/>
          <w:szCs w:val="20"/>
        </w:rPr>
        <w:t>Etapa de Selección</w:t>
      </w:r>
    </w:p>
    <w:p w:rsidR="00103B8E" w:rsidRPr="00103B8E" w:rsidRDefault="00103B8E" w:rsidP="008236FE">
      <w:pPr>
        <w:pStyle w:val="Prrafodelista"/>
        <w:numPr>
          <w:ilvl w:val="1"/>
          <w:numId w:val="11"/>
        </w:numPr>
        <w:spacing w:after="0" w:line="240" w:lineRule="auto"/>
        <w:ind w:left="1134" w:hanging="357"/>
        <w:jc w:val="both"/>
        <w:rPr>
          <w:rFonts w:ascii="Arial" w:hAnsi="Arial" w:cs="Arial"/>
          <w:sz w:val="20"/>
          <w:szCs w:val="20"/>
        </w:rPr>
      </w:pPr>
      <w:r w:rsidRPr="00103B8E">
        <w:rPr>
          <w:rFonts w:ascii="Arial" w:hAnsi="Arial" w:cs="Arial"/>
          <w:sz w:val="20"/>
          <w:szCs w:val="20"/>
        </w:rPr>
        <w:t>Inscripción Virtual de Postulantes</w:t>
      </w:r>
    </w:p>
    <w:p w:rsidR="00103B8E" w:rsidRPr="00103B8E" w:rsidRDefault="00103B8E" w:rsidP="008236FE">
      <w:pPr>
        <w:pStyle w:val="Prrafodelista"/>
        <w:numPr>
          <w:ilvl w:val="1"/>
          <w:numId w:val="11"/>
        </w:numPr>
        <w:spacing w:after="0" w:line="240" w:lineRule="auto"/>
        <w:ind w:left="1134" w:hanging="357"/>
        <w:jc w:val="both"/>
        <w:rPr>
          <w:rFonts w:ascii="Arial" w:hAnsi="Arial" w:cs="Arial"/>
          <w:sz w:val="20"/>
          <w:szCs w:val="20"/>
        </w:rPr>
      </w:pPr>
      <w:r w:rsidRPr="00103B8E">
        <w:rPr>
          <w:rFonts w:ascii="Arial" w:hAnsi="Arial" w:cs="Arial"/>
          <w:sz w:val="20"/>
          <w:szCs w:val="20"/>
        </w:rPr>
        <w:t>Evaluación Curricular</w:t>
      </w:r>
    </w:p>
    <w:p w:rsidR="00103B8E" w:rsidRDefault="00103B8E" w:rsidP="008236FE">
      <w:pPr>
        <w:pStyle w:val="Prrafodelista"/>
        <w:numPr>
          <w:ilvl w:val="1"/>
          <w:numId w:val="11"/>
        </w:numPr>
        <w:spacing w:after="0" w:line="240" w:lineRule="auto"/>
        <w:ind w:left="1134" w:hanging="357"/>
        <w:jc w:val="both"/>
        <w:rPr>
          <w:rFonts w:ascii="Arial" w:hAnsi="Arial" w:cs="Arial"/>
          <w:sz w:val="20"/>
          <w:szCs w:val="20"/>
        </w:rPr>
      </w:pPr>
      <w:r w:rsidRPr="00103B8E">
        <w:rPr>
          <w:rFonts w:ascii="Arial" w:hAnsi="Arial" w:cs="Arial"/>
          <w:sz w:val="20"/>
          <w:szCs w:val="20"/>
        </w:rPr>
        <w:t>Entrevista Personal</w:t>
      </w:r>
    </w:p>
    <w:p w:rsidR="008E2329" w:rsidRPr="00103B8E" w:rsidRDefault="008E2329" w:rsidP="008236FE">
      <w:pPr>
        <w:pStyle w:val="Prrafodelista"/>
        <w:numPr>
          <w:ilvl w:val="1"/>
          <w:numId w:val="11"/>
        </w:numPr>
        <w:spacing w:after="0" w:line="240" w:lineRule="auto"/>
        <w:ind w:left="1134" w:hanging="357"/>
        <w:jc w:val="both"/>
        <w:rPr>
          <w:rFonts w:ascii="Arial" w:hAnsi="Arial" w:cs="Arial"/>
          <w:sz w:val="20"/>
          <w:szCs w:val="20"/>
        </w:rPr>
      </w:pPr>
      <w:r>
        <w:rPr>
          <w:rFonts w:ascii="Arial" w:hAnsi="Arial" w:cs="Arial"/>
          <w:sz w:val="20"/>
          <w:szCs w:val="20"/>
        </w:rPr>
        <w:t>Resultados Finales</w:t>
      </w:r>
    </w:p>
    <w:p w:rsidR="005C43AA" w:rsidRPr="00103B8E" w:rsidRDefault="005C43AA" w:rsidP="00103B8E">
      <w:pPr>
        <w:ind w:left="340"/>
        <w:jc w:val="both"/>
        <w:rPr>
          <w:rFonts w:ascii="Arial" w:hAnsi="Arial" w:cs="Arial"/>
          <w:sz w:val="20"/>
          <w:szCs w:val="20"/>
        </w:rPr>
      </w:pPr>
      <w:r w:rsidRPr="00103B8E">
        <w:rPr>
          <w:rFonts w:ascii="Arial" w:hAnsi="Arial" w:cs="Arial"/>
          <w:sz w:val="20"/>
          <w:szCs w:val="20"/>
        </w:rPr>
        <w:t xml:space="preserve">Asimismo, para el presente proceso de selección, las </w:t>
      </w:r>
      <w:r w:rsidR="00103B8E">
        <w:rPr>
          <w:rFonts w:ascii="Arial" w:hAnsi="Arial" w:cs="Arial"/>
          <w:sz w:val="20"/>
          <w:szCs w:val="20"/>
        </w:rPr>
        <w:t>evaluaciones</w:t>
      </w:r>
      <w:r w:rsidRPr="00103B8E">
        <w:rPr>
          <w:rFonts w:ascii="Arial" w:hAnsi="Arial" w:cs="Arial"/>
          <w:sz w:val="20"/>
          <w:szCs w:val="20"/>
        </w:rPr>
        <w:t xml:space="preserve"> que cuentan con pesos específicos son:</w:t>
      </w:r>
    </w:p>
    <w:p w:rsidR="005C43AA" w:rsidRPr="00103B8E" w:rsidRDefault="005C43AA" w:rsidP="00103B8E">
      <w:pPr>
        <w:pStyle w:val="Textoindependiente"/>
        <w:ind w:firstLine="340"/>
        <w:rPr>
          <w:sz w:val="20"/>
          <w:szCs w:val="20"/>
        </w:rPr>
      </w:pPr>
    </w:p>
    <w:tbl>
      <w:tblPr>
        <w:tblStyle w:val="Tablaconcuadrcula"/>
        <w:tblW w:w="7938" w:type="dxa"/>
        <w:jc w:val="center"/>
        <w:tblLayout w:type="fixed"/>
        <w:tblLook w:val="04A0" w:firstRow="1" w:lastRow="0" w:firstColumn="1" w:lastColumn="0" w:noHBand="0" w:noVBand="1"/>
      </w:tblPr>
      <w:tblGrid>
        <w:gridCol w:w="567"/>
        <w:gridCol w:w="2126"/>
        <w:gridCol w:w="1701"/>
        <w:gridCol w:w="1078"/>
        <w:gridCol w:w="1190"/>
        <w:gridCol w:w="1276"/>
      </w:tblGrid>
      <w:tr w:rsidR="00103B8E" w:rsidTr="005D5FED">
        <w:trPr>
          <w:trHeight w:val="347"/>
          <w:jc w:val="center"/>
        </w:trPr>
        <w:tc>
          <w:tcPr>
            <w:tcW w:w="567" w:type="dxa"/>
            <w:shd w:val="clear" w:color="auto" w:fill="FF9999"/>
            <w:vAlign w:val="center"/>
          </w:tcPr>
          <w:p w:rsidR="00103B8E" w:rsidRPr="00EF2A51" w:rsidRDefault="00103B8E" w:rsidP="005D5FED">
            <w:pPr>
              <w:jc w:val="center"/>
              <w:rPr>
                <w:rFonts w:ascii="Arial" w:hAnsi="Arial" w:cs="Arial"/>
                <w:b/>
                <w:sz w:val="20"/>
                <w:szCs w:val="20"/>
                <w:lang w:val="es-PE"/>
              </w:rPr>
            </w:pPr>
            <w:r>
              <w:rPr>
                <w:rFonts w:ascii="Arial" w:hAnsi="Arial" w:cs="Arial"/>
                <w:b/>
                <w:sz w:val="20"/>
                <w:szCs w:val="20"/>
                <w:lang w:val="es-PE"/>
              </w:rPr>
              <w:t>N°</w:t>
            </w:r>
          </w:p>
        </w:tc>
        <w:tc>
          <w:tcPr>
            <w:tcW w:w="2126" w:type="dxa"/>
            <w:shd w:val="clear" w:color="auto" w:fill="FF9999"/>
            <w:vAlign w:val="center"/>
          </w:tcPr>
          <w:p w:rsidR="00103B8E" w:rsidRPr="00EF2A51" w:rsidRDefault="00B61EFC" w:rsidP="005D5FED">
            <w:pPr>
              <w:jc w:val="center"/>
              <w:rPr>
                <w:rFonts w:ascii="Arial" w:hAnsi="Arial" w:cs="Arial"/>
                <w:b/>
                <w:sz w:val="20"/>
                <w:szCs w:val="20"/>
                <w:lang w:val="es-PE"/>
              </w:rPr>
            </w:pPr>
            <w:r>
              <w:rPr>
                <w:rFonts w:ascii="Arial" w:hAnsi="Arial" w:cs="Arial"/>
                <w:b/>
                <w:sz w:val="20"/>
                <w:szCs w:val="20"/>
                <w:lang w:val="es-PE"/>
              </w:rPr>
              <w:t>ETAPA DE SELECCION</w:t>
            </w:r>
          </w:p>
        </w:tc>
        <w:tc>
          <w:tcPr>
            <w:tcW w:w="1701" w:type="dxa"/>
            <w:shd w:val="clear" w:color="auto" w:fill="FF9999"/>
            <w:vAlign w:val="center"/>
          </w:tcPr>
          <w:p w:rsidR="00103B8E" w:rsidRPr="00536136" w:rsidRDefault="00103B8E" w:rsidP="005D5FED">
            <w:pPr>
              <w:jc w:val="center"/>
              <w:rPr>
                <w:rFonts w:ascii="Arial" w:hAnsi="Arial" w:cs="Arial"/>
                <w:b/>
                <w:sz w:val="20"/>
                <w:szCs w:val="20"/>
                <w:lang w:val="es-PE"/>
              </w:rPr>
            </w:pPr>
            <w:r>
              <w:rPr>
                <w:rFonts w:ascii="Arial" w:hAnsi="Arial" w:cs="Arial"/>
                <w:b/>
                <w:sz w:val="20"/>
                <w:szCs w:val="20"/>
                <w:lang w:val="es-PE"/>
              </w:rPr>
              <w:t>CARACTER</w:t>
            </w:r>
          </w:p>
        </w:tc>
        <w:tc>
          <w:tcPr>
            <w:tcW w:w="1078" w:type="dxa"/>
            <w:shd w:val="clear" w:color="auto" w:fill="FF9999"/>
            <w:vAlign w:val="center"/>
          </w:tcPr>
          <w:p w:rsidR="00103B8E" w:rsidRPr="00536136" w:rsidRDefault="00103B8E" w:rsidP="005D5FED">
            <w:pPr>
              <w:jc w:val="center"/>
              <w:rPr>
                <w:rFonts w:ascii="Arial" w:hAnsi="Arial" w:cs="Arial"/>
                <w:b/>
                <w:sz w:val="20"/>
                <w:szCs w:val="20"/>
                <w:lang w:val="es-PE"/>
              </w:rPr>
            </w:pPr>
            <w:r>
              <w:rPr>
                <w:rFonts w:ascii="Arial" w:hAnsi="Arial" w:cs="Arial"/>
                <w:b/>
                <w:sz w:val="20"/>
                <w:szCs w:val="20"/>
                <w:lang w:val="es-PE"/>
              </w:rPr>
              <w:t>PESO</w:t>
            </w:r>
          </w:p>
        </w:tc>
        <w:tc>
          <w:tcPr>
            <w:tcW w:w="1190" w:type="dxa"/>
            <w:shd w:val="clear" w:color="auto" w:fill="FF9999"/>
            <w:vAlign w:val="center"/>
          </w:tcPr>
          <w:p w:rsidR="00103B8E" w:rsidRPr="00536136" w:rsidRDefault="00103B8E" w:rsidP="005D5FED">
            <w:pPr>
              <w:jc w:val="center"/>
              <w:rPr>
                <w:rFonts w:ascii="Arial" w:hAnsi="Arial" w:cs="Arial"/>
                <w:b/>
                <w:sz w:val="20"/>
                <w:szCs w:val="20"/>
                <w:lang w:val="es-PE"/>
              </w:rPr>
            </w:pPr>
            <w:r>
              <w:rPr>
                <w:rFonts w:ascii="Arial" w:hAnsi="Arial" w:cs="Arial"/>
                <w:b/>
                <w:sz w:val="20"/>
                <w:szCs w:val="20"/>
                <w:lang w:val="es-PE"/>
              </w:rPr>
              <w:t>PUNTAJE MINIMO</w:t>
            </w:r>
          </w:p>
        </w:tc>
        <w:tc>
          <w:tcPr>
            <w:tcW w:w="1276" w:type="dxa"/>
            <w:shd w:val="clear" w:color="auto" w:fill="FF9999"/>
            <w:vAlign w:val="center"/>
          </w:tcPr>
          <w:p w:rsidR="00103B8E" w:rsidRPr="00EF2A51" w:rsidRDefault="00103B8E" w:rsidP="005D5FED">
            <w:pPr>
              <w:jc w:val="center"/>
              <w:rPr>
                <w:rFonts w:ascii="Arial" w:hAnsi="Arial" w:cs="Arial"/>
                <w:b/>
                <w:sz w:val="20"/>
                <w:szCs w:val="20"/>
                <w:lang w:val="es-PE"/>
              </w:rPr>
            </w:pPr>
            <w:r>
              <w:rPr>
                <w:rFonts w:ascii="Arial" w:hAnsi="Arial" w:cs="Arial"/>
                <w:b/>
                <w:sz w:val="20"/>
                <w:szCs w:val="20"/>
                <w:lang w:val="es-PE"/>
              </w:rPr>
              <w:t>PUNTAJE MAXIMO</w:t>
            </w:r>
          </w:p>
        </w:tc>
      </w:tr>
      <w:tr w:rsidR="00103B8E" w:rsidRPr="009069E3" w:rsidTr="005D5FED">
        <w:trPr>
          <w:jc w:val="center"/>
        </w:trPr>
        <w:tc>
          <w:tcPr>
            <w:tcW w:w="567" w:type="dxa"/>
            <w:vAlign w:val="center"/>
          </w:tcPr>
          <w:p w:rsidR="00103B8E" w:rsidRPr="00864B89" w:rsidRDefault="00103B8E" w:rsidP="005D5FED">
            <w:pPr>
              <w:jc w:val="center"/>
              <w:rPr>
                <w:rFonts w:ascii="Arial" w:hAnsi="Arial" w:cs="Arial"/>
                <w:sz w:val="20"/>
                <w:szCs w:val="20"/>
                <w:lang w:val="es-PE"/>
              </w:rPr>
            </w:pPr>
            <w:r w:rsidRPr="00864B89">
              <w:rPr>
                <w:rFonts w:ascii="Arial" w:hAnsi="Arial" w:cs="Arial"/>
                <w:sz w:val="20"/>
                <w:szCs w:val="20"/>
                <w:lang w:val="es-PE"/>
              </w:rPr>
              <w:lastRenderedPageBreak/>
              <w:t>1</w:t>
            </w:r>
          </w:p>
        </w:tc>
        <w:tc>
          <w:tcPr>
            <w:tcW w:w="2126" w:type="dxa"/>
            <w:vAlign w:val="center"/>
          </w:tcPr>
          <w:p w:rsidR="00103B8E" w:rsidRPr="00864B89" w:rsidRDefault="00B61EFC" w:rsidP="005D5FED">
            <w:pPr>
              <w:jc w:val="center"/>
              <w:rPr>
                <w:rFonts w:ascii="Arial" w:hAnsi="Arial" w:cs="Arial"/>
                <w:sz w:val="20"/>
                <w:szCs w:val="20"/>
                <w:lang w:val="es-PE"/>
              </w:rPr>
            </w:pPr>
            <w:r>
              <w:rPr>
                <w:rFonts w:ascii="Arial" w:hAnsi="Arial" w:cs="Arial"/>
                <w:sz w:val="20"/>
                <w:szCs w:val="20"/>
                <w:lang w:val="es-PE"/>
              </w:rPr>
              <w:t>Inscripción Virtual de Postulantes</w:t>
            </w:r>
          </w:p>
        </w:tc>
        <w:tc>
          <w:tcPr>
            <w:tcW w:w="1701" w:type="dxa"/>
            <w:vAlign w:val="center"/>
          </w:tcPr>
          <w:p w:rsidR="00103B8E" w:rsidRPr="00D510C3" w:rsidRDefault="00103B8E" w:rsidP="00B61EFC">
            <w:pPr>
              <w:jc w:val="center"/>
              <w:rPr>
                <w:rFonts w:ascii="Arial" w:hAnsi="Arial" w:cs="Arial"/>
                <w:sz w:val="20"/>
                <w:szCs w:val="20"/>
                <w:lang w:val="es-PE"/>
              </w:rPr>
            </w:pPr>
            <w:r w:rsidRPr="00864B89">
              <w:rPr>
                <w:rFonts w:ascii="Arial" w:hAnsi="Arial" w:cs="Arial"/>
                <w:sz w:val="20"/>
                <w:szCs w:val="20"/>
                <w:lang w:val="es-PE"/>
              </w:rPr>
              <w:t xml:space="preserve">Obligatorio </w:t>
            </w:r>
          </w:p>
        </w:tc>
        <w:tc>
          <w:tcPr>
            <w:tcW w:w="1078" w:type="dxa"/>
            <w:vAlign w:val="center"/>
          </w:tcPr>
          <w:p w:rsidR="00103B8E" w:rsidRPr="00D510C3" w:rsidRDefault="00B61EFC" w:rsidP="005D5FED">
            <w:pPr>
              <w:jc w:val="center"/>
              <w:rPr>
                <w:rFonts w:ascii="Arial" w:hAnsi="Arial" w:cs="Arial"/>
                <w:sz w:val="20"/>
                <w:szCs w:val="20"/>
                <w:lang w:val="es-PE"/>
              </w:rPr>
            </w:pPr>
            <w:r>
              <w:rPr>
                <w:rFonts w:ascii="Arial" w:hAnsi="Arial" w:cs="Arial"/>
                <w:sz w:val="20"/>
                <w:szCs w:val="20"/>
                <w:lang w:val="es-PE"/>
              </w:rPr>
              <w:t>-</w:t>
            </w:r>
          </w:p>
        </w:tc>
        <w:tc>
          <w:tcPr>
            <w:tcW w:w="1190" w:type="dxa"/>
            <w:vAlign w:val="center"/>
          </w:tcPr>
          <w:p w:rsidR="00103B8E" w:rsidRPr="00D510C3" w:rsidRDefault="00B61EFC" w:rsidP="005D5FED">
            <w:pPr>
              <w:jc w:val="center"/>
              <w:rPr>
                <w:rFonts w:ascii="Arial" w:hAnsi="Arial" w:cs="Arial"/>
                <w:sz w:val="20"/>
                <w:szCs w:val="20"/>
                <w:lang w:val="es-PE"/>
              </w:rPr>
            </w:pPr>
            <w:r>
              <w:rPr>
                <w:rFonts w:ascii="Arial" w:hAnsi="Arial" w:cs="Arial"/>
                <w:sz w:val="20"/>
                <w:szCs w:val="20"/>
                <w:lang w:val="es-PE"/>
              </w:rPr>
              <w:t>-</w:t>
            </w:r>
          </w:p>
        </w:tc>
        <w:tc>
          <w:tcPr>
            <w:tcW w:w="1276" w:type="dxa"/>
            <w:vAlign w:val="center"/>
          </w:tcPr>
          <w:p w:rsidR="00103B8E" w:rsidRPr="00D510C3" w:rsidRDefault="00B61EFC" w:rsidP="005D5FED">
            <w:pPr>
              <w:jc w:val="center"/>
              <w:rPr>
                <w:rFonts w:ascii="Arial" w:hAnsi="Arial" w:cs="Arial"/>
                <w:sz w:val="20"/>
                <w:szCs w:val="20"/>
                <w:lang w:val="es-PE"/>
              </w:rPr>
            </w:pPr>
            <w:r>
              <w:rPr>
                <w:rFonts w:ascii="Arial" w:hAnsi="Arial" w:cs="Arial"/>
                <w:sz w:val="20"/>
                <w:szCs w:val="20"/>
                <w:lang w:val="es-PE"/>
              </w:rPr>
              <w:t>-</w:t>
            </w:r>
          </w:p>
        </w:tc>
      </w:tr>
      <w:tr w:rsidR="00B61EFC" w:rsidRPr="009069E3" w:rsidTr="005D5FED">
        <w:trPr>
          <w:jc w:val="center"/>
        </w:trPr>
        <w:tc>
          <w:tcPr>
            <w:tcW w:w="567" w:type="dxa"/>
            <w:vAlign w:val="center"/>
          </w:tcPr>
          <w:p w:rsidR="00B61EFC" w:rsidRPr="00864B89" w:rsidRDefault="00B61EFC" w:rsidP="00B61EFC">
            <w:pPr>
              <w:jc w:val="center"/>
              <w:rPr>
                <w:rFonts w:ascii="Arial" w:hAnsi="Arial" w:cs="Arial"/>
                <w:sz w:val="20"/>
                <w:szCs w:val="20"/>
                <w:lang w:val="es-PE"/>
              </w:rPr>
            </w:pPr>
            <w:r>
              <w:rPr>
                <w:rFonts w:ascii="Arial" w:hAnsi="Arial" w:cs="Arial"/>
                <w:sz w:val="20"/>
                <w:szCs w:val="20"/>
                <w:lang w:val="es-PE"/>
              </w:rPr>
              <w:t>2</w:t>
            </w:r>
          </w:p>
        </w:tc>
        <w:tc>
          <w:tcPr>
            <w:tcW w:w="2126" w:type="dxa"/>
            <w:vAlign w:val="center"/>
          </w:tcPr>
          <w:p w:rsidR="00B61EFC" w:rsidRPr="00864B89" w:rsidRDefault="00B61EFC" w:rsidP="00B61EFC">
            <w:pPr>
              <w:jc w:val="center"/>
              <w:rPr>
                <w:rFonts w:ascii="Arial" w:hAnsi="Arial" w:cs="Arial"/>
                <w:sz w:val="20"/>
                <w:szCs w:val="20"/>
                <w:lang w:val="es-PE"/>
              </w:rPr>
            </w:pPr>
            <w:r w:rsidRPr="00864B89">
              <w:rPr>
                <w:rFonts w:ascii="Arial" w:hAnsi="Arial" w:cs="Arial"/>
                <w:sz w:val="20"/>
                <w:szCs w:val="20"/>
                <w:lang w:val="es-PE"/>
              </w:rPr>
              <w:t>Evaluación Curricular</w:t>
            </w:r>
          </w:p>
        </w:tc>
        <w:tc>
          <w:tcPr>
            <w:tcW w:w="1701" w:type="dxa"/>
            <w:vAlign w:val="center"/>
          </w:tcPr>
          <w:p w:rsidR="00B61EFC" w:rsidRPr="00D510C3" w:rsidRDefault="00B61EFC" w:rsidP="00B61EFC">
            <w:pPr>
              <w:jc w:val="center"/>
              <w:rPr>
                <w:rFonts w:ascii="Arial" w:hAnsi="Arial" w:cs="Arial"/>
                <w:sz w:val="20"/>
                <w:szCs w:val="20"/>
                <w:lang w:val="es-PE"/>
              </w:rPr>
            </w:pPr>
            <w:r w:rsidRPr="00864B89">
              <w:rPr>
                <w:rFonts w:ascii="Arial" w:hAnsi="Arial" w:cs="Arial"/>
                <w:sz w:val="20"/>
                <w:szCs w:val="20"/>
                <w:lang w:val="es-PE"/>
              </w:rPr>
              <w:t>Obligatorio / Eliminatorio</w:t>
            </w:r>
          </w:p>
        </w:tc>
        <w:tc>
          <w:tcPr>
            <w:tcW w:w="1078"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50%</w:t>
            </w:r>
          </w:p>
        </w:tc>
        <w:tc>
          <w:tcPr>
            <w:tcW w:w="1190"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45</w:t>
            </w:r>
          </w:p>
        </w:tc>
        <w:tc>
          <w:tcPr>
            <w:tcW w:w="1276"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50</w:t>
            </w:r>
          </w:p>
        </w:tc>
      </w:tr>
      <w:tr w:rsidR="00B61EFC" w:rsidRPr="009069E3" w:rsidTr="005D5FED">
        <w:trPr>
          <w:jc w:val="center"/>
        </w:trPr>
        <w:tc>
          <w:tcPr>
            <w:tcW w:w="567" w:type="dxa"/>
            <w:vAlign w:val="center"/>
          </w:tcPr>
          <w:p w:rsidR="00B61EFC" w:rsidRPr="00864B89" w:rsidRDefault="00B61EFC" w:rsidP="00B61EFC">
            <w:pPr>
              <w:jc w:val="center"/>
              <w:rPr>
                <w:rFonts w:ascii="Arial" w:hAnsi="Arial" w:cs="Arial"/>
                <w:sz w:val="20"/>
                <w:szCs w:val="20"/>
                <w:lang w:val="es-PE"/>
              </w:rPr>
            </w:pPr>
            <w:r>
              <w:rPr>
                <w:rFonts w:ascii="Arial" w:hAnsi="Arial" w:cs="Arial"/>
                <w:sz w:val="20"/>
                <w:szCs w:val="20"/>
                <w:lang w:val="es-PE"/>
              </w:rPr>
              <w:t>3</w:t>
            </w:r>
          </w:p>
        </w:tc>
        <w:tc>
          <w:tcPr>
            <w:tcW w:w="2126" w:type="dxa"/>
            <w:vAlign w:val="center"/>
          </w:tcPr>
          <w:p w:rsidR="00B61EFC" w:rsidRDefault="00B61EFC" w:rsidP="00B61EFC">
            <w:pPr>
              <w:jc w:val="center"/>
              <w:rPr>
                <w:rFonts w:ascii="Arial" w:hAnsi="Arial" w:cs="Arial"/>
                <w:sz w:val="20"/>
                <w:szCs w:val="20"/>
                <w:highlight w:val="yellow"/>
                <w:lang w:val="es-PE"/>
              </w:rPr>
            </w:pPr>
            <w:r>
              <w:rPr>
                <w:rFonts w:ascii="Arial" w:hAnsi="Arial" w:cs="Arial"/>
                <w:sz w:val="20"/>
                <w:szCs w:val="20"/>
                <w:lang w:val="es-PE"/>
              </w:rPr>
              <w:t>E</w:t>
            </w:r>
            <w:r w:rsidRPr="00864B89">
              <w:rPr>
                <w:rFonts w:ascii="Arial" w:hAnsi="Arial" w:cs="Arial"/>
                <w:sz w:val="20"/>
                <w:szCs w:val="20"/>
                <w:lang w:val="es-PE"/>
              </w:rPr>
              <w:t>ntrevista Personal</w:t>
            </w:r>
          </w:p>
        </w:tc>
        <w:tc>
          <w:tcPr>
            <w:tcW w:w="1701" w:type="dxa"/>
            <w:vAlign w:val="center"/>
          </w:tcPr>
          <w:p w:rsidR="00B61EFC" w:rsidRPr="00D510C3" w:rsidRDefault="00B61EFC" w:rsidP="00B61EFC">
            <w:pPr>
              <w:jc w:val="center"/>
              <w:rPr>
                <w:rFonts w:ascii="Arial" w:hAnsi="Arial" w:cs="Arial"/>
                <w:sz w:val="20"/>
                <w:szCs w:val="20"/>
                <w:lang w:val="es-PE"/>
              </w:rPr>
            </w:pPr>
            <w:r w:rsidRPr="00864B89">
              <w:rPr>
                <w:rFonts w:ascii="Arial" w:hAnsi="Arial" w:cs="Arial"/>
                <w:sz w:val="20"/>
                <w:szCs w:val="20"/>
                <w:lang w:val="es-PE"/>
              </w:rPr>
              <w:t>Obligatorio / Eliminatorio</w:t>
            </w:r>
          </w:p>
        </w:tc>
        <w:tc>
          <w:tcPr>
            <w:tcW w:w="1078"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50%</w:t>
            </w:r>
          </w:p>
        </w:tc>
        <w:tc>
          <w:tcPr>
            <w:tcW w:w="1190"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35</w:t>
            </w:r>
          </w:p>
        </w:tc>
        <w:tc>
          <w:tcPr>
            <w:tcW w:w="1276"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50</w:t>
            </w:r>
          </w:p>
        </w:tc>
      </w:tr>
      <w:tr w:rsidR="00B61EFC" w:rsidRPr="009069E3" w:rsidTr="005D5FED">
        <w:trPr>
          <w:trHeight w:val="473"/>
          <w:jc w:val="center"/>
        </w:trPr>
        <w:tc>
          <w:tcPr>
            <w:tcW w:w="4394" w:type="dxa"/>
            <w:gridSpan w:val="3"/>
            <w:shd w:val="clear" w:color="auto" w:fill="FF9999"/>
            <w:vAlign w:val="center"/>
          </w:tcPr>
          <w:p w:rsidR="00B61EFC" w:rsidRPr="00864B89" w:rsidRDefault="00B61EFC" w:rsidP="00B61EFC">
            <w:pPr>
              <w:jc w:val="center"/>
              <w:rPr>
                <w:rFonts w:ascii="Arial" w:hAnsi="Arial" w:cs="Arial"/>
                <w:b/>
                <w:sz w:val="20"/>
                <w:szCs w:val="20"/>
                <w:lang w:val="es-PE"/>
              </w:rPr>
            </w:pPr>
            <w:r w:rsidRPr="00864B89">
              <w:rPr>
                <w:rFonts w:ascii="Arial" w:hAnsi="Arial" w:cs="Arial"/>
                <w:b/>
                <w:sz w:val="20"/>
                <w:szCs w:val="20"/>
                <w:lang w:val="es-PE"/>
              </w:rPr>
              <w:t>TOTALES</w:t>
            </w:r>
          </w:p>
        </w:tc>
        <w:tc>
          <w:tcPr>
            <w:tcW w:w="1078"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100%</w:t>
            </w:r>
          </w:p>
        </w:tc>
        <w:tc>
          <w:tcPr>
            <w:tcW w:w="1190"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80</w:t>
            </w:r>
          </w:p>
        </w:tc>
        <w:tc>
          <w:tcPr>
            <w:tcW w:w="1276"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100</w:t>
            </w:r>
          </w:p>
        </w:tc>
      </w:tr>
    </w:tbl>
    <w:p w:rsidR="00103B8E" w:rsidRDefault="00103B8E" w:rsidP="00103B8E">
      <w:pPr>
        <w:ind w:left="340"/>
        <w:jc w:val="both"/>
        <w:rPr>
          <w:rFonts w:ascii="Arial" w:hAnsi="Arial" w:cs="Arial"/>
          <w:b/>
          <w:sz w:val="20"/>
          <w:szCs w:val="20"/>
          <w:u w:val="single"/>
        </w:rPr>
      </w:pPr>
    </w:p>
    <w:p w:rsidR="00103B8E" w:rsidRDefault="00103B8E" w:rsidP="008236FE">
      <w:pPr>
        <w:pStyle w:val="Nivel2"/>
        <w:numPr>
          <w:ilvl w:val="0"/>
          <w:numId w:val="20"/>
        </w:numPr>
      </w:pPr>
      <w:r w:rsidRPr="00103B8E">
        <w:t>ETAPA DE CONVOCATORIA</w:t>
      </w:r>
    </w:p>
    <w:p w:rsidR="00B6066B" w:rsidRDefault="00B6066B" w:rsidP="0037380A">
      <w:pPr>
        <w:pStyle w:val="Prrafodelista"/>
        <w:spacing w:after="0" w:line="240" w:lineRule="auto"/>
        <w:ind w:left="697"/>
        <w:jc w:val="both"/>
        <w:rPr>
          <w:rFonts w:ascii="Arial" w:hAnsi="Arial" w:cs="Arial"/>
          <w:b/>
          <w:sz w:val="20"/>
          <w:szCs w:val="20"/>
        </w:rPr>
      </w:pPr>
    </w:p>
    <w:p w:rsidR="00B6066B" w:rsidRPr="00393CD2" w:rsidRDefault="00B6066B" w:rsidP="0037380A">
      <w:pPr>
        <w:pStyle w:val="Prrafodelista"/>
        <w:spacing w:after="0" w:line="240" w:lineRule="auto"/>
        <w:ind w:left="697"/>
        <w:jc w:val="both"/>
        <w:rPr>
          <w:rFonts w:ascii="Arial" w:hAnsi="Arial" w:cs="Arial"/>
          <w:sz w:val="20"/>
          <w:szCs w:val="20"/>
        </w:rPr>
      </w:pPr>
      <w:r w:rsidRPr="00B6066B">
        <w:rPr>
          <w:rFonts w:ascii="Arial" w:hAnsi="Arial" w:cs="Arial"/>
          <w:sz w:val="20"/>
          <w:szCs w:val="20"/>
        </w:rPr>
        <w:t>La</w:t>
      </w:r>
      <w:r>
        <w:rPr>
          <w:rFonts w:ascii="Arial" w:hAnsi="Arial" w:cs="Arial"/>
          <w:sz w:val="20"/>
          <w:szCs w:val="20"/>
        </w:rPr>
        <w:t>s vacantes convocadas en el presente proceso de selección son</w:t>
      </w:r>
      <w:r w:rsidRPr="00B6066B">
        <w:rPr>
          <w:rFonts w:ascii="Arial" w:hAnsi="Arial" w:cs="Arial"/>
          <w:sz w:val="20"/>
          <w:szCs w:val="20"/>
        </w:rPr>
        <w:t xml:space="preserve"> publicada</w:t>
      </w:r>
      <w:r>
        <w:rPr>
          <w:rFonts w:ascii="Arial" w:hAnsi="Arial" w:cs="Arial"/>
          <w:sz w:val="20"/>
          <w:szCs w:val="20"/>
        </w:rPr>
        <w:t>s</w:t>
      </w:r>
      <w:r w:rsidRPr="00B6066B">
        <w:rPr>
          <w:rFonts w:ascii="Arial" w:hAnsi="Arial" w:cs="Arial"/>
          <w:sz w:val="20"/>
          <w:szCs w:val="20"/>
        </w:rPr>
        <w:t xml:space="preserve"> en el Portal Talento Perú de la Autoridad Nacional del Servicio </w:t>
      </w:r>
      <w:r w:rsidRPr="00393CD2">
        <w:rPr>
          <w:rFonts w:ascii="Arial" w:hAnsi="Arial" w:cs="Arial"/>
          <w:sz w:val="20"/>
          <w:szCs w:val="20"/>
        </w:rPr>
        <w:t xml:space="preserve">Civil (SERVIR) en cumplimiento de lo dispuesto por la Única Disposición Complementaria Modificatoria del Decreto Supremo N° 083-2019-PCM, Decreto Supremo que aprueba el Reglamento del Decreto Legislativo N° 1401, Decreto Legislativo que aprueba el Régimen Especial que regula las modalidades formativas de servicios en el sector público, así como en el Portal Institucional del </w:t>
      </w:r>
      <w:r w:rsidR="00F810AD" w:rsidRPr="00393CD2">
        <w:rPr>
          <w:rFonts w:ascii="Arial" w:hAnsi="Arial" w:cs="Arial"/>
          <w:sz w:val="20"/>
          <w:szCs w:val="20"/>
        </w:rPr>
        <w:t>MIDIS</w:t>
      </w:r>
      <w:r w:rsidR="0037380A" w:rsidRPr="00393CD2">
        <w:rPr>
          <w:rFonts w:ascii="Arial" w:hAnsi="Arial" w:cs="Arial"/>
          <w:sz w:val="20"/>
          <w:szCs w:val="20"/>
        </w:rPr>
        <w:t xml:space="preserve">: </w:t>
      </w:r>
      <w:r w:rsidRPr="00393CD2">
        <w:rPr>
          <w:rFonts w:ascii="Arial" w:hAnsi="Arial" w:cs="Arial"/>
          <w:sz w:val="20"/>
          <w:szCs w:val="20"/>
        </w:rPr>
        <w:t xml:space="preserve"> </w:t>
      </w:r>
      <w:hyperlink r:id="rId10" w:history="1">
        <w:r w:rsidRPr="00393CD2">
          <w:rPr>
            <w:rStyle w:val="Hipervnculo"/>
            <w:rFonts w:ascii="Arial" w:hAnsi="Arial" w:cs="Arial"/>
            <w:color w:val="auto"/>
            <w:sz w:val="20"/>
            <w:szCs w:val="20"/>
          </w:rPr>
          <w:t>http://sdv.midis.gob.pe/sis_rrhh/externo/portal/convocatoriasportal.aspx</w:t>
        </w:r>
      </w:hyperlink>
    </w:p>
    <w:p w:rsidR="00B6066B" w:rsidRDefault="00B6066B" w:rsidP="0037380A">
      <w:pPr>
        <w:pStyle w:val="Prrafodelista"/>
        <w:spacing w:after="0" w:line="240" w:lineRule="auto"/>
        <w:ind w:left="697"/>
        <w:jc w:val="both"/>
        <w:rPr>
          <w:rFonts w:ascii="Arial" w:hAnsi="Arial" w:cs="Arial"/>
          <w:b/>
          <w:sz w:val="20"/>
          <w:szCs w:val="20"/>
        </w:rPr>
      </w:pPr>
    </w:p>
    <w:p w:rsidR="00103B8E" w:rsidRDefault="00103B8E" w:rsidP="008236FE">
      <w:pPr>
        <w:pStyle w:val="Nivel2"/>
        <w:numPr>
          <w:ilvl w:val="0"/>
          <w:numId w:val="20"/>
        </w:numPr>
      </w:pPr>
      <w:r>
        <w:t>ETAPA DE SELECCIÓN</w:t>
      </w:r>
    </w:p>
    <w:p w:rsidR="00B6066B" w:rsidRDefault="00B6066B" w:rsidP="006C7566">
      <w:pPr>
        <w:pStyle w:val="Prrafodelista"/>
        <w:spacing w:after="0" w:line="240" w:lineRule="auto"/>
        <w:rPr>
          <w:rFonts w:ascii="Arial" w:hAnsi="Arial" w:cs="Arial"/>
          <w:b/>
          <w:sz w:val="20"/>
          <w:szCs w:val="20"/>
        </w:rPr>
      </w:pPr>
    </w:p>
    <w:p w:rsidR="0037380A" w:rsidRPr="006C7566" w:rsidRDefault="0037380A" w:rsidP="006C7566">
      <w:pPr>
        <w:pStyle w:val="Nivel3"/>
      </w:pPr>
      <w:r w:rsidRPr="006C7566">
        <w:t>Inscripción Virtual de Postulantes</w:t>
      </w:r>
    </w:p>
    <w:p w:rsidR="006C7566" w:rsidRDefault="006C7566" w:rsidP="00F810AD">
      <w:pPr>
        <w:ind w:left="1080"/>
        <w:jc w:val="both"/>
        <w:rPr>
          <w:rFonts w:ascii="Arial" w:hAnsi="Arial" w:cs="Arial"/>
          <w:sz w:val="20"/>
          <w:szCs w:val="20"/>
        </w:rPr>
      </w:pPr>
    </w:p>
    <w:p w:rsidR="0037380A" w:rsidRDefault="0037380A" w:rsidP="00F810AD">
      <w:pPr>
        <w:ind w:left="1080"/>
        <w:jc w:val="both"/>
        <w:rPr>
          <w:rStyle w:val="Hipervnculo"/>
          <w:rFonts w:ascii="Arial" w:hAnsi="Arial" w:cs="Arial"/>
          <w:sz w:val="20"/>
          <w:szCs w:val="20"/>
        </w:rPr>
      </w:pPr>
      <w:r w:rsidRPr="009368FB">
        <w:rPr>
          <w:rFonts w:ascii="Arial" w:hAnsi="Arial" w:cs="Arial"/>
          <w:sz w:val="20"/>
          <w:szCs w:val="20"/>
        </w:rPr>
        <w:t xml:space="preserve">La inscripción al proceso de selección, es de </w:t>
      </w:r>
      <w:r w:rsidRPr="00C93F94">
        <w:rPr>
          <w:rFonts w:ascii="Arial" w:hAnsi="Arial" w:cs="Arial"/>
          <w:b/>
          <w:sz w:val="20"/>
          <w:szCs w:val="20"/>
          <w:u w:val="single"/>
        </w:rPr>
        <w:t>exclusiva responsabilidad del postulante</w:t>
      </w:r>
      <w:r w:rsidRPr="009368FB">
        <w:rPr>
          <w:rFonts w:ascii="Arial" w:hAnsi="Arial" w:cs="Arial"/>
          <w:sz w:val="20"/>
          <w:szCs w:val="20"/>
        </w:rPr>
        <w:t>, debiendo registrarse en la fecha indicada en el cronograma. Esta se realiza ingresando al “Módulo de registro de postulación”, en adelante “el</w:t>
      </w:r>
      <w:r w:rsidRPr="009368FB">
        <w:rPr>
          <w:rFonts w:ascii="Arial" w:hAnsi="Arial" w:cs="Arial"/>
          <w:sz w:val="20"/>
          <w:szCs w:val="20"/>
        </w:rPr>
        <w:tab/>
        <w:t>módulo”, habilitad</w:t>
      </w:r>
      <w:r>
        <w:rPr>
          <w:rFonts w:ascii="Arial" w:hAnsi="Arial" w:cs="Arial"/>
          <w:sz w:val="20"/>
          <w:szCs w:val="20"/>
        </w:rPr>
        <w:t xml:space="preserve">o en el portal </w:t>
      </w:r>
      <w:r w:rsidR="00F810AD">
        <w:rPr>
          <w:rFonts w:ascii="Arial" w:hAnsi="Arial" w:cs="Arial"/>
          <w:sz w:val="20"/>
          <w:szCs w:val="20"/>
        </w:rPr>
        <w:t>institucional</w:t>
      </w:r>
      <w:r>
        <w:rPr>
          <w:rFonts w:ascii="Arial" w:hAnsi="Arial" w:cs="Arial"/>
          <w:sz w:val="20"/>
          <w:szCs w:val="20"/>
        </w:rPr>
        <w:t xml:space="preserve"> del </w:t>
      </w:r>
      <w:r w:rsidRPr="009368FB">
        <w:rPr>
          <w:rFonts w:ascii="Arial" w:hAnsi="Arial" w:cs="Arial"/>
          <w:sz w:val="20"/>
          <w:szCs w:val="20"/>
        </w:rPr>
        <w:t>MIDIS</w:t>
      </w:r>
      <w:r w:rsidR="00F810AD">
        <w:rPr>
          <w:rFonts w:ascii="Arial" w:hAnsi="Arial" w:cs="Arial"/>
          <w:sz w:val="20"/>
          <w:szCs w:val="20"/>
        </w:rPr>
        <w:t>.</w:t>
      </w:r>
    </w:p>
    <w:p w:rsidR="00F810AD" w:rsidRDefault="00F810AD" w:rsidP="00F810AD">
      <w:pPr>
        <w:ind w:left="1080"/>
        <w:jc w:val="both"/>
        <w:rPr>
          <w:rStyle w:val="Hipervnculo"/>
          <w:rFonts w:ascii="Arial" w:hAnsi="Arial" w:cs="Arial"/>
          <w:sz w:val="20"/>
          <w:szCs w:val="20"/>
        </w:rPr>
      </w:pPr>
    </w:p>
    <w:p w:rsidR="00F810AD" w:rsidRDefault="00F810AD" w:rsidP="00F810AD">
      <w:pPr>
        <w:ind w:left="1080"/>
        <w:jc w:val="both"/>
        <w:rPr>
          <w:rFonts w:ascii="Arial" w:hAnsi="Arial" w:cs="Arial"/>
          <w:sz w:val="20"/>
          <w:szCs w:val="20"/>
        </w:rPr>
      </w:pPr>
      <w:r w:rsidRPr="00F810AD">
        <w:rPr>
          <w:rFonts w:ascii="Arial" w:hAnsi="Arial" w:cs="Arial"/>
          <w:noProof/>
          <w:sz w:val="20"/>
          <w:szCs w:val="20"/>
          <w:lang w:val="es-PE" w:eastAsia="es-PE"/>
        </w:rPr>
        <mc:AlternateContent>
          <mc:Choice Requires="wps">
            <w:drawing>
              <wp:anchor distT="0" distB="0" distL="114300" distR="114300" simplePos="0" relativeHeight="251677696" behindDoc="0" locked="0" layoutInCell="1" allowOverlap="1" wp14:anchorId="7E1D6872" wp14:editId="493CE7E2">
                <wp:simplePos x="0" y="0"/>
                <wp:positionH relativeFrom="column">
                  <wp:posOffset>653415</wp:posOffset>
                </wp:positionH>
                <wp:positionV relativeFrom="paragraph">
                  <wp:posOffset>6985</wp:posOffset>
                </wp:positionV>
                <wp:extent cx="4743450" cy="647700"/>
                <wp:effectExtent l="0" t="0" r="19050" b="1905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3450" cy="647700"/>
                        </a:xfrm>
                        <a:prstGeom prst="rect">
                          <a:avLst/>
                        </a:prstGeom>
                        <a:solidFill>
                          <a:srgbClr val="FFFFFF"/>
                        </a:solidFill>
                        <a:ln w="19050">
                          <a:solidFill>
                            <a:srgbClr val="000000"/>
                          </a:solidFill>
                          <a:miter lim="800000"/>
                          <a:headEnd/>
                          <a:tailEnd/>
                        </a:ln>
                      </wps:spPr>
                      <wps:txbx>
                        <w:txbxContent>
                          <w:p w:rsidR="005D5FED" w:rsidRDefault="005D5FED" w:rsidP="00F810AD">
                            <w:pPr>
                              <w:spacing w:line="276" w:lineRule="auto"/>
                              <w:jc w:val="both"/>
                              <w:rPr>
                                <w:rFonts w:ascii="Arial" w:hAnsi="Arial" w:cs="Arial"/>
                                <w:i/>
                                <w:sz w:val="20"/>
                                <w:szCs w:val="22"/>
                              </w:rPr>
                            </w:pPr>
                            <w:r>
                              <w:rPr>
                                <w:rFonts w:ascii="Arial" w:hAnsi="Arial" w:cs="Arial"/>
                                <w:b/>
                                <w:i/>
                                <w:sz w:val="20"/>
                                <w:szCs w:val="22"/>
                              </w:rPr>
                              <w:t>NOTA</w:t>
                            </w:r>
                            <w:r w:rsidRPr="007E24B2">
                              <w:rPr>
                                <w:rFonts w:ascii="Arial" w:hAnsi="Arial" w:cs="Arial"/>
                                <w:b/>
                                <w:i/>
                                <w:sz w:val="20"/>
                                <w:szCs w:val="22"/>
                              </w:rPr>
                              <w:t>:</w:t>
                            </w:r>
                            <w:r w:rsidRPr="00A709B9">
                              <w:rPr>
                                <w:rFonts w:ascii="Arial" w:hAnsi="Arial" w:cs="Arial"/>
                                <w:i/>
                                <w:sz w:val="20"/>
                                <w:szCs w:val="22"/>
                              </w:rPr>
                              <w:t xml:space="preserve"> </w:t>
                            </w:r>
                            <w:r>
                              <w:rPr>
                                <w:rFonts w:ascii="Arial" w:hAnsi="Arial" w:cs="Arial"/>
                                <w:i/>
                                <w:sz w:val="20"/>
                                <w:szCs w:val="22"/>
                              </w:rPr>
                              <w:t>Ingresar al Portal Institucional del MIDIS (</w:t>
                            </w:r>
                            <w:hyperlink r:id="rId11" w:history="1">
                              <w:r w:rsidRPr="00F26D65">
                                <w:rPr>
                                  <w:rStyle w:val="Hipervnculo"/>
                                  <w:rFonts w:ascii="Arial" w:hAnsi="Arial" w:cs="Arial"/>
                                  <w:i/>
                                  <w:sz w:val="20"/>
                                  <w:szCs w:val="22"/>
                                </w:rPr>
                                <w:t>https://www.gob.pe/midis</w:t>
                              </w:r>
                            </w:hyperlink>
                            <w:r>
                              <w:rPr>
                                <w:rFonts w:ascii="Arial" w:hAnsi="Arial" w:cs="Arial"/>
                                <w:i/>
                                <w:sz w:val="20"/>
                                <w:szCs w:val="22"/>
                              </w:rPr>
                              <w:t xml:space="preserve">) darle clic a la pestaña Convocatorias de Trabajo, esta habilitará el ingreso a la página: </w:t>
                            </w:r>
                            <w:hyperlink r:id="rId12" w:history="1">
                              <w:r w:rsidRPr="00F26D65">
                                <w:rPr>
                                  <w:rStyle w:val="Hipervnculo"/>
                                  <w:rFonts w:ascii="Arial" w:hAnsi="Arial" w:cs="Arial"/>
                                  <w:i/>
                                  <w:sz w:val="20"/>
                                  <w:szCs w:val="22"/>
                                </w:rPr>
                                <w:t>http://sdv.midis.gob.pe/sis_rrhh/externo/portal/convocatoriasportal.aspx</w:t>
                              </w:r>
                            </w:hyperlink>
                          </w:p>
                          <w:p w:rsidR="005D5FED" w:rsidRDefault="005D5FED" w:rsidP="00F810AD">
                            <w:pPr>
                              <w:spacing w:line="276" w:lineRule="auto"/>
                              <w:jc w:val="both"/>
                              <w:rPr>
                                <w:rFonts w:ascii="Arial" w:hAnsi="Arial" w:cs="Arial"/>
                                <w:i/>
                                <w:sz w:val="20"/>
                                <w:szCs w:val="22"/>
                              </w:rPr>
                            </w:pPr>
                          </w:p>
                          <w:p w:rsidR="005D5FED" w:rsidRPr="00A709B9" w:rsidRDefault="005D5FED" w:rsidP="00F810AD">
                            <w:pPr>
                              <w:spacing w:line="276" w:lineRule="auto"/>
                              <w:jc w:val="both"/>
                              <w:rPr>
                                <w:rFonts w:ascii="Arial" w:hAnsi="Arial" w:cs="Arial"/>
                                <w:i/>
                                <w:sz w:val="20"/>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1D6872" id="Rectángulo 3" o:spid="_x0000_s1026" style="position:absolute;left:0;text-align:left;margin-left:51.45pt;margin-top:.55pt;width:373.5pt;height:5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" strokeweight="1.5pt">
                <v:textbox>
                  <w:txbxContent>
                    <w:p w:rsidR="005D5FED" w:rsidRDefault="005D5FED" w:rsidP="00F810AD">
                      <w:pPr>
                        <w:spacing w:line="276" w:lineRule="auto"/>
                        <w:jc w:val="both"/>
                        <w:rPr>
                          <w:rFonts w:ascii="Arial" w:hAnsi="Arial" w:cs="Arial"/>
                          <w:i/>
                          <w:sz w:val="20"/>
                          <w:szCs w:val="22"/>
                        </w:rPr>
                      </w:pPr>
                      <w:r>
                        <w:rPr>
                          <w:rFonts w:ascii="Arial" w:hAnsi="Arial" w:cs="Arial"/>
                          <w:b/>
                          <w:i/>
                          <w:sz w:val="20"/>
                          <w:szCs w:val="22"/>
                        </w:rPr>
                        <w:t>NOTA</w:t>
                      </w:r>
                      <w:r w:rsidRPr="007E24B2">
                        <w:rPr>
                          <w:rFonts w:ascii="Arial" w:hAnsi="Arial" w:cs="Arial"/>
                          <w:b/>
                          <w:i/>
                          <w:sz w:val="20"/>
                          <w:szCs w:val="22"/>
                        </w:rPr>
                        <w:t>:</w:t>
                      </w:r>
                      <w:r w:rsidRPr="00A709B9">
                        <w:rPr>
                          <w:rFonts w:ascii="Arial" w:hAnsi="Arial" w:cs="Arial"/>
                          <w:i/>
                          <w:sz w:val="20"/>
                          <w:szCs w:val="22"/>
                        </w:rPr>
                        <w:t xml:space="preserve"> </w:t>
                      </w:r>
                      <w:r>
                        <w:rPr>
                          <w:rFonts w:ascii="Arial" w:hAnsi="Arial" w:cs="Arial"/>
                          <w:i/>
                          <w:sz w:val="20"/>
                          <w:szCs w:val="22"/>
                        </w:rPr>
                        <w:t>Ingresar al Portal Institucional del MIDIS (</w:t>
                      </w:r>
                      <w:hyperlink r:id="rId13" w:history="1">
                        <w:r w:rsidRPr="00F26D65">
                          <w:rPr>
                            <w:rStyle w:val="Hipervnculo"/>
                            <w:rFonts w:ascii="Arial" w:hAnsi="Arial" w:cs="Arial"/>
                            <w:i/>
                            <w:sz w:val="20"/>
                            <w:szCs w:val="22"/>
                          </w:rPr>
                          <w:t>https://www.gob.pe/midis</w:t>
                        </w:r>
                      </w:hyperlink>
                      <w:r>
                        <w:rPr>
                          <w:rFonts w:ascii="Arial" w:hAnsi="Arial" w:cs="Arial"/>
                          <w:i/>
                          <w:sz w:val="20"/>
                          <w:szCs w:val="22"/>
                        </w:rPr>
                        <w:t xml:space="preserve">) darle clic a la pestaña Convocatorias de Trabajo, esta habilitará el ingreso a la página: </w:t>
                      </w:r>
                      <w:hyperlink r:id="rId14" w:history="1">
                        <w:r w:rsidRPr="00F26D65">
                          <w:rPr>
                            <w:rStyle w:val="Hipervnculo"/>
                            <w:rFonts w:ascii="Arial" w:hAnsi="Arial" w:cs="Arial"/>
                            <w:i/>
                            <w:sz w:val="20"/>
                            <w:szCs w:val="22"/>
                          </w:rPr>
                          <w:t>http://sdv.midis.gob.pe/sis_rrhh/externo/portal/convocatoriasportal.aspx</w:t>
                        </w:r>
                      </w:hyperlink>
                    </w:p>
                    <w:p w:rsidR="005D5FED" w:rsidRDefault="005D5FED" w:rsidP="00F810AD">
                      <w:pPr>
                        <w:spacing w:line="276" w:lineRule="auto"/>
                        <w:jc w:val="both"/>
                        <w:rPr>
                          <w:rFonts w:ascii="Arial" w:hAnsi="Arial" w:cs="Arial"/>
                          <w:i/>
                          <w:sz w:val="20"/>
                          <w:szCs w:val="22"/>
                        </w:rPr>
                      </w:pPr>
                    </w:p>
                    <w:p w:rsidR="005D5FED" w:rsidRPr="00A709B9" w:rsidRDefault="005D5FED" w:rsidP="00F810AD">
                      <w:pPr>
                        <w:spacing w:line="276" w:lineRule="auto"/>
                        <w:jc w:val="both"/>
                        <w:rPr>
                          <w:rFonts w:ascii="Arial" w:hAnsi="Arial" w:cs="Arial"/>
                          <w:i/>
                          <w:sz w:val="20"/>
                          <w:szCs w:val="22"/>
                        </w:rPr>
                      </w:pPr>
                    </w:p>
                  </w:txbxContent>
                </v:textbox>
              </v:rect>
            </w:pict>
          </mc:Fallback>
        </mc:AlternateContent>
      </w:r>
    </w:p>
    <w:p w:rsidR="0037380A" w:rsidRDefault="0037380A" w:rsidP="0037380A">
      <w:pPr>
        <w:ind w:left="340"/>
        <w:jc w:val="both"/>
        <w:rPr>
          <w:rFonts w:ascii="Arial" w:hAnsi="Arial" w:cs="Arial"/>
          <w:sz w:val="20"/>
          <w:szCs w:val="20"/>
        </w:rPr>
      </w:pPr>
    </w:p>
    <w:p w:rsidR="0037380A" w:rsidRDefault="0037380A" w:rsidP="0037380A">
      <w:pPr>
        <w:ind w:left="340"/>
        <w:jc w:val="both"/>
        <w:rPr>
          <w:rFonts w:ascii="Arial" w:hAnsi="Arial" w:cs="Arial"/>
          <w:sz w:val="20"/>
          <w:szCs w:val="20"/>
        </w:rPr>
      </w:pPr>
    </w:p>
    <w:p w:rsidR="00E96E15" w:rsidRDefault="00E96E15" w:rsidP="0037380A">
      <w:pPr>
        <w:ind w:left="340"/>
        <w:jc w:val="both"/>
        <w:rPr>
          <w:rFonts w:ascii="Arial" w:hAnsi="Arial" w:cs="Arial"/>
          <w:sz w:val="20"/>
          <w:szCs w:val="20"/>
        </w:rPr>
      </w:pPr>
    </w:p>
    <w:p w:rsidR="00E96E15" w:rsidRDefault="00E96E15" w:rsidP="0037380A">
      <w:pPr>
        <w:ind w:left="340"/>
        <w:jc w:val="both"/>
        <w:rPr>
          <w:rFonts w:ascii="Arial" w:hAnsi="Arial" w:cs="Arial"/>
          <w:sz w:val="20"/>
          <w:szCs w:val="20"/>
        </w:rPr>
      </w:pPr>
    </w:p>
    <w:p w:rsidR="00F810AD" w:rsidRDefault="00F810AD" w:rsidP="0037380A">
      <w:pPr>
        <w:ind w:left="340"/>
        <w:jc w:val="both"/>
        <w:rPr>
          <w:rFonts w:ascii="Arial" w:hAnsi="Arial" w:cs="Arial"/>
          <w:sz w:val="20"/>
          <w:szCs w:val="20"/>
        </w:rPr>
      </w:pPr>
    </w:p>
    <w:p w:rsidR="0037380A" w:rsidRPr="00172C7F" w:rsidRDefault="0037380A" w:rsidP="00C93F94">
      <w:pPr>
        <w:ind w:left="1068"/>
        <w:jc w:val="both"/>
        <w:rPr>
          <w:rFonts w:ascii="Arial" w:hAnsi="Arial" w:cs="Arial"/>
          <w:b/>
          <w:sz w:val="20"/>
          <w:szCs w:val="20"/>
        </w:rPr>
      </w:pPr>
      <w:r w:rsidRPr="00172C7F">
        <w:rPr>
          <w:rFonts w:ascii="Arial" w:hAnsi="Arial" w:cs="Arial"/>
          <w:b/>
          <w:sz w:val="20"/>
          <w:szCs w:val="20"/>
        </w:rPr>
        <w:t>E</w:t>
      </w:r>
      <w:r w:rsidR="00C93F94" w:rsidRPr="00172C7F">
        <w:rPr>
          <w:rFonts w:ascii="Arial" w:hAnsi="Arial" w:cs="Arial"/>
          <w:b/>
          <w:sz w:val="20"/>
          <w:szCs w:val="20"/>
        </w:rPr>
        <w:t xml:space="preserve">n el módulo </w:t>
      </w:r>
      <w:r w:rsidRPr="00172C7F">
        <w:rPr>
          <w:rFonts w:ascii="Arial" w:hAnsi="Arial" w:cs="Arial"/>
          <w:b/>
          <w:sz w:val="20"/>
          <w:szCs w:val="20"/>
        </w:rPr>
        <w:t>el postulante debe</w:t>
      </w:r>
      <w:r w:rsidR="006D37BC">
        <w:rPr>
          <w:rFonts w:ascii="Arial" w:hAnsi="Arial" w:cs="Arial"/>
          <w:b/>
          <w:sz w:val="20"/>
          <w:szCs w:val="20"/>
        </w:rPr>
        <w:t xml:space="preserve"> obligatoriamente</w:t>
      </w:r>
      <w:r w:rsidRPr="00172C7F">
        <w:rPr>
          <w:rFonts w:ascii="Arial" w:hAnsi="Arial" w:cs="Arial"/>
          <w:b/>
          <w:sz w:val="20"/>
          <w:szCs w:val="20"/>
        </w:rPr>
        <w:t>:</w:t>
      </w:r>
    </w:p>
    <w:p w:rsidR="00172C7F" w:rsidRPr="009368FB" w:rsidRDefault="00172C7F" w:rsidP="00C93F94">
      <w:pPr>
        <w:ind w:left="1068"/>
        <w:jc w:val="both"/>
        <w:rPr>
          <w:rFonts w:ascii="Arial" w:hAnsi="Arial" w:cs="Arial"/>
          <w:sz w:val="20"/>
          <w:szCs w:val="20"/>
        </w:rPr>
      </w:pPr>
    </w:p>
    <w:p w:rsidR="0037380A" w:rsidRPr="009368FB"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Registrarse con su Nº DNI y fecha de nacimiento, lo cual le permitirá contar con un usuario y contraseña. Para los casos de Carnet de Extranjería deberán ingresar los datos manualmente para contar con un usuario y contraseña.</w:t>
      </w:r>
    </w:p>
    <w:p w:rsidR="0037380A"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Completar todos los campos del formulario con la información curricular u otra sol</w:t>
      </w:r>
      <w:r w:rsidR="00C93F94">
        <w:rPr>
          <w:rFonts w:ascii="Arial" w:hAnsi="Arial" w:cs="Arial"/>
          <w:sz w:val="20"/>
          <w:szCs w:val="20"/>
        </w:rPr>
        <w:t>icitada al momento del registro que cumpla con el perfil del puesto al que está postulando (según el literal 2.2. Evaluación Curricular de las presentes bases).</w:t>
      </w:r>
    </w:p>
    <w:p w:rsidR="00C93F94" w:rsidRPr="009368FB" w:rsidRDefault="00C93F94" w:rsidP="008236FE">
      <w:pPr>
        <w:pStyle w:val="Prrafodelista"/>
        <w:numPr>
          <w:ilvl w:val="0"/>
          <w:numId w:val="12"/>
        </w:numPr>
        <w:spacing w:after="0" w:line="240" w:lineRule="auto"/>
        <w:jc w:val="both"/>
        <w:rPr>
          <w:rFonts w:ascii="Arial" w:hAnsi="Arial" w:cs="Arial"/>
          <w:sz w:val="20"/>
          <w:szCs w:val="20"/>
        </w:rPr>
      </w:pPr>
      <w:r w:rsidRPr="00C93F94">
        <w:rPr>
          <w:rFonts w:ascii="Arial" w:hAnsi="Arial" w:cs="Arial"/>
          <w:sz w:val="20"/>
          <w:szCs w:val="20"/>
        </w:rPr>
        <w:t xml:space="preserve">Es importante precisar que es de </w:t>
      </w:r>
      <w:r w:rsidRPr="00172C7F">
        <w:rPr>
          <w:rFonts w:ascii="Arial" w:hAnsi="Arial" w:cs="Arial"/>
          <w:b/>
          <w:sz w:val="20"/>
          <w:szCs w:val="20"/>
          <w:u w:val="single"/>
        </w:rPr>
        <w:t>absoluta responsabilidad del postulante consignar su dirección de correo electrónico vigente</w:t>
      </w:r>
      <w:r w:rsidRPr="00C93F94">
        <w:rPr>
          <w:rFonts w:ascii="Arial" w:hAnsi="Arial" w:cs="Arial"/>
          <w:sz w:val="20"/>
          <w:szCs w:val="20"/>
        </w:rPr>
        <w:t xml:space="preserve">, el cual será considerado como el único medio a través del cual la </w:t>
      </w:r>
      <w:r w:rsidR="00172C7F">
        <w:rPr>
          <w:rFonts w:ascii="Arial" w:hAnsi="Arial" w:cs="Arial"/>
          <w:sz w:val="20"/>
          <w:szCs w:val="20"/>
        </w:rPr>
        <w:t>Oficina General d</w:t>
      </w:r>
      <w:r>
        <w:rPr>
          <w:rFonts w:ascii="Arial" w:hAnsi="Arial" w:cs="Arial"/>
          <w:sz w:val="20"/>
          <w:szCs w:val="20"/>
        </w:rPr>
        <w:t>e Recursos Humanos</w:t>
      </w:r>
      <w:r w:rsidRPr="00C93F94">
        <w:rPr>
          <w:rFonts w:ascii="Arial" w:hAnsi="Arial" w:cs="Arial"/>
          <w:sz w:val="20"/>
          <w:szCs w:val="20"/>
        </w:rPr>
        <w:t xml:space="preserve"> se comunicará con el referido postulante, de ser el caso.</w:t>
      </w:r>
    </w:p>
    <w:p w:rsidR="0037380A" w:rsidRPr="009368FB"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Adjuntar escaneados los documentos que acrediten la formación académica, capacitaciones y experiencia laboral declaradas en la hoja de vida, los cuales sustenten el cumplimiento de los requisitos mínimos del perfil del puesto al cual postula. Estos documentos deben ser legibles, sin borrones o enmendaduras.</w:t>
      </w:r>
      <w:r w:rsidR="00C93F94">
        <w:rPr>
          <w:rFonts w:ascii="Arial" w:hAnsi="Arial" w:cs="Arial"/>
          <w:sz w:val="20"/>
          <w:szCs w:val="20"/>
        </w:rPr>
        <w:t xml:space="preserve"> </w:t>
      </w:r>
      <w:r w:rsidR="00C93F94" w:rsidRPr="00C93F94">
        <w:rPr>
          <w:rFonts w:ascii="Arial" w:hAnsi="Arial" w:cs="Arial"/>
          <w:sz w:val="20"/>
          <w:szCs w:val="20"/>
        </w:rPr>
        <w:t>(según el literal 2.2. Evaluación Curricular de las presentes bases)</w:t>
      </w:r>
      <w:r w:rsidR="00C93F94">
        <w:rPr>
          <w:rFonts w:ascii="Arial" w:hAnsi="Arial" w:cs="Arial"/>
          <w:sz w:val="20"/>
          <w:szCs w:val="20"/>
        </w:rPr>
        <w:t>.</w:t>
      </w:r>
    </w:p>
    <w:p w:rsidR="0037380A" w:rsidRPr="009368FB"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 xml:space="preserve">Descargar el formato de </w:t>
      </w:r>
      <w:r w:rsidRPr="00172C7F">
        <w:rPr>
          <w:rFonts w:ascii="Arial" w:hAnsi="Arial" w:cs="Arial"/>
          <w:b/>
          <w:sz w:val="20"/>
          <w:szCs w:val="20"/>
          <w:u w:val="single"/>
        </w:rPr>
        <w:t>Declaración Jurada de Postulación e Inc</w:t>
      </w:r>
      <w:r w:rsidR="00C93F94" w:rsidRPr="00172C7F">
        <w:rPr>
          <w:rFonts w:ascii="Arial" w:hAnsi="Arial" w:cs="Arial"/>
          <w:b/>
          <w:sz w:val="20"/>
          <w:szCs w:val="20"/>
          <w:u w:val="single"/>
        </w:rPr>
        <w:t>ompatibilidad</w:t>
      </w:r>
      <w:r w:rsidR="00C93F94">
        <w:rPr>
          <w:rFonts w:ascii="Arial" w:hAnsi="Arial" w:cs="Arial"/>
          <w:sz w:val="20"/>
          <w:szCs w:val="20"/>
        </w:rPr>
        <w:t>, que se encuentra</w:t>
      </w:r>
      <w:r w:rsidR="00172C7F">
        <w:rPr>
          <w:rFonts w:ascii="Arial" w:hAnsi="Arial" w:cs="Arial"/>
          <w:sz w:val="20"/>
          <w:szCs w:val="20"/>
        </w:rPr>
        <w:t xml:space="preserve"> en el módulo</w:t>
      </w:r>
      <w:r w:rsidRPr="009368FB">
        <w:rPr>
          <w:rFonts w:ascii="Arial" w:hAnsi="Arial" w:cs="Arial"/>
          <w:sz w:val="20"/>
          <w:szCs w:val="20"/>
        </w:rPr>
        <w:t xml:space="preserve">, </w:t>
      </w:r>
      <w:r w:rsidR="00C93F94">
        <w:rPr>
          <w:rFonts w:ascii="Arial" w:hAnsi="Arial" w:cs="Arial"/>
          <w:sz w:val="20"/>
          <w:szCs w:val="20"/>
        </w:rPr>
        <w:t>firmarlo y subirlo nuevamente al módulo en formato PDF</w:t>
      </w:r>
      <w:r w:rsidR="00172C7F" w:rsidRPr="00172C7F">
        <w:t xml:space="preserve"> </w:t>
      </w:r>
      <w:r w:rsidR="00172C7F" w:rsidRPr="00172C7F">
        <w:rPr>
          <w:rFonts w:ascii="Arial" w:hAnsi="Arial" w:cs="Arial"/>
          <w:sz w:val="20"/>
          <w:szCs w:val="20"/>
        </w:rPr>
        <w:t>La omisión de cualquiera de los supuestos antes mencionados genera la descalificación automática del postulante.</w:t>
      </w:r>
      <w:r w:rsidR="00172C7F">
        <w:rPr>
          <w:rFonts w:ascii="Arial" w:hAnsi="Arial" w:cs="Arial"/>
          <w:sz w:val="20"/>
          <w:szCs w:val="20"/>
        </w:rPr>
        <w:t xml:space="preserve"> </w:t>
      </w:r>
      <w:r w:rsidRPr="009368FB">
        <w:rPr>
          <w:rFonts w:ascii="Arial" w:hAnsi="Arial" w:cs="Arial"/>
          <w:sz w:val="20"/>
          <w:szCs w:val="20"/>
        </w:rPr>
        <w:t xml:space="preserve">Asimismo, la fecha registrada en la Declaración Jurada deberá ser la del periodo actual, esto </w:t>
      </w:r>
      <w:r w:rsidRPr="009368FB">
        <w:rPr>
          <w:rFonts w:ascii="Arial" w:hAnsi="Arial" w:cs="Arial"/>
          <w:sz w:val="20"/>
          <w:szCs w:val="20"/>
        </w:rPr>
        <w:lastRenderedPageBreak/>
        <w:t>es , comprenderse en el rango desde la publicación de las bases en la página web del MIDIS hasta la fecha de inscripción, si se suscribe con fecha anterior o posterior, el/la postulante será descalif</w:t>
      </w:r>
      <w:r w:rsidR="00C93F94">
        <w:rPr>
          <w:rFonts w:ascii="Arial" w:hAnsi="Arial" w:cs="Arial"/>
          <w:sz w:val="20"/>
          <w:szCs w:val="20"/>
        </w:rPr>
        <w:t>icado/a y declarado/a no apto/a</w:t>
      </w:r>
    </w:p>
    <w:p w:rsidR="0037380A" w:rsidRPr="009368FB"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Concluido el registro y adjuntado los documentos que el postulante desea presentar para la inscripción al proceso de selección convocado, deberá seleccionar la convocatoria a la cual desea postular y verificar la confirmaci</w:t>
      </w:r>
      <w:r w:rsidR="00172C7F">
        <w:rPr>
          <w:rFonts w:ascii="Arial" w:hAnsi="Arial" w:cs="Arial"/>
          <w:sz w:val="20"/>
          <w:szCs w:val="20"/>
        </w:rPr>
        <w:t>ón en el módulo que señala: “U</w:t>
      </w:r>
      <w:r w:rsidRPr="009368FB">
        <w:rPr>
          <w:rFonts w:ascii="Arial" w:hAnsi="Arial" w:cs="Arial"/>
          <w:sz w:val="20"/>
          <w:szCs w:val="20"/>
        </w:rPr>
        <w:t>sted se ha registrado correctamente al proceso Nro. xxx”, del mismo modo, debe verificar la recepción del correo de confirmación de postulación a la dirección electrónica indicada en su registro, con lo cual se concluye la inscripción a la convocatoria seleccionada.</w:t>
      </w:r>
    </w:p>
    <w:p w:rsidR="00172C7F" w:rsidRDefault="00172C7F" w:rsidP="00172C7F">
      <w:pPr>
        <w:ind w:left="1080"/>
        <w:jc w:val="both"/>
        <w:rPr>
          <w:rFonts w:ascii="Arial" w:hAnsi="Arial" w:cs="Arial"/>
          <w:sz w:val="20"/>
          <w:szCs w:val="20"/>
        </w:rPr>
      </w:pPr>
    </w:p>
    <w:p w:rsidR="00172C7F" w:rsidRPr="00172C7F" w:rsidRDefault="00172C7F" w:rsidP="00172C7F">
      <w:pPr>
        <w:ind w:left="1080"/>
        <w:jc w:val="both"/>
        <w:rPr>
          <w:rFonts w:ascii="Arial" w:hAnsi="Arial" w:cs="Arial"/>
          <w:b/>
          <w:sz w:val="20"/>
          <w:szCs w:val="20"/>
        </w:rPr>
      </w:pPr>
      <w:r w:rsidRPr="00172C7F">
        <w:rPr>
          <w:rFonts w:ascii="Arial" w:hAnsi="Arial" w:cs="Arial"/>
          <w:b/>
          <w:sz w:val="20"/>
          <w:szCs w:val="20"/>
        </w:rPr>
        <w:t xml:space="preserve">Consideraciones adicionales al momento de la inscripción virtual: </w:t>
      </w:r>
    </w:p>
    <w:p w:rsidR="00172C7F" w:rsidRDefault="00172C7F" w:rsidP="00172C7F">
      <w:pPr>
        <w:ind w:left="1080"/>
        <w:jc w:val="both"/>
        <w:rPr>
          <w:rFonts w:ascii="Arial" w:hAnsi="Arial" w:cs="Arial"/>
          <w:sz w:val="20"/>
          <w:szCs w:val="20"/>
        </w:rPr>
      </w:pPr>
    </w:p>
    <w:p w:rsidR="00C93F94" w:rsidRPr="00172C7F" w:rsidRDefault="0037380A"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 xml:space="preserve">El </w:t>
      </w:r>
      <w:r w:rsidRPr="0013615A">
        <w:rPr>
          <w:rFonts w:ascii="Arial" w:hAnsi="Arial" w:cs="Arial"/>
          <w:sz w:val="20"/>
          <w:szCs w:val="20"/>
        </w:rPr>
        <w:t xml:space="preserve">postulante </w:t>
      </w:r>
      <w:r w:rsidR="00172C7F" w:rsidRPr="0013615A">
        <w:rPr>
          <w:rFonts w:ascii="Arial" w:hAnsi="Arial" w:cs="Arial"/>
          <w:b/>
          <w:sz w:val="20"/>
          <w:szCs w:val="20"/>
          <w:u w:val="single"/>
        </w:rPr>
        <w:t>sólo podrá presentarse a un solo proceso CAS simultáneamente</w:t>
      </w:r>
      <w:r w:rsidR="00172C7F" w:rsidRPr="0013615A">
        <w:rPr>
          <w:rFonts w:ascii="Arial" w:hAnsi="Arial" w:cs="Arial"/>
          <w:sz w:val="20"/>
          <w:szCs w:val="20"/>
        </w:rPr>
        <w:t xml:space="preserve"> </w:t>
      </w:r>
      <w:r w:rsidRPr="0013615A">
        <w:rPr>
          <w:rFonts w:ascii="Arial" w:hAnsi="Arial" w:cs="Arial"/>
          <w:sz w:val="20"/>
          <w:szCs w:val="20"/>
        </w:rPr>
        <w:t>(</w:t>
      </w:r>
      <w:r w:rsidR="0013615A" w:rsidRPr="0013615A">
        <w:rPr>
          <w:rFonts w:ascii="Arial" w:hAnsi="Arial" w:cs="Arial"/>
          <w:sz w:val="20"/>
          <w:szCs w:val="20"/>
        </w:rPr>
        <w:t>Procesos que tengan la misma fecha de registro</w:t>
      </w:r>
      <w:r w:rsidRPr="00172C7F">
        <w:rPr>
          <w:rFonts w:ascii="Arial" w:hAnsi="Arial" w:cs="Arial"/>
          <w:sz w:val="20"/>
          <w:szCs w:val="20"/>
        </w:rPr>
        <w:t>). La Oficina General de Recursos Humanos conjuntamente con la Oficina de Tecnologías de Información, realizará el filtro de los postulantes que hayan postulado a más de un Proceso CAS, de encontrarse algún postulante registrado en más de un Proceso CAS en simultáneo, se realizará la descalificación correspondiente.</w:t>
      </w:r>
    </w:p>
    <w:p w:rsidR="00C93F94" w:rsidRPr="00172C7F" w:rsidRDefault="0037380A"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Una vez confirmada</w:t>
      </w:r>
      <w:r w:rsidR="00C93F94" w:rsidRPr="00172C7F">
        <w:rPr>
          <w:rFonts w:ascii="Arial" w:hAnsi="Arial" w:cs="Arial"/>
          <w:sz w:val="20"/>
          <w:szCs w:val="20"/>
        </w:rPr>
        <w:t xml:space="preserve"> </w:t>
      </w:r>
      <w:r w:rsidRPr="00172C7F">
        <w:rPr>
          <w:rFonts w:ascii="Arial" w:hAnsi="Arial" w:cs="Arial"/>
          <w:sz w:val="20"/>
          <w:szCs w:val="20"/>
        </w:rPr>
        <w:t xml:space="preserve">la postulación, el sistema no permite cambios o modificaciones posteriores. La información registrada y documentación adjunta constituye parte del expediente del proceso de selección en el estado en el cual fueron presentadas. La Oficina General de Recursos Humanos, el Comité de Selección o la Oficina </w:t>
      </w:r>
      <w:r w:rsidR="000077ED">
        <w:rPr>
          <w:rFonts w:ascii="Arial" w:hAnsi="Arial" w:cs="Arial"/>
          <w:sz w:val="20"/>
          <w:szCs w:val="20"/>
        </w:rPr>
        <w:t xml:space="preserve">General </w:t>
      </w:r>
      <w:r w:rsidRPr="00172C7F">
        <w:rPr>
          <w:rFonts w:ascii="Arial" w:hAnsi="Arial" w:cs="Arial"/>
          <w:sz w:val="20"/>
          <w:szCs w:val="20"/>
        </w:rPr>
        <w:t xml:space="preserve">de Tecnologías de la Información, </w:t>
      </w:r>
      <w:r w:rsidR="00172C7F" w:rsidRPr="00172C7F">
        <w:rPr>
          <w:rFonts w:ascii="Arial" w:hAnsi="Arial" w:cs="Arial"/>
          <w:b/>
          <w:sz w:val="20"/>
          <w:szCs w:val="20"/>
          <w:u w:val="single"/>
        </w:rPr>
        <w:t>no tramitarán cambios o modificaciones posteriores a la inscripción.</w:t>
      </w:r>
    </w:p>
    <w:p w:rsidR="00172C7F" w:rsidRDefault="0037380A"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La admisión de la información y documentación declaradas por el postulante al momento de su inscripción a la convocatoria, se hace al amparo del principio de presunción de veracidad y conlleva la realización obligatoria de acciones de fiscalización posterior, a que se refiere el artículo 33 del TUO de la Ley 27444, con la consecuente aplicación de las sanciones previstas en el numeral 33.3 del referido artículo si se comprueba el fraude o falsedad.</w:t>
      </w:r>
    </w:p>
    <w:p w:rsidR="00172C7F" w:rsidRDefault="00FA386F"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 xml:space="preserve">La inscripción de postulantes y la presentación de documentación que sustente el cumplimiento del perfil de puesto de acuerdo a </w:t>
      </w:r>
      <w:proofErr w:type="spellStart"/>
      <w:r w:rsidRPr="00172C7F">
        <w:rPr>
          <w:rFonts w:ascii="Arial" w:hAnsi="Arial" w:cs="Arial"/>
          <w:sz w:val="20"/>
          <w:szCs w:val="20"/>
        </w:rPr>
        <w:t>Io</w:t>
      </w:r>
      <w:proofErr w:type="spellEnd"/>
      <w:r w:rsidRPr="00172C7F">
        <w:rPr>
          <w:rFonts w:ascii="Arial" w:hAnsi="Arial" w:cs="Arial"/>
          <w:sz w:val="20"/>
          <w:szCs w:val="20"/>
        </w:rPr>
        <w:t xml:space="preserve"> establecido en las bases del proceso se realiza exclusivamente a través de la plataforma virtual, por lo que no serán considerados aquellos expedientes que hayan sido enviados por otros medios, tales como correo electrónico, mesa de partes, entre otros.</w:t>
      </w:r>
    </w:p>
    <w:p w:rsidR="006D37BC" w:rsidRDefault="00FA386F"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 xml:space="preserve">El plazo de postulación en línea, está señalado en el cronograma de la convocatoria, cerrándose a las 23:59 horas del último día de postulación </w:t>
      </w:r>
      <w:r w:rsidR="000077ED">
        <w:rPr>
          <w:rFonts w:ascii="Arial" w:hAnsi="Arial" w:cs="Arial"/>
          <w:sz w:val="20"/>
          <w:szCs w:val="20"/>
        </w:rPr>
        <w:t xml:space="preserve">o registro </w:t>
      </w:r>
      <w:r w:rsidRPr="00172C7F">
        <w:rPr>
          <w:rFonts w:ascii="Arial" w:hAnsi="Arial" w:cs="Arial"/>
          <w:sz w:val="20"/>
          <w:szCs w:val="20"/>
        </w:rPr>
        <w:t>de manera indefectible.</w:t>
      </w:r>
    </w:p>
    <w:p w:rsidR="0037380A" w:rsidRDefault="0037380A" w:rsidP="008236FE">
      <w:pPr>
        <w:pStyle w:val="Prrafodelista"/>
        <w:numPr>
          <w:ilvl w:val="1"/>
          <w:numId w:val="13"/>
        </w:numPr>
        <w:spacing w:after="0" w:line="240" w:lineRule="auto"/>
        <w:jc w:val="both"/>
        <w:rPr>
          <w:rFonts w:ascii="Arial" w:hAnsi="Arial" w:cs="Arial"/>
          <w:sz w:val="20"/>
          <w:szCs w:val="20"/>
        </w:rPr>
      </w:pPr>
      <w:r w:rsidRPr="000077ED">
        <w:rPr>
          <w:rFonts w:ascii="Arial" w:hAnsi="Arial" w:cs="Arial"/>
          <w:sz w:val="20"/>
          <w:szCs w:val="20"/>
        </w:rPr>
        <w:t>Si el/la postulante ya</w:t>
      </w:r>
      <w:r w:rsidR="00172C7F" w:rsidRPr="000077ED">
        <w:rPr>
          <w:rFonts w:ascii="Arial" w:hAnsi="Arial" w:cs="Arial"/>
          <w:sz w:val="20"/>
          <w:szCs w:val="20"/>
        </w:rPr>
        <w:t xml:space="preserve"> se encontraba registrado/a en el módulo</w:t>
      </w:r>
      <w:r w:rsidRPr="000077ED">
        <w:rPr>
          <w:rFonts w:ascii="Arial" w:hAnsi="Arial" w:cs="Arial"/>
          <w:sz w:val="20"/>
          <w:szCs w:val="20"/>
        </w:rPr>
        <w:t xml:space="preserve"> de convocatorias, deberá actualizar la </w:t>
      </w:r>
      <w:r w:rsidR="006D37BC" w:rsidRPr="000077ED">
        <w:rPr>
          <w:rFonts w:ascii="Arial" w:hAnsi="Arial" w:cs="Arial"/>
          <w:b/>
          <w:sz w:val="20"/>
          <w:szCs w:val="20"/>
        </w:rPr>
        <w:t>Declaración Jurada de Postulación e Incompatibilidad</w:t>
      </w:r>
      <w:r w:rsidRPr="000077ED">
        <w:rPr>
          <w:rFonts w:ascii="Arial" w:hAnsi="Arial" w:cs="Arial"/>
          <w:sz w:val="20"/>
          <w:szCs w:val="20"/>
        </w:rPr>
        <w:t xml:space="preserve"> para una segunda postulación, consignando los datos del nuevo proceso CAS (número del proceso CAS, nombre del puesto y la fecha actual (la fecha actual debe comprenderse en el rango desde la publicación de las bases en la página web del MIDIS hasta la fecha de inscripción), caso contrario se considerará descalificado/a.</w:t>
      </w:r>
    </w:p>
    <w:p w:rsidR="000077ED" w:rsidRPr="000077ED" w:rsidRDefault="000077ED" w:rsidP="008236FE">
      <w:pPr>
        <w:pStyle w:val="Prrafodelista"/>
        <w:numPr>
          <w:ilvl w:val="1"/>
          <w:numId w:val="13"/>
        </w:numPr>
        <w:spacing w:after="0" w:line="240" w:lineRule="auto"/>
        <w:jc w:val="both"/>
        <w:rPr>
          <w:rFonts w:ascii="Arial" w:hAnsi="Arial" w:cs="Arial"/>
          <w:sz w:val="20"/>
          <w:szCs w:val="20"/>
        </w:rPr>
      </w:pPr>
      <w:r w:rsidRPr="000077ED">
        <w:rPr>
          <w:rFonts w:ascii="Arial" w:hAnsi="Arial" w:cs="Arial"/>
          <w:sz w:val="20"/>
          <w:szCs w:val="20"/>
        </w:rPr>
        <w:t>Para el caso de documentos expedidos en idioma diferente al español, el</w:t>
      </w:r>
      <w:r>
        <w:rPr>
          <w:rFonts w:ascii="Arial" w:hAnsi="Arial" w:cs="Arial"/>
          <w:sz w:val="20"/>
          <w:szCs w:val="20"/>
        </w:rPr>
        <w:t>/la</w:t>
      </w:r>
      <w:r w:rsidRPr="000077ED">
        <w:rPr>
          <w:rFonts w:ascii="Arial" w:hAnsi="Arial" w:cs="Arial"/>
          <w:sz w:val="20"/>
          <w:szCs w:val="20"/>
        </w:rPr>
        <w:t xml:space="preserve"> postulante deberá adjuntar la traducción oficial o certificada de los mismos. Caso contrario estás no serán consideradas en la evaluación</w:t>
      </w:r>
      <w:r>
        <w:rPr>
          <w:rFonts w:ascii="Arial" w:hAnsi="Arial" w:cs="Arial"/>
          <w:sz w:val="20"/>
          <w:szCs w:val="20"/>
        </w:rPr>
        <w:t>.</w:t>
      </w:r>
    </w:p>
    <w:p w:rsidR="0037380A" w:rsidRPr="00AE14CC" w:rsidRDefault="0037380A" w:rsidP="008F1CD0">
      <w:pPr>
        <w:ind w:left="340"/>
        <w:jc w:val="both"/>
        <w:rPr>
          <w:rFonts w:ascii="Arial" w:hAnsi="Arial" w:cs="Arial"/>
          <w:b/>
          <w:sz w:val="20"/>
          <w:szCs w:val="20"/>
          <w:u w:val="single"/>
        </w:rPr>
      </w:pPr>
    </w:p>
    <w:p w:rsidR="0037380A" w:rsidRPr="00904467" w:rsidRDefault="0037380A" w:rsidP="00904467">
      <w:pPr>
        <w:pStyle w:val="Nivel3"/>
        <w:ind w:left="1077" w:hanging="357"/>
      </w:pPr>
      <w:r>
        <w:t>Evaluación Curricular</w:t>
      </w:r>
    </w:p>
    <w:p w:rsidR="008F1CD0" w:rsidRDefault="008F1CD0" w:rsidP="008F1CD0">
      <w:pPr>
        <w:pStyle w:val="Prrafodelista"/>
        <w:spacing w:after="0" w:line="240" w:lineRule="auto"/>
        <w:ind w:left="1080"/>
        <w:rPr>
          <w:rFonts w:ascii="Arial" w:hAnsi="Arial" w:cs="Arial"/>
          <w:b/>
          <w:sz w:val="20"/>
          <w:szCs w:val="20"/>
        </w:rPr>
      </w:pPr>
    </w:p>
    <w:p w:rsidR="008F1CD0" w:rsidRDefault="0037380A"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t xml:space="preserve">Tiene como objetivo verificar el cumplimiento del perfil de puesto a través de los documentos </w:t>
      </w:r>
      <w:proofErr w:type="spellStart"/>
      <w:r w:rsidRPr="008F1CD0">
        <w:rPr>
          <w:rFonts w:ascii="Arial" w:hAnsi="Arial" w:cs="Arial"/>
          <w:sz w:val="20"/>
          <w:szCs w:val="20"/>
        </w:rPr>
        <w:t>sustentatorios</w:t>
      </w:r>
      <w:proofErr w:type="spellEnd"/>
      <w:r w:rsidRPr="008F1CD0">
        <w:rPr>
          <w:rFonts w:ascii="Arial" w:hAnsi="Arial" w:cs="Arial"/>
          <w:sz w:val="20"/>
          <w:szCs w:val="20"/>
        </w:rPr>
        <w:t xml:space="preserve"> consignados por los/las </w:t>
      </w:r>
      <w:r w:rsidR="00E17B2D" w:rsidRPr="008F1CD0">
        <w:rPr>
          <w:rFonts w:ascii="Arial" w:hAnsi="Arial" w:cs="Arial"/>
          <w:sz w:val="20"/>
          <w:szCs w:val="20"/>
        </w:rPr>
        <w:t>postulantes.</w:t>
      </w:r>
    </w:p>
    <w:p w:rsidR="008F1CD0" w:rsidRDefault="008F1CD0" w:rsidP="008F1CD0">
      <w:pPr>
        <w:pStyle w:val="Prrafodelista"/>
        <w:spacing w:after="0" w:line="240" w:lineRule="auto"/>
        <w:ind w:left="1080"/>
        <w:jc w:val="both"/>
        <w:rPr>
          <w:rFonts w:ascii="Arial" w:hAnsi="Arial" w:cs="Arial"/>
          <w:sz w:val="20"/>
          <w:szCs w:val="20"/>
        </w:rPr>
      </w:pPr>
    </w:p>
    <w:p w:rsidR="008F1CD0" w:rsidRDefault="00E17B2D"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lastRenderedPageBreak/>
        <w:t>La  Oficina General de Recursos Humanos</w:t>
      </w:r>
      <w:r w:rsidR="0037380A" w:rsidRPr="008F1CD0">
        <w:rPr>
          <w:rFonts w:ascii="Arial" w:hAnsi="Arial" w:cs="Arial"/>
          <w:sz w:val="20"/>
          <w:szCs w:val="20"/>
        </w:rPr>
        <w:t xml:space="preserve"> revisa la documentación presentada por el/la postulante, de acuerdo a los requisitos mínimos establecidos en los re</w:t>
      </w:r>
      <w:r w:rsidRPr="008F1CD0">
        <w:rPr>
          <w:rFonts w:ascii="Arial" w:hAnsi="Arial" w:cs="Arial"/>
          <w:sz w:val="20"/>
          <w:szCs w:val="20"/>
        </w:rPr>
        <w:t>quisitos del perfil del puesto.</w:t>
      </w:r>
    </w:p>
    <w:p w:rsidR="008F1CD0" w:rsidRDefault="008F1CD0" w:rsidP="008F1CD0">
      <w:pPr>
        <w:pStyle w:val="Prrafodelista"/>
        <w:spacing w:after="0" w:line="240" w:lineRule="auto"/>
        <w:ind w:left="1080"/>
        <w:jc w:val="both"/>
        <w:rPr>
          <w:rFonts w:ascii="Arial" w:hAnsi="Arial" w:cs="Arial"/>
          <w:sz w:val="20"/>
          <w:szCs w:val="20"/>
        </w:rPr>
      </w:pPr>
    </w:p>
    <w:p w:rsidR="008F1CD0" w:rsidRDefault="00E17B2D"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t xml:space="preserve">La evaluación se basará estrictamente sobre la información registrada </w:t>
      </w:r>
      <w:r w:rsidR="00F255AD">
        <w:rPr>
          <w:rFonts w:ascii="Arial" w:hAnsi="Arial" w:cs="Arial"/>
          <w:sz w:val="20"/>
          <w:szCs w:val="20"/>
        </w:rPr>
        <w:t xml:space="preserve">y sustentada </w:t>
      </w:r>
      <w:r w:rsidRPr="008F1CD0">
        <w:rPr>
          <w:rFonts w:ascii="Arial" w:hAnsi="Arial" w:cs="Arial"/>
          <w:sz w:val="20"/>
          <w:szCs w:val="20"/>
        </w:rPr>
        <w:t>en la Hoja de Vida. Todo documento que no haya sido informado en la Hoja de Vida, no será tomado en cuenta en la etapa mencionada.</w:t>
      </w:r>
    </w:p>
    <w:p w:rsidR="008F1CD0" w:rsidRDefault="008F1CD0" w:rsidP="008F1CD0">
      <w:pPr>
        <w:pStyle w:val="Prrafodelista"/>
        <w:spacing w:after="0" w:line="240" w:lineRule="auto"/>
        <w:ind w:left="1080"/>
        <w:jc w:val="both"/>
        <w:rPr>
          <w:rFonts w:ascii="Arial" w:hAnsi="Arial" w:cs="Arial"/>
          <w:sz w:val="20"/>
          <w:szCs w:val="20"/>
        </w:rPr>
      </w:pPr>
    </w:p>
    <w:p w:rsidR="008F1CD0" w:rsidRDefault="0037380A" w:rsidP="008F1CD0">
      <w:pPr>
        <w:pStyle w:val="Prrafodelista"/>
        <w:spacing w:after="0" w:line="240" w:lineRule="auto"/>
        <w:ind w:left="1080"/>
        <w:jc w:val="both"/>
        <w:rPr>
          <w:rFonts w:ascii="Arial" w:hAnsi="Arial" w:cs="Arial"/>
          <w:b/>
          <w:sz w:val="20"/>
          <w:szCs w:val="20"/>
        </w:rPr>
      </w:pPr>
      <w:r w:rsidRPr="008F1CD0">
        <w:rPr>
          <w:rFonts w:ascii="Arial" w:hAnsi="Arial" w:cs="Arial"/>
          <w:sz w:val="20"/>
          <w:szCs w:val="20"/>
        </w:rPr>
        <w:t xml:space="preserve">Los/Las postulantes que no cumplan con presentar la Declaración Jurada establecida en las bases y/o estén inscritos/as en el Registro Nacional de Sanciones contra Servidores Civiles u otro registro de inhabilitación, serán </w:t>
      </w:r>
      <w:r w:rsidR="00E17B2D" w:rsidRPr="008F1CD0">
        <w:rPr>
          <w:rFonts w:ascii="Arial" w:hAnsi="Arial" w:cs="Arial"/>
          <w:b/>
          <w:sz w:val="20"/>
          <w:szCs w:val="20"/>
        </w:rPr>
        <w:t>DESCALIFICADOS/AS</w:t>
      </w:r>
      <w:r w:rsidRPr="008F1CD0">
        <w:rPr>
          <w:rFonts w:ascii="Arial" w:hAnsi="Arial" w:cs="Arial"/>
          <w:b/>
          <w:sz w:val="20"/>
          <w:szCs w:val="20"/>
        </w:rPr>
        <w:t>.</w:t>
      </w:r>
    </w:p>
    <w:p w:rsidR="008F1CD0" w:rsidRDefault="008F1CD0" w:rsidP="008F1CD0">
      <w:pPr>
        <w:pStyle w:val="Prrafodelista"/>
        <w:spacing w:after="0" w:line="240" w:lineRule="auto"/>
        <w:ind w:left="1080"/>
        <w:jc w:val="both"/>
        <w:rPr>
          <w:rFonts w:ascii="Arial" w:hAnsi="Arial" w:cs="Arial"/>
          <w:b/>
          <w:sz w:val="20"/>
          <w:szCs w:val="20"/>
        </w:rPr>
      </w:pPr>
    </w:p>
    <w:p w:rsidR="008F1CD0" w:rsidRDefault="006D37BC"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t>Los documentos deben ser legibles, sin borrones o enmendaduras, caso contrario los documentos se excluyen de la calificación.</w:t>
      </w:r>
    </w:p>
    <w:p w:rsidR="008F1CD0" w:rsidRDefault="008F1CD0" w:rsidP="008F1CD0">
      <w:pPr>
        <w:pStyle w:val="Prrafodelista"/>
        <w:spacing w:after="0" w:line="240" w:lineRule="auto"/>
        <w:ind w:left="1080"/>
        <w:jc w:val="both"/>
        <w:rPr>
          <w:rFonts w:ascii="Arial" w:hAnsi="Arial" w:cs="Arial"/>
          <w:sz w:val="20"/>
          <w:szCs w:val="20"/>
        </w:rPr>
      </w:pPr>
    </w:p>
    <w:p w:rsidR="006D37BC" w:rsidRPr="008F1CD0" w:rsidRDefault="006D37BC"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t xml:space="preserve">En el supuesto, que el postulante no cumpliera con la acreditación de uno de los requisitos mínimos exigidos en el perfil de puesto se descalifica y es considerado como </w:t>
      </w:r>
      <w:r w:rsidRPr="008F1CD0">
        <w:rPr>
          <w:rFonts w:ascii="Arial" w:hAnsi="Arial" w:cs="Arial"/>
          <w:b/>
          <w:sz w:val="20"/>
          <w:szCs w:val="20"/>
        </w:rPr>
        <w:t>NO APTO</w:t>
      </w:r>
      <w:r w:rsidR="00E17B2D" w:rsidRPr="008F1CD0">
        <w:rPr>
          <w:rFonts w:ascii="Arial" w:hAnsi="Arial" w:cs="Arial"/>
          <w:b/>
          <w:sz w:val="20"/>
          <w:szCs w:val="20"/>
        </w:rPr>
        <w:t>/A.</w:t>
      </w:r>
    </w:p>
    <w:p w:rsidR="006D37BC" w:rsidRPr="003230E3" w:rsidRDefault="006D37BC" w:rsidP="003230E3">
      <w:pPr>
        <w:ind w:left="340"/>
        <w:jc w:val="both"/>
        <w:rPr>
          <w:rFonts w:ascii="Arial" w:hAnsi="Arial" w:cs="Arial"/>
          <w:b/>
          <w:sz w:val="20"/>
          <w:szCs w:val="20"/>
        </w:rPr>
      </w:pPr>
    </w:p>
    <w:p w:rsidR="006D37BC" w:rsidRPr="003230E3" w:rsidRDefault="006D37BC" w:rsidP="008236FE">
      <w:pPr>
        <w:pStyle w:val="Prrafodelista"/>
        <w:numPr>
          <w:ilvl w:val="1"/>
          <w:numId w:val="2"/>
        </w:numPr>
        <w:spacing w:after="0" w:line="240" w:lineRule="auto"/>
        <w:jc w:val="both"/>
        <w:rPr>
          <w:rFonts w:ascii="Arial" w:hAnsi="Arial" w:cs="Arial"/>
          <w:b/>
          <w:sz w:val="20"/>
          <w:szCs w:val="20"/>
        </w:rPr>
      </w:pPr>
      <w:r w:rsidRPr="003230E3">
        <w:rPr>
          <w:rFonts w:ascii="Arial" w:hAnsi="Arial" w:cs="Arial"/>
          <w:b/>
          <w:sz w:val="20"/>
          <w:szCs w:val="20"/>
        </w:rPr>
        <w:t>Formación académica, grado académico y/o nivel de estudios</w:t>
      </w:r>
    </w:p>
    <w:p w:rsidR="006D37BC" w:rsidRPr="00E17B2D" w:rsidRDefault="006D37BC" w:rsidP="003230E3">
      <w:pPr>
        <w:ind w:left="340"/>
        <w:jc w:val="both"/>
        <w:rPr>
          <w:rFonts w:ascii="Arial" w:hAnsi="Arial" w:cs="Arial"/>
          <w:sz w:val="20"/>
          <w:szCs w:val="20"/>
        </w:rPr>
      </w:pPr>
    </w:p>
    <w:p w:rsidR="00F86005" w:rsidRPr="00F86005" w:rsidRDefault="00F86005" w:rsidP="00F86005">
      <w:pPr>
        <w:ind w:left="1416"/>
        <w:jc w:val="both"/>
        <w:rPr>
          <w:rFonts w:ascii="Arial" w:hAnsi="Arial" w:cs="Arial"/>
          <w:sz w:val="20"/>
          <w:szCs w:val="20"/>
        </w:rPr>
      </w:pPr>
      <w:r w:rsidRPr="00F86005">
        <w:rPr>
          <w:rFonts w:ascii="Arial" w:hAnsi="Arial" w:cs="Arial"/>
          <w:sz w:val="20"/>
          <w:szCs w:val="20"/>
        </w:rPr>
        <w:t>Deberá acreditarse con copia simple según lo requerido en el perfil y suscrita por las autoridades respectivas:</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Primaria y/o Secundaria Completa, copia simple del certificado de estudios.</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Egresado Técnico (Básico o Superior) y/o Universitario, copia simple de la constancia de egresado.</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Titulado Técnico Básico y/o Superior, copia simple de ambas caras del diploma del Título requerido.</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Bachiller Profesional Universitario, copia simple de ambas caras del diploma de Bachiller.</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Titulado Profesional Universitario, copia simple de ambas caras del diploma de Título Profesional.</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aquellos puestos que requieran Maestría o Doctorado, deberán presentar la constancia de egreso y/o diploma de magister/doctorado según sea el caso (no se aceptarán constancias de ingreso y/o matrícula o constancia de notas o impresiones vía web), éstos deberán estar firmados por las autoridades correspondientes, caso contrario se considerará descalificado/a y declarado no apto/a.</w:t>
      </w:r>
    </w:p>
    <w:p w:rsidR="003230E3" w:rsidRPr="00F86005" w:rsidRDefault="003230E3" w:rsidP="003230E3">
      <w:pPr>
        <w:ind w:left="1416"/>
        <w:jc w:val="both"/>
        <w:rPr>
          <w:rFonts w:ascii="Arial" w:hAnsi="Arial" w:cs="Arial"/>
          <w:sz w:val="20"/>
          <w:szCs w:val="20"/>
          <w:lang w:val="es-PE"/>
        </w:rPr>
      </w:pPr>
    </w:p>
    <w:p w:rsidR="003230E3" w:rsidRDefault="003230E3" w:rsidP="0014223D">
      <w:pPr>
        <w:ind w:left="1416"/>
        <w:jc w:val="both"/>
        <w:rPr>
          <w:rFonts w:ascii="Arial" w:hAnsi="Arial" w:cs="Arial"/>
          <w:sz w:val="20"/>
          <w:szCs w:val="20"/>
        </w:rPr>
      </w:pPr>
      <w:r w:rsidRPr="003230E3">
        <w:rPr>
          <w:rFonts w:ascii="Arial" w:hAnsi="Arial" w:cs="Arial"/>
          <w:sz w:val="20"/>
          <w:szCs w:val="20"/>
        </w:rPr>
        <w:t>De contar con grados y/o títulos obtenidos en el extranjero y de conformidad con lo establecido en la Resolución del Consejo Directivo Nº 009-2015- SUNEDU/CD y la Ley del Servicio Civil N° 30057 y su Reglamento General, estos deben estar inscritos en el Registro de títulos y/o grados de SUNEDU o contar con apostillado. Para la suscripción del contrato CAS los títulos y/o grados deben inscribirse en SERVIR.</w:t>
      </w:r>
    </w:p>
    <w:p w:rsidR="0014223D" w:rsidRDefault="0014223D" w:rsidP="0014223D">
      <w:pPr>
        <w:ind w:left="1416"/>
        <w:jc w:val="both"/>
        <w:rPr>
          <w:rFonts w:ascii="Arial" w:hAnsi="Arial" w:cs="Arial"/>
          <w:sz w:val="20"/>
          <w:szCs w:val="20"/>
        </w:rPr>
      </w:pPr>
    </w:p>
    <w:p w:rsidR="0014223D" w:rsidRPr="003230E3" w:rsidRDefault="0014223D" w:rsidP="008236FE">
      <w:pPr>
        <w:pStyle w:val="Prrafodelista"/>
        <w:numPr>
          <w:ilvl w:val="1"/>
          <w:numId w:val="2"/>
        </w:numPr>
        <w:spacing w:after="0" w:line="240" w:lineRule="auto"/>
        <w:jc w:val="both"/>
        <w:rPr>
          <w:rFonts w:ascii="Arial" w:hAnsi="Arial" w:cs="Arial"/>
          <w:b/>
          <w:sz w:val="20"/>
          <w:szCs w:val="20"/>
        </w:rPr>
      </w:pPr>
      <w:r>
        <w:rPr>
          <w:rFonts w:ascii="Arial" w:hAnsi="Arial" w:cs="Arial"/>
          <w:b/>
          <w:sz w:val="20"/>
          <w:szCs w:val="20"/>
        </w:rPr>
        <w:t>Experiencia</w:t>
      </w:r>
    </w:p>
    <w:p w:rsidR="0014223D" w:rsidRPr="00E17B2D" w:rsidRDefault="0014223D" w:rsidP="0014223D">
      <w:pPr>
        <w:ind w:left="340"/>
        <w:jc w:val="both"/>
        <w:rPr>
          <w:rFonts w:ascii="Arial" w:hAnsi="Arial" w:cs="Arial"/>
          <w:sz w:val="20"/>
          <w:szCs w:val="20"/>
        </w:rPr>
      </w:pPr>
    </w:p>
    <w:p w:rsidR="0014223D" w:rsidRDefault="0014223D" w:rsidP="0014223D">
      <w:pPr>
        <w:ind w:left="1416"/>
        <w:jc w:val="both"/>
        <w:rPr>
          <w:rFonts w:ascii="Arial" w:hAnsi="Arial" w:cs="Arial"/>
          <w:sz w:val="20"/>
          <w:szCs w:val="20"/>
        </w:rPr>
      </w:pPr>
      <w:r w:rsidRPr="0014223D">
        <w:rPr>
          <w:rFonts w:ascii="Arial" w:hAnsi="Arial" w:cs="Arial"/>
          <w:b/>
          <w:sz w:val="20"/>
          <w:szCs w:val="20"/>
        </w:rPr>
        <w:t>Experiencia General:</w:t>
      </w:r>
      <w:r w:rsidRPr="0014223D">
        <w:rPr>
          <w:rFonts w:ascii="Arial" w:hAnsi="Arial" w:cs="Arial"/>
          <w:sz w:val="20"/>
          <w:szCs w:val="20"/>
        </w:rPr>
        <w:t xml:space="preserve"> El tiempo de experiencia laboral general será contabilizado según las siguientes consideraciones:</w:t>
      </w:r>
    </w:p>
    <w:p w:rsidR="0014223D" w:rsidRPr="0014223D" w:rsidRDefault="0014223D" w:rsidP="0014223D">
      <w:pPr>
        <w:ind w:left="1416"/>
        <w:jc w:val="both"/>
        <w:rPr>
          <w:rFonts w:ascii="Arial" w:hAnsi="Arial" w:cs="Arial"/>
          <w:sz w:val="20"/>
          <w:szCs w:val="20"/>
        </w:rPr>
      </w:pPr>
    </w:p>
    <w:p w:rsidR="0014223D" w:rsidRPr="0014223D" w:rsidRDefault="0014223D" w:rsidP="008236FE">
      <w:pPr>
        <w:pStyle w:val="Prrafodelista"/>
        <w:numPr>
          <w:ilvl w:val="0"/>
          <w:numId w:val="15"/>
        </w:numPr>
        <w:spacing w:after="0" w:line="240" w:lineRule="auto"/>
        <w:jc w:val="both"/>
        <w:rPr>
          <w:rFonts w:ascii="Arial" w:hAnsi="Arial" w:cs="Arial"/>
          <w:sz w:val="20"/>
          <w:szCs w:val="20"/>
        </w:rPr>
      </w:pPr>
      <w:r w:rsidRPr="0014223D">
        <w:rPr>
          <w:rFonts w:ascii="Arial" w:hAnsi="Arial" w:cs="Arial"/>
          <w:sz w:val="20"/>
          <w:szCs w:val="20"/>
        </w:rPr>
        <w:t xml:space="preserve">Para aquellos puestos donde se requiera formación técnica o universitaria completa, la experiencia general se contabilizará a partir del egreso de la formación académica correspondiente, por lo cual, el postulante deberá presentar copia de la constancia de egresado o de estudios en la etapa </w:t>
      </w:r>
      <w:r w:rsidRPr="0014223D">
        <w:rPr>
          <w:rFonts w:ascii="Arial" w:hAnsi="Arial" w:cs="Arial"/>
          <w:sz w:val="20"/>
          <w:szCs w:val="20"/>
        </w:rPr>
        <w:lastRenderedPageBreak/>
        <w:t>de inscripción, caso contrario, la experiencia general se contabilizará desde la fecha indicada en el grado académico y/o título técnico o profesional presentado. Se considerarán como experiencia laboral las prácticas profesionales, así como las prácticas pre-profesionales realizadas durante el último año de estudios en concordancia con el literal a) del numeral 8.3 del artículo 8 del D</w:t>
      </w:r>
      <w:proofErr w:type="gramStart"/>
      <w:r w:rsidRPr="0014223D">
        <w:rPr>
          <w:rFonts w:ascii="Arial" w:hAnsi="Arial" w:cs="Arial"/>
          <w:sz w:val="20"/>
          <w:szCs w:val="20"/>
        </w:rPr>
        <w:t>,S</w:t>
      </w:r>
      <w:proofErr w:type="gramEnd"/>
      <w:r w:rsidRPr="0014223D">
        <w:rPr>
          <w:rFonts w:ascii="Arial" w:hAnsi="Arial" w:cs="Arial"/>
          <w:sz w:val="20"/>
          <w:szCs w:val="20"/>
        </w:rPr>
        <w:t xml:space="preserve"> N° 083-2019-PCM que aprueba el Reglamento del Decreto Legislativo N° 1401, que aprueba el Régimen Especial que regula las modalidades formativas de servicios en el Sector Público.</w:t>
      </w:r>
    </w:p>
    <w:p w:rsidR="0014223D" w:rsidRPr="0014223D" w:rsidRDefault="0014223D" w:rsidP="008236FE">
      <w:pPr>
        <w:pStyle w:val="Prrafodelista"/>
        <w:numPr>
          <w:ilvl w:val="0"/>
          <w:numId w:val="15"/>
        </w:numPr>
        <w:spacing w:after="0" w:line="240" w:lineRule="auto"/>
        <w:jc w:val="both"/>
        <w:rPr>
          <w:rFonts w:ascii="Arial" w:hAnsi="Arial" w:cs="Arial"/>
          <w:sz w:val="20"/>
          <w:szCs w:val="20"/>
        </w:rPr>
      </w:pPr>
      <w:r w:rsidRPr="0014223D">
        <w:rPr>
          <w:rFonts w:ascii="Arial" w:hAnsi="Arial" w:cs="Arial"/>
          <w:sz w:val="20"/>
          <w:szCs w:val="20"/>
        </w:rPr>
        <w:t>Para los casos donde no se requiera formación técnica y/o universitaria completa o solo se requiere educación básica, se contabilizará cualquier experiencia laboral.</w:t>
      </w:r>
    </w:p>
    <w:p w:rsidR="0014223D" w:rsidRPr="0014223D" w:rsidRDefault="0014223D" w:rsidP="0014223D">
      <w:pPr>
        <w:ind w:left="1416"/>
        <w:jc w:val="both"/>
        <w:rPr>
          <w:rFonts w:ascii="Arial" w:hAnsi="Arial" w:cs="Arial"/>
          <w:sz w:val="20"/>
          <w:szCs w:val="20"/>
        </w:rPr>
      </w:pPr>
    </w:p>
    <w:p w:rsidR="0014223D" w:rsidRPr="0014223D" w:rsidRDefault="0014223D" w:rsidP="0014223D">
      <w:pPr>
        <w:ind w:left="1416"/>
        <w:jc w:val="both"/>
        <w:rPr>
          <w:rFonts w:ascii="Arial" w:hAnsi="Arial" w:cs="Arial"/>
          <w:sz w:val="20"/>
          <w:szCs w:val="20"/>
        </w:rPr>
      </w:pPr>
      <w:r w:rsidRPr="0014223D">
        <w:rPr>
          <w:rFonts w:ascii="Arial" w:hAnsi="Arial" w:cs="Arial"/>
          <w:b/>
          <w:sz w:val="20"/>
          <w:szCs w:val="20"/>
        </w:rPr>
        <w:t>Experiencia Específica:</w:t>
      </w:r>
      <w:r w:rsidRPr="0014223D">
        <w:rPr>
          <w:rFonts w:ascii="Arial" w:hAnsi="Arial" w:cs="Arial"/>
          <w:sz w:val="20"/>
          <w:szCs w:val="20"/>
        </w:rPr>
        <w:t xml:space="preserve"> Es la experiencia asociada a la función y/o materia del puesto convocado, a un nivel específico o al sector al que pertenece la entidad. Las funciones y/o responsabilidades que detallen los postulantes como parte de su experiencia específica en la Hoja de Vida serán consideradas válidas siempre que se encuentren relacionadas a las funciones del perfil de puesto convocado.</w:t>
      </w:r>
    </w:p>
    <w:p w:rsidR="0014223D" w:rsidRPr="0014223D" w:rsidRDefault="0014223D" w:rsidP="0014223D">
      <w:pPr>
        <w:ind w:left="1416"/>
        <w:jc w:val="both"/>
        <w:rPr>
          <w:rFonts w:ascii="Arial" w:hAnsi="Arial" w:cs="Arial"/>
          <w:sz w:val="20"/>
          <w:szCs w:val="20"/>
        </w:rPr>
      </w:pPr>
    </w:p>
    <w:p w:rsidR="0014223D" w:rsidRPr="0014223D" w:rsidRDefault="0014223D" w:rsidP="0014223D">
      <w:pPr>
        <w:ind w:left="1416"/>
        <w:jc w:val="both"/>
        <w:rPr>
          <w:rFonts w:ascii="Arial" w:hAnsi="Arial" w:cs="Arial"/>
          <w:sz w:val="20"/>
          <w:szCs w:val="20"/>
        </w:rPr>
      </w:pPr>
      <w:r w:rsidRPr="0014223D">
        <w:rPr>
          <w:rFonts w:ascii="Arial" w:hAnsi="Arial" w:cs="Arial"/>
          <w:sz w:val="20"/>
          <w:szCs w:val="20"/>
        </w:rPr>
        <w:t>Los periodos de experiencia laboral se contabilizarán siempre que hayan sido acreditados con alguno de los siguientes documentos:</w:t>
      </w:r>
    </w:p>
    <w:p w:rsidR="0014223D" w:rsidRPr="0014223D" w:rsidRDefault="0014223D" w:rsidP="008236FE">
      <w:pPr>
        <w:pStyle w:val="Prrafodelista"/>
        <w:numPr>
          <w:ilvl w:val="0"/>
          <w:numId w:val="16"/>
        </w:numPr>
        <w:spacing w:after="0" w:line="240" w:lineRule="auto"/>
        <w:jc w:val="both"/>
        <w:rPr>
          <w:rFonts w:ascii="Arial" w:hAnsi="Arial" w:cs="Arial"/>
          <w:sz w:val="20"/>
          <w:szCs w:val="20"/>
        </w:rPr>
      </w:pPr>
      <w:r w:rsidRPr="0014223D">
        <w:rPr>
          <w:rFonts w:ascii="Arial" w:hAnsi="Arial" w:cs="Arial"/>
          <w:sz w:val="20"/>
          <w:szCs w:val="20"/>
        </w:rPr>
        <w:t xml:space="preserve">Constancias o certificados de trabajo o de prácticas profesionales, debidamente </w:t>
      </w:r>
      <w:r w:rsidRPr="00351903">
        <w:rPr>
          <w:rFonts w:ascii="Arial" w:hAnsi="Arial" w:cs="Arial"/>
          <w:b/>
          <w:sz w:val="20"/>
          <w:szCs w:val="20"/>
          <w:u w:val="single"/>
        </w:rPr>
        <w:t>emitidos por la oficina de recursos humanos o la que haga sus veces</w:t>
      </w:r>
      <w:r w:rsidRPr="0014223D">
        <w:rPr>
          <w:rFonts w:ascii="Arial" w:hAnsi="Arial" w:cs="Arial"/>
          <w:sz w:val="20"/>
          <w:szCs w:val="20"/>
        </w:rPr>
        <w:t xml:space="preserve">, los cuales indiquen el cargo, fecha de inicio y término de labores o prácticas. (De no cumplirse con esas condiciones, dicha Constancia o Certificado </w:t>
      </w:r>
      <w:r w:rsidRPr="00E96E15">
        <w:rPr>
          <w:rFonts w:ascii="Arial" w:hAnsi="Arial" w:cs="Arial"/>
          <w:b/>
          <w:sz w:val="20"/>
          <w:szCs w:val="20"/>
        </w:rPr>
        <w:t>NO</w:t>
      </w:r>
      <w:r w:rsidRPr="0014223D">
        <w:rPr>
          <w:rFonts w:ascii="Arial" w:hAnsi="Arial" w:cs="Arial"/>
          <w:sz w:val="20"/>
          <w:szCs w:val="20"/>
        </w:rPr>
        <w:t xml:space="preserve"> será considerada para contabilizar el tiempo de experiencia).</w:t>
      </w:r>
    </w:p>
    <w:p w:rsidR="0014223D" w:rsidRPr="0014223D" w:rsidRDefault="0014223D" w:rsidP="008236FE">
      <w:pPr>
        <w:pStyle w:val="Prrafodelista"/>
        <w:numPr>
          <w:ilvl w:val="0"/>
          <w:numId w:val="16"/>
        </w:numPr>
        <w:spacing w:after="0" w:line="240" w:lineRule="auto"/>
        <w:jc w:val="both"/>
        <w:rPr>
          <w:rFonts w:ascii="Arial" w:hAnsi="Arial" w:cs="Arial"/>
          <w:sz w:val="20"/>
          <w:szCs w:val="20"/>
        </w:rPr>
      </w:pPr>
      <w:r w:rsidRPr="0014223D">
        <w:rPr>
          <w:rFonts w:ascii="Arial" w:hAnsi="Arial" w:cs="Arial"/>
          <w:sz w:val="20"/>
          <w:szCs w:val="20"/>
        </w:rPr>
        <w:t xml:space="preserve">Resoluciones Administrativas, que indiquen </w:t>
      </w:r>
      <w:r w:rsidRPr="00351903">
        <w:rPr>
          <w:rFonts w:ascii="Arial" w:hAnsi="Arial" w:cs="Arial"/>
          <w:b/>
          <w:sz w:val="20"/>
          <w:szCs w:val="20"/>
          <w:u w:val="single"/>
        </w:rPr>
        <w:t>las fechas de inicio y fin</w:t>
      </w:r>
      <w:r w:rsidRPr="0014223D">
        <w:rPr>
          <w:rFonts w:ascii="Arial" w:hAnsi="Arial" w:cs="Arial"/>
          <w:sz w:val="20"/>
          <w:szCs w:val="20"/>
        </w:rPr>
        <w:t xml:space="preserve"> del período de designación o </w:t>
      </w:r>
      <w:proofErr w:type="spellStart"/>
      <w:r w:rsidRPr="0014223D">
        <w:rPr>
          <w:rFonts w:ascii="Arial" w:hAnsi="Arial" w:cs="Arial"/>
          <w:sz w:val="20"/>
          <w:szCs w:val="20"/>
        </w:rPr>
        <w:t>encargatura</w:t>
      </w:r>
      <w:proofErr w:type="spellEnd"/>
      <w:r w:rsidRPr="0014223D">
        <w:rPr>
          <w:rFonts w:ascii="Arial" w:hAnsi="Arial" w:cs="Arial"/>
          <w:sz w:val="20"/>
          <w:szCs w:val="20"/>
        </w:rPr>
        <w:t>.</w:t>
      </w:r>
    </w:p>
    <w:p w:rsidR="0014223D" w:rsidRPr="003A7D25" w:rsidRDefault="0014223D" w:rsidP="008236FE">
      <w:pPr>
        <w:pStyle w:val="Prrafodelista"/>
        <w:numPr>
          <w:ilvl w:val="0"/>
          <w:numId w:val="16"/>
        </w:numPr>
        <w:spacing w:after="0" w:line="240" w:lineRule="auto"/>
        <w:jc w:val="both"/>
        <w:rPr>
          <w:rFonts w:ascii="Arial" w:hAnsi="Arial" w:cs="Arial"/>
          <w:sz w:val="20"/>
          <w:szCs w:val="20"/>
        </w:rPr>
      </w:pPr>
      <w:r w:rsidRPr="003A7D25">
        <w:rPr>
          <w:rFonts w:ascii="Arial" w:hAnsi="Arial" w:cs="Arial"/>
          <w:sz w:val="20"/>
          <w:szCs w:val="20"/>
        </w:rPr>
        <w:t xml:space="preserve">Contratos </w:t>
      </w:r>
      <w:r w:rsidR="00E96E15" w:rsidRPr="003A7D25">
        <w:rPr>
          <w:rFonts w:ascii="Arial" w:hAnsi="Arial" w:cs="Arial"/>
          <w:sz w:val="20"/>
          <w:szCs w:val="20"/>
        </w:rPr>
        <w:t xml:space="preserve">y/o Adendas, </w:t>
      </w:r>
      <w:r w:rsidRPr="003A7D25">
        <w:rPr>
          <w:rFonts w:ascii="Arial" w:hAnsi="Arial" w:cs="Arial"/>
          <w:sz w:val="20"/>
          <w:szCs w:val="20"/>
        </w:rPr>
        <w:t>que consignen el cargo</w:t>
      </w:r>
      <w:r w:rsidRPr="00351903">
        <w:rPr>
          <w:rFonts w:ascii="Arial" w:hAnsi="Arial" w:cs="Arial"/>
          <w:b/>
          <w:sz w:val="20"/>
          <w:szCs w:val="20"/>
        </w:rPr>
        <w:t xml:space="preserve">, </w:t>
      </w:r>
      <w:r w:rsidRPr="00351903">
        <w:rPr>
          <w:rFonts w:ascii="Arial" w:hAnsi="Arial" w:cs="Arial"/>
          <w:b/>
          <w:sz w:val="20"/>
          <w:szCs w:val="20"/>
          <w:u w:val="single"/>
        </w:rPr>
        <w:t>fecha de inicio y fin</w:t>
      </w:r>
      <w:r w:rsidRPr="003A7D25">
        <w:rPr>
          <w:rFonts w:ascii="Arial" w:hAnsi="Arial" w:cs="Arial"/>
          <w:sz w:val="20"/>
          <w:szCs w:val="20"/>
        </w:rPr>
        <w:t xml:space="preserve"> del periodo laboral y firmas completas.</w:t>
      </w:r>
    </w:p>
    <w:p w:rsidR="00E96E15" w:rsidRPr="003A7D25" w:rsidRDefault="0014223D" w:rsidP="008236FE">
      <w:pPr>
        <w:pStyle w:val="Prrafodelista"/>
        <w:numPr>
          <w:ilvl w:val="0"/>
          <w:numId w:val="16"/>
        </w:numPr>
        <w:spacing w:after="0" w:line="240" w:lineRule="auto"/>
        <w:jc w:val="both"/>
        <w:rPr>
          <w:rFonts w:ascii="Arial" w:hAnsi="Arial" w:cs="Arial"/>
          <w:sz w:val="20"/>
          <w:szCs w:val="20"/>
        </w:rPr>
      </w:pPr>
      <w:r w:rsidRPr="003A7D25">
        <w:rPr>
          <w:rFonts w:ascii="Arial" w:hAnsi="Arial" w:cs="Arial"/>
          <w:sz w:val="20"/>
          <w:szCs w:val="20"/>
        </w:rPr>
        <w:t xml:space="preserve">Constancia de Prestación de Servicios </w:t>
      </w:r>
      <w:r w:rsidRPr="00351903">
        <w:rPr>
          <w:rFonts w:ascii="Arial" w:hAnsi="Arial" w:cs="Arial"/>
          <w:b/>
          <w:sz w:val="20"/>
          <w:szCs w:val="20"/>
          <w:u w:val="single"/>
        </w:rPr>
        <w:t>debidamente suscritas por las oficinas de abastecimiento o la que haga sus veces</w:t>
      </w:r>
      <w:r w:rsidRPr="003A7D25">
        <w:rPr>
          <w:rFonts w:ascii="Arial" w:hAnsi="Arial" w:cs="Arial"/>
          <w:sz w:val="20"/>
          <w:szCs w:val="20"/>
        </w:rPr>
        <w:t xml:space="preserve">, éstas deberán indicar la fecha de inicio y fin del servicio y/o el tiempo total del servicio prestado por el/la postulante. </w:t>
      </w:r>
      <w:r w:rsidR="00E96E15" w:rsidRPr="003A7D25">
        <w:rPr>
          <w:rFonts w:ascii="Arial" w:hAnsi="Arial" w:cs="Arial"/>
          <w:b/>
          <w:sz w:val="20"/>
          <w:szCs w:val="20"/>
        </w:rPr>
        <w:t>NO</w:t>
      </w:r>
      <w:r w:rsidR="004F2321">
        <w:rPr>
          <w:rFonts w:ascii="Arial" w:hAnsi="Arial" w:cs="Arial"/>
          <w:sz w:val="20"/>
          <w:szCs w:val="20"/>
        </w:rPr>
        <w:t xml:space="preserve"> se aceptará</w:t>
      </w:r>
      <w:r w:rsidR="00E96E15" w:rsidRPr="003A7D25">
        <w:rPr>
          <w:rFonts w:ascii="Arial" w:hAnsi="Arial" w:cs="Arial"/>
          <w:sz w:val="20"/>
          <w:szCs w:val="20"/>
        </w:rPr>
        <w:t xml:space="preserve"> </w:t>
      </w:r>
      <w:r w:rsidR="004F2321" w:rsidRPr="003A7D25">
        <w:rPr>
          <w:rFonts w:ascii="Arial" w:hAnsi="Arial" w:cs="Arial"/>
          <w:sz w:val="20"/>
          <w:szCs w:val="20"/>
        </w:rPr>
        <w:t>órdenes</w:t>
      </w:r>
      <w:r w:rsidR="00E96E15" w:rsidRPr="003A7D25">
        <w:rPr>
          <w:rFonts w:ascii="Arial" w:hAnsi="Arial" w:cs="Arial"/>
          <w:sz w:val="20"/>
          <w:szCs w:val="20"/>
        </w:rPr>
        <w:t xml:space="preserve"> de servicio y/o conformidades para la contabilización del tiempo de experiencia, estas solo podrán ser consideradas para las funciones y/o cargos relacionados al puesto.</w:t>
      </w:r>
    </w:p>
    <w:p w:rsidR="0014223D" w:rsidRPr="0014223D" w:rsidRDefault="0014223D" w:rsidP="0014223D">
      <w:pPr>
        <w:ind w:left="1416"/>
        <w:jc w:val="both"/>
        <w:rPr>
          <w:rFonts w:ascii="Arial" w:hAnsi="Arial" w:cs="Arial"/>
          <w:sz w:val="20"/>
          <w:szCs w:val="20"/>
        </w:rPr>
      </w:pPr>
    </w:p>
    <w:p w:rsidR="003230E3" w:rsidRPr="003230E3" w:rsidRDefault="003230E3" w:rsidP="008236FE">
      <w:pPr>
        <w:pStyle w:val="Prrafodelista"/>
        <w:numPr>
          <w:ilvl w:val="1"/>
          <w:numId w:val="2"/>
        </w:numPr>
        <w:spacing w:after="0" w:line="240" w:lineRule="auto"/>
        <w:jc w:val="both"/>
        <w:rPr>
          <w:rFonts w:ascii="Arial" w:hAnsi="Arial" w:cs="Arial"/>
          <w:b/>
          <w:sz w:val="20"/>
          <w:szCs w:val="20"/>
        </w:rPr>
      </w:pPr>
      <w:r>
        <w:rPr>
          <w:rFonts w:ascii="Arial" w:hAnsi="Arial" w:cs="Arial"/>
          <w:b/>
          <w:sz w:val="20"/>
          <w:szCs w:val="20"/>
        </w:rPr>
        <w:t xml:space="preserve">Cursos y/o Programas de Especialización </w:t>
      </w:r>
    </w:p>
    <w:p w:rsidR="003230E3" w:rsidRPr="00E17B2D" w:rsidRDefault="003230E3" w:rsidP="003230E3">
      <w:pPr>
        <w:ind w:left="340"/>
        <w:jc w:val="both"/>
        <w:rPr>
          <w:rFonts w:ascii="Arial" w:hAnsi="Arial" w:cs="Arial"/>
          <w:sz w:val="20"/>
          <w:szCs w:val="20"/>
        </w:rPr>
      </w:pPr>
    </w:p>
    <w:p w:rsidR="0014223D" w:rsidRPr="0014223D" w:rsidRDefault="0014223D" w:rsidP="0014223D">
      <w:pPr>
        <w:ind w:left="1416"/>
        <w:jc w:val="both"/>
        <w:rPr>
          <w:rFonts w:ascii="Arial" w:hAnsi="Arial" w:cs="Arial"/>
          <w:sz w:val="20"/>
          <w:szCs w:val="20"/>
        </w:rPr>
      </w:pPr>
      <w:r w:rsidRPr="0014223D">
        <w:rPr>
          <w:rFonts w:ascii="Arial" w:hAnsi="Arial" w:cs="Arial"/>
          <w:b/>
          <w:sz w:val="20"/>
          <w:szCs w:val="20"/>
        </w:rPr>
        <w:t>Cursos:</w:t>
      </w:r>
      <w:r w:rsidRPr="0014223D">
        <w:rPr>
          <w:rFonts w:ascii="Arial" w:hAnsi="Arial" w:cs="Arial"/>
          <w:sz w:val="20"/>
          <w:szCs w:val="20"/>
        </w:rPr>
        <w:t xml:space="preserve"> Incluye cualquier modalidad de capacitación como cursos, talleres, seminarios, conferencias, entre otros. Deberá acreditarse con copias simples de los certificados y/o constancias u otro medio probatorio donde se indique obligatoriamente el número de horas, o su equivalente en créditos académicos.</w:t>
      </w:r>
    </w:p>
    <w:p w:rsidR="0014223D" w:rsidRPr="0014223D" w:rsidRDefault="0014223D" w:rsidP="0014223D">
      <w:pPr>
        <w:ind w:left="1416"/>
        <w:jc w:val="both"/>
        <w:rPr>
          <w:rFonts w:ascii="Arial" w:hAnsi="Arial" w:cs="Arial"/>
          <w:b/>
          <w:sz w:val="20"/>
          <w:szCs w:val="20"/>
        </w:rPr>
      </w:pPr>
    </w:p>
    <w:p w:rsidR="0014223D" w:rsidRPr="00E17B2D" w:rsidRDefault="0014223D" w:rsidP="0014223D">
      <w:pPr>
        <w:ind w:left="1416"/>
        <w:jc w:val="both"/>
        <w:rPr>
          <w:rFonts w:ascii="Arial" w:hAnsi="Arial" w:cs="Arial"/>
          <w:sz w:val="20"/>
          <w:szCs w:val="20"/>
        </w:rPr>
      </w:pPr>
      <w:r w:rsidRPr="0014223D">
        <w:rPr>
          <w:rFonts w:ascii="Arial" w:hAnsi="Arial" w:cs="Arial"/>
          <w:b/>
          <w:sz w:val="20"/>
          <w:szCs w:val="20"/>
        </w:rPr>
        <w:t>Programas de Especialización:</w:t>
      </w:r>
      <w:r w:rsidRPr="0014223D">
        <w:rPr>
          <w:rFonts w:ascii="Arial" w:hAnsi="Arial" w:cs="Arial"/>
          <w:sz w:val="20"/>
          <w:szCs w:val="20"/>
        </w:rPr>
        <w:t xml:space="preserve"> Incluye cualquier programa de formación, diplomados</w:t>
      </w:r>
      <w:r w:rsidR="00CB44DD">
        <w:rPr>
          <w:rFonts w:ascii="Arial" w:hAnsi="Arial" w:cs="Arial"/>
          <w:sz w:val="20"/>
          <w:szCs w:val="20"/>
        </w:rPr>
        <w:t>,</w:t>
      </w:r>
      <w:r w:rsidRPr="0014223D">
        <w:rPr>
          <w:rFonts w:ascii="Arial" w:hAnsi="Arial" w:cs="Arial"/>
          <w:sz w:val="20"/>
          <w:szCs w:val="20"/>
        </w:rPr>
        <w:t xml:space="preserve"> especializaciones, etc.; con no menos de noventa (90) horas de duración o, si son organizados por disposiciones de un ente rector en el marco de sus atribuciones normativas, deberá ser no menor de ochenta (80) horas. Deberá acreditarse con copias simples de los certificados y/o constancias u otro medio probatorio donde se indique obligatoriamente el número de horas, o su equivalente en créditos académicos.</w:t>
      </w:r>
    </w:p>
    <w:p w:rsidR="006D37BC" w:rsidRPr="00E17B2D" w:rsidRDefault="006D37BC" w:rsidP="006D37BC">
      <w:pPr>
        <w:ind w:left="340"/>
        <w:jc w:val="both"/>
        <w:rPr>
          <w:rFonts w:ascii="Arial" w:hAnsi="Arial" w:cs="Arial"/>
          <w:sz w:val="20"/>
          <w:szCs w:val="20"/>
        </w:rPr>
      </w:pPr>
    </w:p>
    <w:p w:rsidR="0014223D" w:rsidRPr="003230E3" w:rsidRDefault="0014223D" w:rsidP="008236FE">
      <w:pPr>
        <w:pStyle w:val="Prrafodelista"/>
        <w:numPr>
          <w:ilvl w:val="1"/>
          <w:numId w:val="2"/>
        </w:numPr>
        <w:spacing w:after="0" w:line="240" w:lineRule="auto"/>
        <w:jc w:val="both"/>
        <w:rPr>
          <w:rFonts w:ascii="Arial" w:hAnsi="Arial" w:cs="Arial"/>
          <w:b/>
          <w:sz w:val="20"/>
          <w:szCs w:val="20"/>
        </w:rPr>
      </w:pPr>
      <w:r>
        <w:rPr>
          <w:rFonts w:ascii="Arial" w:hAnsi="Arial" w:cs="Arial"/>
          <w:b/>
          <w:sz w:val="20"/>
          <w:szCs w:val="20"/>
        </w:rPr>
        <w:t>Conocimiento de Ofimática e Idiomas</w:t>
      </w:r>
    </w:p>
    <w:p w:rsidR="0014223D" w:rsidRPr="00E17B2D" w:rsidRDefault="0014223D" w:rsidP="0014223D">
      <w:pPr>
        <w:ind w:left="340"/>
        <w:jc w:val="both"/>
        <w:rPr>
          <w:rFonts w:ascii="Arial" w:hAnsi="Arial" w:cs="Arial"/>
          <w:sz w:val="20"/>
          <w:szCs w:val="20"/>
        </w:rPr>
      </w:pPr>
    </w:p>
    <w:p w:rsidR="0014223D" w:rsidRPr="00E17B2D" w:rsidRDefault="0014223D" w:rsidP="0014223D">
      <w:pPr>
        <w:ind w:left="1416"/>
        <w:jc w:val="both"/>
        <w:rPr>
          <w:rFonts w:ascii="Arial" w:hAnsi="Arial" w:cs="Arial"/>
          <w:sz w:val="20"/>
          <w:szCs w:val="20"/>
        </w:rPr>
      </w:pPr>
      <w:r w:rsidRPr="0014223D">
        <w:rPr>
          <w:rFonts w:ascii="Arial" w:hAnsi="Arial" w:cs="Arial"/>
          <w:sz w:val="20"/>
          <w:szCs w:val="20"/>
        </w:rPr>
        <w:lastRenderedPageBreak/>
        <w:t>Se podrá evaluar en cualquier parte de las etapas, siempre que no sean considerados como requisitos mínimos o indispensables en el “Perfil del Puesto”, de lo contrario, el postulante deberá acreditarlo con certificado de estudios u otro de nivel de dominio estándar del idioma debidamente acreditado.</w:t>
      </w:r>
    </w:p>
    <w:p w:rsidR="006D37BC" w:rsidRDefault="006D37BC" w:rsidP="006D37BC">
      <w:pPr>
        <w:ind w:left="340"/>
        <w:jc w:val="both"/>
        <w:rPr>
          <w:rFonts w:ascii="Arial" w:hAnsi="Arial" w:cs="Arial"/>
          <w:sz w:val="20"/>
          <w:szCs w:val="20"/>
        </w:rPr>
      </w:pPr>
    </w:p>
    <w:p w:rsidR="0014223D" w:rsidRDefault="0014223D" w:rsidP="0014223D">
      <w:pPr>
        <w:pStyle w:val="Prrafodelista"/>
        <w:spacing w:after="0" w:line="240" w:lineRule="auto"/>
        <w:ind w:left="1080"/>
        <w:jc w:val="both"/>
        <w:rPr>
          <w:rFonts w:ascii="Arial" w:hAnsi="Arial" w:cs="Arial"/>
          <w:b/>
          <w:sz w:val="20"/>
          <w:szCs w:val="20"/>
        </w:rPr>
      </w:pPr>
      <w:r w:rsidRPr="0014223D">
        <w:rPr>
          <w:rFonts w:ascii="Arial" w:hAnsi="Arial" w:cs="Arial"/>
          <w:b/>
          <w:sz w:val="20"/>
          <w:szCs w:val="20"/>
        </w:rPr>
        <w:t xml:space="preserve">Tabla de puntajes </w:t>
      </w:r>
      <w:r>
        <w:rPr>
          <w:rFonts w:ascii="Arial" w:hAnsi="Arial" w:cs="Arial"/>
          <w:b/>
          <w:sz w:val="20"/>
          <w:szCs w:val="20"/>
        </w:rPr>
        <w:t>adicionales considerados para la</w:t>
      </w:r>
      <w:r w:rsidRPr="0014223D">
        <w:rPr>
          <w:rFonts w:ascii="Arial" w:hAnsi="Arial" w:cs="Arial"/>
          <w:b/>
          <w:sz w:val="20"/>
          <w:szCs w:val="20"/>
        </w:rPr>
        <w:t xml:space="preserve"> Evaluación Curricular:</w:t>
      </w:r>
    </w:p>
    <w:p w:rsidR="00777CFC" w:rsidRPr="0014223D" w:rsidRDefault="00777CFC" w:rsidP="0014223D">
      <w:pPr>
        <w:pStyle w:val="Prrafodelista"/>
        <w:spacing w:after="0" w:line="240" w:lineRule="auto"/>
        <w:ind w:left="1080"/>
        <w:jc w:val="both"/>
        <w:rPr>
          <w:rFonts w:ascii="Arial" w:hAnsi="Arial" w:cs="Arial"/>
          <w:b/>
          <w:sz w:val="20"/>
          <w:szCs w:val="20"/>
        </w:rPr>
      </w:pPr>
    </w:p>
    <w:tbl>
      <w:tblPr>
        <w:tblStyle w:val="Tablaconcuadrcula"/>
        <w:tblW w:w="7650" w:type="dxa"/>
        <w:tblInd w:w="961" w:type="dxa"/>
        <w:tblLayout w:type="fixed"/>
        <w:tblLook w:val="04A0" w:firstRow="1" w:lastRow="0" w:firstColumn="1" w:lastColumn="0" w:noHBand="0" w:noVBand="1"/>
      </w:tblPr>
      <w:tblGrid>
        <w:gridCol w:w="846"/>
        <w:gridCol w:w="4111"/>
        <w:gridCol w:w="1417"/>
        <w:gridCol w:w="1276"/>
      </w:tblGrid>
      <w:tr w:rsidR="00CA4393" w:rsidTr="00451066">
        <w:trPr>
          <w:trHeight w:val="347"/>
        </w:trPr>
        <w:tc>
          <w:tcPr>
            <w:tcW w:w="846" w:type="dxa"/>
            <w:shd w:val="clear" w:color="auto" w:fill="FF9999"/>
            <w:vAlign w:val="center"/>
          </w:tcPr>
          <w:p w:rsidR="00CA4393" w:rsidRPr="00EF2A51" w:rsidRDefault="00CA4393" w:rsidP="005D5FED">
            <w:pPr>
              <w:jc w:val="center"/>
              <w:rPr>
                <w:rFonts w:ascii="Arial" w:hAnsi="Arial" w:cs="Arial"/>
                <w:b/>
                <w:sz w:val="20"/>
                <w:szCs w:val="20"/>
                <w:lang w:val="es-PE"/>
              </w:rPr>
            </w:pPr>
            <w:r>
              <w:rPr>
                <w:rFonts w:ascii="Arial" w:hAnsi="Arial" w:cs="Arial"/>
                <w:b/>
                <w:sz w:val="20"/>
                <w:szCs w:val="20"/>
                <w:lang w:val="es-PE"/>
              </w:rPr>
              <w:t>N°</w:t>
            </w:r>
          </w:p>
        </w:tc>
        <w:tc>
          <w:tcPr>
            <w:tcW w:w="4111" w:type="dxa"/>
            <w:shd w:val="clear" w:color="auto" w:fill="FF9999"/>
            <w:vAlign w:val="center"/>
          </w:tcPr>
          <w:p w:rsidR="00CA4393" w:rsidRPr="00EF2A51" w:rsidRDefault="00CA4393" w:rsidP="005D5FED">
            <w:pPr>
              <w:jc w:val="center"/>
              <w:rPr>
                <w:rFonts w:ascii="Arial" w:hAnsi="Arial" w:cs="Arial"/>
                <w:b/>
                <w:sz w:val="20"/>
                <w:szCs w:val="20"/>
                <w:lang w:val="es-PE"/>
              </w:rPr>
            </w:pPr>
            <w:r>
              <w:rPr>
                <w:rFonts w:ascii="Arial" w:hAnsi="Arial" w:cs="Arial"/>
                <w:b/>
                <w:sz w:val="20"/>
                <w:szCs w:val="20"/>
                <w:lang w:val="es-PE"/>
              </w:rPr>
              <w:t>DESCRIPCION</w:t>
            </w:r>
          </w:p>
        </w:tc>
        <w:tc>
          <w:tcPr>
            <w:tcW w:w="1417" w:type="dxa"/>
            <w:shd w:val="clear" w:color="auto" w:fill="FF9999"/>
            <w:vAlign w:val="center"/>
          </w:tcPr>
          <w:p w:rsidR="00CA4393" w:rsidRPr="00536136" w:rsidRDefault="00CA4393" w:rsidP="005D5FED">
            <w:pPr>
              <w:jc w:val="center"/>
              <w:rPr>
                <w:rFonts w:ascii="Arial" w:hAnsi="Arial" w:cs="Arial"/>
                <w:b/>
                <w:sz w:val="20"/>
                <w:szCs w:val="20"/>
                <w:lang w:val="es-PE"/>
              </w:rPr>
            </w:pPr>
            <w:r>
              <w:rPr>
                <w:rFonts w:ascii="Arial" w:hAnsi="Arial" w:cs="Arial"/>
                <w:b/>
                <w:sz w:val="20"/>
                <w:szCs w:val="20"/>
                <w:lang w:val="es-PE"/>
              </w:rPr>
              <w:t>PUNTAJES</w:t>
            </w:r>
          </w:p>
        </w:tc>
        <w:tc>
          <w:tcPr>
            <w:tcW w:w="1276" w:type="dxa"/>
            <w:shd w:val="clear" w:color="auto" w:fill="FF9999"/>
            <w:vAlign w:val="center"/>
          </w:tcPr>
          <w:p w:rsidR="00CA4393" w:rsidRPr="00536136" w:rsidRDefault="00CA4393" w:rsidP="005D5FED">
            <w:pPr>
              <w:jc w:val="center"/>
              <w:rPr>
                <w:rFonts w:ascii="Arial" w:hAnsi="Arial" w:cs="Arial"/>
                <w:b/>
                <w:sz w:val="20"/>
                <w:szCs w:val="20"/>
                <w:lang w:val="es-PE"/>
              </w:rPr>
            </w:pPr>
            <w:r>
              <w:rPr>
                <w:rFonts w:ascii="Arial" w:hAnsi="Arial" w:cs="Arial"/>
                <w:b/>
                <w:sz w:val="20"/>
                <w:szCs w:val="20"/>
                <w:lang w:val="es-PE"/>
              </w:rPr>
              <w:t>TOTALES</w:t>
            </w:r>
          </w:p>
        </w:tc>
      </w:tr>
      <w:tr w:rsidR="00777CFC" w:rsidTr="00451066">
        <w:trPr>
          <w:trHeight w:val="347"/>
        </w:trPr>
        <w:tc>
          <w:tcPr>
            <w:tcW w:w="846" w:type="dxa"/>
            <w:shd w:val="clear" w:color="auto" w:fill="FF9999"/>
            <w:vAlign w:val="center"/>
          </w:tcPr>
          <w:p w:rsidR="00777CFC" w:rsidRDefault="00777CFC" w:rsidP="005D5FED">
            <w:pPr>
              <w:jc w:val="center"/>
              <w:rPr>
                <w:rFonts w:ascii="Arial" w:hAnsi="Arial" w:cs="Arial"/>
                <w:b/>
                <w:sz w:val="20"/>
                <w:szCs w:val="20"/>
                <w:lang w:val="es-PE"/>
              </w:rPr>
            </w:pPr>
            <w:r>
              <w:rPr>
                <w:rFonts w:ascii="Arial" w:hAnsi="Arial" w:cs="Arial"/>
                <w:b/>
                <w:sz w:val="20"/>
                <w:szCs w:val="20"/>
                <w:lang w:val="es-PE"/>
              </w:rPr>
              <w:t>I.</w:t>
            </w:r>
          </w:p>
        </w:tc>
        <w:tc>
          <w:tcPr>
            <w:tcW w:w="6804" w:type="dxa"/>
            <w:gridSpan w:val="3"/>
            <w:shd w:val="clear" w:color="auto" w:fill="FF9999"/>
            <w:vAlign w:val="center"/>
          </w:tcPr>
          <w:p w:rsidR="00777CFC" w:rsidRDefault="00777CFC" w:rsidP="00777CFC">
            <w:pPr>
              <w:rPr>
                <w:rFonts w:ascii="Arial" w:hAnsi="Arial" w:cs="Arial"/>
                <w:b/>
                <w:sz w:val="20"/>
                <w:szCs w:val="20"/>
                <w:lang w:val="es-PE"/>
              </w:rPr>
            </w:pPr>
            <w:r>
              <w:rPr>
                <w:rFonts w:ascii="Arial" w:hAnsi="Arial" w:cs="Arial"/>
                <w:b/>
                <w:sz w:val="20"/>
                <w:szCs w:val="20"/>
                <w:lang w:val="es-PE"/>
              </w:rPr>
              <w:t>REQUISITOS MÍNIMOS</w:t>
            </w:r>
          </w:p>
        </w:tc>
      </w:tr>
      <w:tr w:rsidR="00CA4393" w:rsidRPr="00D510C3" w:rsidTr="00451066">
        <w:tc>
          <w:tcPr>
            <w:tcW w:w="846" w:type="dxa"/>
            <w:vAlign w:val="center"/>
          </w:tcPr>
          <w:p w:rsidR="00CA4393" w:rsidRPr="00864B89" w:rsidRDefault="00CA4393" w:rsidP="005D5FED">
            <w:pPr>
              <w:jc w:val="center"/>
              <w:rPr>
                <w:rFonts w:ascii="Arial" w:hAnsi="Arial" w:cs="Arial"/>
                <w:sz w:val="20"/>
                <w:szCs w:val="20"/>
                <w:lang w:val="es-PE"/>
              </w:rPr>
            </w:pPr>
            <w:r w:rsidRPr="00864B89">
              <w:rPr>
                <w:rFonts w:ascii="Arial" w:hAnsi="Arial" w:cs="Arial"/>
                <w:sz w:val="20"/>
                <w:szCs w:val="20"/>
                <w:lang w:val="es-PE"/>
              </w:rPr>
              <w:t>1</w:t>
            </w:r>
            <w:r w:rsidR="00777CFC">
              <w:rPr>
                <w:rFonts w:ascii="Arial" w:hAnsi="Arial" w:cs="Arial"/>
                <w:sz w:val="20"/>
                <w:szCs w:val="20"/>
                <w:lang w:val="es-PE"/>
              </w:rPr>
              <w:t>.1.</w:t>
            </w:r>
          </w:p>
        </w:tc>
        <w:tc>
          <w:tcPr>
            <w:tcW w:w="4111" w:type="dxa"/>
            <w:vAlign w:val="center"/>
          </w:tcPr>
          <w:p w:rsidR="00CA4393" w:rsidRPr="00864B89" w:rsidRDefault="00777CFC" w:rsidP="00777CFC">
            <w:pPr>
              <w:jc w:val="both"/>
              <w:rPr>
                <w:rFonts w:ascii="Arial" w:hAnsi="Arial" w:cs="Arial"/>
                <w:sz w:val="20"/>
                <w:szCs w:val="20"/>
                <w:lang w:val="es-PE"/>
              </w:rPr>
            </w:pPr>
            <w:r w:rsidRPr="00777CFC">
              <w:rPr>
                <w:rFonts w:ascii="Arial" w:hAnsi="Arial" w:cs="Arial"/>
                <w:sz w:val="20"/>
                <w:szCs w:val="20"/>
                <w:lang w:val="es-PE"/>
              </w:rPr>
              <w:t>Cumple con los requisitos mínimos solicitados en las bases de la convocatoria, de acuerdo al perfil de puesto que postula</w:t>
            </w:r>
          </w:p>
        </w:tc>
        <w:tc>
          <w:tcPr>
            <w:tcW w:w="1417" w:type="dxa"/>
            <w:vAlign w:val="center"/>
          </w:tcPr>
          <w:p w:rsidR="00CA4393" w:rsidRPr="00D510C3" w:rsidRDefault="00777CFC" w:rsidP="005D5FED">
            <w:pPr>
              <w:jc w:val="center"/>
              <w:rPr>
                <w:rFonts w:ascii="Arial" w:hAnsi="Arial" w:cs="Arial"/>
                <w:sz w:val="20"/>
                <w:szCs w:val="20"/>
                <w:lang w:val="es-PE"/>
              </w:rPr>
            </w:pPr>
            <w:r>
              <w:rPr>
                <w:rFonts w:ascii="Arial" w:hAnsi="Arial" w:cs="Arial"/>
                <w:sz w:val="20"/>
                <w:szCs w:val="20"/>
                <w:lang w:val="es-PE"/>
              </w:rPr>
              <w:t>45</w:t>
            </w:r>
          </w:p>
        </w:tc>
        <w:tc>
          <w:tcPr>
            <w:tcW w:w="1276" w:type="dxa"/>
            <w:vAlign w:val="center"/>
          </w:tcPr>
          <w:p w:rsidR="00CA4393" w:rsidRPr="00D510C3" w:rsidRDefault="00777CFC" w:rsidP="005D5FED">
            <w:pPr>
              <w:jc w:val="center"/>
              <w:rPr>
                <w:rFonts w:ascii="Arial" w:hAnsi="Arial" w:cs="Arial"/>
                <w:sz w:val="20"/>
                <w:szCs w:val="20"/>
                <w:lang w:val="es-PE"/>
              </w:rPr>
            </w:pPr>
            <w:r>
              <w:rPr>
                <w:rFonts w:ascii="Arial" w:hAnsi="Arial" w:cs="Arial"/>
                <w:sz w:val="20"/>
                <w:szCs w:val="20"/>
                <w:lang w:val="es-PE"/>
              </w:rPr>
              <w:t>-</w:t>
            </w:r>
          </w:p>
        </w:tc>
      </w:tr>
      <w:tr w:rsidR="00777CFC" w:rsidRPr="00D510C3" w:rsidTr="00451066">
        <w:tc>
          <w:tcPr>
            <w:tcW w:w="6374" w:type="dxa"/>
            <w:gridSpan w:val="3"/>
            <w:vAlign w:val="center"/>
          </w:tcPr>
          <w:p w:rsidR="00777CFC" w:rsidRPr="00777CFC" w:rsidRDefault="00777CFC" w:rsidP="005D5FED">
            <w:pPr>
              <w:jc w:val="center"/>
              <w:rPr>
                <w:rFonts w:ascii="Arial" w:hAnsi="Arial" w:cs="Arial"/>
                <w:b/>
                <w:sz w:val="20"/>
                <w:szCs w:val="20"/>
                <w:lang w:val="es-PE"/>
              </w:rPr>
            </w:pPr>
            <w:r w:rsidRPr="00777CFC">
              <w:rPr>
                <w:rFonts w:ascii="Arial" w:hAnsi="Arial" w:cs="Arial"/>
                <w:b/>
                <w:sz w:val="20"/>
                <w:szCs w:val="20"/>
                <w:lang w:val="es-PE"/>
              </w:rPr>
              <w:t xml:space="preserve">Puntaje Total del Ítem </w:t>
            </w:r>
          </w:p>
        </w:tc>
        <w:tc>
          <w:tcPr>
            <w:tcW w:w="1276" w:type="dxa"/>
            <w:vAlign w:val="center"/>
          </w:tcPr>
          <w:p w:rsidR="00777CFC" w:rsidRDefault="00777CFC" w:rsidP="005D5FED">
            <w:pPr>
              <w:jc w:val="center"/>
              <w:rPr>
                <w:rFonts w:ascii="Arial" w:hAnsi="Arial" w:cs="Arial"/>
                <w:sz w:val="20"/>
                <w:szCs w:val="20"/>
                <w:lang w:val="es-PE"/>
              </w:rPr>
            </w:pPr>
            <w:r>
              <w:rPr>
                <w:rFonts w:ascii="Arial" w:hAnsi="Arial" w:cs="Arial"/>
                <w:sz w:val="20"/>
                <w:szCs w:val="20"/>
                <w:lang w:val="es-PE"/>
              </w:rPr>
              <w:t>45</w:t>
            </w:r>
          </w:p>
        </w:tc>
      </w:tr>
      <w:tr w:rsidR="00777CFC" w:rsidTr="00451066">
        <w:trPr>
          <w:trHeight w:val="347"/>
        </w:trPr>
        <w:tc>
          <w:tcPr>
            <w:tcW w:w="846" w:type="dxa"/>
            <w:shd w:val="clear" w:color="auto" w:fill="FF9999"/>
            <w:vAlign w:val="center"/>
          </w:tcPr>
          <w:p w:rsidR="00777CFC" w:rsidRDefault="00777CFC" w:rsidP="005D5FED">
            <w:pPr>
              <w:jc w:val="center"/>
              <w:rPr>
                <w:rFonts w:ascii="Arial" w:hAnsi="Arial" w:cs="Arial"/>
                <w:b/>
                <w:sz w:val="20"/>
                <w:szCs w:val="20"/>
                <w:lang w:val="es-PE"/>
              </w:rPr>
            </w:pPr>
            <w:r>
              <w:rPr>
                <w:rFonts w:ascii="Arial" w:hAnsi="Arial" w:cs="Arial"/>
                <w:b/>
                <w:sz w:val="20"/>
                <w:szCs w:val="20"/>
                <w:lang w:val="es-PE"/>
              </w:rPr>
              <w:t>II.</w:t>
            </w:r>
          </w:p>
        </w:tc>
        <w:tc>
          <w:tcPr>
            <w:tcW w:w="6804" w:type="dxa"/>
            <w:gridSpan w:val="3"/>
            <w:shd w:val="clear" w:color="auto" w:fill="FF9999"/>
            <w:vAlign w:val="center"/>
          </w:tcPr>
          <w:p w:rsidR="00777CFC" w:rsidRDefault="00777CFC" w:rsidP="00777CFC">
            <w:pPr>
              <w:rPr>
                <w:rFonts w:ascii="Arial" w:hAnsi="Arial" w:cs="Arial"/>
                <w:b/>
                <w:sz w:val="20"/>
                <w:szCs w:val="20"/>
                <w:lang w:val="es-PE"/>
              </w:rPr>
            </w:pPr>
            <w:r>
              <w:rPr>
                <w:rFonts w:ascii="Arial" w:hAnsi="Arial" w:cs="Arial"/>
                <w:b/>
                <w:sz w:val="20"/>
                <w:szCs w:val="20"/>
                <w:lang w:val="es-PE"/>
              </w:rPr>
              <w:t>REQUISITOS ADICIONALES</w:t>
            </w:r>
          </w:p>
          <w:p w:rsidR="00777CFC" w:rsidRDefault="00777CFC" w:rsidP="00777CFC">
            <w:pPr>
              <w:rPr>
                <w:rFonts w:ascii="Arial" w:hAnsi="Arial" w:cs="Arial"/>
                <w:b/>
                <w:sz w:val="20"/>
                <w:szCs w:val="20"/>
                <w:lang w:val="es-PE"/>
              </w:rPr>
            </w:pPr>
            <w:r w:rsidRPr="00777CFC">
              <w:rPr>
                <w:rFonts w:ascii="Arial" w:hAnsi="Arial" w:cs="Arial"/>
                <w:b/>
                <w:sz w:val="20"/>
                <w:szCs w:val="20"/>
                <w:lang w:val="es-PE"/>
              </w:rPr>
              <w:t>(Debe cumplir al menos un requisito adicional para la asignación del puntaje, siempre y cuando se documente cada una de las condiciones al momento de la postulación)</w:t>
            </w:r>
          </w:p>
        </w:tc>
      </w:tr>
      <w:tr w:rsidR="00CA4393" w:rsidTr="00451066">
        <w:trPr>
          <w:trHeight w:val="347"/>
        </w:trPr>
        <w:tc>
          <w:tcPr>
            <w:tcW w:w="846" w:type="dxa"/>
            <w:shd w:val="clear" w:color="auto" w:fill="FF9999"/>
            <w:vAlign w:val="center"/>
          </w:tcPr>
          <w:p w:rsidR="00CA4393" w:rsidRDefault="00CA4393" w:rsidP="005D5FED">
            <w:pPr>
              <w:jc w:val="center"/>
              <w:rPr>
                <w:rFonts w:ascii="Arial" w:hAnsi="Arial" w:cs="Arial"/>
                <w:b/>
                <w:sz w:val="20"/>
                <w:szCs w:val="20"/>
                <w:lang w:val="es-PE"/>
              </w:rPr>
            </w:pPr>
          </w:p>
        </w:tc>
        <w:tc>
          <w:tcPr>
            <w:tcW w:w="4111" w:type="dxa"/>
            <w:shd w:val="clear" w:color="auto" w:fill="FF9999"/>
            <w:vAlign w:val="center"/>
          </w:tcPr>
          <w:p w:rsidR="00CA4393" w:rsidRDefault="00CA4393" w:rsidP="005D5FED">
            <w:pPr>
              <w:jc w:val="center"/>
              <w:rPr>
                <w:rFonts w:ascii="Arial" w:hAnsi="Arial" w:cs="Arial"/>
                <w:b/>
                <w:sz w:val="20"/>
                <w:szCs w:val="20"/>
                <w:lang w:val="es-PE"/>
              </w:rPr>
            </w:pPr>
          </w:p>
        </w:tc>
        <w:tc>
          <w:tcPr>
            <w:tcW w:w="1417" w:type="dxa"/>
            <w:shd w:val="clear" w:color="auto" w:fill="FF9999"/>
            <w:vAlign w:val="center"/>
          </w:tcPr>
          <w:p w:rsidR="00CA4393" w:rsidRDefault="00CA4393" w:rsidP="005D5FED">
            <w:pPr>
              <w:jc w:val="center"/>
              <w:rPr>
                <w:rFonts w:ascii="Arial" w:hAnsi="Arial" w:cs="Arial"/>
                <w:b/>
                <w:sz w:val="20"/>
                <w:szCs w:val="20"/>
                <w:lang w:val="es-PE"/>
              </w:rPr>
            </w:pPr>
          </w:p>
        </w:tc>
        <w:tc>
          <w:tcPr>
            <w:tcW w:w="1276" w:type="dxa"/>
            <w:shd w:val="clear" w:color="auto" w:fill="FF9999"/>
            <w:vAlign w:val="center"/>
          </w:tcPr>
          <w:p w:rsidR="00CA4393" w:rsidRDefault="00CA4393" w:rsidP="005D5FED">
            <w:pPr>
              <w:jc w:val="center"/>
              <w:rPr>
                <w:rFonts w:ascii="Arial" w:hAnsi="Arial" w:cs="Arial"/>
                <w:b/>
                <w:sz w:val="20"/>
                <w:szCs w:val="20"/>
                <w:lang w:val="es-PE"/>
              </w:rPr>
            </w:pPr>
          </w:p>
        </w:tc>
      </w:tr>
      <w:tr w:rsidR="00CA4393" w:rsidRPr="00D510C3" w:rsidTr="00451066">
        <w:trPr>
          <w:trHeight w:val="419"/>
        </w:trPr>
        <w:tc>
          <w:tcPr>
            <w:tcW w:w="846" w:type="dxa"/>
            <w:vAlign w:val="center"/>
          </w:tcPr>
          <w:p w:rsidR="00CA4393" w:rsidRPr="00864B89" w:rsidRDefault="00777CFC" w:rsidP="005D5FED">
            <w:pPr>
              <w:jc w:val="center"/>
              <w:rPr>
                <w:rFonts w:ascii="Arial" w:hAnsi="Arial" w:cs="Arial"/>
                <w:sz w:val="20"/>
                <w:szCs w:val="20"/>
                <w:lang w:val="es-PE"/>
              </w:rPr>
            </w:pPr>
            <w:r>
              <w:rPr>
                <w:rFonts w:ascii="Arial" w:hAnsi="Arial" w:cs="Arial"/>
                <w:sz w:val="20"/>
                <w:szCs w:val="20"/>
                <w:lang w:val="es-PE"/>
              </w:rPr>
              <w:t>2.1.</w:t>
            </w:r>
          </w:p>
        </w:tc>
        <w:tc>
          <w:tcPr>
            <w:tcW w:w="4111" w:type="dxa"/>
            <w:vAlign w:val="center"/>
          </w:tcPr>
          <w:p w:rsidR="00CA4393" w:rsidRPr="00777CFC" w:rsidRDefault="00777CFC" w:rsidP="00777CFC">
            <w:pPr>
              <w:rPr>
                <w:rFonts w:ascii="Arial" w:hAnsi="Arial" w:cs="Arial"/>
                <w:b/>
                <w:sz w:val="20"/>
                <w:szCs w:val="20"/>
                <w:lang w:val="es-PE"/>
              </w:rPr>
            </w:pPr>
            <w:r w:rsidRPr="00777CFC">
              <w:rPr>
                <w:rFonts w:ascii="Arial" w:hAnsi="Arial" w:cs="Arial"/>
                <w:b/>
                <w:sz w:val="20"/>
                <w:szCs w:val="20"/>
                <w:lang w:val="es-PE"/>
              </w:rPr>
              <w:t>Formación Académica</w:t>
            </w:r>
          </w:p>
        </w:tc>
        <w:tc>
          <w:tcPr>
            <w:tcW w:w="1417" w:type="dxa"/>
            <w:vAlign w:val="center"/>
          </w:tcPr>
          <w:p w:rsidR="00CA4393" w:rsidRPr="00D510C3" w:rsidRDefault="00CA4393" w:rsidP="005D5FED">
            <w:pPr>
              <w:jc w:val="center"/>
              <w:rPr>
                <w:rFonts w:ascii="Arial" w:hAnsi="Arial" w:cs="Arial"/>
                <w:sz w:val="20"/>
                <w:szCs w:val="20"/>
                <w:lang w:val="es-PE"/>
              </w:rPr>
            </w:pPr>
          </w:p>
        </w:tc>
        <w:tc>
          <w:tcPr>
            <w:tcW w:w="1276" w:type="dxa"/>
            <w:vAlign w:val="center"/>
          </w:tcPr>
          <w:p w:rsidR="00CA4393" w:rsidRPr="00D510C3" w:rsidRDefault="00CA4393" w:rsidP="005D5FED">
            <w:pPr>
              <w:jc w:val="center"/>
              <w:rPr>
                <w:rFonts w:ascii="Arial" w:hAnsi="Arial" w:cs="Arial"/>
                <w:sz w:val="20"/>
                <w:szCs w:val="20"/>
                <w:lang w:val="es-PE"/>
              </w:rPr>
            </w:pPr>
          </w:p>
        </w:tc>
      </w:tr>
      <w:tr w:rsidR="00777CFC" w:rsidRPr="00D510C3" w:rsidTr="00451066">
        <w:tc>
          <w:tcPr>
            <w:tcW w:w="846"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2.1.1.</w:t>
            </w:r>
          </w:p>
        </w:tc>
        <w:tc>
          <w:tcPr>
            <w:tcW w:w="4111" w:type="dxa"/>
            <w:vAlign w:val="center"/>
          </w:tcPr>
          <w:p w:rsidR="00777CFC" w:rsidRPr="00864B89" w:rsidRDefault="00777CFC" w:rsidP="00777CFC">
            <w:pPr>
              <w:rPr>
                <w:rFonts w:ascii="Arial" w:hAnsi="Arial" w:cs="Arial"/>
                <w:sz w:val="20"/>
                <w:szCs w:val="20"/>
                <w:lang w:val="es-PE"/>
              </w:rPr>
            </w:pPr>
            <w:r>
              <w:rPr>
                <w:rFonts w:ascii="Arial" w:hAnsi="Arial" w:cs="Arial"/>
                <w:sz w:val="20"/>
                <w:szCs w:val="20"/>
                <w:lang w:val="es-PE"/>
              </w:rPr>
              <w:t>Se otorgara puntaje adicional cuando supere el requisito mínimo de grado académico (Siempre que esté relacionado al perfil del puesto)</w:t>
            </w:r>
          </w:p>
        </w:tc>
        <w:tc>
          <w:tcPr>
            <w:tcW w:w="1417"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3</w:t>
            </w:r>
          </w:p>
        </w:tc>
        <w:tc>
          <w:tcPr>
            <w:tcW w:w="1276" w:type="dxa"/>
            <w:vAlign w:val="center"/>
          </w:tcPr>
          <w:p w:rsidR="00777CFC" w:rsidRDefault="00777CFC" w:rsidP="005D5FED">
            <w:pPr>
              <w:jc w:val="center"/>
              <w:rPr>
                <w:rFonts w:ascii="Arial" w:hAnsi="Arial" w:cs="Arial"/>
                <w:sz w:val="20"/>
                <w:szCs w:val="20"/>
                <w:lang w:val="es-PE"/>
              </w:rPr>
            </w:pPr>
            <w:r>
              <w:rPr>
                <w:rFonts w:ascii="Arial" w:hAnsi="Arial" w:cs="Arial"/>
                <w:sz w:val="20"/>
                <w:szCs w:val="20"/>
                <w:lang w:val="es-PE"/>
              </w:rPr>
              <w:t>-</w:t>
            </w:r>
          </w:p>
        </w:tc>
      </w:tr>
      <w:tr w:rsidR="00777CFC" w:rsidRPr="00D510C3" w:rsidTr="00451066">
        <w:trPr>
          <w:trHeight w:val="467"/>
        </w:trPr>
        <w:tc>
          <w:tcPr>
            <w:tcW w:w="846"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2.2.</w:t>
            </w:r>
          </w:p>
        </w:tc>
        <w:tc>
          <w:tcPr>
            <w:tcW w:w="4111" w:type="dxa"/>
            <w:vAlign w:val="center"/>
          </w:tcPr>
          <w:p w:rsidR="00777CFC" w:rsidRPr="00777CFC" w:rsidRDefault="00777CFC" w:rsidP="00777CFC">
            <w:pPr>
              <w:rPr>
                <w:rFonts w:ascii="Arial" w:hAnsi="Arial" w:cs="Arial"/>
                <w:b/>
                <w:sz w:val="20"/>
                <w:szCs w:val="20"/>
                <w:lang w:val="es-PE"/>
              </w:rPr>
            </w:pPr>
            <w:r w:rsidRPr="00777CFC">
              <w:rPr>
                <w:rFonts w:ascii="Arial" w:hAnsi="Arial" w:cs="Arial"/>
                <w:b/>
                <w:sz w:val="20"/>
                <w:szCs w:val="20"/>
                <w:lang w:val="es-PE"/>
              </w:rPr>
              <w:t>Experiencia Especifica</w:t>
            </w:r>
          </w:p>
        </w:tc>
        <w:tc>
          <w:tcPr>
            <w:tcW w:w="1417" w:type="dxa"/>
            <w:vAlign w:val="center"/>
          </w:tcPr>
          <w:p w:rsidR="00777CFC" w:rsidRPr="00864B89" w:rsidRDefault="00777CFC" w:rsidP="005D5FED">
            <w:pPr>
              <w:jc w:val="center"/>
              <w:rPr>
                <w:rFonts w:ascii="Arial" w:hAnsi="Arial" w:cs="Arial"/>
                <w:sz w:val="20"/>
                <w:szCs w:val="20"/>
                <w:lang w:val="es-PE"/>
              </w:rPr>
            </w:pPr>
          </w:p>
        </w:tc>
        <w:tc>
          <w:tcPr>
            <w:tcW w:w="1276" w:type="dxa"/>
            <w:vAlign w:val="center"/>
          </w:tcPr>
          <w:p w:rsidR="00777CFC" w:rsidRDefault="00777CFC" w:rsidP="005D5FED">
            <w:pPr>
              <w:jc w:val="center"/>
              <w:rPr>
                <w:rFonts w:ascii="Arial" w:hAnsi="Arial" w:cs="Arial"/>
                <w:sz w:val="20"/>
                <w:szCs w:val="20"/>
                <w:lang w:val="es-PE"/>
              </w:rPr>
            </w:pPr>
          </w:p>
        </w:tc>
      </w:tr>
      <w:tr w:rsidR="00777CFC" w:rsidRPr="00D510C3" w:rsidTr="00451066">
        <w:tc>
          <w:tcPr>
            <w:tcW w:w="846"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2.2.1.</w:t>
            </w:r>
          </w:p>
        </w:tc>
        <w:tc>
          <w:tcPr>
            <w:tcW w:w="4111" w:type="dxa"/>
            <w:vAlign w:val="center"/>
          </w:tcPr>
          <w:p w:rsidR="00777CFC" w:rsidRPr="00864B89" w:rsidRDefault="00777CFC" w:rsidP="00777CFC">
            <w:pPr>
              <w:rPr>
                <w:rFonts w:ascii="Arial" w:hAnsi="Arial" w:cs="Arial"/>
                <w:sz w:val="20"/>
                <w:szCs w:val="20"/>
                <w:lang w:val="es-PE"/>
              </w:rPr>
            </w:pPr>
            <w:r>
              <w:rPr>
                <w:rFonts w:ascii="Arial" w:hAnsi="Arial" w:cs="Arial"/>
                <w:sz w:val="20"/>
                <w:szCs w:val="20"/>
                <w:lang w:val="es-PE"/>
              </w:rPr>
              <w:t>Experiencia laboral especifica mayor a 01 año a lo solicitado en el perfil</w:t>
            </w:r>
          </w:p>
        </w:tc>
        <w:tc>
          <w:tcPr>
            <w:tcW w:w="1417"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2</w:t>
            </w:r>
          </w:p>
        </w:tc>
        <w:tc>
          <w:tcPr>
            <w:tcW w:w="1276" w:type="dxa"/>
            <w:vAlign w:val="center"/>
          </w:tcPr>
          <w:p w:rsidR="00777CFC" w:rsidRDefault="00777CFC" w:rsidP="005D5FED">
            <w:pPr>
              <w:jc w:val="center"/>
              <w:rPr>
                <w:rFonts w:ascii="Arial" w:hAnsi="Arial" w:cs="Arial"/>
                <w:sz w:val="20"/>
                <w:szCs w:val="20"/>
                <w:lang w:val="es-PE"/>
              </w:rPr>
            </w:pPr>
            <w:r>
              <w:rPr>
                <w:rFonts w:ascii="Arial" w:hAnsi="Arial" w:cs="Arial"/>
                <w:sz w:val="20"/>
                <w:szCs w:val="20"/>
                <w:lang w:val="es-PE"/>
              </w:rPr>
              <w:t>-</w:t>
            </w:r>
          </w:p>
        </w:tc>
      </w:tr>
      <w:tr w:rsidR="00777CFC" w:rsidTr="00451066">
        <w:tc>
          <w:tcPr>
            <w:tcW w:w="6374" w:type="dxa"/>
            <w:gridSpan w:val="3"/>
            <w:vAlign w:val="center"/>
          </w:tcPr>
          <w:p w:rsidR="00777CFC" w:rsidRPr="00777CFC" w:rsidRDefault="00777CFC" w:rsidP="005D5FED">
            <w:pPr>
              <w:jc w:val="center"/>
              <w:rPr>
                <w:rFonts w:ascii="Arial" w:hAnsi="Arial" w:cs="Arial"/>
                <w:b/>
                <w:sz w:val="20"/>
                <w:szCs w:val="20"/>
                <w:lang w:val="es-PE"/>
              </w:rPr>
            </w:pPr>
            <w:r w:rsidRPr="00777CFC">
              <w:rPr>
                <w:rFonts w:ascii="Arial" w:hAnsi="Arial" w:cs="Arial"/>
                <w:b/>
                <w:sz w:val="20"/>
                <w:szCs w:val="20"/>
                <w:lang w:val="es-PE"/>
              </w:rPr>
              <w:t xml:space="preserve">Puntaje Total del Ítem </w:t>
            </w:r>
          </w:p>
        </w:tc>
        <w:tc>
          <w:tcPr>
            <w:tcW w:w="1276" w:type="dxa"/>
            <w:vAlign w:val="center"/>
          </w:tcPr>
          <w:p w:rsidR="00777CFC" w:rsidRDefault="00777CFC" w:rsidP="005D5FED">
            <w:pPr>
              <w:jc w:val="center"/>
              <w:rPr>
                <w:rFonts w:ascii="Arial" w:hAnsi="Arial" w:cs="Arial"/>
                <w:sz w:val="20"/>
                <w:szCs w:val="20"/>
                <w:lang w:val="es-PE"/>
              </w:rPr>
            </w:pPr>
            <w:r>
              <w:rPr>
                <w:rFonts w:ascii="Arial" w:hAnsi="Arial" w:cs="Arial"/>
                <w:sz w:val="20"/>
                <w:szCs w:val="20"/>
                <w:lang w:val="es-PE"/>
              </w:rPr>
              <w:t>5</w:t>
            </w:r>
          </w:p>
        </w:tc>
      </w:tr>
      <w:tr w:rsidR="00777CFC" w:rsidTr="00451066">
        <w:trPr>
          <w:trHeight w:val="347"/>
        </w:trPr>
        <w:tc>
          <w:tcPr>
            <w:tcW w:w="6374" w:type="dxa"/>
            <w:gridSpan w:val="3"/>
            <w:shd w:val="clear" w:color="auto" w:fill="FF9999"/>
            <w:vAlign w:val="center"/>
          </w:tcPr>
          <w:p w:rsidR="00777CFC" w:rsidRDefault="00777CFC" w:rsidP="005D5FED">
            <w:pPr>
              <w:jc w:val="center"/>
              <w:rPr>
                <w:rFonts w:ascii="Arial" w:hAnsi="Arial" w:cs="Arial"/>
                <w:b/>
                <w:sz w:val="20"/>
                <w:szCs w:val="20"/>
                <w:lang w:val="es-PE"/>
              </w:rPr>
            </w:pPr>
            <w:r>
              <w:rPr>
                <w:rFonts w:ascii="Arial" w:hAnsi="Arial" w:cs="Arial"/>
                <w:b/>
                <w:sz w:val="20"/>
                <w:szCs w:val="20"/>
                <w:lang w:val="es-PE"/>
              </w:rPr>
              <w:t>PUNTAJE FINAL DE CALIFICACION CURRICULAR (I+II)</w:t>
            </w:r>
          </w:p>
        </w:tc>
        <w:tc>
          <w:tcPr>
            <w:tcW w:w="1276" w:type="dxa"/>
            <w:shd w:val="clear" w:color="auto" w:fill="FF9999"/>
            <w:vAlign w:val="center"/>
          </w:tcPr>
          <w:p w:rsidR="00777CFC" w:rsidRDefault="00777CFC" w:rsidP="005D5FED">
            <w:pPr>
              <w:jc w:val="center"/>
              <w:rPr>
                <w:rFonts w:ascii="Arial" w:hAnsi="Arial" w:cs="Arial"/>
                <w:b/>
                <w:sz w:val="20"/>
                <w:szCs w:val="20"/>
                <w:lang w:val="es-PE"/>
              </w:rPr>
            </w:pPr>
            <w:r>
              <w:rPr>
                <w:rFonts w:ascii="Arial" w:hAnsi="Arial" w:cs="Arial"/>
                <w:b/>
                <w:sz w:val="20"/>
                <w:szCs w:val="20"/>
                <w:lang w:val="es-PE"/>
              </w:rPr>
              <w:t>50</w:t>
            </w:r>
          </w:p>
        </w:tc>
      </w:tr>
    </w:tbl>
    <w:p w:rsidR="00E96E15" w:rsidRDefault="00E96E15" w:rsidP="00904467">
      <w:pPr>
        <w:pStyle w:val="Prrafodelista"/>
        <w:spacing w:after="0" w:line="240" w:lineRule="auto"/>
        <w:ind w:left="1080"/>
        <w:rPr>
          <w:rFonts w:ascii="Arial" w:hAnsi="Arial" w:cs="Arial"/>
          <w:b/>
          <w:sz w:val="20"/>
          <w:szCs w:val="20"/>
        </w:rPr>
      </w:pPr>
    </w:p>
    <w:p w:rsidR="0037380A" w:rsidRPr="00904467" w:rsidRDefault="0037380A" w:rsidP="00904467">
      <w:pPr>
        <w:pStyle w:val="Nivel3"/>
        <w:ind w:left="1077" w:hanging="357"/>
      </w:pPr>
      <w:r>
        <w:t>Entrevista Personal</w:t>
      </w:r>
    </w:p>
    <w:p w:rsidR="00904467" w:rsidRDefault="00904467" w:rsidP="00904467">
      <w:pPr>
        <w:ind w:left="1080"/>
        <w:jc w:val="both"/>
        <w:rPr>
          <w:rFonts w:ascii="Arial" w:hAnsi="Arial" w:cs="Arial"/>
          <w:sz w:val="20"/>
          <w:szCs w:val="20"/>
        </w:rPr>
      </w:pPr>
    </w:p>
    <w:p w:rsidR="0037380A" w:rsidRDefault="0037380A" w:rsidP="00904467">
      <w:pPr>
        <w:ind w:left="1080"/>
        <w:jc w:val="both"/>
        <w:rPr>
          <w:rFonts w:ascii="Arial" w:hAnsi="Arial" w:cs="Arial"/>
          <w:sz w:val="20"/>
          <w:szCs w:val="20"/>
        </w:rPr>
      </w:pPr>
      <w:r w:rsidRPr="00E17B2D">
        <w:rPr>
          <w:rFonts w:ascii="Arial" w:hAnsi="Arial" w:cs="Arial"/>
          <w:sz w:val="20"/>
          <w:szCs w:val="20"/>
        </w:rPr>
        <w:t>Los/Las postulantes que aprueban la evaluación curricular, pasan a la etapa de entrevista personal automáticamente.</w:t>
      </w:r>
    </w:p>
    <w:p w:rsidR="004F2321" w:rsidRDefault="004F2321" w:rsidP="001C5DFC">
      <w:pPr>
        <w:ind w:left="1080"/>
        <w:jc w:val="both"/>
        <w:rPr>
          <w:rFonts w:ascii="Arial" w:hAnsi="Arial" w:cs="Arial"/>
          <w:sz w:val="20"/>
          <w:szCs w:val="20"/>
        </w:rPr>
      </w:pPr>
    </w:p>
    <w:p w:rsidR="001C5DFC" w:rsidRPr="008726A6" w:rsidRDefault="001C5DFC" w:rsidP="001C5DFC">
      <w:pPr>
        <w:ind w:left="1080"/>
        <w:jc w:val="both"/>
        <w:rPr>
          <w:rFonts w:ascii="Arial" w:hAnsi="Arial" w:cs="Arial"/>
          <w:sz w:val="20"/>
          <w:szCs w:val="20"/>
        </w:rPr>
      </w:pPr>
      <w:r w:rsidRPr="008726A6">
        <w:rPr>
          <w:rFonts w:ascii="Arial" w:hAnsi="Arial" w:cs="Arial"/>
          <w:sz w:val="20"/>
          <w:szCs w:val="20"/>
        </w:rPr>
        <w:t>La entrevista personal será realizad</w:t>
      </w:r>
      <w:r w:rsidR="00C54D30">
        <w:rPr>
          <w:rFonts w:ascii="Arial" w:hAnsi="Arial" w:cs="Arial"/>
          <w:sz w:val="20"/>
          <w:szCs w:val="20"/>
        </w:rPr>
        <w:t>a mediante videoconferencia a través de plataforma virtuales</w:t>
      </w:r>
      <w:r w:rsidR="00D4494F">
        <w:rPr>
          <w:rFonts w:ascii="Arial" w:hAnsi="Arial" w:cs="Arial"/>
          <w:sz w:val="20"/>
          <w:szCs w:val="20"/>
        </w:rPr>
        <w:t xml:space="preserve"> que serán indicadas oportunamente,</w:t>
      </w:r>
      <w:r w:rsidR="00C54D30">
        <w:rPr>
          <w:rFonts w:ascii="Arial" w:hAnsi="Arial" w:cs="Arial"/>
          <w:sz w:val="20"/>
          <w:szCs w:val="20"/>
        </w:rPr>
        <w:t xml:space="preserve"> </w:t>
      </w:r>
      <w:r w:rsidRPr="008726A6">
        <w:rPr>
          <w:rFonts w:ascii="Arial" w:hAnsi="Arial" w:cs="Arial"/>
          <w:sz w:val="20"/>
          <w:szCs w:val="20"/>
        </w:rPr>
        <w:t xml:space="preserve">y estará a cargo de los miembros del Comité de Selección. </w:t>
      </w:r>
      <w:r w:rsidR="00D4494F">
        <w:rPr>
          <w:rFonts w:ascii="Arial" w:hAnsi="Arial" w:cs="Arial"/>
          <w:sz w:val="20"/>
          <w:szCs w:val="20"/>
        </w:rPr>
        <w:t xml:space="preserve">En este sentido, es </w:t>
      </w:r>
      <w:r w:rsidR="00D4494F" w:rsidRPr="00D4494F">
        <w:rPr>
          <w:rFonts w:ascii="Arial" w:hAnsi="Arial" w:cs="Arial"/>
          <w:b/>
          <w:sz w:val="20"/>
          <w:szCs w:val="20"/>
        </w:rPr>
        <w:t>obligatorio</w:t>
      </w:r>
      <w:r w:rsidR="00D4494F">
        <w:rPr>
          <w:rFonts w:ascii="Arial" w:hAnsi="Arial" w:cs="Arial"/>
          <w:sz w:val="20"/>
          <w:szCs w:val="20"/>
        </w:rPr>
        <w:t xml:space="preserve"> que el/la postulante presente su DNI al momento de la referida entrevista.</w:t>
      </w:r>
    </w:p>
    <w:p w:rsidR="001C5DFC" w:rsidRPr="001C5DFC" w:rsidRDefault="001C5DFC" w:rsidP="001C5DFC">
      <w:pPr>
        <w:ind w:left="1080"/>
        <w:jc w:val="both"/>
        <w:rPr>
          <w:rFonts w:ascii="Arial" w:hAnsi="Arial" w:cs="Arial"/>
          <w:color w:val="FF0000"/>
          <w:sz w:val="20"/>
          <w:szCs w:val="20"/>
          <w:highlight w:val="green"/>
        </w:rPr>
      </w:pPr>
    </w:p>
    <w:p w:rsidR="0037380A" w:rsidRDefault="0037380A" w:rsidP="001C5DFC">
      <w:pPr>
        <w:ind w:left="1080"/>
        <w:jc w:val="both"/>
        <w:rPr>
          <w:rFonts w:ascii="Arial" w:hAnsi="Arial" w:cs="Arial"/>
          <w:sz w:val="20"/>
          <w:szCs w:val="20"/>
        </w:rPr>
      </w:pPr>
      <w:r w:rsidRPr="00E17B2D">
        <w:rPr>
          <w:rFonts w:ascii="Arial" w:hAnsi="Arial" w:cs="Arial"/>
          <w:sz w:val="20"/>
          <w:szCs w:val="20"/>
        </w:rPr>
        <w:t xml:space="preserve">Esta fase permite al Comité </w:t>
      </w:r>
      <w:r w:rsidR="00F255AD">
        <w:rPr>
          <w:rFonts w:ascii="Arial" w:hAnsi="Arial" w:cs="Arial"/>
          <w:sz w:val="20"/>
          <w:szCs w:val="20"/>
        </w:rPr>
        <w:t xml:space="preserve">de </w:t>
      </w:r>
      <w:r w:rsidRPr="00E17B2D">
        <w:rPr>
          <w:rFonts w:ascii="Arial" w:hAnsi="Arial" w:cs="Arial"/>
          <w:sz w:val="20"/>
          <w:szCs w:val="20"/>
        </w:rPr>
        <w:t>Selección apreciar los conocimientos técnicos basados en situaciones pasadas que permitan calificar las habilidades y/o competencias, así como la ética e integridad del postulante, requeridos para realizar eficientemente las funciones del puesto.</w:t>
      </w:r>
    </w:p>
    <w:p w:rsidR="0088037C" w:rsidRDefault="0088037C" w:rsidP="001C5DFC">
      <w:pPr>
        <w:ind w:left="1080"/>
        <w:jc w:val="both"/>
        <w:rPr>
          <w:rFonts w:ascii="Arial" w:hAnsi="Arial" w:cs="Arial"/>
          <w:sz w:val="20"/>
          <w:szCs w:val="20"/>
        </w:rPr>
      </w:pPr>
    </w:p>
    <w:p w:rsidR="0037380A" w:rsidRDefault="0037380A" w:rsidP="001C5DFC">
      <w:pPr>
        <w:ind w:left="1080"/>
        <w:jc w:val="both"/>
        <w:rPr>
          <w:rFonts w:ascii="Arial" w:hAnsi="Arial" w:cs="Arial"/>
          <w:sz w:val="20"/>
          <w:szCs w:val="20"/>
        </w:rPr>
      </w:pPr>
      <w:r w:rsidRPr="00E17B2D">
        <w:rPr>
          <w:rFonts w:ascii="Arial" w:hAnsi="Arial" w:cs="Arial"/>
          <w:sz w:val="20"/>
          <w:szCs w:val="20"/>
        </w:rPr>
        <w:t>La evaluación tendrá un puntaje máximo de cincuenta (50) puntos y un puntaje mí</w:t>
      </w:r>
      <w:r w:rsidR="00F255AD">
        <w:rPr>
          <w:rFonts w:ascii="Arial" w:hAnsi="Arial" w:cs="Arial"/>
          <w:sz w:val="20"/>
          <w:szCs w:val="20"/>
        </w:rPr>
        <w:t>nimo aprobatorio de treinta y cinco (35</w:t>
      </w:r>
      <w:r w:rsidRPr="00E17B2D">
        <w:rPr>
          <w:rFonts w:ascii="Arial" w:hAnsi="Arial" w:cs="Arial"/>
          <w:sz w:val="20"/>
          <w:szCs w:val="20"/>
        </w:rPr>
        <w:t>) puntos.</w:t>
      </w:r>
    </w:p>
    <w:p w:rsidR="001C5DFC" w:rsidRPr="00E17B2D" w:rsidRDefault="001C5DFC" w:rsidP="001C5DFC">
      <w:pPr>
        <w:ind w:left="1080"/>
        <w:jc w:val="both"/>
        <w:rPr>
          <w:rFonts w:ascii="Arial" w:hAnsi="Arial" w:cs="Arial"/>
          <w:sz w:val="20"/>
          <w:szCs w:val="20"/>
        </w:rPr>
      </w:pPr>
    </w:p>
    <w:p w:rsidR="0037380A" w:rsidRDefault="0037380A" w:rsidP="001C5DFC">
      <w:pPr>
        <w:ind w:left="1080"/>
        <w:jc w:val="both"/>
        <w:rPr>
          <w:rFonts w:ascii="Arial" w:hAnsi="Arial" w:cs="Arial"/>
          <w:sz w:val="20"/>
          <w:szCs w:val="20"/>
        </w:rPr>
      </w:pPr>
      <w:r w:rsidRPr="00E17B2D">
        <w:rPr>
          <w:rFonts w:ascii="Arial" w:hAnsi="Arial" w:cs="Arial"/>
          <w:sz w:val="20"/>
          <w:szCs w:val="20"/>
        </w:rPr>
        <w:t>Postulante que no</w:t>
      </w:r>
      <w:r w:rsidR="00F255AD">
        <w:rPr>
          <w:rFonts w:ascii="Arial" w:hAnsi="Arial" w:cs="Arial"/>
          <w:sz w:val="20"/>
          <w:szCs w:val="20"/>
        </w:rPr>
        <w:t xml:space="preserve"> alcance el puntaje mínimo de treinta y cinco (35)</w:t>
      </w:r>
      <w:r w:rsidRPr="00E17B2D">
        <w:rPr>
          <w:rFonts w:ascii="Arial" w:hAnsi="Arial" w:cs="Arial"/>
          <w:sz w:val="20"/>
          <w:szCs w:val="20"/>
        </w:rPr>
        <w:t xml:space="preserve"> puntos será considerado </w:t>
      </w:r>
      <w:r w:rsidRPr="00B9400C">
        <w:rPr>
          <w:rFonts w:ascii="Arial" w:hAnsi="Arial" w:cs="Arial"/>
          <w:b/>
          <w:sz w:val="20"/>
          <w:szCs w:val="20"/>
        </w:rPr>
        <w:t>DESCALIFICADO/A</w:t>
      </w:r>
      <w:r w:rsidR="00B9400C">
        <w:rPr>
          <w:rFonts w:ascii="Arial" w:hAnsi="Arial" w:cs="Arial"/>
          <w:b/>
          <w:sz w:val="20"/>
          <w:szCs w:val="20"/>
        </w:rPr>
        <w:t>.</w:t>
      </w:r>
    </w:p>
    <w:p w:rsidR="00B9400C" w:rsidRPr="00E17B2D" w:rsidRDefault="00B9400C" w:rsidP="001C5DFC">
      <w:pPr>
        <w:ind w:left="1080"/>
        <w:jc w:val="both"/>
        <w:rPr>
          <w:rFonts w:ascii="Arial" w:hAnsi="Arial" w:cs="Arial"/>
          <w:sz w:val="20"/>
          <w:szCs w:val="20"/>
        </w:rPr>
      </w:pPr>
    </w:p>
    <w:p w:rsidR="0037380A" w:rsidRDefault="0037380A" w:rsidP="001C5DFC">
      <w:pPr>
        <w:ind w:left="1080"/>
        <w:jc w:val="both"/>
        <w:rPr>
          <w:rFonts w:ascii="Arial" w:hAnsi="Arial" w:cs="Arial"/>
          <w:color w:val="FF0000"/>
          <w:sz w:val="20"/>
          <w:szCs w:val="20"/>
        </w:rPr>
      </w:pPr>
      <w:r w:rsidRPr="00E17B2D">
        <w:rPr>
          <w:rFonts w:ascii="Arial" w:hAnsi="Arial" w:cs="Arial"/>
          <w:sz w:val="20"/>
          <w:szCs w:val="20"/>
        </w:rPr>
        <w:t xml:space="preserve">Tratándose de entrevistas virtuales, el candidato que durante la entrevista se retire de la misma, después de escuchar la </w:t>
      </w:r>
      <w:r w:rsidR="00B9400C">
        <w:rPr>
          <w:rFonts w:ascii="Arial" w:hAnsi="Arial" w:cs="Arial"/>
          <w:sz w:val="20"/>
          <w:szCs w:val="20"/>
        </w:rPr>
        <w:t xml:space="preserve">pregunta, será </w:t>
      </w:r>
      <w:r w:rsidR="00B9400C" w:rsidRPr="00B9400C">
        <w:rPr>
          <w:rFonts w:ascii="Arial" w:hAnsi="Arial" w:cs="Arial"/>
          <w:b/>
          <w:sz w:val="20"/>
          <w:szCs w:val="20"/>
        </w:rPr>
        <w:t>DESCALIFICADO/A.</w:t>
      </w:r>
    </w:p>
    <w:p w:rsidR="001C5DFC" w:rsidRPr="001C5DFC" w:rsidRDefault="001C5DFC" w:rsidP="001C5DFC">
      <w:pPr>
        <w:ind w:left="1080"/>
        <w:jc w:val="both"/>
        <w:rPr>
          <w:rFonts w:ascii="Arial" w:hAnsi="Arial" w:cs="Arial"/>
          <w:color w:val="FF0000"/>
          <w:sz w:val="20"/>
          <w:szCs w:val="20"/>
        </w:rPr>
      </w:pPr>
    </w:p>
    <w:p w:rsidR="00F810AD" w:rsidRDefault="00F810AD" w:rsidP="001C5DFC">
      <w:pPr>
        <w:ind w:left="1080"/>
        <w:jc w:val="both"/>
        <w:rPr>
          <w:rFonts w:ascii="Arial" w:hAnsi="Arial" w:cs="Arial"/>
          <w:sz w:val="20"/>
          <w:szCs w:val="20"/>
        </w:rPr>
      </w:pPr>
      <w:r w:rsidRPr="00E17B2D">
        <w:rPr>
          <w:rFonts w:ascii="Arial" w:hAnsi="Arial" w:cs="Arial"/>
          <w:sz w:val="20"/>
          <w:szCs w:val="20"/>
        </w:rPr>
        <w:t>Con el objetivo de garantizar la trasparencia e igualdad de oportunidades del concurso público, las entrevistas serán grabadas. En ese sentido, mediante la asistencia a la entrevista se asume por consentido el registro audiovisual de esta etapa.</w:t>
      </w:r>
    </w:p>
    <w:p w:rsidR="00904467" w:rsidRDefault="00904467" w:rsidP="001C5DFC">
      <w:pPr>
        <w:ind w:left="1080"/>
        <w:jc w:val="both"/>
        <w:rPr>
          <w:rFonts w:ascii="Arial" w:hAnsi="Arial" w:cs="Arial"/>
          <w:sz w:val="20"/>
          <w:szCs w:val="20"/>
        </w:rPr>
      </w:pPr>
    </w:p>
    <w:p w:rsidR="008E2329" w:rsidRPr="008E2329" w:rsidRDefault="008E2329" w:rsidP="008E2329">
      <w:pPr>
        <w:pStyle w:val="Nivel3"/>
        <w:ind w:left="1077" w:hanging="357"/>
      </w:pPr>
      <w:r>
        <w:t>R</w:t>
      </w:r>
      <w:r w:rsidRPr="008E2329">
        <w:t>esultados finales:</w:t>
      </w:r>
    </w:p>
    <w:p w:rsidR="008E2329" w:rsidRPr="00EC3DD9" w:rsidRDefault="008E2329" w:rsidP="008E2329">
      <w:pPr>
        <w:jc w:val="both"/>
        <w:rPr>
          <w:rFonts w:ascii="Arial" w:hAnsi="Arial" w:cs="Arial"/>
          <w:color w:val="FF0000"/>
          <w:sz w:val="20"/>
          <w:szCs w:val="20"/>
          <w:lang w:val="es-PE"/>
        </w:rPr>
      </w:pPr>
    </w:p>
    <w:p w:rsidR="008E2329" w:rsidRPr="005D5FED" w:rsidRDefault="008E2329" w:rsidP="008E2329">
      <w:pPr>
        <w:ind w:left="1077"/>
        <w:jc w:val="both"/>
        <w:rPr>
          <w:rFonts w:ascii="Arial" w:hAnsi="Arial" w:cs="Arial"/>
          <w:sz w:val="20"/>
          <w:szCs w:val="20"/>
        </w:rPr>
      </w:pPr>
      <w:r w:rsidRPr="005D5FED">
        <w:rPr>
          <w:rFonts w:ascii="Arial" w:hAnsi="Arial" w:cs="Arial"/>
          <w:sz w:val="20"/>
          <w:szCs w:val="20"/>
        </w:rPr>
        <w:t>Al finalizar la entrevista personal, el Comité Selección calcula el puntaje obtenido por cada postulante y elabora el cuadro de méritos, de acuerdo al siguiente detalle:</w:t>
      </w:r>
    </w:p>
    <w:p w:rsidR="008E2329" w:rsidRPr="00EC3DD9" w:rsidRDefault="008E2329" w:rsidP="008E2329">
      <w:pPr>
        <w:ind w:left="1077"/>
        <w:jc w:val="both"/>
        <w:rPr>
          <w:rFonts w:ascii="Arial" w:hAnsi="Arial" w:cs="Arial"/>
          <w:color w:val="FF0000"/>
          <w:sz w:val="20"/>
          <w:szCs w:val="20"/>
        </w:rPr>
      </w:pPr>
    </w:p>
    <w:tbl>
      <w:tblPr>
        <w:tblStyle w:val="Tablaconcuadrcula"/>
        <w:tblW w:w="6870" w:type="dxa"/>
        <w:tblInd w:w="1294" w:type="dxa"/>
        <w:tblLayout w:type="fixed"/>
        <w:tblLook w:val="04A0" w:firstRow="1" w:lastRow="0" w:firstColumn="1" w:lastColumn="0" w:noHBand="0" w:noVBand="1"/>
      </w:tblPr>
      <w:tblGrid>
        <w:gridCol w:w="6870"/>
      </w:tblGrid>
      <w:tr w:rsidR="008E2329" w:rsidRPr="005D5FED" w:rsidTr="008E2329">
        <w:trPr>
          <w:trHeight w:val="347"/>
        </w:trPr>
        <w:tc>
          <w:tcPr>
            <w:tcW w:w="6870" w:type="dxa"/>
            <w:shd w:val="clear" w:color="auto" w:fill="auto"/>
            <w:vAlign w:val="center"/>
          </w:tcPr>
          <w:p w:rsidR="008E2329" w:rsidRPr="005D5FED" w:rsidRDefault="008E2329" w:rsidP="0007012C">
            <w:pPr>
              <w:jc w:val="center"/>
              <w:rPr>
                <w:rFonts w:ascii="Arial" w:hAnsi="Arial" w:cs="Arial"/>
                <w:b/>
                <w:sz w:val="20"/>
                <w:szCs w:val="20"/>
                <w:lang w:val="es-PE"/>
              </w:rPr>
            </w:pPr>
            <w:r w:rsidRPr="005D5FED">
              <w:rPr>
                <w:rFonts w:ascii="Arial" w:hAnsi="Arial" w:cs="Arial"/>
                <w:sz w:val="20"/>
                <w:szCs w:val="20"/>
                <w:lang w:val="es-PE"/>
              </w:rPr>
              <w:t>Evaluación Curricular (P1) y Entrevista Personal (P2) = Puntaje Total (PT)</w:t>
            </w:r>
          </w:p>
        </w:tc>
      </w:tr>
    </w:tbl>
    <w:p w:rsidR="008E2329" w:rsidRPr="005D5FED" w:rsidRDefault="008E2329" w:rsidP="008E2329">
      <w:pPr>
        <w:ind w:left="1502" w:right="962"/>
        <w:jc w:val="center"/>
        <w:rPr>
          <w:rFonts w:ascii="Arial" w:hAnsi="Arial" w:cs="Arial"/>
          <w:i/>
          <w:sz w:val="20"/>
          <w:szCs w:val="20"/>
        </w:rPr>
      </w:pPr>
    </w:p>
    <w:p w:rsidR="008E2329" w:rsidRPr="005D5FED" w:rsidRDefault="008E2329" w:rsidP="008E2329">
      <w:pPr>
        <w:ind w:left="1502" w:right="679"/>
        <w:jc w:val="center"/>
        <w:rPr>
          <w:rFonts w:ascii="Arial" w:hAnsi="Arial" w:cs="Arial"/>
          <w:i/>
          <w:sz w:val="20"/>
          <w:szCs w:val="20"/>
        </w:rPr>
      </w:pPr>
      <w:r w:rsidRPr="005D5FED">
        <w:rPr>
          <w:rFonts w:ascii="Arial" w:hAnsi="Arial" w:cs="Arial"/>
          <w:i/>
          <w:sz w:val="20"/>
          <w:szCs w:val="20"/>
        </w:rPr>
        <w:t>El Puntaje Total (PT), es la suma de los puntajes obtenidos en las etapas de Evaluación Curricular (P1) y Entrevista Personal (P2).</w:t>
      </w:r>
    </w:p>
    <w:p w:rsidR="008E2329" w:rsidRPr="00EC3DD9" w:rsidRDefault="008E2329" w:rsidP="008E2329">
      <w:pPr>
        <w:ind w:left="1077"/>
        <w:jc w:val="both"/>
        <w:rPr>
          <w:rFonts w:ascii="Arial" w:hAnsi="Arial" w:cs="Arial"/>
          <w:color w:val="FF0000"/>
          <w:sz w:val="20"/>
          <w:szCs w:val="20"/>
        </w:rPr>
      </w:pPr>
    </w:p>
    <w:p w:rsidR="008E2329" w:rsidRPr="005D5FED" w:rsidRDefault="008E2329" w:rsidP="008E2329">
      <w:pPr>
        <w:ind w:left="1077"/>
        <w:jc w:val="both"/>
        <w:rPr>
          <w:rFonts w:ascii="Arial" w:hAnsi="Arial" w:cs="Arial"/>
          <w:sz w:val="20"/>
          <w:szCs w:val="20"/>
        </w:rPr>
      </w:pPr>
      <w:r w:rsidRPr="005D5FED">
        <w:rPr>
          <w:rFonts w:ascii="Arial" w:hAnsi="Arial" w:cs="Arial"/>
          <w:sz w:val="20"/>
          <w:szCs w:val="20"/>
        </w:rPr>
        <w:t xml:space="preserve">En caso de empate en los puntajes del resultado final de la evaluación de los/las postulantes, el Comité Selección prioriza la contratación del/a postulante que acredite la condición de persona con discapacidad, en cumplimiento del beneficio de la cuota de empleo establecida en la Ley N° 29973. </w:t>
      </w:r>
    </w:p>
    <w:p w:rsidR="008E2329" w:rsidRPr="005D5FED" w:rsidRDefault="008E2329" w:rsidP="008E2329">
      <w:pPr>
        <w:ind w:left="1077"/>
        <w:jc w:val="both"/>
        <w:rPr>
          <w:rFonts w:ascii="Arial" w:hAnsi="Arial" w:cs="Arial"/>
          <w:sz w:val="20"/>
          <w:szCs w:val="20"/>
        </w:rPr>
      </w:pPr>
    </w:p>
    <w:p w:rsidR="008E2329" w:rsidRPr="005D5FED" w:rsidRDefault="008E2329" w:rsidP="008E2329">
      <w:pPr>
        <w:ind w:left="1077"/>
        <w:jc w:val="both"/>
        <w:rPr>
          <w:rFonts w:ascii="Arial" w:hAnsi="Arial" w:cs="Arial"/>
          <w:sz w:val="20"/>
          <w:szCs w:val="20"/>
        </w:rPr>
      </w:pPr>
      <w:r w:rsidRPr="005D5FED">
        <w:rPr>
          <w:rFonts w:ascii="Arial" w:hAnsi="Arial" w:cs="Arial"/>
          <w:sz w:val="20"/>
          <w:szCs w:val="20"/>
        </w:rPr>
        <w:t>En su defecto, se selecciona en primer orden, a aquel o aquella postulante que tenga la mayor experiencia específica, referida a la labor a realizar; en segundo orden, a aquel o aquella que acredite un mayor grado de formación académica. De persistir el empate, el Comité Evaluador seleccionará al postulante o la postulante que tenga la mayor especialización alineada a la misión y las funciones principales del puesto.</w:t>
      </w:r>
    </w:p>
    <w:p w:rsidR="008E2329" w:rsidRPr="00EC3DD9" w:rsidRDefault="008E2329" w:rsidP="008E2329">
      <w:pPr>
        <w:ind w:left="1077"/>
        <w:jc w:val="both"/>
        <w:rPr>
          <w:rFonts w:ascii="Arial" w:hAnsi="Arial" w:cs="Arial"/>
          <w:color w:val="FF0000"/>
          <w:sz w:val="20"/>
          <w:szCs w:val="20"/>
        </w:rPr>
      </w:pPr>
    </w:p>
    <w:p w:rsidR="008E2329" w:rsidRPr="005D5FED" w:rsidRDefault="008E2329" w:rsidP="008E2329">
      <w:pPr>
        <w:ind w:left="1077"/>
        <w:jc w:val="both"/>
        <w:rPr>
          <w:rFonts w:ascii="Arial" w:hAnsi="Arial" w:cs="Arial"/>
          <w:sz w:val="20"/>
          <w:szCs w:val="20"/>
        </w:rPr>
      </w:pPr>
      <w:r w:rsidRPr="005D5FED">
        <w:rPr>
          <w:rFonts w:ascii="Arial" w:hAnsi="Arial" w:cs="Arial"/>
          <w:sz w:val="20"/>
          <w:szCs w:val="20"/>
        </w:rPr>
        <w:t>Siendo así, el puntaje final del Proceso de Selección a publicarse en el portal institucional deberá responder a la siguiente formula y consideraciones:</w:t>
      </w:r>
    </w:p>
    <w:p w:rsidR="008E2329" w:rsidRPr="008E2329" w:rsidRDefault="008E2329" w:rsidP="008236FE">
      <w:pPr>
        <w:pStyle w:val="Prrafodelista"/>
        <w:numPr>
          <w:ilvl w:val="0"/>
          <w:numId w:val="22"/>
        </w:numPr>
        <w:spacing w:after="0" w:line="240" w:lineRule="auto"/>
        <w:ind w:left="1775" w:hanging="357"/>
        <w:jc w:val="both"/>
        <w:rPr>
          <w:rFonts w:ascii="Arial" w:hAnsi="Arial" w:cs="Arial"/>
          <w:sz w:val="20"/>
          <w:szCs w:val="20"/>
        </w:rPr>
      </w:pPr>
      <w:r w:rsidRPr="008E2329">
        <w:rPr>
          <w:rFonts w:ascii="Arial" w:hAnsi="Arial" w:cs="Arial"/>
          <w:sz w:val="20"/>
          <w:szCs w:val="20"/>
        </w:rPr>
        <w:t>La elaboración del Cuadro de Méritos se realizará con los resultados aprobatorios requeridos en cada etapa y las bonificaciones, en caso correspondan.</w:t>
      </w:r>
    </w:p>
    <w:p w:rsidR="008E2329" w:rsidRPr="008E2329" w:rsidRDefault="008E2329" w:rsidP="008236FE">
      <w:pPr>
        <w:pStyle w:val="Prrafodelista"/>
        <w:numPr>
          <w:ilvl w:val="0"/>
          <w:numId w:val="22"/>
        </w:numPr>
        <w:spacing w:after="0" w:line="240" w:lineRule="auto"/>
        <w:ind w:left="1775" w:hanging="357"/>
        <w:jc w:val="both"/>
        <w:rPr>
          <w:rFonts w:ascii="Arial" w:hAnsi="Arial" w:cs="Arial"/>
          <w:sz w:val="20"/>
          <w:szCs w:val="20"/>
        </w:rPr>
      </w:pPr>
      <w:r w:rsidRPr="008E2329">
        <w:rPr>
          <w:rFonts w:ascii="Arial" w:hAnsi="Arial" w:cs="Arial"/>
          <w:sz w:val="20"/>
          <w:szCs w:val="20"/>
        </w:rPr>
        <w:t xml:space="preserve">El candidato que haya aprobado todas las etapas y obtenido la puntuación más alta, siempre que haya obtenido 80.00 puntos como mínimo, será considerado como </w:t>
      </w:r>
      <w:r w:rsidRPr="008E2329">
        <w:rPr>
          <w:rFonts w:ascii="Arial" w:hAnsi="Arial" w:cs="Arial"/>
          <w:b/>
          <w:sz w:val="20"/>
          <w:szCs w:val="20"/>
        </w:rPr>
        <w:t>GANADOR/A</w:t>
      </w:r>
      <w:r w:rsidRPr="008E2329">
        <w:rPr>
          <w:rFonts w:ascii="Arial" w:hAnsi="Arial" w:cs="Arial"/>
          <w:sz w:val="20"/>
          <w:szCs w:val="20"/>
        </w:rPr>
        <w:t xml:space="preserve"> de la convocatoria.</w:t>
      </w:r>
    </w:p>
    <w:p w:rsidR="008E2329" w:rsidRPr="008E2329" w:rsidRDefault="008E2329" w:rsidP="008236FE">
      <w:pPr>
        <w:pStyle w:val="Prrafodelista"/>
        <w:numPr>
          <w:ilvl w:val="0"/>
          <w:numId w:val="22"/>
        </w:numPr>
        <w:spacing w:after="0" w:line="240" w:lineRule="auto"/>
        <w:ind w:left="1775" w:hanging="357"/>
        <w:jc w:val="both"/>
        <w:rPr>
          <w:rFonts w:ascii="Arial" w:hAnsi="Arial" w:cs="Arial"/>
          <w:sz w:val="20"/>
          <w:szCs w:val="20"/>
        </w:rPr>
      </w:pPr>
      <w:r w:rsidRPr="008E2329">
        <w:rPr>
          <w:rFonts w:ascii="Arial" w:hAnsi="Arial" w:cs="Arial"/>
          <w:sz w:val="20"/>
          <w:szCs w:val="20"/>
        </w:rPr>
        <w:t xml:space="preserve">Los candidatos que hayan obtenido como mínimo de 80.00 puntos según cuadro de méritos y no resulten ganadores, serán considerados como </w:t>
      </w:r>
      <w:r w:rsidRPr="008E2329">
        <w:rPr>
          <w:rFonts w:ascii="Arial" w:hAnsi="Arial" w:cs="Arial"/>
          <w:b/>
          <w:sz w:val="20"/>
          <w:szCs w:val="20"/>
        </w:rPr>
        <w:t>accesitarios.</w:t>
      </w:r>
    </w:p>
    <w:p w:rsidR="00FE5AF3" w:rsidRPr="00D02D26" w:rsidRDefault="00FE5AF3" w:rsidP="00835B75">
      <w:pPr>
        <w:ind w:left="1080"/>
        <w:jc w:val="both"/>
        <w:rPr>
          <w:rFonts w:ascii="Arial" w:hAnsi="Arial" w:cs="Arial"/>
          <w:sz w:val="20"/>
          <w:szCs w:val="20"/>
        </w:rPr>
      </w:pPr>
    </w:p>
    <w:p w:rsidR="00904467" w:rsidRDefault="00904467" w:rsidP="00904467">
      <w:pPr>
        <w:pStyle w:val="Nivel1"/>
        <w:tabs>
          <w:tab w:val="clear" w:pos="720"/>
        </w:tabs>
        <w:ind w:left="426" w:hanging="482"/>
        <w:rPr>
          <w:b w:val="0"/>
        </w:rPr>
      </w:pPr>
      <w:r>
        <w:t>DE LAS BONIFICACIONES</w:t>
      </w:r>
    </w:p>
    <w:p w:rsidR="00904467" w:rsidRDefault="00904467" w:rsidP="00904467">
      <w:pPr>
        <w:jc w:val="both"/>
        <w:rPr>
          <w:rFonts w:ascii="Arial" w:hAnsi="Arial" w:cs="Arial"/>
          <w:sz w:val="20"/>
          <w:szCs w:val="20"/>
          <w:lang w:val="es-PE"/>
        </w:rPr>
      </w:pPr>
    </w:p>
    <w:p w:rsidR="00904467" w:rsidRPr="00C67735" w:rsidRDefault="00904467" w:rsidP="00904467">
      <w:pPr>
        <w:ind w:left="426"/>
        <w:jc w:val="both"/>
        <w:rPr>
          <w:rFonts w:ascii="Arial" w:hAnsi="Arial" w:cs="Arial"/>
          <w:sz w:val="20"/>
          <w:szCs w:val="20"/>
        </w:rPr>
      </w:pPr>
      <w:r w:rsidRPr="00603A18">
        <w:rPr>
          <w:rFonts w:ascii="Arial" w:hAnsi="Arial" w:cs="Arial"/>
          <w:sz w:val="20"/>
          <w:szCs w:val="20"/>
        </w:rPr>
        <w:t xml:space="preserve">De conformidad con lo establecido por la legislación nacional, </w:t>
      </w:r>
      <w:r>
        <w:rPr>
          <w:rFonts w:ascii="Arial" w:hAnsi="Arial" w:cs="Arial"/>
          <w:sz w:val="20"/>
          <w:szCs w:val="20"/>
        </w:rPr>
        <w:t>s</w:t>
      </w:r>
      <w:r w:rsidRPr="00C67735">
        <w:rPr>
          <w:rFonts w:ascii="Arial" w:hAnsi="Arial" w:cs="Arial"/>
          <w:sz w:val="20"/>
          <w:szCs w:val="20"/>
        </w:rPr>
        <w:t>e otorgará bonificación a los</w:t>
      </w:r>
      <w:r>
        <w:rPr>
          <w:rFonts w:ascii="Arial" w:hAnsi="Arial" w:cs="Arial"/>
          <w:sz w:val="20"/>
          <w:szCs w:val="20"/>
        </w:rPr>
        <w:t>/las</w:t>
      </w:r>
      <w:r w:rsidRPr="00C67735">
        <w:rPr>
          <w:rFonts w:ascii="Arial" w:hAnsi="Arial" w:cs="Arial"/>
          <w:sz w:val="20"/>
          <w:szCs w:val="20"/>
        </w:rPr>
        <w:t xml:space="preserve"> postulantes que </w:t>
      </w:r>
      <w:r w:rsidRPr="00603A18">
        <w:rPr>
          <w:rFonts w:ascii="Arial" w:hAnsi="Arial" w:cs="Arial"/>
          <w:sz w:val="20"/>
          <w:szCs w:val="20"/>
        </w:rPr>
        <w:t xml:space="preserve">hayan superado </w:t>
      </w:r>
      <w:r>
        <w:rPr>
          <w:rFonts w:ascii="Arial" w:hAnsi="Arial" w:cs="Arial"/>
          <w:sz w:val="20"/>
          <w:szCs w:val="20"/>
        </w:rPr>
        <w:t xml:space="preserve">con puntaje aprobatorio todas las etapas </w:t>
      </w:r>
      <w:r w:rsidRPr="00603A18">
        <w:rPr>
          <w:rFonts w:ascii="Arial" w:hAnsi="Arial" w:cs="Arial"/>
          <w:sz w:val="20"/>
          <w:szCs w:val="20"/>
        </w:rPr>
        <w:t>del presente proceso de selección.</w:t>
      </w:r>
    </w:p>
    <w:p w:rsidR="00904467" w:rsidRDefault="00904467" w:rsidP="00904467">
      <w:pPr>
        <w:ind w:left="340"/>
        <w:jc w:val="both"/>
        <w:rPr>
          <w:rFonts w:ascii="Arial" w:hAnsi="Arial" w:cs="Arial"/>
          <w:b/>
          <w:sz w:val="20"/>
          <w:szCs w:val="20"/>
          <w:u w:val="single"/>
        </w:rPr>
      </w:pPr>
    </w:p>
    <w:p w:rsidR="00412D52" w:rsidRPr="00412D52" w:rsidRDefault="00904467" w:rsidP="008236FE">
      <w:pPr>
        <w:pStyle w:val="Nivel2"/>
        <w:numPr>
          <w:ilvl w:val="0"/>
          <w:numId w:val="21"/>
        </w:numPr>
      </w:pPr>
      <w:r w:rsidRPr="00412D52">
        <w:t>Bonificación por ser Lic</w:t>
      </w:r>
      <w:r w:rsidR="00412D52" w:rsidRPr="00412D52">
        <w:t>enciado de las Fuerzas Armadas</w:t>
      </w:r>
    </w:p>
    <w:p w:rsidR="00904467" w:rsidRPr="00904467" w:rsidRDefault="00904467" w:rsidP="00412D52">
      <w:pPr>
        <w:ind w:left="708"/>
        <w:jc w:val="both"/>
        <w:rPr>
          <w:rFonts w:ascii="Arial" w:hAnsi="Arial" w:cs="Arial"/>
          <w:sz w:val="20"/>
          <w:szCs w:val="20"/>
        </w:rPr>
      </w:pPr>
      <w:r w:rsidRPr="00904467">
        <w:rPr>
          <w:rFonts w:ascii="Arial" w:hAnsi="Arial" w:cs="Arial"/>
          <w:sz w:val="20"/>
          <w:szCs w:val="20"/>
        </w:rPr>
        <w:t xml:space="preserve">Se otorgará una bonificación del diez por ciento (10%) </w:t>
      </w:r>
      <w:r w:rsidRPr="004F55DC">
        <w:rPr>
          <w:rFonts w:ascii="Arial" w:hAnsi="Arial" w:cs="Arial"/>
          <w:b/>
          <w:i/>
          <w:sz w:val="20"/>
          <w:szCs w:val="20"/>
        </w:rPr>
        <w:t>sobre el puntaje total</w:t>
      </w:r>
      <w:r w:rsidRPr="00904467">
        <w:rPr>
          <w:rFonts w:ascii="Arial" w:hAnsi="Arial" w:cs="Arial"/>
          <w:sz w:val="20"/>
          <w:szCs w:val="20"/>
        </w:rPr>
        <w:t xml:space="preserve"> obtenido, de conformidad con lo establecido en el Artículo 4° de la Resolución de Presidencia Ejecutiva N° 330-2017-SERVIR/PE, en beneficio del personal licenciado de las fuerzas armadas, al postulante que adjunte el documento oficial emitido por la autoridad competente que acredite haber cumplido el Servicio Militar bajo la modalidad de acuartelado conforme a la Ley N° 29248 y su reglamento.</w:t>
      </w:r>
    </w:p>
    <w:p w:rsidR="00904467" w:rsidRDefault="00904467" w:rsidP="00904467">
      <w:pPr>
        <w:ind w:left="700"/>
        <w:jc w:val="both"/>
        <w:rPr>
          <w:rFonts w:ascii="Arial" w:hAnsi="Arial" w:cs="Arial"/>
          <w:sz w:val="20"/>
          <w:szCs w:val="20"/>
        </w:rPr>
      </w:pPr>
    </w:p>
    <w:tbl>
      <w:tblPr>
        <w:tblStyle w:val="Tablaconcuadrcula"/>
        <w:tblW w:w="6420" w:type="dxa"/>
        <w:tblInd w:w="1489" w:type="dxa"/>
        <w:tblLayout w:type="fixed"/>
        <w:tblLook w:val="04A0" w:firstRow="1" w:lastRow="0" w:firstColumn="1" w:lastColumn="0" w:noHBand="0" w:noVBand="1"/>
      </w:tblPr>
      <w:tblGrid>
        <w:gridCol w:w="6420"/>
      </w:tblGrid>
      <w:tr w:rsidR="00904467" w:rsidRPr="00536136" w:rsidTr="008B57F3">
        <w:trPr>
          <w:trHeight w:val="347"/>
        </w:trPr>
        <w:tc>
          <w:tcPr>
            <w:tcW w:w="6420" w:type="dxa"/>
            <w:shd w:val="clear" w:color="auto" w:fill="auto"/>
            <w:vAlign w:val="center"/>
          </w:tcPr>
          <w:p w:rsidR="00904467" w:rsidRPr="00EF2A51" w:rsidRDefault="00904467" w:rsidP="005D5FED">
            <w:pPr>
              <w:jc w:val="center"/>
              <w:rPr>
                <w:rFonts w:ascii="Arial" w:hAnsi="Arial" w:cs="Arial"/>
                <w:b/>
                <w:sz w:val="20"/>
                <w:szCs w:val="20"/>
                <w:lang w:val="es-PE"/>
              </w:rPr>
            </w:pPr>
            <w:r w:rsidRPr="00351903">
              <w:rPr>
                <w:rFonts w:ascii="Arial" w:hAnsi="Arial" w:cs="Arial"/>
                <w:sz w:val="20"/>
                <w:szCs w:val="20"/>
                <w:lang w:val="es-PE"/>
              </w:rPr>
              <w:t>Puntaje Total</w:t>
            </w:r>
            <w:r>
              <w:rPr>
                <w:rFonts w:ascii="Arial" w:hAnsi="Arial" w:cs="Arial"/>
                <w:sz w:val="20"/>
                <w:szCs w:val="20"/>
                <w:lang w:val="es-PE"/>
              </w:rPr>
              <w:t xml:space="preserve"> (PT)</w:t>
            </w:r>
            <w:r w:rsidRPr="00351903">
              <w:rPr>
                <w:rFonts w:ascii="Arial" w:hAnsi="Arial" w:cs="Arial"/>
                <w:sz w:val="20"/>
                <w:szCs w:val="20"/>
                <w:lang w:val="es-PE"/>
              </w:rPr>
              <w:t xml:space="preserve"> +</w:t>
            </w:r>
            <w:r w:rsidRPr="00351903">
              <w:rPr>
                <w:rFonts w:ascii="Arial" w:hAnsi="Arial" w:cs="Arial"/>
                <w:b/>
                <w:sz w:val="20"/>
                <w:szCs w:val="20"/>
                <w:lang w:val="es-PE"/>
              </w:rPr>
              <w:t xml:space="preserve"> 10% Bonificación Lic. FF.AA. </w:t>
            </w:r>
            <w:r w:rsidRPr="00351903">
              <w:rPr>
                <w:rFonts w:ascii="Arial" w:hAnsi="Arial" w:cs="Arial"/>
                <w:sz w:val="20"/>
                <w:szCs w:val="20"/>
                <w:lang w:val="es-PE"/>
              </w:rPr>
              <w:t>= Puntaje Final</w:t>
            </w:r>
          </w:p>
        </w:tc>
      </w:tr>
    </w:tbl>
    <w:p w:rsidR="00904467" w:rsidRDefault="00904467" w:rsidP="00904467">
      <w:pPr>
        <w:ind w:left="700"/>
        <w:jc w:val="both"/>
        <w:rPr>
          <w:rFonts w:ascii="Arial" w:hAnsi="Arial" w:cs="Arial"/>
          <w:sz w:val="20"/>
          <w:szCs w:val="20"/>
        </w:rPr>
      </w:pPr>
    </w:p>
    <w:p w:rsidR="00412D52" w:rsidRPr="00412D52" w:rsidRDefault="00412D52" w:rsidP="008236FE">
      <w:pPr>
        <w:pStyle w:val="Nivel2"/>
        <w:numPr>
          <w:ilvl w:val="0"/>
          <w:numId w:val="21"/>
        </w:numPr>
      </w:pPr>
      <w:r w:rsidRPr="00412D52">
        <w:t>Bonificación por Discapacidad</w:t>
      </w:r>
    </w:p>
    <w:p w:rsidR="00904467" w:rsidRPr="00904467" w:rsidRDefault="00904467" w:rsidP="00412D52">
      <w:pPr>
        <w:ind w:left="708"/>
        <w:jc w:val="both"/>
        <w:rPr>
          <w:rFonts w:ascii="Arial" w:hAnsi="Arial" w:cs="Arial"/>
          <w:sz w:val="20"/>
          <w:szCs w:val="20"/>
        </w:rPr>
      </w:pPr>
      <w:r w:rsidRPr="00904467">
        <w:rPr>
          <w:rFonts w:ascii="Arial" w:hAnsi="Arial" w:cs="Arial"/>
          <w:sz w:val="20"/>
          <w:szCs w:val="20"/>
        </w:rPr>
        <w:lastRenderedPageBreak/>
        <w:t xml:space="preserve">Se otorgará una bonificación del quince por ciento (15%) </w:t>
      </w:r>
      <w:r w:rsidRPr="004F55DC">
        <w:rPr>
          <w:rFonts w:ascii="Arial" w:hAnsi="Arial" w:cs="Arial"/>
          <w:b/>
          <w:i/>
          <w:sz w:val="20"/>
          <w:szCs w:val="20"/>
        </w:rPr>
        <w:t>sobre el puntaje Total</w:t>
      </w:r>
      <w:r w:rsidRPr="00904467">
        <w:rPr>
          <w:rFonts w:ascii="Arial" w:hAnsi="Arial" w:cs="Arial"/>
          <w:sz w:val="20"/>
          <w:szCs w:val="20"/>
        </w:rPr>
        <w:t>, de conformidad con lo establecido en el artículo 51° del Reglamento de la Ley 29973, que establece que en los concursos públicos de méritos en la administración pública, las personas con discapacidad que adjunten el documento emitido por la autoridad competente que acredite su condición de Discapacidad</w:t>
      </w:r>
      <w:r>
        <w:rPr>
          <w:rStyle w:val="Refdenotaalpie"/>
          <w:rFonts w:ascii="Arial" w:hAnsi="Arial" w:cs="Arial"/>
          <w:sz w:val="20"/>
          <w:szCs w:val="20"/>
        </w:rPr>
        <w:footnoteReference w:id="2"/>
      </w:r>
      <w:r w:rsidRPr="00904467">
        <w:rPr>
          <w:rFonts w:ascii="Arial" w:hAnsi="Arial" w:cs="Arial"/>
          <w:sz w:val="20"/>
          <w:szCs w:val="20"/>
        </w:rPr>
        <w:t>.</w:t>
      </w:r>
    </w:p>
    <w:p w:rsidR="00904467" w:rsidRDefault="00904467" w:rsidP="00904467">
      <w:pPr>
        <w:ind w:left="340"/>
        <w:jc w:val="both"/>
        <w:rPr>
          <w:rFonts w:ascii="Arial" w:hAnsi="Arial" w:cs="Arial"/>
          <w:sz w:val="20"/>
          <w:szCs w:val="20"/>
          <w:lang w:val="es-PE"/>
        </w:rPr>
      </w:pPr>
    </w:p>
    <w:tbl>
      <w:tblPr>
        <w:tblStyle w:val="Tablaconcuadrcula"/>
        <w:tblW w:w="6531" w:type="dxa"/>
        <w:tblInd w:w="1549" w:type="dxa"/>
        <w:tblLayout w:type="fixed"/>
        <w:tblLook w:val="04A0" w:firstRow="1" w:lastRow="0" w:firstColumn="1" w:lastColumn="0" w:noHBand="0" w:noVBand="1"/>
      </w:tblPr>
      <w:tblGrid>
        <w:gridCol w:w="6531"/>
      </w:tblGrid>
      <w:tr w:rsidR="00904467" w:rsidRPr="00EF2A51" w:rsidTr="008B57F3">
        <w:trPr>
          <w:trHeight w:val="347"/>
        </w:trPr>
        <w:tc>
          <w:tcPr>
            <w:tcW w:w="6531" w:type="dxa"/>
            <w:shd w:val="clear" w:color="auto" w:fill="auto"/>
            <w:vAlign w:val="center"/>
          </w:tcPr>
          <w:p w:rsidR="00904467" w:rsidRPr="00EF2A51" w:rsidRDefault="00904467" w:rsidP="005D5FED">
            <w:pPr>
              <w:jc w:val="center"/>
              <w:rPr>
                <w:rFonts w:ascii="Arial" w:hAnsi="Arial" w:cs="Arial"/>
                <w:b/>
                <w:sz w:val="20"/>
                <w:szCs w:val="20"/>
                <w:lang w:val="es-PE"/>
              </w:rPr>
            </w:pPr>
            <w:r w:rsidRPr="00351903">
              <w:rPr>
                <w:rFonts w:ascii="Arial" w:hAnsi="Arial" w:cs="Arial"/>
                <w:sz w:val="20"/>
                <w:szCs w:val="20"/>
                <w:lang w:val="es-PE"/>
              </w:rPr>
              <w:t xml:space="preserve">Puntaje Total </w:t>
            </w:r>
            <w:r>
              <w:rPr>
                <w:rFonts w:ascii="Arial" w:hAnsi="Arial" w:cs="Arial"/>
                <w:sz w:val="20"/>
                <w:szCs w:val="20"/>
                <w:lang w:val="es-PE"/>
              </w:rPr>
              <w:t xml:space="preserve">(PT) </w:t>
            </w:r>
            <w:r w:rsidRPr="00351903">
              <w:rPr>
                <w:rFonts w:ascii="Arial" w:hAnsi="Arial" w:cs="Arial"/>
                <w:sz w:val="20"/>
                <w:szCs w:val="20"/>
                <w:lang w:val="es-PE"/>
              </w:rPr>
              <w:t>+</w:t>
            </w:r>
            <w:r w:rsidRPr="00351903">
              <w:rPr>
                <w:rFonts w:ascii="Arial" w:hAnsi="Arial" w:cs="Arial"/>
                <w:b/>
                <w:sz w:val="20"/>
                <w:szCs w:val="20"/>
                <w:lang w:val="es-PE"/>
              </w:rPr>
              <w:t xml:space="preserve"> 15% Bonificación Discapacidad </w:t>
            </w:r>
            <w:r w:rsidRPr="00351903">
              <w:rPr>
                <w:rFonts w:ascii="Arial" w:hAnsi="Arial" w:cs="Arial"/>
                <w:sz w:val="20"/>
                <w:szCs w:val="20"/>
                <w:lang w:val="es-PE"/>
              </w:rPr>
              <w:t>= Puntaje Final</w:t>
            </w:r>
          </w:p>
        </w:tc>
      </w:tr>
    </w:tbl>
    <w:p w:rsidR="00904467" w:rsidRDefault="00904467" w:rsidP="00EC3DD9">
      <w:pPr>
        <w:ind w:left="708"/>
        <w:jc w:val="both"/>
        <w:rPr>
          <w:rFonts w:ascii="Arial" w:hAnsi="Arial" w:cs="Arial"/>
          <w:sz w:val="20"/>
          <w:szCs w:val="20"/>
          <w:lang w:val="es-PE"/>
        </w:rPr>
      </w:pPr>
    </w:p>
    <w:p w:rsidR="00EC3DD9" w:rsidRPr="00EC3DD9" w:rsidRDefault="00EC3DD9" w:rsidP="00EC3DD9">
      <w:pPr>
        <w:ind w:left="708"/>
        <w:jc w:val="both"/>
        <w:rPr>
          <w:rFonts w:ascii="Arial" w:hAnsi="Arial" w:cs="Arial"/>
          <w:sz w:val="20"/>
          <w:szCs w:val="20"/>
          <w:lang w:val="es-PE"/>
        </w:rPr>
      </w:pPr>
      <w:r w:rsidRPr="00EC3DD9">
        <w:rPr>
          <w:rFonts w:ascii="Arial" w:hAnsi="Arial" w:cs="Arial"/>
          <w:sz w:val="20"/>
          <w:szCs w:val="20"/>
          <w:lang w:val="es-PE"/>
        </w:rPr>
        <w:t>No obstante, cabe precisar que si el/la postulante con discapacidad que, por dilaciones o demoras ajenas a él/ella, no cuente con el Certificado de Discapacidad, podrá solicitar el otorgamiento de ajustes razonables adjuntando una declaración jurada en la que manifieste que tiene la condición de discapacidad</w:t>
      </w:r>
      <w:r w:rsidR="005775E3">
        <w:rPr>
          <w:rFonts w:ascii="Arial" w:hAnsi="Arial" w:cs="Arial"/>
          <w:sz w:val="20"/>
          <w:szCs w:val="20"/>
          <w:lang w:val="es-PE"/>
        </w:rPr>
        <w:t xml:space="preserve">, </w:t>
      </w:r>
      <w:r w:rsidR="00CE0871">
        <w:rPr>
          <w:rFonts w:ascii="Arial" w:hAnsi="Arial" w:cs="Arial"/>
          <w:sz w:val="20"/>
          <w:szCs w:val="20"/>
          <w:lang w:val="es-PE"/>
        </w:rPr>
        <w:t>en lugar del Certificado de Discapacidad</w:t>
      </w:r>
      <w:r w:rsidR="005775E3">
        <w:rPr>
          <w:rFonts w:ascii="Arial" w:hAnsi="Arial" w:cs="Arial"/>
          <w:sz w:val="20"/>
          <w:szCs w:val="20"/>
          <w:lang w:val="es-PE"/>
        </w:rPr>
        <w:t>,</w:t>
      </w:r>
      <w:r w:rsidR="00CE0871">
        <w:rPr>
          <w:rFonts w:ascii="Arial" w:hAnsi="Arial" w:cs="Arial"/>
          <w:sz w:val="20"/>
          <w:szCs w:val="20"/>
          <w:lang w:val="es-PE"/>
        </w:rPr>
        <w:t xml:space="preserve"> a la hora de realizar la </w:t>
      </w:r>
      <w:r w:rsidR="00BB7048">
        <w:rPr>
          <w:rFonts w:ascii="Arial" w:hAnsi="Arial" w:cs="Arial"/>
          <w:sz w:val="20"/>
          <w:szCs w:val="20"/>
          <w:lang w:val="es-PE"/>
        </w:rPr>
        <w:t>i</w:t>
      </w:r>
      <w:r w:rsidR="00CE0871">
        <w:rPr>
          <w:rFonts w:ascii="Arial" w:hAnsi="Arial" w:cs="Arial"/>
          <w:sz w:val="20"/>
          <w:szCs w:val="20"/>
          <w:lang w:val="es-PE"/>
        </w:rPr>
        <w:t>nscripción</w:t>
      </w:r>
      <w:r w:rsidR="00BB7048">
        <w:rPr>
          <w:rFonts w:ascii="Arial" w:hAnsi="Arial" w:cs="Arial"/>
          <w:sz w:val="20"/>
          <w:szCs w:val="20"/>
          <w:lang w:val="es-PE"/>
        </w:rPr>
        <w:t xml:space="preserve"> v</w:t>
      </w:r>
      <w:r w:rsidR="00CE0871">
        <w:rPr>
          <w:rFonts w:ascii="Arial" w:hAnsi="Arial" w:cs="Arial"/>
          <w:sz w:val="20"/>
          <w:szCs w:val="20"/>
          <w:lang w:val="es-PE"/>
        </w:rPr>
        <w:t>irtual.</w:t>
      </w:r>
    </w:p>
    <w:p w:rsidR="00EC3DD9" w:rsidRPr="00EC3DD9" w:rsidRDefault="00EC3DD9" w:rsidP="00EC3DD9">
      <w:pPr>
        <w:ind w:left="708"/>
        <w:jc w:val="both"/>
        <w:rPr>
          <w:rFonts w:ascii="Arial" w:hAnsi="Arial" w:cs="Arial"/>
          <w:sz w:val="20"/>
          <w:szCs w:val="20"/>
          <w:lang w:val="es-PE"/>
        </w:rPr>
      </w:pPr>
    </w:p>
    <w:p w:rsidR="00EC3DD9" w:rsidRDefault="00EC3DD9" w:rsidP="00EC3DD9">
      <w:pPr>
        <w:ind w:left="708"/>
        <w:jc w:val="both"/>
        <w:rPr>
          <w:rFonts w:ascii="Arial" w:hAnsi="Arial" w:cs="Arial"/>
          <w:sz w:val="20"/>
          <w:szCs w:val="20"/>
          <w:lang w:val="es-PE"/>
        </w:rPr>
      </w:pPr>
      <w:r w:rsidRPr="00EC3DD9">
        <w:rPr>
          <w:rFonts w:ascii="Arial" w:hAnsi="Arial" w:cs="Arial"/>
          <w:sz w:val="20"/>
          <w:szCs w:val="20"/>
          <w:lang w:val="es-PE"/>
        </w:rPr>
        <w:t xml:space="preserve">En este sentido, es importante precisar que si el/la postulante es declarado ganador/a en la etapa final del </w:t>
      </w:r>
      <w:r>
        <w:rPr>
          <w:rFonts w:ascii="Arial" w:hAnsi="Arial" w:cs="Arial"/>
          <w:sz w:val="20"/>
          <w:szCs w:val="20"/>
          <w:lang w:val="es-PE"/>
        </w:rPr>
        <w:t>presente proceso</w:t>
      </w:r>
      <w:r w:rsidRPr="00EC3DD9">
        <w:rPr>
          <w:rFonts w:ascii="Arial" w:hAnsi="Arial" w:cs="Arial"/>
          <w:sz w:val="20"/>
          <w:szCs w:val="20"/>
          <w:lang w:val="es-PE"/>
        </w:rPr>
        <w:t>, deberá presentar obligatoriamente una copia del Certificado de Discapacidad para la suscripción del contrato dentro de los cinco (05) días hábiles posteriores a la publicación de los resultados finales. De lo contrario, perderá el derecho de la suscripción y se podrá convocar al primer accesitario según orden de mérito para que proceda a la suscripción del contrato dentro del mismo plazo, contado a partir de la respectiva notificación</w:t>
      </w:r>
      <w:r>
        <w:rPr>
          <w:rFonts w:ascii="Arial" w:hAnsi="Arial" w:cs="Arial"/>
          <w:sz w:val="20"/>
          <w:szCs w:val="20"/>
          <w:lang w:val="es-PE"/>
        </w:rPr>
        <w:t>.</w:t>
      </w:r>
    </w:p>
    <w:p w:rsidR="00EC3DD9" w:rsidRDefault="00EC3DD9" w:rsidP="00904467">
      <w:pPr>
        <w:ind w:left="340"/>
        <w:jc w:val="both"/>
        <w:rPr>
          <w:rFonts w:ascii="Arial" w:hAnsi="Arial" w:cs="Arial"/>
          <w:sz w:val="20"/>
          <w:szCs w:val="20"/>
          <w:lang w:val="es-PE"/>
        </w:rPr>
      </w:pPr>
    </w:p>
    <w:p w:rsidR="00904467" w:rsidRPr="00412D52" w:rsidRDefault="00EC3DD9" w:rsidP="00412D52">
      <w:pPr>
        <w:ind w:left="426"/>
        <w:jc w:val="both"/>
        <w:rPr>
          <w:rFonts w:ascii="Arial" w:hAnsi="Arial" w:cs="Arial"/>
          <w:sz w:val="20"/>
          <w:szCs w:val="20"/>
        </w:rPr>
      </w:pPr>
      <w:r>
        <w:rPr>
          <w:rFonts w:ascii="Arial" w:hAnsi="Arial" w:cs="Arial"/>
          <w:sz w:val="20"/>
          <w:szCs w:val="20"/>
        </w:rPr>
        <w:t>Por otro lado, s</w:t>
      </w:r>
      <w:r w:rsidR="00904467" w:rsidRPr="00412D52">
        <w:rPr>
          <w:rFonts w:ascii="Arial" w:hAnsi="Arial" w:cs="Arial"/>
          <w:sz w:val="20"/>
          <w:szCs w:val="20"/>
        </w:rPr>
        <w:t>i un postulante cumple con los requisitos para obtener ambas bonificaciones es decir es de las FF.AA y además posee una discapacidad, se le suma ambas bonificaciones, siempre y cuando haya aprobado todas las etapas del proceso de selección.</w:t>
      </w:r>
    </w:p>
    <w:p w:rsidR="00904467" w:rsidRPr="008B57F3" w:rsidRDefault="00904467" w:rsidP="008B57F3">
      <w:pPr>
        <w:ind w:left="426"/>
        <w:jc w:val="both"/>
        <w:rPr>
          <w:rFonts w:ascii="Arial" w:hAnsi="Arial" w:cs="Arial"/>
          <w:sz w:val="20"/>
          <w:szCs w:val="20"/>
        </w:rPr>
      </w:pPr>
    </w:p>
    <w:tbl>
      <w:tblPr>
        <w:tblStyle w:val="Tablaconcuadrcula"/>
        <w:tblW w:w="6091" w:type="dxa"/>
        <w:tblInd w:w="1759" w:type="dxa"/>
        <w:tblLayout w:type="fixed"/>
        <w:tblLook w:val="04A0" w:firstRow="1" w:lastRow="0" w:firstColumn="1" w:lastColumn="0" w:noHBand="0" w:noVBand="1"/>
      </w:tblPr>
      <w:tblGrid>
        <w:gridCol w:w="6091"/>
      </w:tblGrid>
      <w:tr w:rsidR="00904467" w:rsidRPr="00EF2A51" w:rsidTr="005D5FED">
        <w:trPr>
          <w:trHeight w:val="347"/>
        </w:trPr>
        <w:tc>
          <w:tcPr>
            <w:tcW w:w="6091" w:type="dxa"/>
            <w:shd w:val="clear" w:color="auto" w:fill="auto"/>
            <w:vAlign w:val="center"/>
          </w:tcPr>
          <w:p w:rsidR="00904467" w:rsidRPr="00EF2A51" w:rsidRDefault="00904467" w:rsidP="005D5FED">
            <w:pPr>
              <w:jc w:val="center"/>
              <w:rPr>
                <w:rFonts w:ascii="Arial" w:hAnsi="Arial" w:cs="Arial"/>
                <w:b/>
                <w:sz w:val="20"/>
                <w:szCs w:val="20"/>
                <w:lang w:val="es-PE"/>
              </w:rPr>
            </w:pPr>
            <w:r w:rsidRPr="00351903">
              <w:rPr>
                <w:rFonts w:ascii="Arial" w:hAnsi="Arial" w:cs="Arial"/>
                <w:sz w:val="20"/>
                <w:szCs w:val="20"/>
                <w:lang w:val="es-PE"/>
              </w:rPr>
              <w:t xml:space="preserve">Puntaje Total </w:t>
            </w:r>
            <w:r>
              <w:rPr>
                <w:rFonts w:ascii="Arial" w:hAnsi="Arial" w:cs="Arial"/>
                <w:sz w:val="20"/>
                <w:szCs w:val="20"/>
                <w:lang w:val="es-PE"/>
              </w:rPr>
              <w:t xml:space="preserve">(PT) </w:t>
            </w:r>
            <w:r w:rsidRPr="00351903">
              <w:rPr>
                <w:rFonts w:ascii="Arial" w:hAnsi="Arial" w:cs="Arial"/>
                <w:sz w:val="20"/>
                <w:szCs w:val="20"/>
                <w:lang w:val="es-PE"/>
              </w:rPr>
              <w:t>+</w:t>
            </w:r>
            <w:r w:rsidRPr="00351903">
              <w:rPr>
                <w:rFonts w:ascii="Arial" w:hAnsi="Arial" w:cs="Arial"/>
                <w:b/>
                <w:sz w:val="20"/>
                <w:szCs w:val="20"/>
                <w:lang w:val="es-PE"/>
              </w:rPr>
              <w:t xml:space="preserve"> </w:t>
            </w:r>
            <w:r>
              <w:rPr>
                <w:rFonts w:ascii="Arial" w:hAnsi="Arial" w:cs="Arial"/>
                <w:b/>
                <w:sz w:val="20"/>
                <w:szCs w:val="20"/>
                <w:lang w:val="es-PE"/>
              </w:rPr>
              <w:t>25</w:t>
            </w:r>
            <w:r w:rsidRPr="00351903">
              <w:rPr>
                <w:rFonts w:ascii="Arial" w:hAnsi="Arial" w:cs="Arial"/>
                <w:b/>
                <w:sz w:val="20"/>
                <w:szCs w:val="20"/>
                <w:lang w:val="es-PE"/>
              </w:rPr>
              <w:t xml:space="preserve">% </w:t>
            </w:r>
            <w:r>
              <w:rPr>
                <w:rFonts w:ascii="Arial" w:hAnsi="Arial" w:cs="Arial"/>
                <w:b/>
                <w:sz w:val="20"/>
                <w:szCs w:val="20"/>
                <w:lang w:val="es-PE"/>
              </w:rPr>
              <w:t>(</w:t>
            </w:r>
            <w:r w:rsidRPr="00351903">
              <w:rPr>
                <w:rFonts w:ascii="Arial" w:hAnsi="Arial" w:cs="Arial"/>
                <w:b/>
                <w:sz w:val="20"/>
                <w:szCs w:val="20"/>
                <w:lang w:val="es-PE"/>
              </w:rPr>
              <w:t xml:space="preserve">Bonificación </w:t>
            </w:r>
            <w:r>
              <w:rPr>
                <w:rFonts w:ascii="Arial" w:hAnsi="Arial" w:cs="Arial"/>
                <w:b/>
                <w:sz w:val="20"/>
                <w:szCs w:val="20"/>
                <w:lang w:val="es-PE"/>
              </w:rPr>
              <w:t xml:space="preserve">Lic. FF.AA. + </w:t>
            </w:r>
            <w:r w:rsidRPr="00351903">
              <w:rPr>
                <w:rFonts w:ascii="Arial" w:hAnsi="Arial" w:cs="Arial"/>
                <w:b/>
                <w:sz w:val="20"/>
                <w:szCs w:val="20"/>
                <w:lang w:val="es-PE"/>
              </w:rPr>
              <w:t>Discapacidad</w:t>
            </w:r>
            <w:r>
              <w:rPr>
                <w:rFonts w:ascii="Arial" w:hAnsi="Arial" w:cs="Arial"/>
                <w:b/>
                <w:sz w:val="20"/>
                <w:szCs w:val="20"/>
                <w:lang w:val="es-PE"/>
              </w:rPr>
              <w:t>)</w:t>
            </w:r>
            <w:r w:rsidRPr="00351903">
              <w:rPr>
                <w:rFonts w:ascii="Arial" w:hAnsi="Arial" w:cs="Arial"/>
                <w:b/>
                <w:sz w:val="20"/>
                <w:szCs w:val="20"/>
                <w:lang w:val="es-PE"/>
              </w:rPr>
              <w:t xml:space="preserve"> </w:t>
            </w:r>
            <w:r w:rsidRPr="00351903">
              <w:rPr>
                <w:rFonts w:ascii="Arial" w:hAnsi="Arial" w:cs="Arial"/>
                <w:sz w:val="20"/>
                <w:szCs w:val="20"/>
                <w:lang w:val="es-PE"/>
              </w:rPr>
              <w:t>= Puntaje Final</w:t>
            </w:r>
          </w:p>
        </w:tc>
      </w:tr>
    </w:tbl>
    <w:p w:rsidR="00904467" w:rsidRDefault="00904467" w:rsidP="00904467">
      <w:pPr>
        <w:jc w:val="both"/>
        <w:rPr>
          <w:rFonts w:ascii="Arial" w:hAnsi="Arial" w:cs="Arial"/>
          <w:sz w:val="20"/>
          <w:szCs w:val="20"/>
          <w:lang w:val="es-PE"/>
        </w:rPr>
      </w:pPr>
    </w:p>
    <w:p w:rsidR="000A6890" w:rsidRPr="004F55DC" w:rsidRDefault="000A6890" w:rsidP="004F55DC">
      <w:pPr>
        <w:pStyle w:val="Nivel2"/>
        <w:numPr>
          <w:ilvl w:val="0"/>
          <w:numId w:val="21"/>
        </w:numPr>
      </w:pPr>
      <w:r w:rsidRPr="004F55DC">
        <w:t xml:space="preserve">Bonificación por </w:t>
      </w:r>
      <w:r w:rsidR="004F55DC" w:rsidRPr="004F55DC">
        <w:t>Deportista Calificado de Alto Nivel:</w:t>
      </w:r>
    </w:p>
    <w:p w:rsidR="004F55DC" w:rsidRPr="004F55DC" w:rsidRDefault="004F55DC" w:rsidP="004F55DC">
      <w:pPr>
        <w:ind w:left="708"/>
        <w:jc w:val="both"/>
        <w:rPr>
          <w:rFonts w:ascii="Arial" w:hAnsi="Arial" w:cs="Arial"/>
          <w:sz w:val="20"/>
          <w:szCs w:val="20"/>
        </w:rPr>
      </w:pPr>
      <w:r w:rsidRPr="004F55DC">
        <w:rPr>
          <w:rFonts w:ascii="Arial" w:hAnsi="Arial" w:cs="Arial"/>
          <w:sz w:val="20"/>
          <w:szCs w:val="20"/>
        </w:rPr>
        <w:t xml:space="preserve">Se otorgará la bonificación por ser Deportista Calificados de Alto Nivel de acuerdo a la vigencia de la acreditación y a los porcentajes establecidos en el reglamento de la Ley N° 27674 </w:t>
      </w:r>
      <w:r w:rsidRPr="004F55DC">
        <w:rPr>
          <w:rFonts w:ascii="Arial" w:hAnsi="Arial" w:cs="Arial"/>
          <w:b/>
          <w:i/>
          <w:sz w:val="20"/>
          <w:szCs w:val="20"/>
        </w:rPr>
        <w:t>sobre el puntaje de la evaluación curricular</w:t>
      </w:r>
      <w:r w:rsidRPr="004F55DC">
        <w:rPr>
          <w:rFonts w:ascii="Arial" w:hAnsi="Arial" w:cs="Arial"/>
          <w:sz w:val="20"/>
          <w:szCs w:val="20"/>
        </w:rPr>
        <w:t>, siempre y cuando haya aprobado la</w:t>
      </w:r>
      <w:r>
        <w:rPr>
          <w:rFonts w:ascii="Arial" w:hAnsi="Arial" w:cs="Arial"/>
          <w:sz w:val="20"/>
          <w:szCs w:val="20"/>
        </w:rPr>
        <w:t xml:space="preserve"> referida</w:t>
      </w:r>
      <w:r w:rsidRPr="004F55DC">
        <w:rPr>
          <w:rFonts w:ascii="Arial" w:hAnsi="Arial" w:cs="Arial"/>
          <w:sz w:val="20"/>
          <w:szCs w:val="20"/>
        </w:rPr>
        <w:t xml:space="preserve"> evaluación, a los/las postulantes que hayan indicado al momento de postulación dicha condición, debiendo además ser acreditado con la copia simple del documento oficial emitido por Instituto Peruano del Deporte.</w:t>
      </w:r>
    </w:p>
    <w:p w:rsidR="004F55DC" w:rsidRPr="004F55DC" w:rsidRDefault="004F55DC" w:rsidP="004F55DC">
      <w:pPr>
        <w:ind w:left="708"/>
        <w:jc w:val="both"/>
        <w:rPr>
          <w:rFonts w:ascii="Arial" w:hAnsi="Arial" w:cs="Arial"/>
          <w:sz w:val="20"/>
          <w:szCs w:val="20"/>
        </w:rPr>
      </w:pPr>
    </w:p>
    <w:p w:rsidR="000A6890" w:rsidRPr="004F55DC" w:rsidRDefault="004F55DC" w:rsidP="004F55DC">
      <w:pPr>
        <w:ind w:left="708"/>
        <w:jc w:val="both"/>
        <w:rPr>
          <w:rFonts w:ascii="Arial" w:hAnsi="Arial" w:cs="Arial"/>
          <w:sz w:val="20"/>
          <w:szCs w:val="20"/>
        </w:rPr>
      </w:pPr>
      <w:r w:rsidRPr="004F55DC">
        <w:rPr>
          <w:rFonts w:ascii="Arial" w:hAnsi="Arial" w:cs="Arial"/>
          <w:sz w:val="20"/>
          <w:szCs w:val="20"/>
        </w:rPr>
        <w:t>Dicha bonificación será de acuerdo con el nivel obtenido y descrito en el siguiente cuadro:</w:t>
      </w:r>
    </w:p>
    <w:p w:rsidR="000A6890" w:rsidRDefault="000A6890" w:rsidP="00904467">
      <w:pPr>
        <w:jc w:val="both"/>
        <w:rPr>
          <w:rFonts w:ascii="Arial" w:hAnsi="Arial" w:cs="Arial"/>
          <w:sz w:val="20"/>
          <w:szCs w:val="20"/>
          <w:lang w:val="es-PE"/>
        </w:rPr>
      </w:pPr>
    </w:p>
    <w:tbl>
      <w:tblPr>
        <w:tblStyle w:val="Tablaconcuadrcula"/>
        <w:tblW w:w="7229" w:type="dxa"/>
        <w:jc w:val="center"/>
        <w:tblLayout w:type="fixed"/>
        <w:tblLook w:val="04A0" w:firstRow="1" w:lastRow="0" w:firstColumn="1" w:lastColumn="0" w:noHBand="0" w:noVBand="1"/>
      </w:tblPr>
      <w:tblGrid>
        <w:gridCol w:w="709"/>
        <w:gridCol w:w="5103"/>
        <w:gridCol w:w="1417"/>
      </w:tblGrid>
      <w:tr w:rsidR="004F55DC" w:rsidTr="004F55DC">
        <w:trPr>
          <w:trHeight w:val="347"/>
          <w:jc w:val="center"/>
        </w:trPr>
        <w:tc>
          <w:tcPr>
            <w:tcW w:w="709" w:type="dxa"/>
            <w:shd w:val="clear" w:color="auto" w:fill="FF9999"/>
            <w:vAlign w:val="center"/>
          </w:tcPr>
          <w:p w:rsidR="004F55DC" w:rsidRPr="00EF2A51" w:rsidRDefault="004F55DC" w:rsidP="004F55DC">
            <w:pPr>
              <w:jc w:val="center"/>
              <w:rPr>
                <w:rFonts w:ascii="Arial" w:hAnsi="Arial" w:cs="Arial"/>
                <w:b/>
                <w:sz w:val="20"/>
                <w:szCs w:val="20"/>
                <w:lang w:val="es-PE"/>
              </w:rPr>
            </w:pPr>
            <w:r>
              <w:rPr>
                <w:rFonts w:ascii="Arial" w:hAnsi="Arial" w:cs="Arial"/>
                <w:b/>
                <w:sz w:val="20"/>
                <w:szCs w:val="20"/>
                <w:lang w:val="es-PE"/>
              </w:rPr>
              <w:t>Nivel</w:t>
            </w:r>
          </w:p>
        </w:tc>
        <w:tc>
          <w:tcPr>
            <w:tcW w:w="5103" w:type="dxa"/>
            <w:shd w:val="clear" w:color="auto" w:fill="FF9999"/>
            <w:vAlign w:val="center"/>
          </w:tcPr>
          <w:p w:rsidR="004F55DC" w:rsidRPr="00EF2A51" w:rsidRDefault="004F55DC" w:rsidP="0025481C">
            <w:pPr>
              <w:jc w:val="center"/>
              <w:rPr>
                <w:rFonts w:ascii="Arial" w:hAnsi="Arial" w:cs="Arial"/>
                <w:b/>
                <w:sz w:val="20"/>
                <w:szCs w:val="20"/>
                <w:lang w:val="es-PE"/>
              </w:rPr>
            </w:pPr>
            <w:r>
              <w:rPr>
                <w:rFonts w:ascii="Arial" w:hAnsi="Arial" w:cs="Arial"/>
                <w:b/>
                <w:sz w:val="20"/>
                <w:szCs w:val="20"/>
                <w:lang w:val="es-PE"/>
              </w:rPr>
              <w:t>Consideraciones</w:t>
            </w:r>
          </w:p>
        </w:tc>
        <w:tc>
          <w:tcPr>
            <w:tcW w:w="1417" w:type="dxa"/>
            <w:shd w:val="clear" w:color="auto" w:fill="FF9999"/>
            <w:vAlign w:val="center"/>
          </w:tcPr>
          <w:p w:rsidR="004F55DC" w:rsidRPr="00536136" w:rsidRDefault="004F55DC" w:rsidP="0025481C">
            <w:pPr>
              <w:jc w:val="center"/>
              <w:rPr>
                <w:rFonts w:ascii="Arial" w:hAnsi="Arial" w:cs="Arial"/>
                <w:b/>
                <w:sz w:val="20"/>
                <w:szCs w:val="20"/>
                <w:lang w:val="es-PE"/>
              </w:rPr>
            </w:pPr>
            <w:r>
              <w:rPr>
                <w:rFonts w:ascii="Arial" w:hAnsi="Arial" w:cs="Arial"/>
                <w:b/>
                <w:sz w:val="20"/>
                <w:szCs w:val="20"/>
                <w:lang w:val="es-PE"/>
              </w:rPr>
              <w:t>Bonificación</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t>Nivel 1</w:t>
            </w:r>
          </w:p>
        </w:tc>
        <w:tc>
          <w:tcPr>
            <w:tcW w:w="5103" w:type="dxa"/>
            <w:vAlign w:val="center"/>
          </w:tcPr>
          <w:p w:rsidR="004F55DC" w:rsidRPr="00864B89"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participado en Juegos Olímpicos y/o Campeonatos</w:t>
            </w:r>
            <w:r w:rsidR="003C423D">
              <w:rPr>
                <w:rFonts w:ascii="Arial" w:hAnsi="Arial" w:cs="Arial"/>
                <w:sz w:val="20"/>
                <w:szCs w:val="20"/>
                <w:lang w:val="es-PE"/>
              </w:rPr>
              <w:t xml:space="preserve"> </w:t>
            </w:r>
            <w:r w:rsidRPr="004F55DC">
              <w:rPr>
                <w:rFonts w:ascii="Arial" w:hAnsi="Arial" w:cs="Arial"/>
                <w:sz w:val="20"/>
                <w:szCs w:val="20"/>
                <w:lang w:val="es-PE"/>
              </w:rPr>
              <w:t>Mundiales y se ubiquen en los cinco primeros puestos, o hayan establecido</w:t>
            </w:r>
            <w:r w:rsidR="003C423D">
              <w:rPr>
                <w:rFonts w:ascii="Arial" w:hAnsi="Arial" w:cs="Arial"/>
                <w:sz w:val="20"/>
                <w:szCs w:val="20"/>
                <w:lang w:val="es-PE"/>
              </w:rPr>
              <w:t xml:space="preserve"> </w:t>
            </w:r>
            <w:r w:rsidRPr="004F55DC">
              <w:rPr>
                <w:rFonts w:ascii="Arial" w:hAnsi="Arial" w:cs="Arial"/>
                <w:sz w:val="20"/>
                <w:szCs w:val="20"/>
                <w:lang w:val="es-PE"/>
              </w:rPr>
              <w:t>récord o marcas olímpicas mundiales y panamericanas.</w:t>
            </w:r>
          </w:p>
        </w:tc>
        <w:tc>
          <w:tcPr>
            <w:tcW w:w="1417" w:type="dxa"/>
            <w:vAlign w:val="center"/>
          </w:tcPr>
          <w:p w:rsidR="004F55DC" w:rsidRPr="00D510C3" w:rsidRDefault="004F55DC" w:rsidP="0025481C">
            <w:pPr>
              <w:jc w:val="center"/>
              <w:rPr>
                <w:rFonts w:ascii="Arial" w:hAnsi="Arial" w:cs="Arial"/>
                <w:sz w:val="20"/>
                <w:szCs w:val="20"/>
                <w:lang w:val="es-PE"/>
              </w:rPr>
            </w:pPr>
            <w:r>
              <w:rPr>
                <w:rFonts w:ascii="Arial" w:hAnsi="Arial" w:cs="Arial"/>
                <w:sz w:val="20"/>
                <w:szCs w:val="20"/>
                <w:lang w:val="es-PE"/>
              </w:rPr>
              <w:t>20%</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t>Nivel 2</w:t>
            </w:r>
          </w:p>
        </w:tc>
        <w:tc>
          <w:tcPr>
            <w:tcW w:w="5103" w:type="dxa"/>
            <w:vAlign w:val="center"/>
          </w:tcPr>
          <w:p w:rsidR="004F55DC" w:rsidRPr="00777CFC"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participado en los Juegos Deportivos Panamericanos</w:t>
            </w:r>
            <w:r w:rsidR="003C423D">
              <w:rPr>
                <w:rFonts w:ascii="Arial" w:hAnsi="Arial" w:cs="Arial"/>
                <w:sz w:val="20"/>
                <w:szCs w:val="20"/>
                <w:lang w:val="es-PE"/>
              </w:rPr>
              <w:t xml:space="preserve"> </w:t>
            </w:r>
            <w:r w:rsidRPr="004F55DC">
              <w:rPr>
                <w:rFonts w:ascii="Arial" w:hAnsi="Arial" w:cs="Arial"/>
                <w:sz w:val="20"/>
                <w:szCs w:val="20"/>
                <w:lang w:val="es-PE"/>
              </w:rPr>
              <w:t>y/o Campeonatos Federados Panamericanos y se ubiquen en los tres</w:t>
            </w:r>
            <w:r w:rsidR="003C423D">
              <w:rPr>
                <w:rFonts w:ascii="Arial" w:hAnsi="Arial" w:cs="Arial"/>
                <w:sz w:val="20"/>
                <w:szCs w:val="20"/>
                <w:lang w:val="es-PE"/>
              </w:rPr>
              <w:t xml:space="preserve"> </w:t>
            </w:r>
            <w:r w:rsidRPr="004F55DC">
              <w:rPr>
                <w:rFonts w:ascii="Arial" w:hAnsi="Arial" w:cs="Arial"/>
                <w:sz w:val="20"/>
                <w:szCs w:val="20"/>
                <w:lang w:val="es-PE"/>
              </w:rPr>
              <w:t>primeros lugares o que establezcan récord o marcas sudamericanas.</w:t>
            </w:r>
          </w:p>
        </w:tc>
        <w:tc>
          <w:tcPr>
            <w:tcW w:w="1417" w:type="dxa"/>
            <w:vAlign w:val="center"/>
          </w:tcPr>
          <w:p w:rsidR="004F55DC" w:rsidRDefault="004F55DC" w:rsidP="0025481C">
            <w:pPr>
              <w:jc w:val="center"/>
              <w:rPr>
                <w:rFonts w:ascii="Arial" w:hAnsi="Arial" w:cs="Arial"/>
                <w:sz w:val="20"/>
                <w:szCs w:val="20"/>
                <w:lang w:val="es-PE"/>
              </w:rPr>
            </w:pPr>
            <w:r>
              <w:rPr>
                <w:rFonts w:ascii="Arial" w:hAnsi="Arial" w:cs="Arial"/>
                <w:sz w:val="20"/>
                <w:szCs w:val="20"/>
                <w:lang w:val="es-PE"/>
              </w:rPr>
              <w:t>16%</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lastRenderedPageBreak/>
              <w:t>Nivel 3</w:t>
            </w:r>
          </w:p>
        </w:tc>
        <w:tc>
          <w:tcPr>
            <w:tcW w:w="5103" w:type="dxa"/>
            <w:vAlign w:val="center"/>
          </w:tcPr>
          <w:p w:rsidR="004F55DC" w:rsidRPr="00777CFC"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participado en Juegos Deportivos Sudamericanos y/o</w:t>
            </w:r>
            <w:r w:rsidR="003C423D">
              <w:rPr>
                <w:rFonts w:ascii="Arial" w:hAnsi="Arial" w:cs="Arial"/>
                <w:sz w:val="20"/>
                <w:szCs w:val="20"/>
                <w:lang w:val="es-PE"/>
              </w:rPr>
              <w:t xml:space="preserve"> </w:t>
            </w:r>
            <w:r w:rsidRPr="004F55DC">
              <w:rPr>
                <w:rFonts w:ascii="Arial" w:hAnsi="Arial" w:cs="Arial"/>
                <w:sz w:val="20"/>
                <w:szCs w:val="20"/>
                <w:lang w:val="es-PE"/>
              </w:rPr>
              <w:t>Campeonatos Federados Sudamericanos y hayan obtenido medallas de oro</w:t>
            </w:r>
            <w:r w:rsidR="003C423D">
              <w:rPr>
                <w:rFonts w:ascii="Arial" w:hAnsi="Arial" w:cs="Arial"/>
                <w:sz w:val="20"/>
                <w:szCs w:val="20"/>
                <w:lang w:val="es-PE"/>
              </w:rPr>
              <w:t xml:space="preserve"> </w:t>
            </w:r>
            <w:r w:rsidRPr="004F55DC">
              <w:rPr>
                <w:rFonts w:ascii="Arial" w:hAnsi="Arial" w:cs="Arial"/>
                <w:sz w:val="20"/>
                <w:szCs w:val="20"/>
                <w:lang w:val="es-PE"/>
              </w:rPr>
              <w:t>y/o plata o que establezcan récord o marcas bolivarianas.</w:t>
            </w:r>
          </w:p>
        </w:tc>
        <w:tc>
          <w:tcPr>
            <w:tcW w:w="1417" w:type="dxa"/>
            <w:vAlign w:val="center"/>
          </w:tcPr>
          <w:p w:rsidR="004F55DC" w:rsidRDefault="004F55DC" w:rsidP="0025481C">
            <w:pPr>
              <w:jc w:val="center"/>
              <w:rPr>
                <w:rFonts w:ascii="Arial" w:hAnsi="Arial" w:cs="Arial"/>
                <w:sz w:val="20"/>
                <w:szCs w:val="20"/>
                <w:lang w:val="es-PE"/>
              </w:rPr>
            </w:pPr>
            <w:r>
              <w:rPr>
                <w:rFonts w:ascii="Arial" w:hAnsi="Arial" w:cs="Arial"/>
                <w:sz w:val="20"/>
                <w:szCs w:val="20"/>
                <w:lang w:val="es-PE"/>
              </w:rPr>
              <w:t>12%</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t>Nivel 4</w:t>
            </w:r>
          </w:p>
        </w:tc>
        <w:tc>
          <w:tcPr>
            <w:tcW w:w="5103" w:type="dxa"/>
            <w:vAlign w:val="center"/>
          </w:tcPr>
          <w:p w:rsidR="004F55DC" w:rsidRPr="00777CFC"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obtenido medallas de bronce en Juegos Deportivos</w:t>
            </w:r>
            <w:r w:rsidR="003C423D">
              <w:rPr>
                <w:rFonts w:ascii="Arial" w:hAnsi="Arial" w:cs="Arial"/>
                <w:sz w:val="20"/>
                <w:szCs w:val="20"/>
                <w:lang w:val="es-PE"/>
              </w:rPr>
              <w:t xml:space="preserve"> </w:t>
            </w:r>
            <w:r w:rsidRPr="004F55DC">
              <w:rPr>
                <w:rFonts w:ascii="Arial" w:hAnsi="Arial" w:cs="Arial"/>
                <w:sz w:val="20"/>
                <w:szCs w:val="20"/>
                <w:lang w:val="es-PE"/>
              </w:rPr>
              <w:t>Sudamericanos y/o Campeonatos Federados Sudamericanos y/o participado</w:t>
            </w:r>
            <w:r w:rsidR="003C423D">
              <w:rPr>
                <w:rFonts w:ascii="Arial" w:hAnsi="Arial" w:cs="Arial"/>
                <w:sz w:val="20"/>
                <w:szCs w:val="20"/>
                <w:lang w:val="es-PE"/>
              </w:rPr>
              <w:t xml:space="preserve"> </w:t>
            </w:r>
            <w:r w:rsidRPr="004F55DC">
              <w:rPr>
                <w:rFonts w:ascii="Arial" w:hAnsi="Arial" w:cs="Arial"/>
                <w:sz w:val="20"/>
                <w:szCs w:val="20"/>
                <w:lang w:val="es-PE"/>
              </w:rPr>
              <w:t>en Juegos Deportivos Bolivarianos y obtenido medallas de oro y/o plata.</w:t>
            </w:r>
          </w:p>
        </w:tc>
        <w:tc>
          <w:tcPr>
            <w:tcW w:w="1417" w:type="dxa"/>
            <w:vAlign w:val="center"/>
          </w:tcPr>
          <w:p w:rsidR="004F55DC" w:rsidRDefault="004F55DC" w:rsidP="0025481C">
            <w:pPr>
              <w:jc w:val="center"/>
              <w:rPr>
                <w:rFonts w:ascii="Arial" w:hAnsi="Arial" w:cs="Arial"/>
                <w:sz w:val="20"/>
                <w:szCs w:val="20"/>
                <w:lang w:val="es-PE"/>
              </w:rPr>
            </w:pPr>
            <w:r>
              <w:rPr>
                <w:rFonts w:ascii="Arial" w:hAnsi="Arial" w:cs="Arial"/>
                <w:sz w:val="20"/>
                <w:szCs w:val="20"/>
                <w:lang w:val="es-PE"/>
              </w:rPr>
              <w:t>8%</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t>Nivel 5</w:t>
            </w:r>
          </w:p>
        </w:tc>
        <w:tc>
          <w:tcPr>
            <w:tcW w:w="5103" w:type="dxa"/>
            <w:vAlign w:val="center"/>
          </w:tcPr>
          <w:p w:rsidR="004F55DC" w:rsidRPr="00777CFC"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obtenido medallas de bronce en Juegos Deportivos</w:t>
            </w:r>
            <w:r w:rsidR="003C423D">
              <w:rPr>
                <w:rFonts w:ascii="Arial" w:hAnsi="Arial" w:cs="Arial"/>
                <w:sz w:val="20"/>
                <w:szCs w:val="20"/>
                <w:lang w:val="es-PE"/>
              </w:rPr>
              <w:t xml:space="preserve"> </w:t>
            </w:r>
            <w:r w:rsidRPr="004F55DC">
              <w:rPr>
                <w:rFonts w:ascii="Arial" w:hAnsi="Arial" w:cs="Arial"/>
                <w:sz w:val="20"/>
                <w:szCs w:val="20"/>
                <w:lang w:val="es-PE"/>
              </w:rPr>
              <w:t>Bolivarianos o establecido récord o marcas nacionales.</w:t>
            </w:r>
          </w:p>
        </w:tc>
        <w:tc>
          <w:tcPr>
            <w:tcW w:w="1417" w:type="dxa"/>
            <w:vAlign w:val="center"/>
          </w:tcPr>
          <w:p w:rsidR="004F55DC" w:rsidRDefault="004F55DC" w:rsidP="0025481C">
            <w:pPr>
              <w:jc w:val="center"/>
              <w:rPr>
                <w:rFonts w:ascii="Arial" w:hAnsi="Arial" w:cs="Arial"/>
                <w:sz w:val="20"/>
                <w:szCs w:val="20"/>
                <w:lang w:val="es-PE"/>
              </w:rPr>
            </w:pPr>
            <w:r>
              <w:rPr>
                <w:rFonts w:ascii="Arial" w:hAnsi="Arial" w:cs="Arial"/>
                <w:sz w:val="20"/>
                <w:szCs w:val="20"/>
                <w:lang w:val="es-PE"/>
              </w:rPr>
              <w:t>4%</w:t>
            </w:r>
          </w:p>
        </w:tc>
      </w:tr>
    </w:tbl>
    <w:p w:rsidR="000A6890" w:rsidRDefault="000A6890" w:rsidP="00904467">
      <w:pPr>
        <w:jc w:val="both"/>
        <w:rPr>
          <w:rFonts w:ascii="Arial" w:hAnsi="Arial" w:cs="Arial"/>
          <w:sz w:val="20"/>
          <w:szCs w:val="20"/>
          <w:lang w:val="es-PE"/>
        </w:rPr>
      </w:pPr>
    </w:p>
    <w:p w:rsidR="003C7F01" w:rsidRDefault="00566C77" w:rsidP="004438CA">
      <w:pPr>
        <w:pStyle w:val="Nivel1"/>
        <w:tabs>
          <w:tab w:val="clear" w:pos="720"/>
        </w:tabs>
        <w:ind w:left="426" w:hanging="482"/>
      </w:pPr>
      <w:r>
        <w:t xml:space="preserve">DECLARATORIA DE DESIERTO, </w:t>
      </w:r>
      <w:r w:rsidR="00DA05E4">
        <w:t>CANCELACIÓ</w:t>
      </w:r>
      <w:r w:rsidR="005615CC" w:rsidRPr="003C7F01">
        <w:t xml:space="preserve">N </w:t>
      </w:r>
      <w:r w:rsidR="00DA05E4">
        <w:t xml:space="preserve">O POSTERGACIÓN </w:t>
      </w:r>
      <w:r w:rsidR="005615CC" w:rsidRPr="003C7F01">
        <w:t>DEL PROCESO</w:t>
      </w:r>
    </w:p>
    <w:p w:rsidR="003C7F01" w:rsidRDefault="003C7F01" w:rsidP="005E6D13">
      <w:pPr>
        <w:ind w:left="340"/>
        <w:jc w:val="both"/>
        <w:rPr>
          <w:rFonts w:ascii="Arial" w:hAnsi="Arial" w:cs="Arial"/>
          <w:b/>
          <w:sz w:val="20"/>
          <w:szCs w:val="20"/>
          <w:u w:val="single"/>
        </w:rPr>
      </w:pPr>
    </w:p>
    <w:p w:rsidR="00D02D26" w:rsidRPr="005E6D13" w:rsidRDefault="00D02D26" w:rsidP="008236FE">
      <w:pPr>
        <w:pStyle w:val="Prrafodelista"/>
        <w:numPr>
          <w:ilvl w:val="0"/>
          <w:numId w:val="8"/>
        </w:numPr>
        <w:spacing w:after="0" w:line="240" w:lineRule="auto"/>
        <w:jc w:val="both"/>
        <w:rPr>
          <w:rFonts w:ascii="Arial" w:hAnsi="Arial" w:cs="Arial"/>
          <w:b/>
          <w:sz w:val="20"/>
          <w:szCs w:val="20"/>
        </w:rPr>
      </w:pPr>
      <w:r w:rsidRPr="005E6D13">
        <w:rPr>
          <w:rFonts w:ascii="Arial" w:hAnsi="Arial" w:cs="Arial"/>
          <w:b/>
          <w:sz w:val="20"/>
          <w:szCs w:val="20"/>
        </w:rPr>
        <w:t xml:space="preserve">Declaratoria </w:t>
      </w:r>
      <w:r w:rsidR="00F22AA7" w:rsidRPr="005E6D13">
        <w:rPr>
          <w:rFonts w:ascii="Arial" w:hAnsi="Arial" w:cs="Arial"/>
          <w:b/>
          <w:sz w:val="20"/>
          <w:szCs w:val="20"/>
        </w:rPr>
        <w:t xml:space="preserve">del proceso como </w:t>
      </w:r>
      <w:r w:rsidRPr="005E6D13">
        <w:rPr>
          <w:rFonts w:ascii="Arial" w:hAnsi="Arial" w:cs="Arial"/>
          <w:b/>
          <w:sz w:val="20"/>
          <w:szCs w:val="20"/>
        </w:rPr>
        <w:t>Desierto</w:t>
      </w:r>
    </w:p>
    <w:p w:rsidR="00D02D26" w:rsidRPr="00D02D26" w:rsidRDefault="00D02D26" w:rsidP="005E6D13">
      <w:pPr>
        <w:ind w:left="700"/>
        <w:jc w:val="both"/>
        <w:rPr>
          <w:rFonts w:ascii="Arial" w:hAnsi="Arial" w:cs="Arial"/>
          <w:sz w:val="20"/>
          <w:szCs w:val="20"/>
        </w:rPr>
      </w:pPr>
      <w:r w:rsidRPr="00D02D26">
        <w:rPr>
          <w:rFonts w:ascii="Arial" w:hAnsi="Arial" w:cs="Arial"/>
          <w:sz w:val="20"/>
          <w:szCs w:val="20"/>
        </w:rPr>
        <w:t>El proceso puede ser declarado desierto en alguno de los siguientes supuestos:</w:t>
      </w:r>
    </w:p>
    <w:p w:rsidR="00D02D26" w:rsidRPr="00D02D26" w:rsidRDefault="00D02D26" w:rsidP="008236FE">
      <w:pPr>
        <w:pStyle w:val="Prrafodelista"/>
        <w:numPr>
          <w:ilvl w:val="0"/>
          <w:numId w:val="4"/>
        </w:numPr>
        <w:spacing w:after="0" w:line="240" w:lineRule="auto"/>
        <w:ind w:left="1420"/>
        <w:jc w:val="both"/>
        <w:rPr>
          <w:rFonts w:ascii="Arial" w:hAnsi="Arial" w:cs="Arial"/>
          <w:sz w:val="20"/>
          <w:szCs w:val="20"/>
        </w:rPr>
      </w:pPr>
      <w:r w:rsidRPr="00D02D26">
        <w:rPr>
          <w:rFonts w:ascii="Arial" w:hAnsi="Arial" w:cs="Arial"/>
          <w:sz w:val="20"/>
          <w:szCs w:val="20"/>
        </w:rPr>
        <w:t>Cuando no se presenten postulantes al proceso de selección.</w:t>
      </w:r>
    </w:p>
    <w:p w:rsidR="00D02D26" w:rsidRPr="00D02D26" w:rsidRDefault="00D02D26" w:rsidP="008236FE">
      <w:pPr>
        <w:pStyle w:val="Prrafodelista"/>
        <w:numPr>
          <w:ilvl w:val="0"/>
          <w:numId w:val="4"/>
        </w:numPr>
        <w:spacing w:after="0" w:line="240" w:lineRule="auto"/>
        <w:ind w:left="1420"/>
        <w:jc w:val="both"/>
        <w:rPr>
          <w:rFonts w:ascii="Arial" w:hAnsi="Arial" w:cs="Arial"/>
          <w:sz w:val="20"/>
          <w:szCs w:val="20"/>
        </w:rPr>
      </w:pPr>
      <w:r w:rsidRPr="00D02D26">
        <w:rPr>
          <w:rFonts w:ascii="Arial" w:hAnsi="Arial" w:cs="Arial"/>
          <w:sz w:val="20"/>
          <w:szCs w:val="20"/>
        </w:rPr>
        <w:t>Cuando ningún postulante cumpla con los requisitos mínimos.</w:t>
      </w:r>
    </w:p>
    <w:p w:rsidR="00D02D26" w:rsidRPr="00D02D26" w:rsidRDefault="00D02D26" w:rsidP="008236FE">
      <w:pPr>
        <w:pStyle w:val="Prrafodelista"/>
        <w:numPr>
          <w:ilvl w:val="0"/>
          <w:numId w:val="4"/>
        </w:numPr>
        <w:spacing w:after="0" w:line="240" w:lineRule="auto"/>
        <w:ind w:left="1420"/>
        <w:jc w:val="both"/>
        <w:rPr>
          <w:rFonts w:ascii="Arial" w:hAnsi="Arial" w:cs="Arial"/>
          <w:sz w:val="20"/>
          <w:szCs w:val="20"/>
        </w:rPr>
      </w:pPr>
      <w:r w:rsidRPr="00D02D26">
        <w:rPr>
          <w:rFonts w:ascii="Arial" w:hAnsi="Arial" w:cs="Arial"/>
          <w:sz w:val="20"/>
          <w:szCs w:val="20"/>
        </w:rPr>
        <w:t>Cuando habiendo cumplido los requisitos mínimos, ningún postulante obtiene puntaje mínimo en las etapas de evaluación del proceso.</w:t>
      </w:r>
    </w:p>
    <w:p w:rsidR="00D02D26" w:rsidRPr="00D02D26" w:rsidRDefault="00D02D26" w:rsidP="005E6D13">
      <w:pPr>
        <w:ind w:left="340"/>
        <w:jc w:val="both"/>
        <w:rPr>
          <w:rFonts w:ascii="Arial" w:hAnsi="Arial" w:cs="Arial"/>
          <w:sz w:val="20"/>
          <w:szCs w:val="20"/>
        </w:rPr>
      </w:pPr>
    </w:p>
    <w:p w:rsidR="00D02D26" w:rsidRPr="005E6D13" w:rsidRDefault="00D02D26" w:rsidP="008236FE">
      <w:pPr>
        <w:pStyle w:val="Prrafodelista"/>
        <w:numPr>
          <w:ilvl w:val="0"/>
          <w:numId w:val="8"/>
        </w:numPr>
        <w:spacing w:after="0" w:line="240" w:lineRule="auto"/>
        <w:jc w:val="both"/>
        <w:rPr>
          <w:rFonts w:ascii="Arial" w:hAnsi="Arial" w:cs="Arial"/>
          <w:b/>
          <w:sz w:val="20"/>
          <w:szCs w:val="20"/>
        </w:rPr>
      </w:pPr>
      <w:r w:rsidRPr="005E6D13">
        <w:rPr>
          <w:rFonts w:ascii="Arial" w:hAnsi="Arial" w:cs="Arial"/>
          <w:b/>
          <w:sz w:val="20"/>
          <w:szCs w:val="20"/>
        </w:rPr>
        <w:t xml:space="preserve">Cancelación </w:t>
      </w:r>
      <w:r w:rsidR="00F22AA7" w:rsidRPr="005E6D13">
        <w:rPr>
          <w:rFonts w:ascii="Arial" w:hAnsi="Arial" w:cs="Arial"/>
          <w:b/>
          <w:sz w:val="20"/>
          <w:szCs w:val="20"/>
        </w:rPr>
        <w:t>del proceso de selección</w:t>
      </w:r>
    </w:p>
    <w:p w:rsidR="00D02D26" w:rsidRPr="00D02D26" w:rsidRDefault="00D02D26" w:rsidP="005E6D13">
      <w:pPr>
        <w:ind w:left="700"/>
        <w:jc w:val="both"/>
        <w:rPr>
          <w:rFonts w:ascii="Arial" w:hAnsi="Arial" w:cs="Arial"/>
          <w:sz w:val="20"/>
          <w:szCs w:val="20"/>
        </w:rPr>
      </w:pPr>
      <w:r w:rsidRPr="00D02D26">
        <w:rPr>
          <w:rFonts w:ascii="Arial" w:hAnsi="Arial" w:cs="Arial"/>
          <w:sz w:val="20"/>
          <w:szCs w:val="20"/>
        </w:rPr>
        <w:t>El proceso puede ser cancelado en alguno de los supuestos, sin que sea responsabilidad de la entidad:</w:t>
      </w:r>
    </w:p>
    <w:p w:rsidR="00D02D26" w:rsidRPr="00D02D26" w:rsidRDefault="00D02D26" w:rsidP="008236FE">
      <w:pPr>
        <w:pStyle w:val="Prrafodelista"/>
        <w:numPr>
          <w:ilvl w:val="0"/>
          <w:numId w:val="5"/>
        </w:numPr>
        <w:spacing w:after="0" w:line="240" w:lineRule="auto"/>
        <w:ind w:left="1420"/>
        <w:jc w:val="both"/>
        <w:rPr>
          <w:rFonts w:ascii="Arial" w:hAnsi="Arial" w:cs="Arial"/>
          <w:sz w:val="20"/>
          <w:szCs w:val="20"/>
        </w:rPr>
      </w:pPr>
      <w:r w:rsidRPr="00D02D26">
        <w:rPr>
          <w:rFonts w:ascii="Arial" w:hAnsi="Arial" w:cs="Arial"/>
          <w:sz w:val="20"/>
          <w:szCs w:val="20"/>
        </w:rPr>
        <w:t>Cuando desaparece la necesidad del servicio.</w:t>
      </w:r>
    </w:p>
    <w:p w:rsidR="00D02D26" w:rsidRPr="00D02D26" w:rsidRDefault="00D02D26" w:rsidP="008236FE">
      <w:pPr>
        <w:pStyle w:val="Prrafodelista"/>
        <w:numPr>
          <w:ilvl w:val="0"/>
          <w:numId w:val="5"/>
        </w:numPr>
        <w:spacing w:after="0" w:line="240" w:lineRule="auto"/>
        <w:ind w:left="1420"/>
        <w:jc w:val="both"/>
        <w:rPr>
          <w:rFonts w:ascii="Arial" w:hAnsi="Arial" w:cs="Arial"/>
          <w:sz w:val="20"/>
          <w:szCs w:val="20"/>
        </w:rPr>
      </w:pPr>
      <w:r w:rsidRPr="00D02D26">
        <w:rPr>
          <w:rFonts w:ascii="Arial" w:hAnsi="Arial" w:cs="Arial"/>
          <w:sz w:val="20"/>
          <w:szCs w:val="20"/>
        </w:rPr>
        <w:t>Por restricciones presupuestales.</w:t>
      </w:r>
    </w:p>
    <w:p w:rsidR="00D02D26" w:rsidRDefault="00D02D26" w:rsidP="008236FE">
      <w:pPr>
        <w:pStyle w:val="Prrafodelista"/>
        <w:numPr>
          <w:ilvl w:val="0"/>
          <w:numId w:val="5"/>
        </w:numPr>
        <w:spacing w:after="0" w:line="240" w:lineRule="auto"/>
        <w:ind w:left="1420"/>
        <w:jc w:val="both"/>
        <w:rPr>
          <w:rFonts w:ascii="Arial" w:hAnsi="Arial" w:cs="Arial"/>
          <w:sz w:val="20"/>
          <w:szCs w:val="20"/>
        </w:rPr>
      </w:pPr>
      <w:r w:rsidRPr="00D02D26">
        <w:rPr>
          <w:rFonts w:ascii="Arial" w:hAnsi="Arial" w:cs="Arial"/>
          <w:sz w:val="20"/>
          <w:szCs w:val="20"/>
        </w:rPr>
        <w:t>Otras razones debidamente justificadas.</w:t>
      </w:r>
    </w:p>
    <w:p w:rsidR="00F22AA7" w:rsidRDefault="00F22AA7" w:rsidP="005E6D13">
      <w:pPr>
        <w:ind w:left="340"/>
        <w:jc w:val="both"/>
        <w:rPr>
          <w:rFonts w:ascii="Arial" w:hAnsi="Arial" w:cs="Arial"/>
          <w:sz w:val="20"/>
          <w:szCs w:val="20"/>
        </w:rPr>
      </w:pPr>
    </w:p>
    <w:p w:rsidR="00F22AA7" w:rsidRPr="005E6D13" w:rsidRDefault="00F22AA7" w:rsidP="008236FE">
      <w:pPr>
        <w:pStyle w:val="Prrafodelista"/>
        <w:numPr>
          <w:ilvl w:val="0"/>
          <w:numId w:val="8"/>
        </w:numPr>
        <w:spacing w:after="0" w:line="240" w:lineRule="auto"/>
        <w:jc w:val="both"/>
        <w:rPr>
          <w:rFonts w:ascii="Arial" w:hAnsi="Arial" w:cs="Arial"/>
          <w:b/>
          <w:sz w:val="20"/>
          <w:szCs w:val="20"/>
        </w:rPr>
      </w:pPr>
      <w:r w:rsidRPr="005E6D13">
        <w:rPr>
          <w:rFonts w:ascii="Arial" w:hAnsi="Arial" w:cs="Arial"/>
          <w:b/>
          <w:sz w:val="20"/>
          <w:szCs w:val="20"/>
        </w:rPr>
        <w:t>Postergación del proceso de selección</w:t>
      </w:r>
    </w:p>
    <w:p w:rsidR="00F22AA7" w:rsidRDefault="00DA05E4" w:rsidP="005E6D13">
      <w:pPr>
        <w:ind w:left="700"/>
        <w:jc w:val="both"/>
        <w:rPr>
          <w:rFonts w:ascii="Arial" w:hAnsi="Arial" w:cs="Arial"/>
          <w:sz w:val="20"/>
          <w:szCs w:val="20"/>
        </w:rPr>
      </w:pPr>
      <w:r>
        <w:rPr>
          <w:rFonts w:ascii="Arial" w:hAnsi="Arial" w:cs="Arial"/>
          <w:sz w:val="20"/>
          <w:szCs w:val="20"/>
        </w:rPr>
        <w:t xml:space="preserve">La Oficina General de Recursos Humanos o el Comité de </w:t>
      </w:r>
      <w:r w:rsidR="00AE14CC">
        <w:rPr>
          <w:rFonts w:ascii="Arial" w:hAnsi="Arial" w:cs="Arial"/>
          <w:sz w:val="20"/>
          <w:szCs w:val="20"/>
        </w:rPr>
        <w:t>Selección</w:t>
      </w:r>
      <w:r>
        <w:rPr>
          <w:rFonts w:ascii="Arial" w:hAnsi="Arial" w:cs="Arial"/>
          <w:sz w:val="20"/>
          <w:szCs w:val="20"/>
        </w:rPr>
        <w:t>, según corresponda, podrá disponer de manera justificada, la postergación del proceso de selección y/</w:t>
      </w:r>
      <w:r w:rsidR="00AE14CC">
        <w:rPr>
          <w:rFonts w:ascii="Arial" w:hAnsi="Arial" w:cs="Arial"/>
          <w:sz w:val="20"/>
          <w:szCs w:val="20"/>
        </w:rPr>
        <w:t>o de una etapa del proceso, que será comunicada a través del portal institucional de la entidad.</w:t>
      </w:r>
    </w:p>
    <w:p w:rsidR="00F22AA7" w:rsidRDefault="00F22AA7" w:rsidP="00BC3A86">
      <w:pPr>
        <w:jc w:val="both"/>
        <w:rPr>
          <w:rFonts w:ascii="Arial" w:hAnsi="Arial" w:cs="Arial"/>
          <w:sz w:val="20"/>
          <w:szCs w:val="20"/>
        </w:rPr>
      </w:pPr>
    </w:p>
    <w:p w:rsidR="00BC3A86" w:rsidRPr="001E2D47" w:rsidRDefault="00BC3A86" w:rsidP="00BC3A86">
      <w:pPr>
        <w:pStyle w:val="Nivel1"/>
        <w:tabs>
          <w:tab w:val="clear" w:pos="720"/>
        </w:tabs>
        <w:ind w:left="426" w:hanging="482"/>
      </w:pPr>
      <w:r w:rsidRPr="001E2D47">
        <w:t>SUSCRIPCIÓN DE CONTRATO</w:t>
      </w:r>
    </w:p>
    <w:p w:rsidR="00BC3A86" w:rsidRDefault="00BC3A86" w:rsidP="00BC3A86">
      <w:pPr>
        <w:ind w:left="340"/>
        <w:jc w:val="both"/>
        <w:rPr>
          <w:rFonts w:ascii="Arial" w:hAnsi="Arial" w:cs="Arial"/>
          <w:b/>
          <w:sz w:val="20"/>
          <w:szCs w:val="20"/>
          <w:u w:val="single"/>
        </w:rPr>
      </w:pPr>
    </w:p>
    <w:p w:rsidR="00BC3A86" w:rsidRDefault="00BC3A86" w:rsidP="00BC3A86">
      <w:pPr>
        <w:ind w:left="426"/>
        <w:jc w:val="both"/>
        <w:rPr>
          <w:rFonts w:ascii="Arial" w:hAnsi="Arial" w:cs="Arial"/>
          <w:sz w:val="20"/>
          <w:szCs w:val="20"/>
        </w:rPr>
      </w:pPr>
      <w:r w:rsidRPr="00D02D26">
        <w:rPr>
          <w:rFonts w:ascii="Arial" w:hAnsi="Arial" w:cs="Arial"/>
          <w:sz w:val="20"/>
          <w:szCs w:val="20"/>
        </w:rPr>
        <w:t>La vinculación laboral se formaliza con la suscripción del contrato de trabajo dentro un plazo no mayor de cinco</w:t>
      </w:r>
      <w:r>
        <w:rPr>
          <w:rFonts w:ascii="Arial" w:hAnsi="Arial" w:cs="Arial"/>
          <w:sz w:val="20"/>
          <w:szCs w:val="20"/>
        </w:rPr>
        <w:t xml:space="preserve"> </w:t>
      </w:r>
      <w:r w:rsidRPr="00D02D26">
        <w:rPr>
          <w:rFonts w:ascii="Arial" w:hAnsi="Arial" w:cs="Arial"/>
          <w:sz w:val="20"/>
          <w:szCs w:val="20"/>
        </w:rPr>
        <w:t>(05) días hábiles, contados a partir del día siguiente de la publicación de los resultados finales, en la fecha y hora indicada por el MIDIS.</w:t>
      </w:r>
    </w:p>
    <w:p w:rsidR="00BC3A86" w:rsidRDefault="00BC3A86" w:rsidP="00BC3A86">
      <w:pPr>
        <w:ind w:left="426"/>
        <w:jc w:val="both"/>
        <w:rPr>
          <w:rFonts w:ascii="Arial" w:hAnsi="Arial" w:cs="Arial"/>
          <w:sz w:val="20"/>
          <w:szCs w:val="20"/>
        </w:rPr>
      </w:pPr>
    </w:p>
    <w:p w:rsidR="00BC3A86" w:rsidRDefault="00BC3A86" w:rsidP="00BC3A86">
      <w:pPr>
        <w:ind w:left="426"/>
        <w:jc w:val="both"/>
        <w:rPr>
          <w:rFonts w:ascii="Arial" w:hAnsi="Arial" w:cs="Arial"/>
          <w:sz w:val="20"/>
          <w:szCs w:val="20"/>
        </w:rPr>
      </w:pPr>
      <w:r w:rsidRPr="00BF146F">
        <w:rPr>
          <w:rFonts w:ascii="Arial" w:hAnsi="Arial" w:cs="Arial"/>
          <w:sz w:val="20"/>
          <w:szCs w:val="20"/>
        </w:rPr>
        <w:t>Las personas que resulten ganadoras y que a la fecha de publicación de los resultados finales mantengan vínculo laboral con el Estado, deberán de haber presentado su carta de renuncia o resolución de vínculo contractual antes de la suscripción del contrato.</w:t>
      </w:r>
    </w:p>
    <w:p w:rsidR="00BC3A86" w:rsidRDefault="00BC3A86" w:rsidP="00BC3A86">
      <w:pPr>
        <w:ind w:left="426"/>
        <w:jc w:val="both"/>
        <w:rPr>
          <w:rFonts w:ascii="Arial" w:hAnsi="Arial" w:cs="Arial"/>
          <w:sz w:val="20"/>
          <w:szCs w:val="20"/>
        </w:rPr>
      </w:pPr>
    </w:p>
    <w:p w:rsidR="00BC3A86" w:rsidRPr="00BC3A86" w:rsidRDefault="00BC3A86" w:rsidP="00BC3A86">
      <w:pPr>
        <w:ind w:left="426"/>
        <w:jc w:val="both"/>
        <w:rPr>
          <w:rFonts w:ascii="Arial" w:hAnsi="Arial" w:cs="Arial"/>
          <w:sz w:val="20"/>
          <w:szCs w:val="20"/>
        </w:rPr>
      </w:pPr>
      <w:r w:rsidRPr="00D02D26">
        <w:rPr>
          <w:rFonts w:ascii="Arial" w:hAnsi="Arial" w:cs="Arial"/>
          <w:b/>
          <w:sz w:val="20"/>
          <w:szCs w:val="20"/>
        </w:rPr>
        <w:t>Para la suscripción del contrato, el</w:t>
      </w:r>
      <w:r>
        <w:rPr>
          <w:rFonts w:ascii="Arial" w:hAnsi="Arial" w:cs="Arial"/>
          <w:b/>
          <w:sz w:val="20"/>
          <w:szCs w:val="20"/>
        </w:rPr>
        <w:t>/la</w:t>
      </w:r>
      <w:r w:rsidRPr="00D02D26">
        <w:rPr>
          <w:rFonts w:ascii="Arial" w:hAnsi="Arial" w:cs="Arial"/>
          <w:b/>
          <w:sz w:val="20"/>
          <w:szCs w:val="20"/>
        </w:rPr>
        <w:t xml:space="preserve"> GANADOR/A en el proceso de selección, debe presentar los siguientes documentos:</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t>Hoja de vida (la misma que presento en la etapa de evaluación curricular del proceso de selección), visada en cada hoja.</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t xml:space="preserve">Copias </w:t>
      </w:r>
      <w:proofErr w:type="spellStart"/>
      <w:r w:rsidRPr="00BC3A86">
        <w:rPr>
          <w:rFonts w:ascii="Arial" w:hAnsi="Arial" w:cs="Arial"/>
          <w:sz w:val="20"/>
          <w:szCs w:val="20"/>
        </w:rPr>
        <w:t>fedateadas</w:t>
      </w:r>
      <w:proofErr w:type="spellEnd"/>
      <w:r w:rsidRPr="00BC3A86">
        <w:rPr>
          <w:rFonts w:ascii="Arial" w:hAnsi="Arial" w:cs="Arial"/>
          <w:sz w:val="20"/>
          <w:szCs w:val="20"/>
        </w:rPr>
        <w:t xml:space="preserve"> (por fedatario institucional del MIDIS) de los documentos originales que adjuntó a su Hoja de Vida al momento de su inscripción al proceso de selección del cual resultó ganador/a, excepcionalmente, por razones justificadas, se reemplazaran las copias </w:t>
      </w:r>
      <w:proofErr w:type="spellStart"/>
      <w:r w:rsidRPr="00BC3A86">
        <w:rPr>
          <w:rFonts w:ascii="Arial" w:hAnsi="Arial" w:cs="Arial"/>
          <w:sz w:val="20"/>
          <w:szCs w:val="20"/>
        </w:rPr>
        <w:t>fedateadas</w:t>
      </w:r>
      <w:proofErr w:type="spellEnd"/>
      <w:r w:rsidRPr="00BC3A86">
        <w:rPr>
          <w:rFonts w:ascii="Arial" w:hAnsi="Arial" w:cs="Arial"/>
          <w:sz w:val="20"/>
          <w:szCs w:val="20"/>
        </w:rPr>
        <w:t xml:space="preserve"> por una declaración jurada sujeta a fiscalización posterior.</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lastRenderedPageBreak/>
        <w:t>En caso contar con grados y/o títulos obtenidos en el extranjero estos deberán estar inscritos en el Registro de títulos, grados o estudios de posgrado obtenidos en el extranjero de SERVIR</w:t>
      </w:r>
      <w:r>
        <w:rPr>
          <w:rStyle w:val="Refdenotaalpie"/>
          <w:rFonts w:ascii="Arial" w:hAnsi="Arial" w:cs="Arial"/>
          <w:sz w:val="20"/>
          <w:szCs w:val="20"/>
        </w:rPr>
        <w:footnoteReference w:id="3"/>
      </w:r>
      <w:r w:rsidRPr="00BC3A86">
        <w:rPr>
          <w:rFonts w:ascii="Arial" w:hAnsi="Arial" w:cs="Arial"/>
          <w:sz w:val="20"/>
          <w:szCs w:val="20"/>
        </w:rPr>
        <w:t>.</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t>Para el caso de documentos expedidos en idioma diferente al castellano, el solicitante deberá adjuntar la traducción oficial o certificada de los mismos.</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t>Declaraciones Juradas de Incorporación y otros documentos que le sean solicitados por el MIDIS para su registro como servidor de la entidad.</w:t>
      </w:r>
    </w:p>
    <w:p w:rsidR="00BC3A86" w:rsidRPr="00D02D26" w:rsidRDefault="00BC3A86" w:rsidP="00BC3A86">
      <w:pPr>
        <w:ind w:left="1080"/>
        <w:jc w:val="both"/>
        <w:rPr>
          <w:rFonts w:ascii="Arial" w:hAnsi="Arial" w:cs="Arial"/>
          <w:sz w:val="20"/>
          <w:szCs w:val="20"/>
        </w:rPr>
      </w:pPr>
    </w:p>
    <w:p w:rsidR="00BC3A86" w:rsidRPr="00D02D26" w:rsidRDefault="00BC3A86" w:rsidP="00BC3A86">
      <w:pPr>
        <w:ind w:left="426"/>
        <w:jc w:val="both"/>
        <w:rPr>
          <w:rFonts w:ascii="Arial" w:hAnsi="Arial" w:cs="Arial"/>
          <w:sz w:val="20"/>
          <w:szCs w:val="20"/>
        </w:rPr>
      </w:pPr>
      <w:r w:rsidRPr="00D02D26">
        <w:rPr>
          <w:rFonts w:ascii="Arial" w:hAnsi="Arial" w:cs="Arial"/>
          <w:sz w:val="20"/>
          <w:szCs w:val="20"/>
        </w:rPr>
        <w:t>En caso que el ganador/a del proceso de selección no se apersone a suscribir el contrato o no cumpla con acreditar lo declarado y presentado durante su inscripción a la convocatoria, se declarará como ganador/a al primer accesitario/a según orden de mérito para que proceda a la suscripción del contrato dentro del mismo plazo, contado a partir de la respectiva notificación.</w:t>
      </w:r>
    </w:p>
    <w:p w:rsidR="00BC3A86" w:rsidRPr="00D02D26" w:rsidRDefault="00BC3A86" w:rsidP="00BC3A86">
      <w:pPr>
        <w:ind w:left="1080"/>
        <w:jc w:val="both"/>
        <w:rPr>
          <w:rFonts w:ascii="Arial" w:hAnsi="Arial" w:cs="Arial"/>
          <w:sz w:val="20"/>
          <w:szCs w:val="20"/>
        </w:rPr>
      </w:pPr>
    </w:p>
    <w:p w:rsidR="00BC3A86" w:rsidRPr="00BC3A86" w:rsidRDefault="00BC3A86" w:rsidP="00BC3A86">
      <w:pPr>
        <w:ind w:left="426"/>
        <w:jc w:val="both"/>
        <w:rPr>
          <w:rFonts w:ascii="Arial" w:hAnsi="Arial" w:cs="Arial"/>
          <w:sz w:val="20"/>
          <w:szCs w:val="20"/>
        </w:rPr>
      </w:pPr>
      <w:r w:rsidRPr="00D02D26">
        <w:rPr>
          <w:rFonts w:ascii="Arial" w:hAnsi="Arial" w:cs="Arial"/>
          <w:sz w:val="20"/>
          <w:szCs w:val="20"/>
        </w:rPr>
        <w:t xml:space="preserve">De no suscribir el contrato el primer accesitario/a por las mismas consideraciones anteriores, la entidad </w:t>
      </w:r>
      <w:r w:rsidRPr="00B46612">
        <w:rPr>
          <w:rFonts w:ascii="Arial" w:hAnsi="Arial" w:cs="Arial"/>
          <w:sz w:val="20"/>
          <w:szCs w:val="20"/>
        </w:rPr>
        <w:t>podrá convocar al siguiente accesitario/a según orden de Mérito</w:t>
      </w:r>
      <w:r w:rsidRPr="00D02D26">
        <w:rPr>
          <w:rFonts w:ascii="Arial" w:hAnsi="Arial" w:cs="Arial"/>
          <w:sz w:val="20"/>
          <w:szCs w:val="20"/>
        </w:rPr>
        <w:t xml:space="preserve">. De no existir accesitario, el proceso se considerará </w:t>
      </w:r>
      <w:r w:rsidRPr="00BC3A86">
        <w:rPr>
          <w:rFonts w:ascii="Arial" w:hAnsi="Arial" w:cs="Arial"/>
          <w:b/>
          <w:sz w:val="20"/>
          <w:szCs w:val="20"/>
        </w:rPr>
        <w:t>DESIERTO.</w:t>
      </w:r>
    </w:p>
    <w:p w:rsidR="00BC3A86" w:rsidRDefault="00BC3A86" w:rsidP="00BC3A86">
      <w:pPr>
        <w:ind w:left="426"/>
        <w:jc w:val="both"/>
        <w:rPr>
          <w:rFonts w:ascii="Arial" w:hAnsi="Arial" w:cs="Arial"/>
          <w:sz w:val="20"/>
          <w:szCs w:val="20"/>
        </w:rPr>
      </w:pPr>
    </w:p>
    <w:p w:rsidR="00BC3A86" w:rsidRDefault="00BC3A86" w:rsidP="00BC3A86">
      <w:pPr>
        <w:jc w:val="both"/>
        <w:rPr>
          <w:rFonts w:ascii="Arial" w:hAnsi="Arial" w:cs="Arial"/>
          <w:sz w:val="20"/>
          <w:szCs w:val="20"/>
        </w:rPr>
      </w:pPr>
    </w:p>
    <w:p w:rsidR="00CD61A9" w:rsidRDefault="00CD61A9" w:rsidP="009646C2">
      <w:pPr>
        <w:jc w:val="both"/>
        <w:rPr>
          <w:rFonts w:ascii="Arial" w:hAnsi="Arial" w:cs="Arial"/>
          <w:b/>
          <w:sz w:val="20"/>
          <w:szCs w:val="20"/>
        </w:rPr>
      </w:pPr>
    </w:p>
    <w:p w:rsidR="009646C2" w:rsidRPr="001D0DDB" w:rsidRDefault="009646C2" w:rsidP="009646C2">
      <w:pPr>
        <w:jc w:val="both"/>
        <w:rPr>
          <w:rFonts w:ascii="Arial" w:hAnsi="Arial" w:cs="Arial"/>
          <w:b/>
          <w:sz w:val="20"/>
          <w:szCs w:val="20"/>
        </w:rPr>
      </w:pPr>
      <w:r w:rsidRPr="001D0DDB">
        <w:rPr>
          <w:rFonts w:ascii="Arial" w:hAnsi="Arial" w:cs="Arial"/>
          <w:b/>
          <w:sz w:val="20"/>
          <w:szCs w:val="20"/>
        </w:rPr>
        <w:t>Aprobación de bases:</w:t>
      </w:r>
    </w:p>
    <w:p w:rsidR="009646C2" w:rsidRPr="009646C2" w:rsidRDefault="009646C2" w:rsidP="009646C2">
      <w:pPr>
        <w:jc w:val="both"/>
        <w:rPr>
          <w:rFonts w:ascii="Arial" w:hAnsi="Arial" w:cs="Arial"/>
          <w:sz w:val="20"/>
          <w:szCs w:val="20"/>
          <w:highlight w:val="yellow"/>
        </w:rPr>
      </w:pPr>
      <w:r w:rsidRPr="001D0DDB">
        <w:rPr>
          <w:rFonts w:ascii="Arial" w:hAnsi="Arial" w:cs="Arial"/>
          <w:sz w:val="20"/>
          <w:szCs w:val="20"/>
        </w:rPr>
        <w:t>Este Despacho aprueba las bases del Proceso de Selección CAS N°</w:t>
      </w:r>
      <w:r w:rsidR="003924A5">
        <w:rPr>
          <w:rFonts w:ascii="Arial" w:hAnsi="Arial" w:cs="Arial"/>
          <w:sz w:val="20"/>
          <w:szCs w:val="20"/>
        </w:rPr>
        <w:t xml:space="preserve"> </w:t>
      </w:r>
      <w:r>
        <w:rPr>
          <w:rFonts w:ascii="Arial" w:hAnsi="Arial" w:cs="Arial"/>
          <w:sz w:val="20"/>
          <w:szCs w:val="20"/>
        </w:rPr>
        <w:t>003-2021</w:t>
      </w:r>
      <w:r w:rsidR="00526D52">
        <w:rPr>
          <w:rFonts w:ascii="Arial" w:hAnsi="Arial" w:cs="Arial"/>
          <w:sz w:val="20"/>
          <w:szCs w:val="20"/>
        </w:rPr>
        <w:t>.</w:t>
      </w:r>
    </w:p>
    <w:p w:rsidR="009646C2" w:rsidRPr="009646C2" w:rsidRDefault="009646C2" w:rsidP="009646C2">
      <w:pPr>
        <w:jc w:val="both"/>
        <w:rPr>
          <w:rFonts w:ascii="Arial" w:hAnsi="Arial" w:cs="Arial"/>
          <w:sz w:val="20"/>
          <w:szCs w:val="20"/>
          <w:highlight w:val="yellow"/>
        </w:rPr>
      </w:pPr>
    </w:p>
    <w:p w:rsidR="009646C2" w:rsidRPr="001D0DDB" w:rsidRDefault="009646C2" w:rsidP="009646C2">
      <w:pPr>
        <w:jc w:val="both"/>
        <w:rPr>
          <w:rFonts w:ascii="Arial" w:hAnsi="Arial" w:cs="Arial"/>
          <w:sz w:val="20"/>
          <w:szCs w:val="20"/>
        </w:rPr>
      </w:pPr>
      <w:r w:rsidRPr="001D0DDB">
        <w:rPr>
          <w:rFonts w:ascii="Arial" w:hAnsi="Arial" w:cs="Arial"/>
          <w:sz w:val="20"/>
          <w:szCs w:val="20"/>
        </w:rPr>
        <w:t xml:space="preserve">San Isidro, </w:t>
      </w:r>
      <w:r w:rsidR="00371A2C">
        <w:rPr>
          <w:rFonts w:ascii="Arial" w:hAnsi="Arial" w:cs="Arial"/>
          <w:sz w:val="20"/>
          <w:szCs w:val="20"/>
          <w:highlight w:val="yellow"/>
        </w:rPr>
        <w:t>XXXXXXXXXXXXXXXX 2021</w:t>
      </w:r>
    </w:p>
    <w:p w:rsidR="009646C2" w:rsidRPr="009646C2" w:rsidRDefault="009646C2" w:rsidP="009646C2">
      <w:pPr>
        <w:jc w:val="both"/>
        <w:rPr>
          <w:rFonts w:ascii="Arial" w:hAnsi="Arial" w:cs="Arial"/>
          <w:sz w:val="20"/>
          <w:szCs w:val="20"/>
          <w:highlight w:val="yellow"/>
        </w:rPr>
      </w:pPr>
    </w:p>
    <w:p w:rsidR="009646C2" w:rsidRPr="001D0DDB" w:rsidRDefault="009646C2" w:rsidP="009646C2">
      <w:pPr>
        <w:jc w:val="both"/>
        <w:rPr>
          <w:rFonts w:ascii="Arial" w:hAnsi="Arial" w:cs="Arial"/>
          <w:b/>
          <w:sz w:val="20"/>
          <w:szCs w:val="20"/>
        </w:rPr>
      </w:pPr>
      <w:r w:rsidRPr="001D0DDB">
        <w:rPr>
          <w:rFonts w:ascii="Arial" w:hAnsi="Arial" w:cs="Arial"/>
          <w:b/>
          <w:sz w:val="20"/>
          <w:szCs w:val="20"/>
        </w:rPr>
        <w:t>Oficina General de Recursos Humanos</w:t>
      </w:r>
    </w:p>
    <w:p w:rsidR="0037380A" w:rsidRDefault="0037380A" w:rsidP="00F22AA7">
      <w:pPr>
        <w:ind w:left="340"/>
        <w:jc w:val="both"/>
        <w:rPr>
          <w:rFonts w:ascii="Arial" w:hAnsi="Arial" w:cs="Arial"/>
          <w:sz w:val="20"/>
          <w:szCs w:val="20"/>
        </w:rPr>
      </w:pPr>
    </w:p>
    <w:p w:rsidR="00ED2C75" w:rsidRDefault="00ED2C75" w:rsidP="00C26FDD">
      <w:pPr>
        <w:rPr>
          <w:rFonts w:ascii="Arial" w:hAnsi="Arial" w:cs="Arial"/>
          <w:sz w:val="20"/>
          <w:szCs w:val="20"/>
          <w:lang w:val="es-PE"/>
        </w:rPr>
      </w:pPr>
    </w:p>
    <w:p w:rsidR="009646C2" w:rsidRDefault="009646C2" w:rsidP="00C26FDD">
      <w:pPr>
        <w:rPr>
          <w:rFonts w:ascii="Arial" w:hAnsi="Arial" w:cs="Arial"/>
          <w:sz w:val="20"/>
          <w:szCs w:val="20"/>
          <w:lang w:val="es-PE"/>
        </w:rPr>
      </w:pPr>
    </w:p>
    <w:p w:rsidR="009646C2" w:rsidRPr="0067467B" w:rsidRDefault="009646C2" w:rsidP="00C26FDD">
      <w:pPr>
        <w:rPr>
          <w:rFonts w:ascii="Arial" w:hAnsi="Arial" w:cs="Arial"/>
          <w:sz w:val="20"/>
          <w:szCs w:val="20"/>
          <w:lang w:val="es-PE"/>
        </w:rPr>
      </w:pPr>
    </w:p>
    <w:sectPr w:rsidR="009646C2" w:rsidRPr="0067467B" w:rsidSect="00603A18">
      <w:headerReference w:type="default" r:id="rId15"/>
      <w:footerReference w:type="default" r:id="rId16"/>
      <w:pgSz w:w="11906" w:h="16838"/>
      <w:pgMar w:top="1701" w:right="1588" w:bottom="1134" w:left="1701" w:header="709" w:footer="18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E94" w:rsidRDefault="00621E94" w:rsidP="00E13DBA">
      <w:r>
        <w:separator/>
      </w:r>
    </w:p>
  </w:endnote>
  <w:endnote w:type="continuationSeparator" w:id="0">
    <w:p w:rsidR="00621E94" w:rsidRDefault="00621E94" w:rsidP="00E1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FED" w:rsidRPr="009D00BD" w:rsidRDefault="005D5FED" w:rsidP="00603A18">
    <w:pPr>
      <w:pStyle w:val="Piedepgina"/>
      <w:jc w:val="right"/>
      <w:rPr>
        <w:rFonts w:ascii="Calibri" w:hAnsi="Calibri" w:cs="Calibri"/>
        <w:sz w:val="18"/>
        <w:szCs w:val="18"/>
      </w:rPr>
    </w:pPr>
    <w:r w:rsidRPr="009D00BD">
      <w:rPr>
        <w:rFonts w:ascii="Calibri" w:hAnsi="Calibri" w:cs="Calibri"/>
        <w:sz w:val="18"/>
        <w:szCs w:val="18"/>
      </w:rPr>
      <w:t xml:space="preserve">Página </w:t>
    </w:r>
    <w:r w:rsidRPr="009D00BD">
      <w:rPr>
        <w:rFonts w:ascii="Calibri" w:hAnsi="Calibri" w:cs="Calibri"/>
        <w:b/>
        <w:bCs/>
        <w:sz w:val="18"/>
        <w:szCs w:val="18"/>
      </w:rPr>
      <w:fldChar w:fldCharType="begin"/>
    </w:r>
    <w:r w:rsidRPr="009D00BD">
      <w:rPr>
        <w:rFonts w:ascii="Calibri" w:hAnsi="Calibri" w:cs="Calibri"/>
        <w:b/>
        <w:bCs/>
        <w:sz w:val="18"/>
        <w:szCs w:val="18"/>
      </w:rPr>
      <w:instrText>PAGE</w:instrText>
    </w:r>
    <w:r w:rsidRPr="009D00BD">
      <w:rPr>
        <w:rFonts w:ascii="Calibri" w:hAnsi="Calibri" w:cs="Calibri"/>
        <w:b/>
        <w:bCs/>
        <w:sz w:val="18"/>
        <w:szCs w:val="18"/>
      </w:rPr>
      <w:fldChar w:fldCharType="separate"/>
    </w:r>
    <w:r w:rsidR="00126AF0">
      <w:rPr>
        <w:rFonts w:ascii="Calibri" w:hAnsi="Calibri" w:cs="Calibri"/>
        <w:b/>
        <w:bCs/>
        <w:noProof/>
        <w:sz w:val="18"/>
        <w:szCs w:val="18"/>
      </w:rPr>
      <w:t>3</w:t>
    </w:r>
    <w:r w:rsidRPr="009D00BD">
      <w:rPr>
        <w:rFonts w:ascii="Calibri" w:hAnsi="Calibri" w:cs="Calibri"/>
        <w:b/>
        <w:bCs/>
        <w:sz w:val="18"/>
        <w:szCs w:val="18"/>
      </w:rPr>
      <w:fldChar w:fldCharType="end"/>
    </w:r>
    <w:r w:rsidRPr="009D00BD">
      <w:rPr>
        <w:rFonts w:ascii="Calibri" w:hAnsi="Calibri" w:cs="Calibri"/>
        <w:sz w:val="18"/>
        <w:szCs w:val="18"/>
      </w:rPr>
      <w:t xml:space="preserve"> de </w:t>
    </w:r>
    <w:r w:rsidRPr="009D00BD">
      <w:rPr>
        <w:rFonts w:ascii="Calibri" w:hAnsi="Calibri" w:cs="Calibri"/>
        <w:b/>
        <w:bCs/>
        <w:sz w:val="18"/>
        <w:szCs w:val="18"/>
      </w:rPr>
      <w:fldChar w:fldCharType="begin"/>
    </w:r>
    <w:r w:rsidRPr="009D00BD">
      <w:rPr>
        <w:rFonts w:ascii="Calibri" w:hAnsi="Calibri" w:cs="Calibri"/>
        <w:b/>
        <w:bCs/>
        <w:sz w:val="18"/>
        <w:szCs w:val="18"/>
      </w:rPr>
      <w:instrText>NUMPAGES</w:instrText>
    </w:r>
    <w:r w:rsidRPr="009D00BD">
      <w:rPr>
        <w:rFonts w:ascii="Calibri" w:hAnsi="Calibri" w:cs="Calibri"/>
        <w:b/>
        <w:bCs/>
        <w:sz w:val="18"/>
        <w:szCs w:val="18"/>
      </w:rPr>
      <w:fldChar w:fldCharType="separate"/>
    </w:r>
    <w:r w:rsidR="00126AF0">
      <w:rPr>
        <w:rFonts w:ascii="Calibri" w:hAnsi="Calibri" w:cs="Calibri"/>
        <w:b/>
        <w:bCs/>
        <w:noProof/>
        <w:sz w:val="18"/>
        <w:szCs w:val="18"/>
      </w:rPr>
      <w:t>14</w:t>
    </w:r>
    <w:r w:rsidRPr="009D00BD">
      <w:rPr>
        <w:rFonts w:ascii="Calibri" w:hAnsi="Calibri" w:cs="Calibri"/>
        <w:b/>
        <w:bCs/>
        <w:sz w:val="18"/>
        <w:szCs w:val="18"/>
      </w:rPr>
      <w:fldChar w:fldCharType="end"/>
    </w:r>
  </w:p>
  <w:p w:rsidR="005D5FED" w:rsidRDefault="005D5FED">
    <w:pPr>
      <w:pStyle w:val="Piedepgina"/>
    </w:pPr>
  </w:p>
  <w:p w:rsidR="005D5FED" w:rsidRDefault="005D5FED">
    <w:pPr/>
  </w:p>
  <w:p w:rsidR="005D5FED" w:rsidRDefault="005D5FE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E94" w:rsidRDefault="00621E94" w:rsidP="00E13DBA">
      <w:r>
        <w:separator/>
      </w:r>
    </w:p>
  </w:footnote>
  <w:footnote w:type="continuationSeparator" w:id="0">
    <w:p w:rsidR="00621E94" w:rsidRDefault="00621E94" w:rsidP="00E13DBA">
      <w:r>
        <w:continuationSeparator/>
      </w:r>
    </w:p>
  </w:footnote>
  <w:footnote w:id="1">
    <w:p w:rsidR="005D5FED" w:rsidRPr="00795A90" w:rsidRDefault="005D5FED" w:rsidP="00795A90">
      <w:pPr>
        <w:pStyle w:val="Textonotapie"/>
        <w:jc w:val="both"/>
        <w:rPr>
          <w:rFonts w:ascii="Arial" w:hAnsi="Arial" w:cs="Arial"/>
          <w:sz w:val="18"/>
          <w:szCs w:val="18"/>
        </w:rPr>
      </w:pPr>
      <w:r w:rsidRPr="00795A90">
        <w:rPr>
          <w:rStyle w:val="Refdenotaalpie"/>
          <w:rFonts w:ascii="Arial" w:hAnsi="Arial" w:cs="Arial"/>
          <w:sz w:val="18"/>
          <w:szCs w:val="18"/>
        </w:rPr>
        <w:footnoteRef/>
      </w:r>
      <w:r w:rsidRPr="00795A90">
        <w:rPr>
          <w:rFonts w:ascii="Arial" w:hAnsi="Arial" w:cs="Arial"/>
          <w:sz w:val="18"/>
          <w:szCs w:val="18"/>
        </w:rPr>
        <w:t xml:space="preserve"> Según la primera disposición comple</w:t>
      </w:r>
      <w:r>
        <w:rPr>
          <w:rFonts w:ascii="Arial" w:hAnsi="Arial" w:cs="Arial"/>
          <w:sz w:val="18"/>
          <w:szCs w:val="18"/>
        </w:rPr>
        <w:t xml:space="preserve">mentaria final de la </w:t>
      </w:r>
      <w:r w:rsidRPr="00795A90">
        <w:rPr>
          <w:rFonts w:ascii="Arial" w:hAnsi="Arial" w:cs="Arial"/>
          <w:sz w:val="18"/>
          <w:szCs w:val="18"/>
        </w:rPr>
        <w:t>Resolución de Presidencia Ejecutiva Nº 140-2019-SERVIR-PE, que formaliza el acuerdo de Consejo Directivo mediante el cual se aprobaron los “Lineamientos para el otorgamiento de ajustes razonables a las personas con discapacidad en el proceso de selección que realicen las entidades del sector público”</w:t>
      </w:r>
    </w:p>
  </w:footnote>
  <w:footnote w:id="2">
    <w:p w:rsidR="005D5FED" w:rsidRDefault="005D5FED" w:rsidP="00904467">
      <w:pPr>
        <w:pStyle w:val="Textonotapie"/>
        <w:rPr>
          <w:rFonts w:ascii="Arial" w:hAnsi="Arial" w:cs="Arial"/>
          <w:sz w:val="18"/>
          <w:szCs w:val="22"/>
        </w:rPr>
      </w:pPr>
      <w:r>
        <w:rPr>
          <w:rStyle w:val="Refdenotaalpie"/>
        </w:rPr>
        <w:footnoteRef/>
      </w:r>
      <w:r>
        <w:t xml:space="preserve"> </w:t>
      </w:r>
      <w:r>
        <w:rPr>
          <w:rFonts w:ascii="Arial" w:hAnsi="Arial" w:cs="Arial"/>
          <w:sz w:val="18"/>
          <w:szCs w:val="22"/>
        </w:rPr>
        <w:t>Ley N° 29973</w:t>
      </w:r>
    </w:p>
    <w:p w:rsidR="005D5FED" w:rsidRPr="003E5476" w:rsidRDefault="005D5FED" w:rsidP="00904467">
      <w:pPr>
        <w:pStyle w:val="Textonotapie"/>
        <w:rPr>
          <w:rFonts w:ascii="Arial" w:hAnsi="Arial" w:cs="Arial"/>
          <w:sz w:val="18"/>
          <w:szCs w:val="22"/>
        </w:rPr>
      </w:pPr>
      <w:r>
        <w:rPr>
          <w:rFonts w:ascii="Arial" w:hAnsi="Arial" w:cs="Arial"/>
          <w:sz w:val="18"/>
          <w:szCs w:val="22"/>
        </w:rPr>
        <w:t>“</w:t>
      </w:r>
      <w:r w:rsidRPr="003E5476">
        <w:rPr>
          <w:rFonts w:ascii="Arial" w:hAnsi="Arial" w:cs="Arial"/>
          <w:sz w:val="18"/>
          <w:szCs w:val="22"/>
        </w:rPr>
        <w:t>Artículo 76. Certificado de la discapacidad</w:t>
      </w:r>
    </w:p>
    <w:p w:rsidR="005D5FED" w:rsidRPr="00F22AA7" w:rsidRDefault="005D5FED" w:rsidP="00904467">
      <w:pPr>
        <w:pStyle w:val="Textonotapie"/>
        <w:rPr>
          <w:lang w:val="es-PE"/>
        </w:rPr>
      </w:pPr>
      <w:r>
        <w:rPr>
          <w:rFonts w:ascii="Arial" w:hAnsi="Arial" w:cs="Arial"/>
          <w:sz w:val="18"/>
          <w:szCs w:val="22"/>
        </w:rPr>
        <w:t xml:space="preserve">76.1. </w:t>
      </w:r>
      <w:r w:rsidRPr="003E5476">
        <w:rPr>
          <w:rFonts w:ascii="Arial" w:hAnsi="Arial" w:cs="Arial"/>
          <w:sz w:val="18"/>
          <w:szCs w:val="22"/>
        </w:rPr>
        <w:t>El certificado de discapacidad acredita la condición de persona con discapacidad y es otorgado por médicos certificadores registrados de las Instituciones Prestadoras de Servicios de Salud-IPRESS, públicas, privadas y mixtas a nivel nacional.</w:t>
      </w:r>
      <w:r>
        <w:rPr>
          <w:rFonts w:ascii="Arial" w:hAnsi="Arial" w:cs="Arial"/>
          <w:sz w:val="18"/>
          <w:szCs w:val="22"/>
        </w:rPr>
        <w:t>”</w:t>
      </w:r>
    </w:p>
  </w:footnote>
  <w:footnote w:id="3">
    <w:p w:rsidR="00BC3A86" w:rsidRPr="00AE14CC" w:rsidRDefault="00BC3A86" w:rsidP="00BC3A86">
      <w:pPr>
        <w:pStyle w:val="Textonotapie"/>
        <w:jc w:val="both"/>
        <w:rPr>
          <w:rFonts w:ascii="Arial" w:hAnsi="Arial" w:cs="Arial"/>
          <w:sz w:val="18"/>
          <w:szCs w:val="18"/>
          <w:lang w:val="es-PE"/>
        </w:rPr>
      </w:pPr>
      <w:r w:rsidRPr="00AE14CC">
        <w:rPr>
          <w:rStyle w:val="Refdenotaalpie"/>
          <w:rFonts w:ascii="Arial" w:hAnsi="Arial" w:cs="Arial"/>
          <w:sz w:val="18"/>
          <w:szCs w:val="18"/>
        </w:rPr>
        <w:footnoteRef/>
      </w:r>
      <w:r>
        <w:rPr>
          <w:rFonts w:ascii="Arial" w:hAnsi="Arial" w:cs="Arial"/>
          <w:sz w:val="18"/>
          <w:szCs w:val="18"/>
        </w:rPr>
        <w:t xml:space="preserve"> Resolución de Presidencia Ejecutiva </w:t>
      </w:r>
      <w:r w:rsidRPr="00AE14CC">
        <w:rPr>
          <w:rFonts w:ascii="Arial" w:hAnsi="Arial" w:cs="Arial"/>
          <w:sz w:val="18"/>
          <w:szCs w:val="18"/>
        </w:rPr>
        <w:t>N° 010-2014-SERVIR/PE que aprueba la Directiva N° 001-2014-SERVIR/GDCRSC – Directiva para el funcionamiento y consulta del Registro de títulos, grados o estudios de posgrado obtenidos en el extranjero.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FED" w:rsidRPr="002541F5" w:rsidRDefault="005D5FED" w:rsidP="00603A18">
    <w:pPr>
      <w:tabs>
        <w:tab w:val="center" w:pos="4252"/>
      </w:tabs>
      <w:rPr>
        <w:lang w:val="x-none" w:eastAsia="x-none"/>
      </w:rPr>
    </w:pPr>
    <w:r>
      <w:rPr>
        <w:noProof/>
        <w:lang w:val="es-PE" w:eastAsia="es-PE"/>
      </w:rPr>
      <w:drawing>
        <wp:anchor distT="0" distB="0" distL="0" distR="0" simplePos="0" relativeHeight="251659264" behindDoc="1" locked="0" layoutInCell="1" allowOverlap="1" wp14:anchorId="34F288B7" wp14:editId="5773A15B">
          <wp:simplePos x="0" y="0"/>
          <wp:positionH relativeFrom="margin">
            <wp:align>left</wp:align>
          </wp:positionH>
          <wp:positionV relativeFrom="page">
            <wp:posOffset>459105</wp:posOffset>
          </wp:positionV>
          <wp:extent cx="5218339" cy="562355"/>
          <wp:effectExtent l="0" t="0" r="1905" b="952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218339" cy="562355"/>
                  </a:xfrm>
                  <a:prstGeom prst="rect">
                    <a:avLst/>
                  </a:prstGeom>
                </pic:spPr>
              </pic:pic>
            </a:graphicData>
          </a:graphic>
        </wp:anchor>
      </w:drawing>
    </w:r>
  </w:p>
  <w:p w:rsidR="005D5FED" w:rsidRPr="00277D09" w:rsidRDefault="005D5FED" w:rsidP="00277D09">
    <w:pPr>
      <w:rPr>
        <w:sz w:val="14"/>
      </w:rPr>
    </w:pPr>
  </w:p>
  <w:p w:rsidR="005D5FED" w:rsidRPr="00277D09" w:rsidRDefault="005D5FED" w:rsidP="00277D09">
    <w:pPr>
      <w:rPr>
        <w:sz w:val="14"/>
      </w:rPr>
    </w:pPr>
  </w:p>
  <w:p w:rsidR="005D5FED" w:rsidRPr="00277D09" w:rsidRDefault="005D5FED" w:rsidP="00277D09">
    <w:pPr>
      <w:rPr>
        <w:sz w:val="14"/>
      </w:rPr>
    </w:pPr>
  </w:p>
  <w:p w:rsidR="005D5FED" w:rsidRPr="00277D09" w:rsidRDefault="005D5FED" w:rsidP="00277D09">
    <w:pPr>
      <w:rPr>
        <w:sz w:val="14"/>
      </w:rPr>
    </w:pPr>
  </w:p>
  <w:p w:rsidR="005D5FED" w:rsidRDefault="005D5FED" w:rsidP="00277D09">
    <w:pPr>
      <w:jc w:val="center"/>
      <w:rPr>
        <w:rFonts w:ascii="Arial" w:hAnsi="Arial" w:cs="Arial"/>
        <w:i/>
        <w:sz w:val="18"/>
        <w:szCs w:val="18"/>
      </w:rPr>
    </w:pPr>
  </w:p>
  <w:p w:rsidR="005D5FED" w:rsidRPr="00277D09" w:rsidRDefault="005D5FED" w:rsidP="00277D09">
    <w:pPr>
      <w:jc w:val="center"/>
      <w:rPr>
        <w:rFonts w:ascii="Arial" w:hAnsi="Arial" w:cs="Arial"/>
        <w:i/>
        <w:sz w:val="18"/>
        <w:szCs w:val="18"/>
      </w:rPr>
    </w:pPr>
    <w:r w:rsidRPr="00277D09">
      <w:rPr>
        <w:rFonts w:ascii="Arial" w:hAnsi="Arial" w:cs="Arial"/>
        <w:i/>
        <w:sz w:val="18"/>
        <w:szCs w:val="18"/>
      </w:rPr>
      <w:t>“Decenio de la Igualdad de oportunidades para mujeres y hombres”</w:t>
    </w:r>
  </w:p>
  <w:p w:rsidR="005D5FED" w:rsidRPr="00277D09" w:rsidRDefault="005D5FED" w:rsidP="00277D09">
    <w:pPr>
      <w:jc w:val="center"/>
      <w:rPr>
        <w:rFonts w:ascii="Arial" w:hAnsi="Arial" w:cs="Arial"/>
        <w:i/>
        <w:sz w:val="18"/>
        <w:szCs w:val="18"/>
      </w:rPr>
    </w:pPr>
    <w:r>
      <w:rPr>
        <w:rFonts w:ascii="Arial" w:hAnsi="Arial" w:cs="Arial"/>
        <w:i/>
        <w:sz w:val="18"/>
        <w:szCs w:val="18"/>
      </w:rPr>
      <w:t>"Año de la Universalización de la Salud</w:t>
    </w:r>
    <w:r w:rsidRPr="00277D09">
      <w:rPr>
        <w:rFonts w:ascii="Arial" w:hAnsi="Arial" w:cs="Arial"/>
        <w:i/>
        <w:sz w:val="18"/>
        <w:szCs w:val="18"/>
      </w:rPr>
      <w:t>”</w:t>
    </w:r>
  </w:p>
  <w:p w:rsidR="005D5FED" w:rsidRDefault="005D5F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27614"/>
    <w:multiLevelType w:val="hybridMultilevel"/>
    <w:tmpl w:val="663A20D4"/>
    <w:lvl w:ilvl="0" w:tplc="2D5C8620">
      <w:start w:val="1"/>
      <w:numFmt w:val="decimal"/>
      <w:lvlText w:val="%1."/>
      <w:lvlJc w:val="left"/>
      <w:pPr>
        <w:ind w:left="700" w:hanging="360"/>
      </w:pPr>
      <w:rPr>
        <w:rFonts w:hint="default"/>
      </w:rPr>
    </w:lvl>
    <w:lvl w:ilvl="1" w:tplc="280A0019" w:tentative="1">
      <w:start w:val="1"/>
      <w:numFmt w:val="lowerLetter"/>
      <w:lvlText w:val="%2."/>
      <w:lvlJc w:val="left"/>
      <w:pPr>
        <w:ind w:left="1420" w:hanging="360"/>
      </w:pPr>
    </w:lvl>
    <w:lvl w:ilvl="2" w:tplc="280A001B" w:tentative="1">
      <w:start w:val="1"/>
      <w:numFmt w:val="lowerRoman"/>
      <w:lvlText w:val="%3."/>
      <w:lvlJc w:val="right"/>
      <w:pPr>
        <w:ind w:left="2140" w:hanging="180"/>
      </w:pPr>
    </w:lvl>
    <w:lvl w:ilvl="3" w:tplc="280A000F" w:tentative="1">
      <w:start w:val="1"/>
      <w:numFmt w:val="decimal"/>
      <w:lvlText w:val="%4."/>
      <w:lvlJc w:val="left"/>
      <w:pPr>
        <w:ind w:left="2860" w:hanging="360"/>
      </w:pPr>
    </w:lvl>
    <w:lvl w:ilvl="4" w:tplc="280A0019" w:tentative="1">
      <w:start w:val="1"/>
      <w:numFmt w:val="lowerLetter"/>
      <w:lvlText w:val="%5."/>
      <w:lvlJc w:val="left"/>
      <w:pPr>
        <w:ind w:left="3580" w:hanging="360"/>
      </w:pPr>
    </w:lvl>
    <w:lvl w:ilvl="5" w:tplc="280A001B" w:tentative="1">
      <w:start w:val="1"/>
      <w:numFmt w:val="lowerRoman"/>
      <w:lvlText w:val="%6."/>
      <w:lvlJc w:val="right"/>
      <w:pPr>
        <w:ind w:left="4300" w:hanging="180"/>
      </w:pPr>
    </w:lvl>
    <w:lvl w:ilvl="6" w:tplc="280A000F" w:tentative="1">
      <w:start w:val="1"/>
      <w:numFmt w:val="decimal"/>
      <w:lvlText w:val="%7."/>
      <w:lvlJc w:val="left"/>
      <w:pPr>
        <w:ind w:left="5020" w:hanging="360"/>
      </w:pPr>
    </w:lvl>
    <w:lvl w:ilvl="7" w:tplc="280A0019" w:tentative="1">
      <w:start w:val="1"/>
      <w:numFmt w:val="lowerLetter"/>
      <w:lvlText w:val="%8."/>
      <w:lvlJc w:val="left"/>
      <w:pPr>
        <w:ind w:left="5740" w:hanging="360"/>
      </w:pPr>
    </w:lvl>
    <w:lvl w:ilvl="8" w:tplc="280A001B" w:tentative="1">
      <w:start w:val="1"/>
      <w:numFmt w:val="lowerRoman"/>
      <w:lvlText w:val="%9."/>
      <w:lvlJc w:val="right"/>
      <w:pPr>
        <w:ind w:left="6460" w:hanging="180"/>
      </w:pPr>
    </w:lvl>
  </w:abstractNum>
  <w:abstractNum w:abstractNumId="1" w15:restartNumberingAfterBreak="0">
    <w:nsid w:val="0ACE4042"/>
    <w:multiLevelType w:val="hybridMultilevel"/>
    <w:tmpl w:val="A5867D90"/>
    <w:lvl w:ilvl="0" w:tplc="280A0017">
      <w:start w:val="1"/>
      <w:numFmt w:val="lowerLetter"/>
      <w:lvlText w:val="%1)"/>
      <w:lvlJc w:val="left"/>
      <w:pPr>
        <w:ind w:left="1776" w:hanging="360"/>
      </w:pPr>
    </w:lvl>
    <w:lvl w:ilvl="1" w:tplc="280A0019">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2" w15:restartNumberingAfterBreak="0">
    <w:nsid w:val="0B2A009F"/>
    <w:multiLevelType w:val="hybridMultilevel"/>
    <w:tmpl w:val="0AB86FDE"/>
    <w:lvl w:ilvl="0" w:tplc="EF4241BC">
      <w:start w:val="1"/>
      <w:numFmt w:val="decimal"/>
      <w:pStyle w:val="Nivel2"/>
      <w:lvlText w:val="%1."/>
      <w:lvlJc w:val="left"/>
      <w:pPr>
        <w:ind w:left="720" w:hanging="360"/>
      </w:pPr>
      <w:rPr>
        <w:rFonts w:hint="default"/>
      </w:rPr>
    </w:lvl>
    <w:lvl w:ilvl="1" w:tplc="1904F9AA">
      <w:start w:val="1"/>
      <w:numFmt w:val="lowerLetter"/>
      <w:lvlText w:val="%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BB12F30"/>
    <w:multiLevelType w:val="hybridMultilevel"/>
    <w:tmpl w:val="CEAE6812"/>
    <w:lvl w:ilvl="0" w:tplc="30E42BE8">
      <w:start w:val="1"/>
      <w:numFmt w:val="decimal"/>
      <w:lvlText w:val="%1."/>
      <w:lvlJc w:val="left"/>
      <w:pPr>
        <w:ind w:left="700" w:hanging="360"/>
      </w:pPr>
      <w:rPr>
        <w:rFonts w:hint="default"/>
      </w:rPr>
    </w:lvl>
    <w:lvl w:ilvl="1" w:tplc="280A0019" w:tentative="1">
      <w:start w:val="1"/>
      <w:numFmt w:val="lowerLetter"/>
      <w:lvlText w:val="%2."/>
      <w:lvlJc w:val="left"/>
      <w:pPr>
        <w:ind w:left="1420" w:hanging="360"/>
      </w:pPr>
    </w:lvl>
    <w:lvl w:ilvl="2" w:tplc="280A001B" w:tentative="1">
      <w:start w:val="1"/>
      <w:numFmt w:val="lowerRoman"/>
      <w:lvlText w:val="%3."/>
      <w:lvlJc w:val="right"/>
      <w:pPr>
        <w:ind w:left="2140" w:hanging="180"/>
      </w:pPr>
    </w:lvl>
    <w:lvl w:ilvl="3" w:tplc="280A000F" w:tentative="1">
      <w:start w:val="1"/>
      <w:numFmt w:val="decimal"/>
      <w:lvlText w:val="%4."/>
      <w:lvlJc w:val="left"/>
      <w:pPr>
        <w:ind w:left="2860" w:hanging="360"/>
      </w:pPr>
    </w:lvl>
    <w:lvl w:ilvl="4" w:tplc="280A0019" w:tentative="1">
      <w:start w:val="1"/>
      <w:numFmt w:val="lowerLetter"/>
      <w:lvlText w:val="%5."/>
      <w:lvlJc w:val="left"/>
      <w:pPr>
        <w:ind w:left="3580" w:hanging="360"/>
      </w:pPr>
    </w:lvl>
    <w:lvl w:ilvl="5" w:tplc="280A001B" w:tentative="1">
      <w:start w:val="1"/>
      <w:numFmt w:val="lowerRoman"/>
      <w:lvlText w:val="%6."/>
      <w:lvlJc w:val="right"/>
      <w:pPr>
        <w:ind w:left="4300" w:hanging="180"/>
      </w:pPr>
    </w:lvl>
    <w:lvl w:ilvl="6" w:tplc="280A000F" w:tentative="1">
      <w:start w:val="1"/>
      <w:numFmt w:val="decimal"/>
      <w:lvlText w:val="%7."/>
      <w:lvlJc w:val="left"/>
      <w:pPr>
        <w:ind w:left="5020" w:hanging="360"/>
      </w:pPr>
    </w:lvl>
    <w:lvl w:ilvl="7" w:tplc="280A0019" w:tentative="1">
      <w:start w:val="1"/>
      <w:numFmt w:val="lowerLetter"/>
      <w:lvlText w:val="%8."/>
      <w:lvlJc w:val="left"/>
      <w:pPr>
        <w:ind w:left="5740" w:hanging="360"/>
      </w:pPr>
    </w:lvl>
    <w:lvl w:ilvl="8" w:tplc="280A001B" w:tentative="1">
      <w:start w:val="1"/>
      <w:numFmt w:val="lowerRoman"/>
      <w:lvlText w:val="%9."/>
      <w:lvlJc w:val="right"/>
      <w:pPr>
        <w:ind w:left="6460" w:hanging="180"/>
      </w:pPr>
    </w:lvl>
  </w:abstractNum>
  <w:abstractNum w:abstractNumId="4" w15:restartNumberingAfterBreak="0">
    <w:nsid w:val="0CF9514B"/>
    <w:multiLevelType w:val="hybridMultilevel"/>
    <w:tmpl w:val="F4C237DC"/>
    <w:lvl w:ilvl="0" w:tplc="280A000F">
      <w:start w:val="1"/>
      <w:numFmt w:val="decimal"/>
      <w:lvlText w:val="%1."/>
      <w:lvlJc w:val="left"/>
      <w:pPr>
        <w:ind w:left="720" w:hanging="360"/>
      </w:pPr>
    </w:lvl>
    <w:lvl w:ilvl="1" w:tplc="280A0017">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0F1C49D4"/>
    <w:multiLevelType w:val="hybridMultilevel"/>
    <w:tmpl w:val="35F434FE"/>
    <w:lvl w:ilvl="0" w:tplc="280A0017">
      <w:start w:val="1"/>
      <w:numFmt w:val="lowerLetter"/>
      <w:lvlText w:val="%1)"/>
      <w:lvlJc w:val="left"/>
      <w:pPr>
        <w:ind w:left="1060" w:hanging="360"/>
      </w:pPr>
    </w:lvl>
    <w:lvl w:ilvl="1" w:tplc="280A0019">
      <w:start w:val="1"/>
      <w:numFmt w:val="lowerLetter"/>
      <w:lvlText w:val="%2."/>
      <w:lvlJc w:val="left"/>
      <w:pPr>
        <w:ind w:left="1780" w:hanging="360"/>
      </w:pPr>
    </w:lvl>
    <w:lvl w:ilvl="2" w:tplc="280A001B" w:tentative="1">
      <w:start w:val="1"/>
      <w:numFmt w:val="lowerRoman"/>
      <w:lvlText w:val="%3."/>
      <w:lvlJc w:val="right"/>
      <w:pPr>
        <w:ind w:left="2500" w:hanging="180"/>
      </w:pPr>
    </w:lvl>
    <w:lvl w:ilvl="3" w:tplc="280A000F" w:tentative="1">
      <w:start w:val="1"/>
      <w:numFmt w:val="decimal"/>
      <w:lvlText w:val="%4."/>
      <w:lvlJc w:val="left"/>
      <w:pPr>
        <w:ind w:left="3220" w:hanging="360"/>
      </w:pPr>
    </w:lvl>
    <w:lvl w:ilvl="4" w:tplc="280A0019" w:tentative="1">
      <w:start w:val="1"/>
      <w:numFmt w:val="lowerLetter"/>
      <w:lvlText w:val="%5."/>
      <w:lvlJc w:val="left"/>
      <w:pPr>
        <w:ind w:left="3940" w:hanging="360"/>
      </w:pPr>
    </w:lvl>
    <w:lvl w:ilvl="5" w:tplc="280A001B" w:tentative="1">
      <w:start w:val="1"/>
      <w:numFmt w:val="lowerRoman"/>
      <w:lvlText w:val="%6."/>
      <w:lvlJc w:val="right"/>
      <w:pPr>
        <w:ind w:left="4660" w:hanging="180"/>
      </w:pPr>
    </w:lvl>
    <w:lvl w:ilvl="6" w:tplc="280A000F" w:tentative="1">
      <w:start w:val="1"/>
      <w:numFmt w:val="decimal"/>
      <w:lvlText w:val="%7."/>
      <w:lvlJc w:val="left"/>
      <w:pPr>
        <w:ind w:left="5380" w:hanging="360"/>
      </w:pPr>
    </w:lvl>
    <w:lvl w:ilvl="7" w:tplc="280A0019" w:tentative="1">
      <w:start w:val="1"/>
      <w:numFmt w:val="lowerLetter"/>
      <w:lvlText w:val="%8."/>
      <w:lvlJc w:val="left"/>
      <w:pPr>
        <w:ind w:left="6100" w:hanging="360"/>
      </w:pPr>
    </w:lvl>
    <w:lvl w:ilvl="8" w:tplc="280A001B" w:tentative="1">
      <w:start w:val="1"/>
      <w:numFmt w:val="lowerRoman"/>
      <w:lvlText w:val="%9."/>
      <w:lvlJc w:val="right"/>
      <w:pPr>
        <w:ind w:left="6820" w:hanging="180"/>
      </w:pPr>
    </w:lvl>
  </w:abstractNum>
  <w:abstractNum w:abstractNumId="6" w15:restartNumberingAfterBreak="0">
    <w:nsid w:val="10C329B5"/>
    <w:multiLevelType w:val="hybridMultilevel"/>
    <w:tmpl w:val="675495B8"/>
    <w:lvl w:ilvl="0" w:tplc="280A0017">
      <w:start w:val="1"/>
      <w:numFmt w:val="lowerLetter"/>
      <w:lvlText w:val="%1)"/>
      <w:lvlJc w:val="left"/>
      <w:pPr>
        <w:ind w:left="1060" w:hanging="360"/>
      </w:pPr>
    </w:lvl>
    <w:lvl w:ilvl="1" w:tplc="280A0019">
      <w:start w:val="1"/>
      <w:numFmt w:val="lowerLetter"/>
      <w:lvlText w:val="%2."/>
      <w:lvlJc w:val="left"/>
      <w:pPr>
        <w:ind w:left="1780" w:hanging="360"/>
      </w:pPr>
    </w:lvl>
    <w:lvl w:ilvl="2" w:tplc="32488054">
      <w:start w:val="3"/>
      <w:numFmt w:val="bullet"/>
      <w:lvlText w:val="•"/>
      <w:lvlJc w:val="left"/>
      <w:pPr>
        <w:ind w:left="2680" w:hanging="360"/>
      </w:pPr>
      <w:rPr>
        <w:rFonts w:ascii="Arial" w:eastAsia="Times New Roman" w:hAnsi="Arial" w:cs="Arial" w:hint="default"/>
      </w:rPr>
    </w:lvl>
    <w:lvl w:ilvl="3" w:tplc="280A000F" w:tentative="1">
      <w:start w:val="1"/>
      <w:numFmt w:val="decimal"/>
      <w:lvlText w:val="%4."/>
      <w:lvlJc w:val="left"/>
      <w:pPr>
        <w:ind w:left="3220" w:hanging="360"/>
      </w:pPr>
    </w:lvl>
    <w:lvl w:ilvl="4" w:tplc="280A0019" w:tentative="1">
      <w:start w:val="1"/>
      <w:numFmt w:val="lowerLetter"/>
      <w:lvlText w:val="%5."/>
      <w:lvlJc w:val="left"/>
      <w:pPr>
        <w:ind w:left="3940" w:hanging="360"/>
      </w:pPr>
    </w:lvl>
    <w:lvl w:ilvl="5" w:tplc="280A001B" w:tentative="1">
      <w:start w:val="1"/>
      <w:numFmt w:val="lowerRoman"/>
      <w:lvlText w:val="%6."/>
      <w:lvlJc w:val="right"/>
      <w:pPr>
        <w:ind w:left="4660" w:hanging="180"/>
      </w:pPr>
    </w:lvl>
    <w:lvl w:ilvl="6" w:tplc="280A000F" w:tentative="1">
      <w:start w:val="1"/>
      <w:numFmt w:val="decimal"/>
      <w:lvlText w:val="%7."/>
      <w:lvlJc w:val="left"/>
      <w:pPr>
        <w:ind w:left="5380" w:hanging="360"/>
      </w:pPr>
    </w:lvl>
    <w:lvl w:ilvl="7" w:tplc="280A0019" w:tentative="1">
      <w:start w:val="1"/>
      <w:numFmt w:val="lowerLetter"/>
      <w:lvlText w:val="%8."/>
      <w:lvlJc w:val="left"/>
      <w:pPr>
        <w:ind w:left="6100" w:hanging="360"/>
      </w:pPr>
    </w:lvl>
    <w:lvl w:ilvl="8" w:tplc="280A001B" w:tentative="1">
      <w:start w:val="1"/>
      <w:numFmt w:val="lowerRoman"/>
      <w:lvlText w:val="%9."/>
      <w:lvlJc w:val="right"/>
      <w:pPr>
        <w:ind w:left="6820" w:hanging="180"/>
      </w:pPr>
    </w:lvl>
  </w:abstractNum>
  <w:abstractNum w:abstractNumId="7" w15:restartNumberingAfterBreak="0">
    <w:nsid w:val="216E2D6C"/>
    <w:multiLevelType w:val="hybridMultilevel"/>
    <w:tmpl w:val="0F8A7A06"/>
    <w:lvl w:ilvl="0" w:tplc="7974E800">
      <w:start w:val="1"/>
      <w:numFmt w:val="decimal"/>
      <w:lvlText w:val="%1."/>
      <w:lvlJc w:val="left"/>
      <w:pPr>
        <w:ind w:left="700" w:hanging="360"/>
      </w:pPr>
      <w:rPr>
        <w:rFonts w:hint="default"/>
      </w:rPr>
    </w:lvl>
    <w:lvl w:ilvl="1" w:tplc="280A0019" w:tentative="1">
      <w:start w:val="1"/>
      <w:numFmt w:val="lowerLetter"/>
      <w:lvlText w:val="%2."/>
      <w:lvlJc w:val="left"/>
      <w:pPr>
        <w:ind w:left="1420" w:hanging="360"/>
      </w:pPr>
    </w:lvl>
    <w:lvl w:ilvl="2" w:tplc="280A001B" w:tentative="1">
      <w:start w:val="1"/>
      <w:numFmt w:val="lowerRoman"/>
      <w:lvlText w:val="%3."/>
      <w:lvlJc w:val="right"/>
      <w:pPr>
        <w:ind w:left="2140" w:hanging="180"/>
      </w:pPr>
    </w:lvl>
    <w:lvl w:ilvl="3" w:tplc="280A000F" w:tentative="1">
      <w:start w:val="1"/>
      <w:numFmt w:val="decimal"/>
      <w:lvlText w:val="%4."/>
      <w:lvlJc w:val="left"/>
      <w:pPr>
        <w:ind w:left="2860" w:hanging="360"/>
      </w:pPr>
    </w:lvl>
    <w:lvl w:ilvl="4" w:tplc="280A0019" w:tentative="1">
      <w:start w:val="1"/>
      <w:numFmt w:val="lowerLetter"/>
      <w:lvlText w:val="%5."/>
      <w:lvlJc w:val="left"/>
      <w:pPr>
        <w:ind w:left="3580" w:hanging="360"/>
      </w:pPr>
    </w:lvl>
    <w:lvl w:ilvl="5" w:tplc="280A001B" w:tentative="1">
      <w:start w:val="1"/>
      <w:numFmt w:val="lowerRoman"/>
      <w:lvlText w:val="%6."/>
      <w:lvlJc w:val="right"/>
      <w:pPr>
        <w:ind w:left="4300" w:hanging="180"/>
      </w:pPr>
    </w:lvl>
    <w:lvl w:ilvl="6" w:tplc="280A000F" w:tentative="1">
      <w:start w:val="1"/>
      <w:numFmt w:val="decimal"/>
      <w:lvlText w:val="%7."/>
      <w:lvlJc w:val="left"/>
      <w:pPr>
        <w:ind w:left="5020" w:hanging="360"/>
      </w:pPr>
    </w:lvl>
    <w:lvl w:ilvl="7" w:tplc="280A0019" w:tentative="1">
      <w:start w:val="1"/>
      <w:numFmt w:val="lowerLetter"/>
      <w:lvlText w:val="%8."/>
      <w:lvlJc w:val="left"/>
      <w:pPr>
        <w:ind w:left="5740" w:hanging="360"/>
      </w:pPr>
    </w:lvl>
    <w:lvl w:ilvl="8" w:tplc="280A001B" w:tentative="1">
      <w:start w:val="1"/>
      <w:numFmt w:val="lowerRoman"/>
      <w:lvlText w:val="%9."/>
      <w:lvlJc w:val="right"/>
      <w:pPr>
        <w:ind w:left="6460" w:hanging="180"/>
      </w:pPr>
    </w:lvl>
  </w:abstractNum>
  <w:abstractNum w:abstractNumId="8" w15:restartNumberingAfterBreak="0">
    <w:nsid w:val="244A5E86"/>
    <w:multiLevelType w:val="hybridMultilevel"/>
    <w:tmpl w:val="1960B78A"/>
    <w:lvl w:ilvl="0" w:tplc="280A0017">
      <w:start w:val="1"/>
      <w:numFmt w:val="lowerLetter"/>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9" w15:restartNumberingAfterBreak="0">
    <w:nsid w:val="2F2B3C91"/>
    <w:multiLevelType w:val="hybridMultilevel"/>
    <w:tmpl w:val="8A4038D6"/>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93D0A9C"/>
    <w:multiLevelType w:val="hybridMultilevel"/>
    <w:tmpl w:val="8AECE34E"/>
    <w:lvl w:ilvl="0" w:tplc="EC94797E">
      <w:start w:val="1"/>
      <w:numFmt w:val="decimal"/>
      <w:lvlText w:val="%1."/>
      <w:lvlJc w:val="left"/>
      <w:pPr>
        <w:ind w:left="720" w:hanging="360"/>
      </w:pPr>
      <w:rPr>
        <w:rFonts w:hint="default"/>
      </w:rPr>
    </w:lvl>
    <w:lvl w:ilvl="1" w:tplc="1904F9AA">
      <w:start w:val="1"/>
      <w:numFmt w:val="lowerLetter"/>
      <w:lvlText w:val="%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1180310"/>
    <w:multiLevelType w:val="hybridMultilevel"/>
    <w:tmpl w:val="453EA9B8"/>
    <w:lvl w:ilvl="0" w:tplc="280A0017">
      <w:start w:val="1"/>
      <w:numFmt w:val="lowerLetter"/>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2" w15:restartNumberingAfterBreak="0">
    <w:nsid w:val="45A33142"/>
    <w:multiLevelType w:val="hybridMultilevel"/>
    <w:tmpl w:val="CD18B976"/>
    <w:lvl w:ilvl="0" w:tplc="280A0017">
      <w:start w:val="1"/>
      <w:numFmt w:val="lowerLetter"/>
      <w:lvlText w:val="%1)"/>
      <w:lvlJc w:val="left"/>
      <w:pPr>
        <w:ind w:left="1428" w:hanging="360"/>
      </w:pPr>
    </w:lvl>
    <w:lvl w:ilvl="1" w:tplc="280A0019">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13" w15:restartNumberingAfterBreak="0">
    <w:nsid w:val="5E133E5A"/>
    <w:multiLevelType w:val="hybridMultilevel"/>
    <w:tmpl w:val="7BA86FBA"/>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4" w15:restartNumberingAfterBreak="0">
    <w:nsid w:val="6149066A"/>
    <w:multiLevelType w:val="hybridMultilevel"/>
    <w:tmpl w:val="C74C65D4"/>
    <w:lvl w:ilvl="0" w:tplc="E506BA32">
      <w:start w:val="1"/>
      <w:numFmt w:val="decimal"/>
      <w:lvlText w:val="%1."/>
      <w:lvlJc w:val="left"/>
      <w:pPr>
        <w:ind w:left="720" w:hanging="360"/>
      </w:pPr>
      <w:rPr>
        <w:rFonts w:hint="default"/>
      </w:rPr>
    </w:lvl>
    <w:lvl w:ilvl="1" w:tplc="1904F9AA">
      <w:start w:val="1"/>
      <w:numFmt w:val="lowerLetter"/>
      <w:lvlText w:val="%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2954333"/>
    <w:multiLevelType w:val="multilevel"/>
    <w:tmpl w:val="6B0E856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5874184"/>
    <w:multiLevelType w:val="hybridMultilevel"/>
    <w:tmpl w:val="376CA3DE"/>
    <w:lvl w:ilvl="0" w:tplc="280A0017">
      <w:start w:val="1"/>
      <w:numFmt w:val="lowerLetter"/>
      <w:lvlText w:val="%1)"/>
      <w:lvlJc w:val="left"/>
      <w:pPr>
        <w:ind w:left="916" w:hanging="360"/>
      </w:pPr>
    </w:lvl>
    <w:lvl w:ilvl="1" w:tplc="280A0019">
      <w:start w:val="1"/>
      <w:numFmt w:val="lowerLetter"/>
      <w:lvlText w:val="%2."/>
      <w:lvlJc w:val="left"/>
      <w:pPr>
        <w:ind w:left="1636" w:hanging="360"/>
      </w:pPr>
    </w:lvl>
    <w:lvl w:ilvl="2" w:tplc="280A0017">
      <w:start w:val="1"/>
      <w:numFmt w:val="lowerLetter"/>
      <w:lvlText w:val="%3)"/>
      <w:lvlJc w:val="left"/>
      <w:pPr>
        <w:ind w:left="2356" w:hanging="180"/>
      </w:pPr>
    </w:lvl>
    <w:lvl w:ilvl="3" w:tplc="280A000F" w:tentative="1">
      <w:start w:val="1"/>
      <w:numFmt w:val="decimal"/>
      <w:lvlText w:val="%4."/>
      <w:lvlJc w:val="left"/>
      <w:pPr>
        <w:ind w:left="3076" w:hanging="360"/>
      </w:pPr>
    </w:lvl>
    <w:lvl w:ilvl="4" w:tplc="280A0019" w:tentative="1">
      <w:start w:val="1"/>
      <w:numFmt w:val="lowerLetter"/>
      <w:lvlText w:val="%5."/>
      <w:lvlJc w:val="left"/>
      <w:pPr>
        <w:ind w:left="3796" w:hanging="360"/>
      </w:pPr>
    </w:lvl>
    <w:lvl w:ilvl="5" w:tplc="280A001B" w:tentative="1">
      <w:start w:val="1"/>
      <w:numFmt w:val="lowerRoman"/>
      <w:lvlText w:val="%6."/>
      <w:lvlJc w:val="right"/>
      <w:pPr>
        <w:ind w:left="4516" w:hanging="180"/>
      </w:pPr>
    </w:lvl>
    <w:lvl w:ilvl="6" w:tplc="280A000F" w:tentative="1">
      <w:start w:val="1"/>
      <w:numFmt w:val="decimal"/>
      <w:lvlText w:val="%7."/>
      <w:lvlJc w:val="left"/>
      <w:pPr>
        <w:ind w:left="5236" w:hanging="360"/>
      </w:pPr>
    </w:lvl>
    <w:lvl w:ilvl="7" w:tplc="280A0019" w:tentative="1">
      <w:start w:val="1"/>
      <w:numFmt w:val="lowerLetter"/>
      <w:lvlText w:val="%8."/>
      <w:lvlJc w:val="left"/>
      <w:pPr>
        <w:ind w:left="5956" w:hanging="360"/>
      </w:pPr>
    </w:lvl>
    <w:lvl w:ilvl="8" w:tplc="280A001B" w:tentative="1">
      <w:start w:val="1"/>
      <w:numFmt w:val="lowerRoman"/>
      <w:lvlText w:val="%9."/>
      <w:lvlJc w:val="right"/>
      <w:pPr>
        <w:ind w:left="6676" w:hanging="180"/>
      </w:pPr>
    </w:lvl>
  </w:abstractNum>
  <w:abstractNum w:abstractNumId="17" w15:restartNumberingAfterBreak="0">
    <w:nsid w:val="6E592836"/>
    <w:multiLevelType w:val="hybridMultilevel"/>
    <w:tmpl w:val="FC74873C"/>
    <w:lvl w:ilvl="0" w:tplc="F7FE8A24">
      <w:start w:val="1"/>
      <w:numFmt w:val="decimal"/>
      <w:lvlText w:val="%1."/>
      <w:lvlJc w:val="left"/>
      <w:pPr>
        <w:ind w:left="700" w:hanging="360"/>
      </w:pPr>
      <w:rPr>
        <w:rFonts w:hint="default"/>
      </w:rPr>
    </w:lvl>
    <w:lvl w:ilvl="1" w:tplc="280A0019" w:tentative="1">
      <w:start w:val="1"/>
      <w:numFmt w:val="lowerLetter"/>
      <w:lvlText w:val="%2."/>
      <w:lvlJc w:val="left"/>
      <w:pPr>
        <w:ind w:left="1420" w:hanging="360"/>
      </w:pPr>
    </w:lvl>
    <w:lvl w:ilvl="2" w:tplc="280A001B" w:tentative="1">
      <w:start w:val="1"/>
      <w:numFmt w:val="lowerRoman"/>
      <w:lvlText w:val="%3."/>
      <w:lvlJc w:val="right"/>
      <w:pPr>
        <w:ind w:left="2140" w:hanging="180"/>
      </w:pPr>
    </w:lvl>
    <w:lvl w:ilvl="3" w:tplc="280A000F" w:tentative="1">
      <w:start w:val="1"/>
      <w:numFmt w:val="decimal"/>
      <w:lvlText w:val="%4."/>
      <w:lvlJc w:val="left"/>
      <w:pPr>
        <w:ind w:left="2860" w:hanging="360"/>
      </w:pPr>
    </w:lvl>
    <w:lvl w:ilvl="4" w:tplc="280A0019" w:tentative="1">
      <w:start w:val="1"/>
      <w:numFmt w:val="lowerLetter"/>
      <w:lvlText w:val="%5."/>
      <w:lvlJc w:val="left"/>
      <w:pPr>
        <w:ind w:left="3580" w:hanging="360"/>
      </w:pPr>
    </w:lvl>
    <w:lvl w:ilvl="5" w:tplc="280A001B" w:tentative="1">
      <w:start w:val="1"/>
      <w:numFmt w:val="lowerRoman"/>
      <w:lvlText w:val="%6."/>
      <w:lvlJc w:val="right"/>
      <w:pPr>
        <w:ind w:left="4300" w:hanging="180"/>
      </w:pPr>
    </w:lvl>
    <w:lvl w:ilvl="6" w:tplc="280A000F" w:tentative="1">
      <w:start w:val="1"/>
      <w:numFmt w:val="decimal"/>
      <w:lvlText w:val="%7."/>
      <w:lvlJc w:val="left"/>
      <w:pPr>
        <w:ind w:left="5020" w:hanging="360"/>
      </w:pPr>
    </w:lvl>
    <w:lvl w:ilvl="7" w:tplc="280A0019" w:tentative="1">
      <w:start w:val="1"/>
      <w:numFmt w:val="lowerLetter"/>
      <w:lvlText w:val="%8."/>
      <w:lvlJc w:val="left"/>
      <w:pPr>
        <w:ind w:left="5740" w:hanging="360"/>
      </w:pPr>
    </w:lvl>
    <w:lvl w:ilvl="8" w:tplc="280A001B" w:tentative="1">
      <w:start w:val="1"/>
      <w:numFmt w:val="lowerRoman"/>
      <w:lvlText w:val="%9."/>
      <w:lvlJc w:val="right"/>
      <w:pPr>
        <w:ind w:left="6460" w:hanging="180"/>
      </w:pPr>
    </w:lvl>
  </w:abstractNum>
  <w:abstractNum w:abstractNumId="18" w15:restartNumberingAfterBreak="0">
    <w:nsid w:val="71F7572C"/>
    <w:multiLevelType w:val="multilevel"/>
    <w:tmpl w:val="8A00B354"/>
    <w:lvl w:ilvl="0">
      <w:start w:val="1"/>
      <w:numFmt w:val="decimal"/>
      <w:lvlText w:val="%1."/>
      <w:lvlJc w:val="left"/>
      <w:pPr>
        <w:ind w:left="720" w:hanging="360"/>
      </w:pPr>
      <w:rPr>
        <w:rFonts w:hint="default"/>
      </w:rPr>
    </w:lvl>
    <w:lvl w:ilvl="1">
      <w:start w:val="1"/>
      <w:numFmt w:val="decimal"/>
      <w:pStyle w:val="Nivel3"/>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73815CBB"/>
    <w:multiLevelType w:val="multilevel"/>
    <w:tmpl w:val="277E5818"/>
    <w:lvl w:ilvl="0">
      <w:start w:val="1"/>
      <w:numFmt w:val="upperRoman"/>
      <w:pStyle w:val="Nivel1"/>
      <w:lvlText w:val="%1."/>
      <w:lvlJc w:val="left"/>
      <w:pPr>
        <w:tabs>
          <w:tab w:val="num" w:pos="720"/>
        </w:tabs>
        <w:ind w:left="720" w:hanging="720"/>
      </w:pPr>
      <w:rPr>
        <w:rFonts w:hint="default"/>
        <w:b/>
        <w:i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20" w15:restartNumberingAfterBreak="0">
    <w:nsid w:val="79520639"/>
    <w:multiLevelType w:val="hybridMultilevel"/>
    <w:tmpl w:val="D4B47D60"/>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21" w15:restartNumberingAfterBreak="0">
    <w:nsid w:val="7D545A91"/>
    <w:multiLevelType w:val="hybridMultilevel"/>
    <w:tmpl w:val="54722432"/>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num w:numId="1">
    <w:abstractNumId w:val="19"/>
  </w:num>
  <w:num w:numId="2">
    <w:abstractNumId w:val="14"/>
  </w:num>
  <w:num w:numId="3">
    <w:abstractNumId w:val="8"/>
  </w:num>
  <w:num w:numId="4">
    <w:abstractNumId w:val="5"/>
  </w:num>
  <w:num w:numId="5">
    <w:abstractNumId w:val="6"/>
  </w:num>
  <w:num w:numId="6">
    <w:abstractNumId w:val="16"/>
  </w:num>
  <w:num w:numId="7">
    <w:abstractNumId w:val="17"/>
  </w:num>
  <w:num w:numId="8">
    <w:abstractNumId w:val="7"/>
  </w:num>
  <w:num w:numId="9">
    <w:abstractNumId w:val="3"/>
  </w:num>
  <w:num w:numId="10">
    <w:abstractNumId w:val="10"/>
  </w:num>
  <w:num w:numId="11">
    <w:abstractNumId w:val="15"/>
  </w:num>
  <w:num w:numId="12">
    <w:abstractNumId w:val="12"/>
  </w:num>
  <w:num w:numId="13">
    <w:abstractNumId w:val="4"/>
  </w:num>
  <w:num w:numId="14">
    <w:abstractNumId w:val="21"/>
  </w:num>
  <w:num w:numId="15">
    <w:abstractNumId w:val="13"/>
  </w:num>
  <w:num w:numId="16">
    <w:abstractNumId w:val="20"/>
  </w:num>
  <w:num w:numId="17">
    <w:abstractNumId w:val="0"/>
  </w:num>
  <w:num w:numId="18">
    <w:abstractNumId w:val="9"/>
  </w:num>
  <w:num w:numId="19">
    <w:abstractNumId w:val="2"/>
  </w:num>
  <w:num w:numId="20">
    <w:abstractNumId w:val="18"/>
  </w:num>
  <w:num w:numId="21">
    <w:abstractNumId w:val="18"/>
    <w:lvlOverride w:ilvl="0">
      <w:startOverride w:val="1"/>
    </w:lvlOverride>
  </w:num>
  <w:num w:numId="22">
    <w:abstractNumId w:val="1"/>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num>
  <w:num w:numId="25">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DBA"/>
    <w:rsid w:val="00002F00"/>
    <w:rsid w:val="000077ED"/>
    <w:rsid w:val="0001168C"/>
    <w:rsid w:val="000127BA"/>
    <w:rsid w:val="00016FC3"/>
    <w:rsid w:val="00025022"/>
    <w:rsid w:val="00041B46"/>
    <w:rsid w:val="00043956"/>
    <w:rsid w:val="00045274"/>
    <w:rsid w:val="000A5B7C"/>
    <w:rsid w:val="000A6482"/>
    <w:rsid w:val="000A6890"/>
    <w:rsid w:val="000B4C39"/>
    <w:rsid w:val="000D01B8"/>
    <w:rsid w:val="000D15CC"/>
    <w:rsid w:val="000D23D5"/>
    <w:rsid w:val="000E046D"/>
    <w:rsid w:val="000E0B58"/>
    <w:rsid w:val="000E7E7A"/>
    <w:rsid w:val="000F2F8A"/>
    <w:rsid w:val="00103B8E"/>
    <w:rsid w:val="00126AF0"/>
    <w:rsid w:val="00135A50"/>
    <w:rsid w:val="0013615A"/>
    <w:rsid w:val="00140D5C"/>
    <w:rsid w:val="0014223D"/>
    <w:rsid w:val="00142C6A"/>
    <w:rsid w:val="0015166A"/>
    <w:rsid w:val="00157C99"/>
    <w:rsid w:val="00163336"/>
    <w:rsid w:val="00172C7F"/>
    <w:rsid w:val="0019226E"/>
    <w:rsid w:val="00195E74"/>
    <w:rsid w:val="001A495E"/>
    <w:rsid w:val="001B4231"/>
    <w:rsid w:val="001B7C31"/>
    <w:rsid w:val="001C5DFC"/>
    <w:rsid w:val="001D0DDB"/>
    <w:rsid w:val="001E2D47"/>
    <w:rsid w:val="001E4B32"/>
    <w:rsid w:val="001E6206"/>
    <w:rsid w:val="001E6A58"/>
    <w:rsid w:val="001F2D1F"/>
    <w:rsid w:val="002029D5"/>
    <w:rsid w:val="00202C71"/>
    <w:rsid w:val="00233640"/>
    <w:rsid w:val="002400B5"/>
    <w:rsid w:val="00240F70"/>
    <w:rsid w:val="00256440"/>
    <w:rsid w:val="002617F0"/>
    <w:rsid w:val="00262E98"/>
    <w:rsid w:val="00266E47"/>
    <w:rsid w:val="00277D09"/>
    <w:rsid w:val="002A4D73"/>
    <w:rsid w:val="002C1266"/>
    <w:rsid w:val="002E272B"/>
    <w:rsid w:val="002F04C2"/>
    <w:rsid w:val="002F4A98"/>
    <w:rsid w:val="002F735A"/>
    <w:rsid w:val="00304C59"/>
    <w:rsid w:val="003170FD"/>
    <w:rsid w:val="00320F05"/>
    <w:rsid w:val="003230E3"/>
    <w:rsid w:val="00325059"/>
    <w:rsid w:val="003322C8"/>
    <w:rsid w:val="003427D7"/>
    <w:rsid w:val="00350B5B"/>
    <w:rsid w:val="00351903"/>
    <w:rsid w:val="00356C59"/>
    <w:rsid w:val="00357DB3"/>
    <w:rsid w:val="00370240"/>
    <w:rsid w:val="00371A2C"/>
    <w:rsid w:val="0037380A"/>
    <w:rsid w:val="00375E3E"/>
    <w:rsid w:val="00386F1F"/>
    <w:rsid w:val="003924A5"/>
    <w:rsid w:val="00393CD2"/>
    <w:rsid w:val="003A67DC"/>
    <w:rsid w:val="003A7D25"/>
    <w:rsid w:val="003C423D"/>
    <w:rsid w:val="003C7F01"/>
    <w:rsid w:val="003E5476"/>
    <w:rsid w:val="003F6B10"/>
    <w:rsid w:val="00402987"/>
    <w:rsid w:val="00406E8B"/>
    <w:rsid w:val="0040766D"/>
    <w:rsid w:val="00412D52"/>
    <w:rsid w:val="004139F9"/>
    <w:rsid w:val="0042185B"/>
    <w:rsid w:val="004365F6"/>
    <w:rsid w:val="00440FBD"/>
    <w:rsid w:val="00443389"/>
    <w:rsid w:val="004438CA"/>
    <w:rsid w:val="004452C4"/>
    <w:rsid w:val="00451066"/>
    <w:rsid w:val="00460BDC"/>
    <w:rsid w:val="0047137E"/>
    <w:rsid w:val="00473677"/>
    <w:rsid w:val="0047484C"/>
    <w:rsid w:val="004A09C2"/>
    <w:rsid w:val="004C5A93"/>
    <w:rsid w:val="004C7CEE"/>
    <w:rsid w:val="004D7FDB"/>
    <w:rsid w:val="004E2DFC"/>
    <w:rsid w:val="004E6242"/>
    <w:rsid w:val="004F2321"/>
    <w:rsid w:val="004F335E"/>
    <w:rsid w:val="004F55DC"/>
    <w:rsid w:val="0051559A"/>
    <w:rsid w:val="00526D52"/>
    <w:rsid w:val="005349CA"/>
    <w:rsid w:val="00536136"/>
    <w:rsid w:val="0054151D"/>
    <w:rsid w:val="00543C0A"/>
    <w:rsid w:val="00550F6D"/>
    <w:rsid w:val="005545E9"/>
    <w:rsid w:val="005615CC"/>
    <w:rsid w:val="00562114"/>
    <w:rsid w:val="00566C77"/>
    <w:rsid w:val="00571E5B"/>
    <w:rsid w:val="00572FDB"/>
    <w:rsid w:val="005775E3"/>
    <w:rsid w:val="00582C19"/>
    <w:rsid w:val="00585457"/>
    <w:rsid w:val="005A2152"/>
    <w:rsid w:val="005A5731"/>
    <w:rsid w:val="005A6D85"/>
    <w:rsid w:val="005A7545"/>
    <w:rsid w:val="005B5DA3"/>
    <w:rsid w:val="005C43AA"/>
    <w:rsid w:val="005C638B"/>
    <w:rsid w:val="005C7546"/>
    <w:rsid w:val="005D513D"/>
    <w:rsid w:val="005D5FED"/>
    <w:rsid w:val="005E6D13"/>
    <w:rsid w:val="00603A18"/>
    <w:rsid w:val="00611468"/>
    <w:rsid w:val="00621E94"/>
    <w:rsid w:val="006249C3"/>
    <w:rsid w:val="0063667D"/>
    <w:rsid w:val="0064289D"/>
    <w:rsid w:val="0067467B"/>
    <w:rsid w:val="00684E0D"/>
    <w:rsid w:val="0068660B"/>
    <w:rsid w:val="00686EB8"/>
    <w:rsid w:val="006879DC"/>
    <w:rsid w:val="0069297B"/>
    <w:rsid w:val="006C7566"/>
    <w:rsid w:val="006D37BC"/>
    <w:rsid w:val="006F7F5D"/>
    <w:rsid w:val="007026A8"/>
    <w:rsid w:val="00707CA6"/>
    <w:rsid w:val="00707EB0"/>
    <w:rsid w:val="0071464C"/>
    <w:rsid w:val="007178C9"/>
    <w:rsid w:val="00720F65"/>
    <w:rsid w:val="00777CFC"/>
    <w:rsid w:val="0078388E"/>
    <w:rsid w:val="007864DD"/>
    <w:rsid w:val="00791179"/>
    <w:rsid w:val="007916A0"/>
    <w:rsid w:val="00795A90"/>
    <w:rsid w:val="007A0F4B"/>
    <w:rsid w:val="007A48F0"/>
    <w:rsid w:val="007B1E56"/>
    <w:rsid w:val="007B6F74"/>
    <w:rsid w:val="007D2B03"/>
    <w:rsid w:val="007E15E5"/>
    <w:rsid w:val="007E24B2"/>
    <w:rsid w:val="007F22C9"/>
    <w:rsid w:val="0080286F"/>
    <w:rsid w:val="00806BC1"/>
    <w:rsid w:val="008134D6"/>
    <w:rsid w:val="00815D29"/>
    <w:rsid w:val="008236FE"/>
    <w:rsid w:val="008309EE"/>
    <w:rsid w:val="00835B75"/>
    <w:rsid w:val="00837514"/>
    <w:rsid w:val="008511DE"/>
    <w:rsid w:val="008536D3"/>
    <w:rsid w:val="00864B89"/>
    <w:rsid w:val="008726A6"/>
    <w:rsid w:val="0087299A"/>
    <w:rsid w:val="0088037C"/>
    <w:rsid w:val="00885260"/>
    <w:rsid w:val="00892612"/>
    <w:rsid w:val="0089320A"/>
    <w:rsid w:val="008B02D1"/>
    <w:rsid w:val="008B0DC3"/>
    <w:rsid w:val="008B57F3"/>
    <w:rsid w:val="008C28BB"/>
    <w:rsid w:val="008D0F50"/>
    <w:rsid w:val="008D1773"/>
    <w:rsid w:val="008E0C6C"/>
    <w:rsid w:val="008E2329"/>
    <w:rsid w:val="008F1CD0"/>
    <w:rsid w:val="00901F57"/>
    <w:rsid w:val="00904467"/>
    <w:rsid w:val="00906422"/>
    <w:rsid w:val="009069E3"/>
    <w:rsid w:val="00913647"/>
    <w:rsid w:val="00913B5A"/>
    <w:rsid w:val="00914A99"/>
    <w:rsid w:val="0093002F"/>
    <w:rsid w:val="009368FB"/>
    <w:rsid w:val="0094160F"/>
    <w:rsid w:val="009509C7"/>
    <w:rsid w:val="009646C2"/>
    <w:rsid w:val="0097486B"/>
    <w:rsid w:val="00980511"/>
    <w:rsid w:val="00990F31"/>
    <w:rsid w:val="009A0F85"/>
    <w:rsid w:val="009A113D"/>
    <w:rsid w:val="009A5369"/>
    <w:rsid w:val="009B61B2"/>
    <w:rsid w:val="009C27ED"/>
    <w:rsid w:val="00A1797F"/>
    <w:rsid w:val="00A23FD7"/>
    <w:rsid w:val="00A34B33"/>
    <w:rsid w:val="00A50316"/>
    <w:rsid w:val="00A604D1"/>
    <w:rsid w:val="00A64BEB"/>
    <w:rsid w:val="00A7149C"/>
    <w:rsid w:val="00A83930"/>
    <w:rsid w:val="00A85C5C"/>
    <w:rsid w:val="00AA5FA5"/>
    <w:rsid w:val="00AB3753"/>
    <w:rsid w:val="00AB4B71"/>
    <w:rsid w:val="00AD3CCF"/>
    <w:rsid w:val="00AE14CC"/>
    <w:rsid w:val="00B01F9A"/>
    <w:rsid w:val="00B33FF8"/>
    <w:rsid w:val="00B36DAD"/>
    <w:rsid w:val="00B46612"/>
    <w:rsid w:val="00B5636A"/>
    <w:rsid w:val="00B567F4"/>
    <w:rsid w:val="00B6066B"/>
    <w:rsid w:val="00B612DA"/>
    <w:rsid w:val="00B61EFC"/>
    <w:rsid w:val="00B6233D"/>
    <w:rsid w:val="00B6484B"/>
    <w:rsid w:val="00B72D1A"/>
    <w:rsid w:val="00B74472"/>
    <w:rsid w:val="00B86510"/>
    <w:rsid w:val="00B93BD6"/>
    <w:rsid w:val="00B9400C"/>
    <w:rsid w:val="00BA0764"/>
    <w:rsid w:val="00BB2607"/>
    <w:rsid w:val="00BB2C75"/>
    <w:rsid w:val="00BB7048"/>
    <w:rsid w:val="00BC3A86"/>
    <w:rsid w:val="00BF146F"/>
    <w:rsid w:val="00BF3B10"/>
    <w:rsid w:val="00C1030B"/>
    <w:rsid w:val="00C26FDD"/>
    <w:rsid w:val="00C35998"/>
    <w:rsid w:val="00C41E2F"/>
    <w:rsid w:val="00C54D30"/>
    <w:rsid w:val="00C66CB5"/>
    <w:rsid w:val="00C67735"/>
    <w:rsid w:val="00C861CA"/>
    <w:rsid w:val="00C93F94"/>
    <w:rsid w:val="00C94D95"/>
    <w:rsid w:val="00CA4393"/>
    <w:rsid w:val="00CB4427"/>
    <w:rsid w:val="00CB44DD"/>
    <w:rsid w:val="00CB5ECE"/>
    <w:rsid w:val="00CC69CC"/>
    <w:rsid w:val="00CD61A9"/>
    <w:rsid w:val="00CE0871"/>
    <w:rsid w:val="00D02D26"/>
    <w:rsid w:val="00D22A07"/>
    <w:rsid w:val="00D33B2C"/>
    <w:rsid w:val="00D4494F"/>
    <w:rsid w:val="00D510C3"/>
    <w:rsid w:val="00D513E9"/>
    <w:rsid w:val="00D51D2C"/>
    <w:rsid w:val="00D527C7"/>
    <w:rsid w:val="00D755EA"/>
    <w:rsid w:val="00D759B1"/>
    <w:rsid w:val="00D84EE1"/>
    <w:rsid w:val="00D91AB4"/>
    <w:rsid w:val="00DA05E4"/>
    <w:rsid w:val="00DB200A"/>
    <w:rsid w:val="00DB78A9"/>
    <w:rsid w:val="00DC2359"/>
    <w:rsid w:val="00DD1794"/>
    <w:rsid w:val="00DF12A8"/>
    <w:rsid w:val="00E050B8"/>
    <w:rsid w:val="00E12B59"/>
    <w:rsid w:val="00E13DBA"/>
    <w:rsid w:val="00E17B2D"/>
    <w:rsid w:val="00E21D53"/>
    <w:rsid w:val="00E26D08"/>
    <w:rsid w:val="00E32E5E"/>
    <w:rsid w:val="00E3430A"/>
    <w:rsid w:val="00E41694"/>
    <w:rsid w:val="00E46333"/>
    <w:rsid w:val="00E519DA"/>
    <w:rsid w:val="00E77D5B"/>
    <w:rsid w:val="00E80A2A"/>
    <w:rsid w:val="00E81026"/>
    <w:rsid w:val="00E87484"/>
    <w:rsid w:val="00E96E15"/>
    <w:rsid w:val="00EA1074"/>
    <w:rsid w:val="00EA6C50"/>
    <w:rsid w:val="00EB687D"/>
    <w:rsid w:val="00EB7BA7"/>
    <w:rsid w:val="00EC3DD9"/>
    <w:rsid w:val="00ED2C75"/>
    <w:rsid w:val="00EE720F"/>
    <w:rsid w:val="00EF2A51"/>
    <w:rsid w:val="00F03C53"/>
    <w:rsid w:val="00F22AA7"/>
    <w:rsid w:val="00F255AD"/>
    <w:rsid w:val="00F3106D"/>
    <w:rsid w:val="00F362DF"/>
    <w:rsid w:val="00F362EA"/>
    <w:rsid w:val="00F40B3A"/>
    <w:rsid w:val="00F5769A"/>
    <w:rsid w:val="00F71BB3"/>
    <w:rsid w:val="00F810AD"/>
    <w:rsid w:val="00F84400"/>
    <w:rsid w:val="00F86005"/>
    <w:rsid w:val="00F93EBD"/>
    <w:rsid w:val="00FA386F"/>
    <w:rsid w:val="00FB34F3"/>
    <w:rsid w:val="00FB6FA8"/>
    <w:rsid w:val="00FC49E9"/>
    <w:rsid w:val="00FE5AF3"/>
    <w:rsid w:val="00FF279D"/>
    <w:rsid w:val="00FF29EC"/>
    <w:rsid w:val="00FF3596"/>
    <w:rsid w:val="00FF6BF8"/>
    <w:rsid w:val="00FF6F1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408BF0-9D27-40D7-BD93-10E322F1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DBA"/>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link w:val="Ttulo1Car"/>
    <w:uiPriority w:val="1"/>
    <w:qFormat/>
    <w:rsid w:val="005C43AA"/>
    <w:pPr>
      <w:widowControl w:val="0"/>
      <w:autoSpaceDE w:val="0"/>
      <w:autoSpaceDN w:val="0"/>
      <w:ind w:left="1108"/>
      <w:outlineLvl w:val="0"/>
    </w:pPr>
    <w:rPr>
      <w:rFonts w:ascii="Arial" w:eastAsia="Arial" w:hAnsi="Arial" w:cs="Arial"/>
      <w:b/>
      <w:bCs/>
      <w:sz w:val="22"/>
      <w:szCs w:val="22"/>
      <w:lang w:val="es-PE" w:eastAsia="es-PE" w:bidi="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E13DBA"/>
    <w:pPr>
      <w:tabs>
        <w:tab w:val="center" w:pos="4419"/>
        <w:tab w:val="right" w:pos="8838"/>
      </w:tabs>
      <w:suppressAutoHyphens/>
    </w:pPr>
    <w:rPr>
      <w:rFonts w:ascii="Arial" w:hAnsi="Arial"/>
      <w:sz w:val="22"/>
      <w:szCs w:val="20"/>
      <w:lang w:val="x-none" w:eastAsia="x-none"/>
    </w:rPr>
  </w:style>
  <w:style w:type="character" w:customStyle="1" w:styleId="EncabezadoCar">
    <w:name w:val="Encabezado Car"/>
    <w:basedOn w:val="Fuentedeprrafopredeter"/>
    <w:link w:val="Encabezado"/>
    <w:rsid w:val="00E13DBA"/>
    <w:rPr>
      <w:rFonts w:ascii="Arial" w:eastAsia="Times New Roman" w:hAnsi="Arial" w:cs="Times New Roman"/>
      <w:szCs w:val="20"/>
      <w:lang w:val="x-none" w:eastAsia="x-none"/>
    </w:rPr>
  </w:style>
  <w:style w:type="character" w:customStyle="1" w:styleId="CharacterStyle1">
    <w:name w:val="Character Style 1"/>
    <w:rsid w:val="00E13DBA"/>
    <w:rPr>
      <w:sz w:val="20"/>
      <w:szCs w:val="20"/>
    </w:rPr>
  </w:style>
  <w:style w:type="paragraph" w:styleId="Prrafodelista">
    <w:name w:val="List Paragraph"/>
    <w:basedOn w:val="Normal"/>
    <w:link w:val="PrrafodelistaCar"/>
    <w:uiPriority w:val="1"/>
    <w:qFormat/>
    <w:rsid w:val="00E13DBA"/>
    <w:pPr>
      <w:spacing w:after="200" w:line="276" w:lineRule="auto"/>
      <w:ind w:left="720"/>
      <w:contextualSpacing/>
    </w:pPr>
    <w:rPr>
      <w:rFonts w:ascii="Calibri" w:eastAsia="Calibri" w:hAnsi="Calibri"/>
      <w:sz w:val="22"/>
      <w:szCs w:val="22"/>
      <w:lang w:val="es-PE" w:eastAsia="es-PE"/>
    </w:rPr>
  </w:style>
  <w:style w:type="paragraph" w:styleId="Piedepgina">
    <w:name w:val="footer"/>
    <w:basedOn w:val="Normal"/>
    <w:link w:val="PiedepginaCar"/>
    <w:uiPriority w:val="99"/>
    <w:rsid w:val="00E13DBA"/>
    <w:pPr>
      <w:tabs>
        <w:tab w:val="center" w:pos="4419"/>
        <w:tab w:val="right" w:pos="8838"/>
      </w:tabs>
    </w:pPr>
  </w:style>
  <w:style w:type="character" w:customStyle="1" w:styleId="PiedepginaCar">
    <w:name w:val="Pie de página Car"/>
    <w:basedOn w:val="Fuentedeprrafopredeter"/>
    <w:link w:val="Piedepgina"/>
    <w:uiPriority w:val="99"/>
    <w:rsid w:val="00E13DBA"/>
    <w:rPr>
      <w:rFonts w:ascii="Times New Roman" w:eastAsia="Times New Roman" w:hAnsi="Times New Roman" w:cs="Times New Roman"/>
      <w:sz w:val="24"/>
      <w:szCs w:val="24"/>
      <w:lang w:val="es-ES" w:eastAsia="es-ES"/>
    </w:rPr>
  </w:style>
  <w:style w:type="paragraph" w:customStyle="1" w:styleId="Style11">
    <w:name w:val="Style 11"/>
    <w:uiPriority w:val="99"/>
    <w:rsid w:val="00E13DBA"/>
    <w:pPr>
      <w:widowControl w:val="0"/>
      <w:autoSpaceDE w:val="0"/>
      <w:autoSpaceDN w:val="0"/>
      <w:spacing w:after="0" w:line="230" w:lineRule="auto"/>
    </w:pPr>
    <w:rPr>
      <w:rFonts w:ascii="Times New Roman" w:eastAsia="Times New Roman" w:hAnsi="Times New Roman" w:cs="Times New Roman"/>
      <w:sz w:val="24"/>
      <w:szCs w:val="24"/>
      <w:lang w:val="en-US" w:eastAsia="es-ES"/>
    </w:rPr>
  </w:style>
  <w:style w:type="character" w:styleId="Hipervnculo">
    <w:name w:val="Hyperlink"/>
    <w:rsid w:val="00E13DBA"/>
    <w:rPr>
      <w:color w:val="0000FF"/>
      <w:u w:val="single"/>
    </w:rPr>
  </w:style>
  <w:style w:type="character" w:styleId="Refdenotaalpie">
    <w:name w:val="footnote reference"/>
    <w:rsid w:val="00E13DBA"/>
    <w:rPr>
      <w:vertAlign w:val="superscript"/>
    </w:rPr>
  </w:style>
  <w:style w:type="paragraph" w:customStyle="1" w:styleId="Default">
    <w:name w:val="Default"/>
    <w:rsid w:val="00E13DBA"/>
    <w:pPr>
      <w:autoSpaceDE w:val="0"/>
      <w:autoSpaceDN w:val="0"/>
      <w:adjustRightInd w:val="0"/>
      <w:spacing w:after="0" w:line="240" w:lineRule="auto"/>
    </w:pPr>
    <w:rPr>
      <w:rFonts w:ascii="Arial" w:eastAsia="Times New Roman" w:hAnsi="Arial" w:cs="Arial"/>
      <w:color w:val="000000"/>
      <w:sz w:val="24"/>
      <w:szCs w:val="24"/>
      <w:lang w:eastAsia="es-PE"/>
    </w:rPr>
  </w:style>
  <w:style w:type="paragraph" w:styleId="Textodeglobo">
    <w:name w:val="Balloon Text"/>
    <w:basedOn w:val="Normal"/>
    <w:link w:val="TextodegloboCar"/>
    <w:uiPriority w:val="99"/>
    <w:semiHidden/>
    <w:unhideWhenUsed/>
    <w:rsid w:val="009A536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5369"/>
    <w:rPr>
      <w:rFonts w:ascii="Segoe UI" w:eastAsia="Times New Roman" w:hAnsi="Segoe UI" w:cs="Segoe UI"/>
      <w:sz w:val="18"/>
      <w:szCs w:val="18"/>
      <w:lang w:val="es-ES" w:eastAsia="es-ES"/>
    </w:rPr>
  </w:style>
  <w:style w:type="table" w:styleId="Tablaconcuadrcula">
    <w:name w:val="Table Grid"/>
    <w:basedOn w:val="Tablanormal"/>
    <w:uiPriority w:val="59"/>
    <w:rsid w:val="00AB3753"/>
    <w:pPr>
      <w:spacing w:after="0" w:line="240" w:lineRule="auto"/>
    </w:pPr>
    <w:rPr>
      <w:rFonts w:ascii="Calibri" w:eastAsia="Calibri" w:hAnsi="Calibri" w:cs="Times New Roman"/>
      <w:sz w:val="20"/>
      <w:szCs w:val="20"/>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notapie">
    <w:name w:val="footnote text"/>
    <w:basedOn w:val="Normal"/>
    <w:link w:val="TextonotapieCar"/>
    <w:uiPriority w:val="99"/>
    <w:semiHidden/>
    <w:unhideWhenUsed/>
    <w:rsid w:val="003E5476"/>
    <w:rPr>
      <w:sz w:val="20"/>
      <w:szCs w:val="20"/>
    </w:rPr>
  </w:style>
  <w:style w:type="character" w:customStyle="1" w:styleId="TextonotapieCar">
    <w:name w:val="Texto nota pie Car"/>
    <w:basedOn w:val="Fuentedeprrafopredeter"/>
    <w:link w:val="Textonotapie"/>
    <w:uiPriority w:val="99"/>
    <w:semiHidden/>
    <w:rsid w:val="003E5476"/>
    <w:rPr>
      <w:rFonts w:ascii="Times New Roman" w:eastAsia="Times New Roman" w:hAnsi="Times New Roman" w:cs="Times New Roman"/>
      <w:sz w:val="20"/>
      <w:szCs w:val="20"/>
      <w:lang w:val="es-ES" w:eastAsia="es-ES"/>
    </w:rPr>
  </w:style>
  <w:style w:type="table" w:customStyle="1" w:styleId="TableNormal">
    <w:name w:val="Table Normal"/>
    <w:uiPriority w:val="2"/>
    <w:semiHidden/>
    <w:unhideWhenUsed/>
    <w:qFormat/>
    <w:rsid w:val="00277D0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77D09"/>
    <w:pPr>
      <w:widowControl w:val="0"/>
      <w:autoSpaceDE w:val="0"/>
      <w:autoSpaceDN w:val="0"/>
    </w:pPr>
    <w:rPr>
      <w:rFonts w:ascii="Calibri" w:eastAsia="Calibri" w:hAnsi="Calibri" w:cs="Calibri"/>
      <w:sz w:val="22"/>
      <w:szCs w:val="22"/>
      <w:lang w:eastAsia="en-US"/>
    </w:rPr>
  </w:style>
  <w:style w:type="character" w:customStyle="1" w:styleId="Ttulo1Car">
    <w:name w:val="Título 1 Car"/>
    <w:basedOn w:val="Fuentedeprrafopredeter"/>
    <w:link w:val="Ttulo1"/>
    <w:uiPriority w:val="1"/>
    <w:rsid w:val="005C43AA"/>
    <w:rPr>
      <w:rFonts w:ascii="Arial" w:eastAsia="Arial" w:hAnsi="Arial" w:cs="Arial"/>
      <w:b/>
      <w:bCs/>
      <w:lang w:eastAsia="es-PE" w:bidi="es-PE"/>
    </w:rPr>
  </w:style>
  <w:style w:type="character" w:customStyle="1" w:styleId="PrrafodelistaCar">
    <w:name w:val="Párrafo de lista Car"/>
    <w:link w:val="Prrafodelista"/>
    <w:uiPriority w:val="1"/>
    <w:rsid w:val="005C43AA"/>
    <w:rPr>
      <w:rFonts w:ascii="Calibri" w:eastAsia="Calibri" w:hAnsi="Calibri" w:cs="Times New Roman"/>
      <w:lang w:eastAsia="es-PE"/>
    </w:rPr>
  </w:style>
  <w:style w:type="paragraph" w:styleId="Textoindependiente">
    <w:name w:val="Body Text"/>
    <w:basedOn w:val="Normal"/>
    <w:link w:val="TextoindependienteCar"/>
    <w:uiPriority w:val="1"/>
    <w:qFormat/>
    <w:rsid w:val="005C43AA"/>
    <w:pPr>
      <w:widowControl w:val="0"/>
      <w:autoSpaceDE w:val="0"/>
      <w:autoSpaceDN w:val="0"/>
    </w:pPr>
    <w:rPr>
      <w:rFonts w:ascii="Arial" w:eastAsia="Arial" w:hAnsi="Arial" w:cs="Arial"/>
      <w:sz w:val="22"/>
      <w:szCs w:val="22"/>
      <w:lang w:val="es-PE" w:eastAsia="es-PE" w:bidi="es-PE"/>
    </w:rPr>
  </w:style>
  <w:style w:type="character" w:customStyle="1" w:styleId="TextoindependienteCar">
    <w:name w:val="Texto independiente Car"/>
    <w:basedOn w:val="Fuentedeprrafopredeter"/>
    <w:link w:val="Textoindependiente"/>
    <w:uiPriority w:val="1"/>
    <w:rsid w:val="005C43AA"/>
    <w:rPr>
      <w:rFonts w:ascii="Arial" w:eastAsia="Arial" w:hAnsi="Arial" w:cs="Arial"/>
      <w:lang w:eastAsia="es-PE" w:bidi="es-PE"/>
    </w:rPr>
  </w:style>
  <w:style w:type="paragraph" w:customStyle="1" w:styleId="Nivel1">
    <w:name w:val="Nivel 1"/>
    <w:basedOn w:val="Normal"/>
    <w:link w:val="Nivel1Car"/>
    <w:qFormat/>
    <w:rsid w:val="00980511"/>
    <w:pPr>
      <w:numPr>
        <w:numId w:val="1"/>
      </w:numPr>
      <w:jc w:val="both"/>
      <w:outlineLvl w:val="0"/>
    </w:pPr>
    <w:rPr>
      <w:rFonts w:ascii="Arial" w:hAnsi="Arial" w:cs="Arial"/>
      <w:b/>
      <w:sz w:val="20"/>
      <w:szCs w:val="20"/>
      <w:u w:val="single"/>
      <w:lang w:val="es-PE"/>
    </w:rPr>
  </w:style>
  <w:style w:type="paragraph" w:customStyle="1" w:styleId="Nivel2">
    <w:name w:val="Nivel 2"/>
    <w:basedOn w:val="Prrafodelista"/>
    <w:link w:val="Nivel2Car"/>
    <w:qFormat/>
    <w:rsid w:val="00980511"/>
    <w:pPr>
      <w:numPr>
        <w:numId w:val="19"/>
      </w:numPr>
      <w:spacing w:after="0" w:line="240" w:lineRule="auto"/>
      <w:jc w:val="both"/>
      <w:outlineLvl w:val="1"/>
    </w:pPr>
    <w:rPr>
      <w:rFonts w:ascii="Arial" w:hAnsi="Arial" w:cs="Arial"/>
      <w:b/>
      <w:sz w:val="20"/>
      <w:szCs w:val="20"/>
    </w:rPr>
  </w:style>
  <w:style w:type="character" w:customStyle="1" w:styleId="Nivel1Car">
    <w:name w:val="Nivel 1 Car"/>
    <w:basedOn w:val="Fuentedeprrafopredeter"/>
    <w:link w:val="Nivel1"/>
    <w:rsid w:val="00980511"/>
    <w:rPr>
      <w:rFonts w:ascii="Arial" w:eastAsia="Times New Roman" w:hAnsi="Arial" w:cs="Arial"/>
      <w:b/>
      <w:sz w:val="20"/>
      <w:szCs w:val="20"/>
      <w:u w:val="single"/>
      <w:lang w:eastAsia="es-ES"/>
    </w:rPr>
  </w:style>
  <w:style w:type="paragraph" w:customStyle="1" w:styleId="Nivel3">
    <w:name w:val="Nivel 3"/>
    <w:basedOn w:val="Prrafodelista"/>
    <w:link w:val="Nivel3Car"/>
    <w:qFormat/>
    <w:rsid w:val="006C7566"/>
    <w:pPr>
      <w:numPr>
        <w:ilvl w:val="1"/>
        <w:numId w:val="20"/>
      </w:numPr>
      <w:spacing w:after="0" w:line="240" w:lineRule="auto"/>
      <w:outlineLvl w:val="2"/>
    </w:pPr>
    <w:rPr>
      <w:rFonts w:ascii="Arial" w:hAnsi="Arial" w:cs="Arial"/>
      <w:b/>
      <w:sz w:val="20"/>
      <w:szCs w:val="20"/>
    </w:rPr>
  </w:style>
  <w:style w:type="character" w:customStyle="1" w:styleId="Nivel2Car">
    <w:name w:val="Nivel 2 Car"/>
    <w:basedOn w:val="PrrafodelistaCar"/>
    <w:link w:val="Nivel2"/>
    <w:rsid w:val="00980511"/>
    <w:rPr>
      <w:rFonts w:ascii="Arial" w:eastAsia="Calibri" w:hAnsi="Arial" w:cs="Arial"/>
      <w:b/>
      <w:sz w:val="20"/>
      <w:szCs w:val="20"/>
      <w:lang w:eastAsia="es-PE"/>
    </w:rPr>
  </w:style>
  <w:style w:type="character" w:customStyle="1" w:styleId="Nivel3Car">
    <w:name w:val="Nivel 3 Car"/>
    <w:basedOn w:val="PrrafodelistaCar"/>
    <w:link w:val="Nivel3"/>
    <w:rsid w:val="006C7566"/>
    <w:rPr>
      <w:rFonts w:ascii="Arial" w:eastAsia="Calibri" w:hAnsi="Arial" w:cs="Arial"/>
      <w:b/>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v.midis.gob.pe/SIS_RRHH/externo/convocatorias/Inicio.aspx" TargetMode="External"/><Relationship Id="rId13" Type="http://schemas.openxmlformats.org/officeDocument/2006/relationships/hyperlink" Target="https://www.gob.pe/midi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v.midis.gob.pe/sis_rrhh/externo/portal/convocatoriasportal.asp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b.pe/midi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v.midis.gob.pe/sis_rrhh/externo/portal/convocatoriasportal.aspx" TargetMode="External"/><Relationship Id="rId4" Type="http://schemas.openxmlformats.org/officeDocument/2006/relationships/settings" Target="settings.xml"/><Relationship Id="rId9" Type="http://schemas.openxmlformats.org/officeDocument/2006/relationships/hyperlink" Target="mailto:convocatorias_cas@midis.gob.pe" TargetMode="External"/><Relationship Id="rId14" Type="http://schemas.openxmlformats.org/officeDocument/2006/relationships/hyperlink" Target="http://sdv.midis.gob.pe/sis_rrhh/externo/portal/convocatoriasportal.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41428-4B19-4FD7-AFDC-C2C81D3D9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14</Pages>
  <Words>5985</Words>
  <Characters>32921</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 Fiorella Alvarado Valverde</dc:creator>
  <cp:keywords/>
  <dc:description/>
  <cp:lastModifiedBy>Keyko Miota Mamano</cp:lastModifiedBy>
  <cp:revision>28</cp:revision>
  <cp:lastPrinted>2020-09-09T01:08:00Z</cp:lastPrinted>
  <dcterms:created xsi:type="dcterms:W3CDTF">2020-09-22T18:53:00Z</dcterms:created>
  <dcterms:modified xsi:type="dcterms:W3CDTF">2021-01-05T22:40:00Z</dcterms:modified>
</cp:coreProperties>
</file>