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495406" w14:paraId="2EEF4F30" w14:textId="77777777" w:rsidTr="00EF7CC9">
        <w:tc>
          <w:tcPr>
            <w:tcW w:w="3780" w:type="dxa"/>
            <w:tcMar>
              <w:top w:w="504" w:type="dxa"/>
              <w:right w:w="720" w:type="dxa"/>
            </w:tcMar>
          </w:tcPr>
          <w:p w14:paraId="02CBD2B2" w14:textId="39BF2F6A" w:rsidR="00523479" w:rsidRPr="00906BEE" w:rsidRDefault="00FB0EC9" w:rsidP="00523479">
            <w:pPr>
              <w:pStyle w:val="Iniciales"/>
            </w:pPr>
            <w:r>
              <w:rPr>
                <w:noProof/>
                <w:lang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63452B"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t>VV</w:t>
            </w:r>
          </w:p>
          <w:p w14:paraId="605EB394" w14:textId="77777777" w:rsidR="00A50939" w:rsidRPr="00906BEE" w:rsidRDefault="00B0214E" w:rsidP="007569C1">
            <w:pPr>
              <w:pStyle w:val="Ttulo3"/>
            </w:pPr>
            <w:sdt>
              <w:sdtPr>
                <w:alias w:val="Objetivo:"/>
                <w:tag w:val="Objetivo:"/>
                <w:id w:val="319159961"/>
                <w:placeholder>
                  <w:docPart w:val="61FD98B1D8144ADCA0EAC4A1E0C1A0E7"/>
                </w:placeholder>
                <w:temporary/>
                <w:showingPlcHdr/>
                <w15:appearance w15:val="hidden"/>
              </w:sdtPr>
              <w:sdtEndPr/>
              <w:sdtContent>
                <w:r w:rsidR="00E12C60" w:rsidRPr="00906BEE">
                  <w:rPr>
                    <w:lang w:bidi="es-ES"/>
                  </w:rPr>
                  <w:t>Objetivo</w:t>
                </w:r>
              </w:sdtContent>
            </w:sdt>
          </w:p>
          <w:p w14:paraId="4F48EC5E" w14:textId="6F9A4EBD" w:rsidR="002C2CDD" w:rsidRPr="00906BEE" w:rsidRDefault="00D06232" w:rsidP="00D06232">
            <w:r>
              <w:t xml:space="preserve">Formar parte de una organización donde pueda aportar conocimientos y a la vez me aporte experiencias profesionales, tengo la expectativa de poder crecer dentro de una compañía que valore la honestidad y el trabajo en equipo. </w:t>
            </w:r>
          </w:p>
          <w:p w14:paraId="3BA0A026" w14:textId="77777777" w:rsidR="002C2CDD" w:rsidRPr="00906BEE" w:rsidRDefault="00B0214E" w:rsidP="007569C1">
            <w:pPr>
              <w:pStyle w:val="Ttulo3"/>
            </w:pPr>
            <w:sdt>
              <w:sdtPr>
                <w:alias w:val="Aptitudes:"/>
                <w:tag w:val="Aptitudes:"/>
                <w:id w:val="1490835561"/>
                <w:placeholder>
                  <w:docPart w:val="4C00CE9900BD4CA9A5F915A79BA2BD30"/>
                </w:placeholder>
                <w:temporary/>
                <w:showingPlcHdr/>
                <w15:appearance w15:val="hidden"/>
              </w:sdtPr>
              <w:sdtEndPr/>
              <w:sdtContent>
                <w:r w:rsidR="002C2CDD" w:rsidRPr="00906BEE">
                  <w:rPr>
                    <w:lang w:bidi="es-ES"/>
                  </w:rPr>
                  <w:t>Aptitudes</w:t>
                </w:r>
              </w:sdtContent>
            </w:sdt>
          </w:p>
          <w:p w14:paraId="1C30510B" w14:textId="0B3440AC" w:rsidR="00741125" w:rsidRDefault="00D06232" w:rsidP="00741125">
            <w:r>
              <w:t>- Pensamiento Analítico.</w:t>
            </w:r>
          </w:p>
          <w:p w14:paraId="6EA1AAE6" w14:textId="6A314E93" w:rsidR="00D06232" w:rsidRDefault="00D06232" w:rsidP="00741125">
            <w:r>
              <w:t>- Resolutivo.</w:t>
            </w:r>
          </w:p>
          <w:p w14:paraId="564CADEE" w14:textId="52BBD702" w:rsidR="00D06232" w:rsidRDefault="00D06232" w:rsidP="00741125">
            <w:r>
              <w:t>- Adaptativo a las situaciones.</w:t>
            </w:r>
          </w:p>
          <w:p w14:paraId="049E7DD9" w14:textId="375E1A26" w:rsidR="00D06232" w:rsidRDefault="00D06232" w:rsidP="00741125">
            <w:r>
              <w:t>- Creativo.</w:t>
            </w:r>
          </w:p>
          <w:p w14:paraId="6B1C5866" w14:textId="476C7483" w:rsidR="002F4D65" w:rsidRPr="00906BEE" w:rsidRDefault="00B1287F" w:rsidP="002F4D65">
            <w:pPr>
              <w:pStyle w:val="Ttulo3"/>
            </w:pPr>
            <w:r>
              <w:t>idiomas</w:t>
            </w:r>
          </w:p>
          <w:p w14:paraId="76CDFBE2" w14:textId="213D0E5A" w:rsidR="004E17FB" w:rsidRDefault="00B1287F" w:rsidP="00B1287F">
            <w:pPr>
              <w:pStyle w:val="Prrafodelista"/>
              <w:numPr>
                <w:ilvl w:val="0"/>
                <w:numId w:val="12"/>
              </w:numPr>
              <w:ind w:left="0"/>
            </w:pPr>
            <w:r>
              <w:t xml:space="preserve">- </w:t>
            </w:r>
            <w:proofErr w:type="gramStart"/>
            <w:r>
              <w:t>Español</w:t>
            </w:r>
            <w:proofErr w:type="gramEnd"/>
            <w:r>
              <w:t xml:space="preserve"> – Nativo.</w:t>
            </w:r>
          </w:p>
          <w:p w14:paraId="3E5C5B4D" w14:textId="1D3AA322" w:rsidR="00B1287F" w:rsidRDefault="00B1287F" w:rsidP="00B1287F">
            <w:pPr>
              <w:pStyle w:val="Prrafodelista"/>
              <w:numPr>
                <w:ilvl w:val="0"/>
                <w:numId w:val="12"/>
              </w:numPr>
              <w:ind w:left="0"/>
            </w:pPr>
            <w:r>
              <w:t>- Ingles – B1.</w:t>
            </w:r>
          </w:p>
          <w:p w14:paraId="5C1D4570" w14:textId="77777777" w:rsidR="002F4D65" w:rsidRDefault="002F4D65" w:rsidP="00741125"/>
          <w:p w14:paraId="497A7E90" w14:textId="77777777" w:rsidR="001E379A" w:rsidRDefault="001E379A" w:rsidP="00741125"/>
          <w:p w14:paraId="342CF893" w14:textId="7A90F03A" w:rsidR="001E379A" w:rsidRDefault="001E379A" w:rsidP="00741125"/>
          <w:p w14:paraId="255CD463" w14:textId="754CA26B" w:rsidR="00B1287F" w:rsidRDefault="00B1287F" w:rsidP="00741125"/>
          <w:p w14:paraId="17FFD584" w14:textId="77777777" w:rsidR="00B1287F" w:rsidRDefault="00B1287F" w:rsidP="00741125"/>
          <w:p w14:paraId="3C48F5A5" w14:textId="634F76E4" w:rsidR="001E379A" w:rsidRPr="00906BEE" w:rsidRDefault="00B1287F" w:rsidP="001E379A">
            <w:pPr>
              <w:pStyle w:val="Ttulo3"/>
            </w:pPr>
            <w:r>
              <w:lastRenderedPageBreak/>
              <w:t>manejo de</w:t>
            </w:r>
          </w:p>
          <w:p w14:paraId="11FD30AE" w14:textId="49125B4D" w:rsidR="00B1287F" w:rsidRDefault="00B1287F" w:rsidP="00B1287F">
            <w:r>
              <w:t xml:space="preserve">- </w:t>
            </w:r>
            <w:r>
              <w:t>Python.</w:t>
            </w:r>
          </w:p>
          <w:p w14:paraId="39413710" w14:textId="77777777" w:rsidR="00B1287F" w:rsidRDefault="00B1287F" w:rsidP="00B1287F">
            <w:r>
              <w:t xml:space="preserve">- </w:t>
            </w:r>
            <w:proofErr w:type="spellStart"/>
            <w:r>
              <w:t>Tensorflow</w:t>
            </w:r>
            <w:proofErr w:type="spellEnd"/>
            <w:r>
              <w:t>.</w:t>
            </w:r>
          </w:p>
          <w:p w14:paraId="15EA2EF7" w14:textId="77777777" w:rsidR="00B1287F" w:rsidRDefault="00B1287F" w:rsidP="00B1287F">
            <w:r>
              <w:t xml:space="preserve">- </w:t>
            </w:r>
            <w:proofErr w:type="spellStart"/>
            <w:r>
              <w:t>Keras</w:t>
            </w:r>
            <w:proofErr w:type="spellEnd"/>
            <w:r>
              <w:t>.</w:t>
            </w:r>
          </w:p>
          <w:p w14:paraId="54187E84" w14:textId="77777777" w:rsidR="00B1287F" w:rsidRDefault="00B1287F" w:rsidP="00B1287F">
            <w:r>
              <w:t xml:space="preserve">- </w:t>
            </w:r>
            <w:proofErr w:type="spellStart"/>
            <w:r>
              <w:t>Jupyter</w:t>
            </w:r>
            <w:proofErr w:type="spellEnd"/>
            <w:r>
              <w:t>.</w:t>
            </w:r>
          </w:p>
          <w:p w14:paraId="4ABA5E0D" w14:textId="77777777" w:rsidR="00B1287F" w:rsidRDefault="00B1287F" w:rsidP="00B1287F">
            <w:r>
              <w:t xml:space="preserve">- </w:t>
            </w:r>
            <w:proofErr w:type="spellStart"/>
            <w:r>
              <w:t>Numpy</w:t>
            </w:r>
            <w:proofErr w:type="spellEnd"/>
            <w:r>
              <w:t>.</w:t>
            </w:r>
          </w:p>
          <w:p w14:paraId="6AB6F93A" w14:textId="0FE51AAE" w:rsidR="00B1287F" w:rsidRDefault="00B1287F" w:rsidP="00B1287F">
            <w:r>
              <w:t>- Pandas.</w:t>
            </w:r>
          </w:p>
          <w:p w14:paraId="633D3C22" w14:textId="06D19785" w:rsidR="005B581E" w:rsidRDefault="005B581E" w:rsidP="00B1287F">
            <w:r>
              <w:t xml:space="preserve">- </w:t>
            </w:r>
            <w:proofErr w:type="spellStart"/>
            <w:r>
              <w:t>OpenCV</w:t>
            </w:r>
            <w:proofErr w:type="spellEnd"/>
            <w:r>
              <w:t>.</w:t>
            </w:r>
          </w:p>
          <w:p w14:paraId="4CEF380C" w14:textId="26CF7EFE" w:rsidR="009108E7" w:rsidRDefault="00B1287F" w:rsidP="00B1287F">
            <w:r>
              <w:t xml:space="preserve">- </w:t>
            </w:r>
            <w:proofErr w:type="spellStart"/>
            <w:r>
              <w:t>Selenium</w:t>
            </w:r>
            <w:proofErr w:type="spellEnd"/>
            <w:r>
              <w:t>.</w:t>
            </w:r>
          </w:p>
          <w:p w14:paraId="50782034" w14:textId="77777777" w:rsidR="00B1287F" w:rsidRDefault="00B1287F" w:rsidP="00B1287F">
            <w:r>
              <w:t>- Django.</w:t>
            </w:r>
          </w:p>
          <w:p w14:paraId="2B785A76" w14:textId="0147AC25" w:rsidR="00B1287F" w:rsidRDefault="00B1287F" w:rsidP="00B1287F">
            <w:r>
              <w:t>- Linux.</w:t>
            </w:r>
          </w:p>
          <w:p w14:paraId="35A3C110" w14:textId="18B877AE" w:rsidR="009108E7" w:rsidRDefault="009108E7" w:rsidP="00B1287F">
            <w:r>
              <w:t>- SQL.</w:t>
            </w:r>
          </w:p>
          <w:p w14:paraId="77D4201B" w14:textId="18AE084D" w:rsidR="009108E7" w:rsidRDefault="009108E7" w:rsidP="00B1287F">
            <w:r>
              <w:t>- Docker.</w:t>
            </w:r>
          </w:p>
          <w:p w14:paraId="67813914" w14:textId="22659CBA" w:rsidR="009108E7" w:rsidRDefault="009108E7" w:rsidP="00B1287F">
            <w:r>
              <w:t>- Git.</w:t>
            </w:r>
          </w:p>
          <w:p w14:paraId="4333261A" w14:textId="77777777" w:rsidR="00B1287F" w:rsidRDefault="00B1287F" w:rsidP="00B1287F">
            <w:r>
              <w:t>- Jira.</w:t>
            </w:r>
          </w:p>
          <w:p w14:paraId="1C4986FE" w14:textId="77777777" w:rsidR="00B1287F" w:rsidRDefault="00B1287F" w:rsidP="00B1287F">
            <w:r>
              <w:t>- Taiga.</w:t>
            </w:r>
          </w:p>
          <w:p w14:paraId="4BCC860E" w14:textId="77777777" w:rsidR="00B1287F" w:rsidRDefault="00B1287F" w:rsidP="00B1287F">
            <w:r>
              <w:t>- SolidWorks.</w:t>
            </w:r>
          </w:p>
          <w:p w14:paraId="003FA161" w14:textId="77777777" w:rsidR="00B1287F" w:rsidRDefault="00B1287F" w:rsidP="00B1287F">
            <w:r>
              <w:t xml:space="preserve">- </w:t>
            </w:r>
            <w:proofErr w:type="spellStart"/>
            <w:r>
              <w:t>CamExpress</w:t>
            </w:r>
            <w:proofErr w:type="spellEnd"/>
            <w:r>
              <w:t>.</w:t>
            </w:r>
          </w:p>
          <w:p w14:paraId="093129CE" w14:textId="4EDB49F6" w:rsidR="001E379A" w:rsidRDefault="001E379A" w:rsidP="001E379A">
            <w:r>
              <w:t>- Diseño de moldes de inyección.</w:t>
            </w:r>
          </w:p>
          <w:p w14:paraId="3E1D8014" w14:textId="285295E3" w:rsidR="001E379A" w:rsidRDefault="001E379A" w:rsidP="001E379A">
            <w:r>
              <w:t>- Inyección de plásticos.</w:t>
            </w:r>
          </w:p>
          <w:p w14:paraId="56EBAFE5" w14:textId="34358233" w:rsidR="001E379A" w:rsidRDefault="001E379A" w:rsidP="001E379A">
            <w:r>
              <w:t xml:space="preserve">- Mecanizado asistido por computadora </w:t>
            </w:r>
            <w:r w:rsidR="004E17FB">
              <w:t>CAMEXPRESS</w:t>
            </w:r>
            <w:r>
              <w:t>.</w:t>
            </w:r>
          </w:p>
          <w:p w14:paraId="1C2CAF05" w14:textId="7B562DEE" w:rsidR="001E379A" w:rsidRPr="00906BEE" w:rsidRDefault="001E379A" w:rsidP="004E17FB"/>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14:paraId="128E971A" w14:textId="77777777" w:rsidTr="00823C54">
              <w:trPr>
                <w:trHeight w:hRule="exact" w:val="1296"/>
              </w:trPr>
              <w:tc>
                <w:tcPr>
                  <w:tcW w:w="6055" w:type="dxa"/>
                  <w:vAlign w:val="center"/>
                </w:tcPr>
                <w:p w14:paraId="794304CA" w14:textId="54865AA4" w:rsidR="00C612DA" w:rsidRPr="00906BEE" w:rsidRDefault="00B0214E" w:rsidP="00C612DA">
                  <w:pPr>
                    <w:pStyle w:val="Ttulo1"/>
                    <w:outlineLvl w:val="0"/>
                  </w:pPr>
                  <w:sdt>
                    <w:sdtPr>
                      <w:alias w:val="Escriba su nombre:"/>
                      <w:tag w:val="Escriba su nombre:"/>
                      <w:id w:val="-296147368"/>
                      <w:placeholder>
                        <w:docPart w:val="052D6002E17E478594750651BFA856A2"/>
                      </w:placeholder>
                      <w15:appearance w15:val="hidden"/>
                    </w:sdtPr>
                    <w:sdtEndPr/>
                    <w:sdtContent>
                      <w:r w:rsidR="00204372">
                        <w:t>Víctor h. vivas c.</w:t>
                      </w:r>
                    </w:sdtContent>
                  </w:sdt>
                </w:p>
                <w:p w14:paraId="1B1BBF82" w14:textId="7790E8AD" w:rsidR="00906BEE" w:rsidRPr="00906BEE" w:rsidRDefault="00B0214E" w:rsidP="00906BEE">
                  <w:pPr>
                    <w:pStyle w:val="Ttulo2"/>
                    <w:outlineLvl w:val="1"/>
                  </w:pPr>
                  <w:sdt>
                    <w:sdt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t>ingeniero industrial</w:t>
                      </w:r>
                    </w:sdtContent>
                  </w:sdt>
                  <w:r w:rsidR="007D6458" w:rsidRPr="007D6458">
                    <w:rPr>
                      <w:lang w:bidi="es-ES"/>
                    </w:rPr>
                    <w:t xml:space="preserve"> | </w:t>
                  </w:r>
                  <w:r w:rsidR="00B1287F">
                    <w:t>python dev |</w:t>
                  </w:r>
                  <w:r w:rsidR="00D06232">
                    <w:t xml:space="preserve"> </w:t>
                  </w:r>
                  <w:r w:rsidR="00B1287F">
                    <w:t>deep learning</w:t>
                  </w:r>
                </w:p>
              </w:tc>
            </w:tr>
          </w:tbl>
          <w:p w14:paraId="03476EC1" w14:textId="77777777" w:rsidR="002C2CDD" w:rsidRPr="00906BEE" w:rsidRDefault="00B0214E" w:rsidP="007569C1">
            <w:pPr>
              <w:pStyle w:val="Ttulo3"/>
            </w:pPr>
            <w:sdt>
              <w:sdtPr>
                <w:alias w:val="Experiencia:"/>
                <w:tag w:val="Experiencia:"/>
                <w:id w:val="1217937480"/>
                <w:placeholder>
                  <w:docPart w:val="F75D8E94710941B087BB1F78D089D030"/>
                </w:placeholder>
                <w:temporary/>
                <w:showingPlcHdr/>
                <w15:appearance w15:val="hidden"/>
              </w:sdtPr>
              <w:sdtEndPr/>
              <w:sdtContent>
                <w:r w:rsidR="002C2CDD" w:rsidRPr="00906BEE">
                  <w:rPr>
                    <w:lang w:bidi="es-ES"/>
                  </w:rPr>
                  <w:t>Experiencia</w:t>
                </w:r>
              </w:sdtContent>
            </w:sdt>
          </w:p>
          <w:p w14:paraId="6B7BE50F" w14:textId="38ED3462" w:rsidR="00B1287F" w:rsidRPr="00906BEE" w:rsidRDefault="00B1287F" w:rsidP="00B1287F">
            <w:pPr>
              <w:pStyle w:val="Ttulo4"/>
            </w:pPr>
            <w:r>
              <w:rPr>
                <w:b/>
                <w:bCs/>
              </w:rPr>
              <w:t>desarrollador de python</w:t>
            </w:r>
            <w:r w:rsidRPr="002F4D65">
              <w:rPr>
                <w:b/>
                <w:bCs/>
                <w:lang w:bidi="es-ES"/>
              </w:rPr>
              <w:t xml:space="preserve"> </w:t>
            </w:r>
            <w:r w:rsidRPr="00906BEE">
              <w:rPr>
                <w:lang w:bidi="es-ES"/>
              </w:rPr>
              <w:t>•</w:t>
            </w:r>
            <w:r>
              <w:rPr>
                <w:lang w:bidi="es-ES"/>
              </w:rPr>
              <w:t xml:space="preserve"> </w:t>
            </w:r>
            <w:r>
              <w:t>anfler solutions</w:t>
            </w:r>
            <w:r w:rsidRPr="00906BEE">
              <w:rPr>
                <w:lang w:bidi="es-ES"/>
              </w:rPr>
              <w:t xml:space="preserve"> • </w:t>
            </w:r>
            <w:r>
              <w:t>noviembre 20</w:t>
            </w:r>
            <w:r>
              <w:t xml:space="preserve">20 </w:t>
            </w:r>
            <w:r w:rsidRPr="00906BEE">
              <w:rPr>
                <w:lang w:bidi="es-ES"/>
              </w:rPr>
              <w:t xml:space="preserve">– </w:t>
            </w:r>
            <w:r>
              <w:t>actual.</w:t>
            </w:r>
          </w:p>
          <w:p w14:paraId="0B0F6E55" w14:textId="6002751C" w:rsidR="00B1287F" w:rsidRPr="00906BEE" w:rsidRDefault="009108E7" w:rsidP="00B1287F">
            <w:r>
              <w:t xml:space="preserve">Encargado del desarrollo de módulo de web </w:t>
            </w:r>
            <w:proofErr w:type="spellStart"/>
            <w:r>
              <w:t>scrapping</w:t>
            </w:r>
            <w:proofErr w:type="spellEnd"/>
            <w:r>
              <w:t xml:space="preserve"> para automatización de procesos, usando Python, </w:t>
            </w:r>
            <w:proofErr w:type="spellStart"/>
            <w:r>
              <w:t>Selenium</w:t>
            </w:r>
            <w:proofErr w:type="spellEnd"/>
            <w:r>
              <w:t xml:space="preserve">, Apache-Kafka, Docker y </w:t>
            </w:r>
            <w:proofErr w:type="spellStart"/>
            <w:r>
              <w:t>SQLAlchemy</w:t>
            </w:r>
            <w:proofErr w:type="spellEnd"/>
            <w:r w:rsidR="00B1287F">
              <w:t>.</w:t>
            </w:r>
          </w:p>
          <w:p w14:paraId="66709F54" w14:textId="134BD4A1" w:rsidR="002C2CDD" w:rsidRPr="00906BEE" w:rsidRDefault="00D06232" w:rsidP="007569C1">
            <w:pPr>
              <w:pStyle w:val="Ttulo4"/>
            </w:pPr>
            <w:r w:rsidRPr="002F4D65">
              <w:rPr>
                <w:b/>
                <w:bCs/>
              </w:rPr>
              <w:t>asesor de mejora cont</w:t>
            </w:r>
            <w:r w:rsidR="008D2B92" w:rsidRPr="002F4D65">
              <w:rPr>
                <w:b/>
                <w:bCs/>
              </w:rPr>
              <w:t>í</w:t>
            </w:r>
            <w:r w:rsidRPr="002F4D65">
              <w:rPr>
                <w:b/>
                <w:bCs/>
              </w:rPr>
              <w:t>nua</w:t>
            </w:r>
            <w:r w:rsidR="008D2B92" w:rsidRPr="002F4D65">
              <w:rPr>
                <w:b/>
                <w:bCs/>
                <w:lang w:bidi="es-ES"/>
              </w:rPr>
              <w:t xml:space="preserve"> </w:t>
            </w:r>
            <w:r w:rsidR="002C2CDD" w:rsidRPr="00906BEE">
              <w:rPr>
                <w:lang w:bidi="es-ES"/>
              </w:rPr>
              <w:t>•</w:t>
            </w:r>
            <w:r w:rsidR="008D2B92">
              <w:rPr>
                <w:lang w:bidi="es-ES"/>
              </w:rPr>
              <w:t xml:space="preserve"> </w:t>
            </w:r>
            <w:r>
              <w:t>ministerio de produccion</w:t>
            </w:r>
            <w:r w:rsidR="002C2CDD" w:rsidRPr="00906BEE">
              <w:rPr>
                <w:lang w:bidi="es-ES"/>
              </w:rPr>
              <w:t xml:space="preserve"> • </w:t>
            </w:r>
            <w:r w:rsidR="008D2B92">
              <w:t>noviembre 2018</w:t>
            </w:r>
            <w:r w:rsidR="002C2CDD" w:rsidRPr="00906BEE">
              <w:rPr>
                <w:lang w:bidi="es-ES"/>
              </w:rPr>
              <w:t xml:space="preserve">– </w:t>
            </w:r>
            <w:r w:rsidR="008D2B92">
              <w:t>actual.</w:t>
            </w:r>
          </w:p>
          <w:p w14:paraId="099D42B9" w14:textId="37D79952" w:rsidR="002C2CDD" w:rsidRPr="00906BEE" w:rsidRDefault="008D2B92" w:rsidP="007569C1">
            <w:r>
              <w:t>A la fecha me he encargado de efectuar relevamiento, análisis y propuestas de mejoras de los procesos internos del Ministerio, he logrado simplificar múltiples trámites que los ciudadanos debían efectuar, así como las empresas, mediante la implementación de varias herramientas de gestión e interacción.</w:t>
            </w:r>
          </w:p>
          <w:p w14:paraId="71155838" w14:textId="50B0F1C1" w:rsidR="002C2CDD" w:rsidRPr="00906BEE" w:rsidRDefault="008D2B92" w:rsidP="007569C1">
            <w:pPr>
              <w:pStyle w:val="Ttulo4"/>
            </w:pPr>
            <w:r w:rsidRPr="002F4D65">
              <w:rPr>
                <w:b/>
                <w:bCs/>
              </w:rPr>
              <w:t>jefe de producción</w:t>
            </w:r>
            <w:r w:rsidR="002C2CDD" w:rsidRPr="00906BEE">
              <w:rPr>
                <w:lang w:bidi="es-ES"/>
              </w:rPr>
              <w:t xml:space="preserve"> • </w:t>
            </w:r>
            <w:r>
              <w:t>plastimec</w:t>
            </w:r>
            <w:r w:rsidR="002C2CDD" w:rsidRPr="00906BEE">
              <w:rPr>
                <w:lang w:bidi="es-ES"/>
              </w:rPr>
              <w:t xml:space="preserve"> • </w:t>
            </w:r>
            <w:r>
              <w:t>diciembre 2016</w:t>
            </w:r>
            <w:r w:rsidR="002C2CDD" w:rsidRPr="00906BEE">
              <w:rPr>
                <w:lang w:bidi="es-ES"/>
              </w:rPr>
              <w:t xml:space="preserve"> – </w:t>
            </w:r>
            <w:r>
              <w:t>octubre 2018</w:t>
            </w:r>
          </w:p>
          <w:p w14:paraId="29CE710F" w14:textId="71A7C022" w:rsidR="008D2B92" w:rsidRDefault="00CC1863" w:rsidP="007569C1">
            <w:r>
              <w:t xml:space="preserve">Empresa del sector plástico. </w:t>
            </w:r>
            <w:r w:rsidR="008D2B92">
              <w:t>Responsable de la gestión de recursos de planta, materiales y colaboradores, dirigiendo grupos de empleados de 60 personas con la finalidad de cumplir con las metas de producción, calidad y ventas de la empresa, apoyando también en la corrección de problemas de procesos e instalación de máquinas nuevas.</w:t>
            </w:r>
          </w:p>
          <w:p w14:paraId="031B63BC" w14:textId="240F75EB" w:rsidR="001E379A" w:rsidRPr="008C69AB" w:rsidRDefault="001E379A" w:rsidP="007569C1">
            <w:pPr>
              <w:rPr>
                <w:lang w:val="fr-FR"/>
              </w:rPr>
            </w:pPr>
          </w:p>
          <w:p w14:paraId="6EF24D5E" w14:textId="57FB008F" w:rsidR="001E379A" w:rsidRDefault="001E379A" w:rsidP="007569C1">
            <w:r>
              <w:t>Para ver detalles de empleos anteriores favor ver perfil en LinkedIn</w:t>
            </w:r>
          </w:p>
          <w:p w14:paraId="50EC8A74" w14:textId="38E073AE" w:rsidR="002C2CDD" w:rsidRPr="00906BEE" w:rsidRDefault="00B0214E" w:rsidP="007569C1">
            <w:pPr>
              <w:pStyle w:val="Ttulo3"/>
            </w:pPr>
            <w:sdt>
              <w:sdtPr>
                <w:alias w:val="Educación:"/>
                <w:tag w:val="Educación:"/>
                <w:id w:val="1349516922"/>
                <w:placeholder>
                  <w:docPart w:val="B858FD42A71640BF8FC998952CDE65F8"/>
                </w:placeholder>
                <w:temporary/>
                <w:showingPlcHdr/>
                <w15:appearance w15:val="hidden"/>
              </w:sdtPr>
              <w:sdtEndPr/>
              <w:sdtContent>
                <w:r w:rsidR="002C2CDD" w:rsidRPr="00906BEE">
                  <w:rPr>
                    <w:lang w:bidi="es-ES"/>
                  </w:rPr>
                  <w:t>Formación</w:t>
                </w:r>
              </w:sdtContent>
            </w:sdt>
            <w:r w:rsidR="005C32BF">
              <w:t xml:space="preserve"> UNIVERSITARIA</w:t>
            </w:r>
          </w:p>
          <w:p w14:paraId="524DC67E" w14:textId="1B8425C8" w:rsidR="000F58E3" w:rsidRPr="00906BEE" w:rsidRDefault="000F58E3" w:rsidP="007569C1">
            <w:pPr>
              <w:pStyle w:val="Ttulo4"/>
            </w:pPr>
            <w:r w:rsidRPr="002F4D65">
              <w:rPr>
                <w:b/>
                <w:bCs/>
              </w:rPr>
              <w:t>ingeniería industrial</w:t>
            </w:r>
            <w:r w:rsidR="002C2CDD" w:rsidRPr="00906BEE">
              <w:rPr>
                <w:lang w:bidi="es-ES"/>
              </w:rPr>
              <w:t xml:space="preserve"> • </w:t>
            </w:r>
            <w:r>
              <w:t>noviembre 2012</w:t>
            </w:r>
            <w:r w:rsidR="002C2CDD" w:rsidRPr="00906BEE">
              <w:rPr>
                <w:lang w:bidi="es-ES"/>
              </w:rPr>
              <w:t xml:space="preserve"> • </w:t>
            </w:r>
            <w:r>
              <w:t>UNIVERSIDAD JOSÉ MARÍA VARGAS.</w:t>
            </w:r>
          </w:p>
          <w:p w14:paraId="1381983F" w14:textId="3B413F43" w:rsidR="002C2CDD" w:rsidRPr="00906BEE" w:rsidRDefault="000F58E3" w:rsidP="007569C1">
            <w:r>
              <w:t xml:space="preserve">Trabajo de grado: Automatización del proceso de alimentación de tolvas de una planta de producción de productos termoplásticos por inyección y extrusión. </w:t>
            </w:r>
          </w:p>
          <w:p w14:paraId="6DBA6846" w14:textId="7EE1B02A" w:rsidR="002C2CDD" w:rsidRPr="00906BEE" w:rsidRDefault="000F58E3" w:rsidP="007569C1">
            <w:pPr>
              <w:pStyle w:val="Ttulo4"/>
            </w:pPr>
            <w:r w:rsidRPr="002F4D65">
              <w:rPr>
                <w:b/>
                <w:bCs/>
              </w:rPr>
              <w:lastRenderedPageBreak/>
              <w:t>tecnología mecánica</w:t>
            </w:r>
            <w:r w:rsidR="002C2CDD" w:rsidRPr="00906BEE">
              <w:rPr>
                <w:lang w:bidi="es-ES"/>
              </w:rPr>
              <w:t xml:space="preserve"> • </w:t>
            </w:r>
            <w:r>
              <w:t>noviembre 2006</w:t>
            </w:r>
            <w:r w:rsidR="002C2CDD" w:rsidRPr="00906BEE">
              <w:rPr>
                <w:lang w:bidi="es-ES"/>
              </w:rPr>
              <w:t xml:space="preserve"> • </w:t>
            </w:r>
            <w:r>
              <w:t>universidad simón bolívar.</w:t>
            </w:r>
          </w:p>
          <w:p w14:paraId="233F38E5" w14:textId="5CA48BF2" w:rsidR="002C2CDD" w:rsidRPr="00906BEE" w:rsidRDefault="000F58E3" w:rsidP="007569C1">
            <w:r>
              <w:t>Preparador de las materias termodinámica y mecánica, ayudante en el laboratorio de conversión de energía eléctrica.</w:t>
            </w:r>
          </w:p>
          <w:p w14:paraId="4B767F95" w14:textId="27AADE18" w:rsidR="002C2CDD" w:rsidRPr="00906BEE" w:rsidRDefault="005C32BF" w:rsidP="007569C1">
            <w:pPr>
              <w:pStyle w:val="Ttulo3"/>
            </w:pPr>
            <w:r>
              <w:t>FORMACIÓN COMPLEMENTARÍA</w:t>
            </w:r>
          </w:p>
          <w:p w14:paraId="3D563876" w14:textId="3F0AB50E" w:rsidR="005C32BF" w:rsidRPr="00906BEE" w:rsidRDefault="005C32BF" w:rsidP="005C32BF">
            <w:pPr>
              <w:pStyle w:val="Ttulo4"/>
            </w:pPr>
            <w:r w:rsidRPr="002F4D65">
              <w:rPr>
                <w:b/>
                <w:bCs/>
              </w:rPr>
              <w:t>diplomatura en python</w:t>
            </w:r>
            <w:r w:rsidRPr="00906BEE">
              <w:rPr>
                <w:lang w:bidi="es-ES"/>
              </w:rPr>
              <w:t xml:space="preserve"> • </w:t>
            </w:r>
            <w:r>
              <w:t>febrero 2020</w:t>
            </w:r>
            <w:r w:rsidRPr="00906BEE">
              <w:rPr>
                <w:lang w:bidi="es-ES"/>
              </w:rPr>
              <w:t xml:space="preserve"> • </w:t>
            </w:r>
            <w:r>
              <w:t>UNIVERSIDAD tecnológica nacional-</w:t>
            </w:r>
            <w:r w:rsidRPr="00845C9E">
              <w:rPr>
                <w:b/>
                <w:bCs/>
              </w:rPr>
              <w:t>utn-frba.</w:t>
            </w:r>
          </w:p>
          <w:p w14:paraId="6E0555AD" w14:textId="37444379" w:rsidR="00741125" w:rsidRDefault="005C32BF" w:rsidP="00741125">
            <w:r>
              <w:t xml:space="preserve">Comprende la culminación de 3 niveles de formación en el lenguaje de programación Python (Básico, Intermedio, Avanzado), con temas desde asignación de variables hasta implementación de patrones de diseño, creación y uso de metaclases, módulos, decoradores y otros. </w:t>
            </w:r>
          </w:p>
          <w:p w14:paraId="5DB4B732" w14:textId="029B4878" w:rsidR="005C32BF" w:rsidRPr="00906BEE" w:rsidRDefault="005C32BF" w:rsidP="005C32BF">
            <w:pPr>
              <w:pStyle w:val="Ttulo4"/>
            </w:pPr>
            <w:r w:rsidRPr="002F4D65">
              <w:rPr>
                <w:b/>
                <w:bCs/>
              </w:rPr>
              <w:t>laboratorio de probabilidad y estadistica en python</w:t>
            </w:r>
            <w:r w:rsidRPr="00906BEE">
              <w:rPr>
                <w:lang w:bidi="es-ES"/>
              </w:rPr>
              <w:t xml:space="preserve"> • </w:t>
            </w:r>
            <w:r>
              <w:t>abril 2020</w:t>
            </w:r>
            <w:r w:rsidRPr="00906BEE">
              <w:rPr>
                <w:lang w:bidi="es-ES"/>
              </w:rPr>
              <w:t xml:space="preserve"> • </w:t>
            </w:r>
            <w:r>
              <w:t xml:space="preserve">instituto tecnológico de buenos ares- </w:t>
            </w:r>
            <w:r w:rsidRPr="00845C9E">
              <w:rPr>
                <w:b/>
                <w:bCs/>
              </w:rPr>
              <w:t>itba</w:t>
            </w:r>
            <w:r>
              <w:t>.</w:t>
            </w:r>
          </w:p>
          <w:p w14:paraId="2D48B696" w14:textId="50DD441C" w:rsidR="00495406" w:rsidRDefault="005C32BF" w:rsidP="005C32BF">
            <w:r>
              <w:t>Preparación para la diplomatura en Deep Learning, en el mismo se profundiza en el uso de módulos de Python para análisis estadístico talos como Numpy, Pandas, Matplotlib, Seaborn</w:t>
            </w:r>
            <w:r w:rsidR="00495406">
              <w:t xml:space="preserve"> y se implementa estadística Bayesiana para resolución de problemas de clasificación.</w:t>
            </w:r>
          </w:p>
          <w:p w14:paraId="59916A9D" w14:textId="5B58A8E0" w:rsidR="00495406" w:rsidRPr="00906BEE" w:rsidRDefault="00495406" w:rsidP="00495406">
            <w:pPr>
              <w:pStyle w:val="Ttulo4"/>
            </w:pPr>
            <w:r w:rsidRPr="002F4D65">
              <w:rPr>
                <w:b/>
                <w:bCs/>
              </w:rPr>
              <w:t>diplomatura en deep learning</w:t>
            </w:r>
            <w:r w:rsidRPr="002F4D65">
              <w:rPr>
                <w:b/>
                <w:bCs/>
                <w:lang w:bidi="es-ES"/>
              </w:rPr>
              <w:t xml:space="preserve"> </w:t>
            </w:r>
            <w:r w:rsidRPr="00906BEE">
              <w:rPr>
                <w:lang w:bidi="es-ES"/>
              </w:rPr>
              <w:t xml:space="preserve">• </w:t>
            </w:r>
            <w:r>
              <w:t>e</w:t>
            </w:r>
            <w:r w:rsidR="00B1287F">
              <w:t xml:space="preserve">nero 2021 </w:t>
            </w:r>
            <w:r w:rsidRPr="00906BEE">
              <w:rPr>
                <w:lang w:bidi="es-ES"/>
              </w:rPr>
              <w:t xml:space="preserve">• </w:t>
            </w:r>
            <w:r>
              <w:t xml:space="preserve">instituto tecnológico de buenos ares- </w:t>
            </w:r>
            <w:r w:rsidRPr="00845C9E">
              <w:rPr>
                <w:b/>
                <w:bCs/>
              </w:rPr>
              <w:t>itba</w:t>
            </w:r>
            <w:r>
              <w:t>.</w:t>
            </w:r>
          </w:p>
          <w:p w14:paraId="3AB3E5DF" w14:textId="4A1910FE" w:rsidR="00495406" w:rsidRPr="00495406" w:rsidRDefault="00495406" w:rsidP="00495406">
            <w:pPr>
              <w:rPr>
                <w:lang w:val="es-AR"/>
              </w:rPr>
            </w:pPr>
            <w:r w:rsidRPr="00495406">
              <w:rPr>
                <w:lang w:val="es-AR"/>
              </w:rPr>
              <w:t xml:space="preserve">Comprende módulos de Machine </w:t>
            </w:r>
            <w:proofErr w:type="spellStart"/>
            <w:r w:rsidRPr="00495406">
              <w:rPr>
                <w:lang w:val="es-AR"/>
              </w:rPr>
              <w:t>Learning</w:t>
            </w:r>
            <w:proofErr w:type="spellEnd"/>
            <w:r w:rsidRPr="00495406">
              <w:rPr>
                <w:lang w:val="es-AR"/>
              </w:rPr>
              <w:t xml:space="preserve">, Deep </w:t>
            </w:r>
            <w:proofErr w:type="spellStart"/>
            <w:r w:rsidRPr="00495406">
              <w:rPr>
                <w:lang w:val="es-AR"/>
              </w:rPr>
              <w:t>Learning</w:t>
            </w:r>
            <w:proofErr w:type="spellEnd"/>
            <w:r w:rsidRPr="00495406">
              <w:rPr>
                <w:lang w:val="es-AR"/>
              </w:rPr>
              <w:t xml:space="preserve"> y </w:t>
            </w:r>
            <w:proofErr w:type="spellStart"/>
            <w:r w:rsidRPr="00495406">
              <w:rPr>
                <w:lang w:val="es-AR"/>
              </w:rPr>
              <w:t>Reinforcement</w:t>
            </w:r>
            <w:proofErr w:type="spellEnd"/>
            <w:r w:rsidRPr="00495406">
              <w:rPr>
                <w:lang w:val="es-AR"/>
              </w:rPr>
              <w:t xml:space="preserve"> </w:t>
            </w:r>
            <w:proofErr w:type="spellStart"/>
            <w:r w:rsidRPr="00495406">
              <w:rPr>
                <w:lang w:val="es-AR"/>
              </w:rPr>
              <w:t>Learning</w:t>
            </w:r>
            <w:proofErr w:type="spellEnd"/>
            <w:r w:rsidRPr="00495406">
              <w:rPr>
                <w:lang w:val="es-AR"/>
              </w:rPr>
              <w:t>, desarrollando te</w:t>
            </w:r>
            <w:r>
              <w:rPr>
                <w:lang w:val="es-AR"/>
              </w:rPr>
              <w:t xml:space="preserve">mas de predicción y aprendizaje supervisado, no supervisado, técnicas de regularización, sistemas de recomendación, redes neuronales convolucionales, detección de objetos en imagen y video, redes neuronales recurrentes, entre otros. </w:t>
            </w:r>
            <w:r w:rsidRPr="00495406">
              <w:rPr>
                <w:lang w:val="es-AR"/>
              </w:rPr>
              <w:t xml:space="preserve"> </w:t>
            </w:r>
          </w:p>
          <w:p w14:paraId="1C096188" w14:textId="64B5CB64" w:rsidR="00495406" w:rsidRPr="00495406" w:rsidRDefault="00495406" w:rsidP="005C32BF">
            <w:pPr>
              <w:rPr>
                <w:lang w:val="es-AR"/>
              </w:rPr>
            </w:pPr>
          </w:p>
        </w:tc>
      </w:tr>
    </w:tbl>
    <w:p w14:paraId="2DBDA16E" w14:textId="77777777" w:rsidR="00826A10" w:rsidRPr="00495406" w:rsidRDefault="00826A10" w:rsidP="00E22E87">
      <w:pPr>
        <w:pStyle w:val="Sinespaciado"/>
        <w:rPr>
          <w:lang w:val="es-AR"/>
        </w:rPr>
      </w:pPr>
    </w:p>
    <w:p w14:paraId="5EE6CD41" w14:textId="22D23806" w:rsidR="00C62C50" w:rsidRDefault="00C62C50" w:rsidP="00826A10">
      <w:pPr>
        <w:rPr>
          <w:lang w:val="es-AR"/>
        </w:rPr>
      </w:pPr>
    </w:p>
    <w:p w14:paraId="75BC0702" w14:textId="4965C6D8" w:rsidR="004E17FB" w:rsidRDefault="004E17FB" w:rsidP="00826A10">
      <w:pPr>
        <w:rPr>
          <w:lang w:val="es-AR"/>
        </w:rPr>
      </w:pPr>
    </w:p>
    <w:p w14:paraId="608A34B1" w14:textId="31145D8B" w:rsidR="004E17FB" w:rsidRDefault="004E17FB" w:rsidP="00826A10">
      <w:pPr>
        <w:rPr>
          <w:lang w:val="es-AR"/>
        </w:rPr>
      </w:pPr>
    </w:p>
    <w:p w14:paraId="7D14B115" w14:textId="68D82736" w:rsidR="009108E7" w:rsidRPr="00906BEE" w:rsidRDefault="009108E7" w:rsidP="009108E7">
      <w:pPr>
        <w:pStyle w:val="Ttulo3"/>
      </w:pPr>
      <w:r>
        <w:t>desarrollos por cuenta propia</w:t>
      </w:r>
    </w:p>
    <w:p w14:paraId="1DDA5E61" w14:textId="6354BA06" w:rsidR="009108E7" w:rsidRPr="00906BEE" w:rsidRDefault="009108E7" w:rsidP="009108E7">
      <w:pPr>
        <w:pStyle w:val="Ttulo4"/>
      </w:pPr>
      <w:r>
        <w:rPr>
          <w:b/>
          <w:bCs/>
        </w:rPr>
        <w:t>m</w:t>
      </w:r>
      <w:r w:rsidR="00AD0303">
        <w:rPr>
          <w:b/>
          <w:bCs/>
        </w:rPr>
        <w:t>ó</w:t>
      </w:r>
      <w:r>
        <w:rPr>
          <w:b/>
          <w:bCs/>
        </w:rPr>
        <w:t>dulo para reconocimiento facial</w:t>
      </w:r>
      <w:r w:rsidR="005B581E">
        <w:rPr>
          <w:lang w:bidi="es-ES"/>
        </w:rPr>
        <w:t>:</w:t>
      </w:r>
    </w:p>
    <w:p w14:paraId="5D636A81" w14:textId="21A3EF51" w:rsidR="009108E7" w:rsidRDefault="005B581E" w:rsidP="009108E7">
      <w:r>
        <w:t xml:space="preserve">Mediante el uso de redes convolucionales en cascada para detectar caras, siamesas para crear </w:t>
      </w:r>
      <w:proofErr w:type="spellStart"/>
      <w:r>
        <w:t>embeddings</w:t>
      </w:r>
      <w:proofErr w:type="spellEnd"/>
      <w:r>
        <w:t xml:space="preserve"> de cada rostro registrado y utilizando transfer </w:t>
      </w:r>
      <w:proofErr w:type="spellStart"/>
      <w:r>
        <w:t>learning</w:t>
      </w:r>
      <w:proofErr w:type="spellEnd"/>
      <w:r>
        <w:t xml:space="preserve"> de la red </w:t>
      </w:r>
      <w:proofErr w:type="spellStart"/>
      <w:r>
        <w:t>Facenet</w:t>
      </w:r>
      <w:proofErr w:type="spellEnd"/>
      <w:r>
        <w:t>, se implementó un módulo simple para reconocimiento de caras en fotos y videos</w:t>
      </w:r>
      <w:r w:rsidR="009108E7">
        <w:t>.</w:t>
      </w:r>
      <w:r>
        <w:t xml:space="preserve"> Próximos pasos: incluir un método para validación de la presencia para lo cual planteo usar una cámara infrarroja en lugar de una común para crear los </w:t>
      </w:r>
      <w:proofErr w:type="spellStart"/>
      <w:r>
        <w:t>embeddings</w:t>
      </w:r>
      <w:proofErr w:type="spellEnd"/>
      <w:r>
        <w:t>.</w:t>
      </w:r>
      <w:r w:rsidR="00AD0303">
        <w:t xml:space="preserve"> </w:t>
      </w:r>
      <w:proofErr w:type="spellStart"/>
      <w:r w:rsidR="00AD0303">
        <w:t>Princiales</w:t>
      </w:r>
      <w:proofErr w:type="spellEnd"/>
      <w:r w:rsidR="009108E7">
        <w:t xml:space="preserve"> </w:t>
      </w:r>
      <w:proofErr w:type="spellStart"/>
      <w:r w:rsidR="00AD0303">
        <w:t>l</w:t>
      </w:r>
      <w:r w:rsidR="00DC3A3F">
        <w:t>ibrerias</w:t>
      </w:r>
      <w:proofErr w:type="spellEnd"/>
      <w:r w:rsidR="00DC3A3F">
        <w:t xml:space="preserve"> utilizadas: </w:t>
      </w:r>
      <w:proofErr w:type="spellStart"/>
      <w:r w:rsidR="00DC3A3F">
        <w:t>Keras</w:t>
      </w:r>
      <w:proofErr w:type="spellEnd"/>
      <w:r w:rsidR="00DC3A3F">
        <w:t xml:space="preserve">, </w:t>
      </w:r>
      <w:proofErr w:type="spellStart"/>
      <w:r w:rsidR="00DC3A3F">
        <w:t>Pytorch</w:t>
      </w:r>
      <w:proofErr w:type="spellEnd"/>
      <w:r w:rsidR="00DC3A3F">
        <w:t xml:space="preserve">, </w:t>
      </w:r>
      <w:proofErr w:type="spellStart"/>
      <w:r w:rsidR="00DC3A3F">
        <w:t>Fdec</w:t>
      </w:r>
      <w:proofErr w:type="spellEnd"/>
      <w:r w:rsidR="00DC3A3F">
        <w:t xml:space="preserve">, MTCNN, </w:t>
      </w:r>
      <w:proofErr w:type="spellStart"/>
      <w:r w:rsidR="00DC3A3F">
        <w:t>OpenCV</w:t>
      </w:r>
      <w:proofErr w:type="spellEnd"/>
      <w:r w:rsidR="00DC3A3F">
        <w:t xml:space="preserve">, </w:t>
      </w:r>
      <w:proofErr w:type="spellStart"/>
      <w:r w:rsidR="00DC3A3F">
        <w:t>Numpy</w:t>
      </w:r>
      <w:proofErr w:type="spellEnd"/>
      <w:r w:rsidR="00DC3A3F">
        <w:t>.</w:t>
      </w:r>
    </w:p>
    <w:p w14:paraId="75555EE8" w14:textId="13279C5C" w:rsidR="004E17FB" w:rsidRDefault="004E17FB" w:rsidP="00826A10">
      <w:pPr>
        <w:rPr>
          <w:lang w:val="es-AR"/>
        </w:rPr>
      </w:pPr>
    </w:p>
    <w:p w14:paraId="118F6DCB" w14:textId="4D2A5B8B" w:rsidR="005B581E" w:rsidRPr="00906BEE" w:rsidRDefault="005B581E" w:rsidP="005B581E">
      <w:pPr>
        <w:pStyle w:val="Ttulo4"/>
      </w:pPr>
      <w:r>
        <w:rPr>
          <w:b/>
          <w:bCs/>
        </w:rPr>
        <w:t>m</w:t>
      </w:r>
      <w:r w:rsidR="00AD0303">
        <w:rPr>
          <w:b/>
          <w:bCs/>
        </w:rPr>
        <w:t>ó</w:t>
      </w:r>
      <w:r>
        <w:rPr>
          <w:b/>
          <w:bCs/>
        </w:rPr>
        <w:t xml:space="preserve">dulo para </w:t>
      </w:r>
      <w:r>
        <w:rPr>
          <w:b/>
          <w:bCs/>
        </w:rPr>
        <w:t>detecci</w:t>
      </w:r>
      <w:r w:rsidR="00AD0303">
        <w:rPr>
          <w:b/>
          <w:bCs/>
        </w:rPr>
        <w:t>ó</w:t>
      </w:r>
      <w:r>
        <w:rPr>
          <w:b/>
          <w:bCs/>
        </w:rPr>
        <w:t>n de timbres fiscales falsos</w:t>
      </w:r>
      <w:r>
        <w:rPr>
          <w:lang w:bidi="es-ES"/>
        </w:rPr>
        <w:t>:</w:t>
      </w:r>
    </w:p>
    <w:p w14:paraId="4673CD80" w14:textId="44B194DC" w:rsidR="005B581E" w:rsidRDefault="00DC3A3F" w:rsidP="005B581E">
      <w:r>
        <w:t>D</w:t>
      </w:r>
      <w:r w:rsidR="005B581E">
        <w:t xml:space="preserve">esarrollo de modulo para </w:t>
      </w:r>
      <w:r>
        <w:t>identificación de estampillas fiscales falsas en cajetillas de cigarrillos</w:t>
      </w:r>
      <w:r w:rsidR="005B581E">
        <w:t>.</w:t>
      </w:r>
      <w:r>
        <w:t xml:space="preserve"> Mediante el uso de transfer </w:t>
      </w:r>
      <w:proofErr w:type="spellStart"/>
      <w:r>
        <w:t>learning</w:t>
      </w:r>
      <w:proofErr w:type="spellEnd"/>
      <w:r>
        <w:t xml:space="preserve"> de la red VGG19 con fine </w:t>
      </w:r>
      <w:proofErr w:type="spellStart"/>
      <w:r>
        <w:t>tunning</w:t>
      </w:r>
      <w:proofErr w:type="spellEnd"/>
      <w:r>
        <w:t xml:space="preserve"> para ajustar a los datos específicos y </w:t>
      </w:r>
      <w:proofErr w:type="gramStart"/>
      <w:r>
        <w:t>una pipeline</w:t>
      </w:r>
      <w:proofErr w:type="gramEnd"/>
      <w:r>
        <w:t xml:space="preserve"> para identificación de la etiqueta y recorte de la misma (permitiendo tener un enfoque mas chico, distante de la imagen original)</w:t>
      </w:r>
      <w:r w:rsidR="00AD0303">
        <w:t xml:space="preserve">, proyecto </w:t>
      </w:r>
      <w:proofErr w:type="spellStart"/>
      <w:r w:rsidR="00AD0303">
        <w:t>disponibilizado</w:t>
      </w:r>
      <w:proofErr w:type="spellEnd"/>
      <w:r w:rsidR="00AD0303">
        <w:t xml:space="preserve"> en servidor web</w:t>
      </w:r>
      <w:r>
        <w:t xml:space="preserve">. </w:t>
      </w:r>
      <w:r w:rsidR="00AD0303">
        <w:t xml:space="preserve">Principales </w:t>
      </w:r>
      <w:proofErr w:type="spellStart"/>
      <w:r w:rsidR="00AD0303">
        <w:t>l</w:t>
      </w:r>
      <w:r>
        <w:t>ibrerias</w:t>
      </w:r>
      <w:proofErr w:type="spellEnd"/>
      <w:r>
        <w:t xml:space="preserve"> utilizadas: </w:t>
      </w:r>
      <w:proofErr w:type="spellStart"/>
      <w:r w:rsidR="00AD0303">
        <w:t>Tensorflow</w:t>
      </w:r>
      <w:proofErr w:type="spellEnd"/>
      <w:r w:rsidR="00AD0303">
        <w:t xml:space="preserve">, </w:t>
      </w:r>
      <w:proofErr w:type="spellStart"/>
      <w:r w:rsidR="00AD0303">
        <w:t>Keras</w:t>
      </w:r>
      <w:proofErr w:type="spellEnd"/>
      <w:r w:rsidR="00AD0303">
        <w:t xml:space="preserve">, </w:t>
      </w:r>
      <w:proofErr w:type="spellStart"/>
      <w:r w:rsidR="00AD0303">
        <w:t>OpenCV</w:t>
      </w:r>
      <w:proofErr w:type="spellEnd"/>
      <w:r w:rsidR="00AD0303">
        <w:t xml:space="preserve">, </w:t>
      </w:r>
      <w:proofErr w:type="spellStart"/>
      <w:r w:rsidR="00AD0303">
        <w:t>Albumentation</w:t>
      </w:r>
      <w:proofErr w:type="spellEnd"/>
      <w:r w:rsidR="00AD0303">
        <w:t xml:space="preserve">, </w:t>
      </w:r>
      <w:proofErr w:type="spellStart"/>
      <w:r w:rsidR="00AD0303">
        <w:t>Flask</w:t>
      </w:r>
      <w:proofErr w:type="spellEnd"/>
      <w:r w:rsidR="00AD0303">
        <w:t>.</w:t>
      </w:r>
    </w:p>
    <w:p w14:paraId="71A63D6D" w14:textId="77777777" w:rsidR="005B581E" w:rsidRDefault="005B581E" w:rsidP="00826A10">
      <w:pPr>
        <w:rPr>
          <w:lang w:val="es-AR"/>
        </w:rPr>
      </w:pPr>
    </w:p>
    <w:p w14:paraId="6BA88EB7" w14:textId="67D80FBF" w:rsidR="00AD0303" w:rsidRPr="00906BEE" w:rsidRDefault="00AD0303" w:rsidP="00AD0303">
      <w:pPr>
        <w:pStyle w:val="Ttulo4"/>
      </w:pPr>
      <w:r>
        <w:rPr>
          <w:b/>
          <w:bCs/>
        </w:rPr>
        <w:t>sistema de recomendación de peliculas (fines Academicos/kaggle)</w:t>
      </w:r>
      <w:r>
        <w:rPr>
          <w:lang w:bidi="es-ES"/>
        </w:rPr>
        <w:t>:</w:t>
      </w:r>
    </w:p>
    <w:p w14:paraId="3C77F7AB" w14:textId="5CC22034" w:rsidR="00AD0303" w:rsidRDefault="00AD0303" w:rsidP="00AD0303">
      <w:r>
        <w:t xml:space="preserve">En la facultad se creó el reto en </w:t>
      </w:r>
      <w:proofErr w:type="spellStart"/>
      <w:r>
        <w:t>Kaggle</w:t>
      </w:r>
      <w:proofErr w:type="spellEnd"/>
      <w:r>
        <w:t>, de obtener el menor MSE posible para un sistema de recomendación de películas, logrando 2do lugar en la competencia</w:t>
      </w:r>
      <w:r>
        <w:t xml:space="preserve">. </w:t>
      </w:r>
    </w:p>
    <w:p w14:paraId="5888E50A" w14:textId="5F83DADA" w:rsidR="004E17FB" w:rsidRDefault="004E17FB" w:rsidP="00826A10">
      <w:pPr>
        <w:rPr>
          <w:lang w:val="es-AR"/>
        </w:rPr>
      </w:pPr>
    </w:p>
    <w:p w14:paraId="3AADB058" w14:textId="635D4B0C" w:rsidR="00AD0303" w:rsidRPr="00906BEE" w:rsidRDefault="00AD0303" w:rsidP="00AD0303">
      <w:pPr>
        <w:pStyle w:val="Ttulo4"/>
      </w:pPr>
      <w:r>
        <w:rPr>
          <w:b/>
          <w:bCs/>
        </w:rPr>
        <w:t>Fashion mnist</w:t>
      </w:r>
      <w:r>
        <w:rPr>
          <w:b/>
          <w:bCs/>
        </w:rPr>
        <w:t xml:space="preserve"> (fines Academicos/kaggle)</w:t>
      </w:r>
      <w:r>
        <w:rPr>
          <w:lang w:bidi="es-ES"/>
        </w:rPr>
        <w:t>:</w:t>
      </w:r>
    </w:p>
    <w:p w14:paraId="606FC38C" w14:textId="38B5445A" w:rsidR="00AD0303" w:rsidRDefault="00AD0303" w:rsidP="00AD0303">
      <w:r>
        <w:t xml:space="preserve">En la facultad se creó el reto en </w:t>
      </w:r>
      <w:proofErr w:type="spellStart"/>
      <w:r>
        <w:t>Kaggle</w:t>
      </w:r>
      <w:proofErr w:type="spellEnd"/>
      <w:r>
        <w:t xml:space="preserve">, de obtener el </w:t>
      </w:r>
      <w:r>
        <w:t xml:space="preserve">mayor </w:t>
      </w:r>
      <w:proofErr w:type="spellStart"/>
      <w:r>
        <w:t>accuracy</w:t>
      </w:r>
      <w:proofErr w:type="spellEnd"/>
      <w:r>
        <w:t xml:space="preserve"> posible</w:t>
      </w:r>
      <w:r>
        <w:t xml:space="preserve"> para la clasificación de imágenes del </w:t>
      </w:r>
      <w:proofErr w:type="spellStart"/>
      <w:r>
        <w:t>dataset</w:t>
      </w:r>
      <w:proofErr w:type="spellEnd"/>
      <w:r>
        <w:t xml:space="preserve"> </w:t>
      </w:r>
      <w:proofErr w:type="spellStart"/>
      <w:r>
        <w:t>Fashion</w:t>
      </w:r>
      <w:proofErr w:type="spellEnd"/>
      <w:r>
        <w:t xml:space="preserve"> </w:t>
      </w:r>
      <w:proofErr w:type="spellStart"/>
      <w:r>
        <w:t>Mnist</w:t>
      </w:r>
      <w:proofErr w:type="spellEnd"/>
      <w:r w:rsidR="009711B4">
        <w:t xml:space="preserve"> con MLP y con CNN, obteniendo para cada caso 91% en MLP y 94% con </w:t>
      </w:r>
      <w:proofErr w:type="spellStart"/>
      <w:r w:rsidR="009711B4">
        <w:t>CNN’s</w:t>
      </w:r>
      <w:proofErr w:type="spellEnd"/>
      <w:r>
        <w:t>.</w:t>
      </w:r>
    </w:p>
    <w:p w14:paraId="1D0C145A" w14:textId="73758A7F" w:rsidR="009711B4" w:rsidRDefault="009711B4" w:rsidP="00AD0303"/>
    <w:p w14:paraId="7F4F271D" w14:textId="77777777" w:rsidR="009711B4" w:rsidRDefault="009711B4" w:rsidP="00AD0303">
      <w:pPr>
        <w:rPr>
          <w:lang w:val="es-AR"/>
        </w:rPr>
      </w:pPr>
    </w:p>
    <w:p w14:paraId="030C139F" w14:textId="01596420" w:rsidR="004E17FB" w:rsidRDefault="004E17FB" w:rsidP="00826A10">
      <w:pPr>
        <w:rPr>
          <w:lang w:val="es-AR"/>
        </w:rPr>
      </w:pPr>
    </w:p>
    <w:p w14:paraId="3986FE3F" w14:textId="35E879ED" w:rsidR="004E17FB" w:rsidRPr="00495406" w:rsidRDefault="004E17FB" w:rsidP="00826A10">
      <w:pPr>
        <w:rPr>
          <w:lang w:val="es-AR"/>
        </w:rPr>
      </w:pPr>
      <w:r>
        <w:rPr>
          <w:lang w:val="es-AR"/>
        </w:rPr>
        <w:t xml:space="preserve">Para </w:t>
      </w:r>
      <w:r w:rsidR="008C69AB">
        <w:rPr>
          <w:lang w:val="es-AR"/>
        </w:rPr>
        <w:t>más información</w:t>
      </w:r>
      <w:r>
        <w:rPr>
          <w:lang w:val="es-AR"/>
        </w:rPr>
        <w:t xml:space="preserve"> no dude en llamar o consultar el perfil el LinkedIn.</w:t>
      </w:r>
    </w:p>
    <w:sectPr w:rsidR="004E17FB" w:rsidRPr="00495406"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97E34" w14:textId="77777777" w:rsidR="00B0214E" w:rsidRDefault="00B0214E" w:rsidP="00713050">
      <w:pPr>
        <w:spacing w:line="240" w:lineRule="auto"/>
      </w:pPr>
      <w:r>
        <w:separator/>
      </w:r>
    </w:p>
  </w:endnote>
  <w:endnote w:type="continuationSeparator" w:id="0">
    <w:p w14:paraId="4C047EE8" w14:textId="77777777" w:rsidR="00B0214E" w:rsidRDefault="00B0214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B0214E"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B0214E"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1D786" w14:textId="77777777" w:rsidR="00B0214E" w:rsidRDefault="00B0214E" w:rsidP="00713050">
      <w:pPr>
        <w:spacing w:line="240" w:lineRule="auto"/>
      </w:pPr>
      <w:r>
        <w:separator/>
      </w:r>
    </w:p>
  </w:footnote>
  <w:footnote w:type="continuationSeparator" w:id="0">
    <w:p w14:paraId="7B5C7F5A" w14:textId="77777777" w:rsidR="00B0214E" w:rsidRDefault="00B0214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14:paraId="7BD28196" w14:textId="77777777" w:rsidTr="00EF7CC9">
            <w:trPr>
              <w:trHeight w:hRule="exact" w:val="1152"/>
            </w:trPr>
            <w:tc>
              <w:tcPr>
                <w:tcW w:w="6055" w:type="dxa"/>
                <w:vAlign w:val="center"/>
              </w:tcPr>
              <w:p w14:paraId="1D36E352" w14:textId="177804BE" w:rsidR="001A5CA9" w:rsidRPr="009B3C40" w:rsidRDefault="00B0214E" w:rsidP="001A5CA9">
                <w:pPr>
                  <w:pStyle w:val="Ttulo1"/>
                  <w:outlineLvl w:val="0"/>
                </w:pPr>
                <w:sdt>
                  <w:sdtPr>
                    <w:alias w:val="Escriba su nombre:"/>
                    <w:tag w:val="Escriba su nombre:"/>
                    <w:id w:val="185027472"/>
                    <w:placeholder>
                      <w:docPart w:val="A2C1995C32B34498978E131C107C3305"/>
                    </w:placeholder>
                    <w15:appearance w15:val="hidden"/>
                  </w:sdtPr>
                  <w:sdtEndPr/>
                  <w:sdtContent>
                    <w:r w:rsidR="00845C9E">
                      <w:t>víctor h. vivas c.</w:t>
                    </w:r>
                  </w:sdtContent>
                </w:sdt>
              </w:p>
              <w:p w14:paraId="5DBB7709" w14:textId="77777777" w:rsidR="001A5CA9" w:rsidRDefault="001A5CA9" w:rsidP="001A5CA9">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CA2273A"/>
    <w:multiLevelType w:val="hybridMultilevel"/>
    <w:tmpl w:val="FB20830A"/>
    <w:lvl w:ilvl="0" w:tplc="CB0AE3A0">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106A08"/>
    <w:multiLevelType w:val="hybridMultilevel"/>
    <w:tmpl w:val="5A4802F0"/>
    <w:lvl w:ilvl="0" w:tplc="1F9CE838">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71662"/>
    <w:rsid w:val="0027404F"/>
    <w:rsid w:val="00290AAA"/>
    <w:rsid w:val="00293B83"/>
    <w:rsid w:val="002B091C"/>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23479"/>
    <w:rsid w:val="00543DB7"/>
    <w:rsid w:val="005729B0"/>
    <w:rsid w:val="00583E4F"/>
    <w:rsid w:val="005B581E"/>
    <w:rsid w:val="005C32B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108E7"/>
    <w:rsid w:val="009243E7"/>
    <w:rsid w:val="009711B4"/>
    <w:rsid w:val="009770CA"/>
    <w:rsid w:val="00985D58"/>
    <w:rsid w:val="009B3C40"/>
    <w:rsid w:val="009F7AD9"/>
    <w:rsid w:val="00A42540"/>
    <w:rsid w:val="00A50939"/>
    <w:rsid w:val="00A83413"/>
    <w:rsid w:val="00AA6A40"/>
    <w:rsid w:val="00AA75F6"/>
    <w:rsid w:val="00AD00FD"/>
    <w:rsid w:val="00AD0303"/>
    <w:rsid w:val="00AE4E75"/>
    <w:rsid w:val="00AF0A8E"/>
    <w:rsid w:val="00B0214E"/>
    <w:rsid w:val="00B1287F"/>
    <w:rsid w:val="00B27019"/>
    <w:rsid w:val="00B5664D"/>
    <w:rsid w:val="00B56BC2"/>
    <w:rsid w:val="00B76A83"/>
    <w:rsid w:val="00BA5B40"/>
    <w:rsid w:val="00BD0206"/>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C3A3F"/>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D98B1D8144ADCA0EAC4A1E0C1A0E7"/>
        <w:category>
          <w:name w:val="General"/>
          <w:gallery w:val="placeholder"/>
        </w:category>
        <w:types>
          <w:type w:val="bbPlcHdr"/>
        </w:types>
        <w:behaviors>
          <w:behavior w:val="content"/>
        </w:behaviors>
        <w:guid w:val="{0128D394-AEA1-4553-ABC0-83384FD97C1A}"/>
      </w:docPartPr>
      <w:docPartBody>
        <w:p w:rsidR="00777A12" w:rsidRDefault="009E5623">
          <w:pPr>
            <w:pStyle w:val="61FD98B1D8144ADCA0EAC4A1E0C1A0E7"/>
          </w:pPr>
          <w:r w:rsidRPr="00906BEE">
            <w:rPr>
              <w:lang w:bidi="es-ES"/>
            </w:rPr>
            <w:t>Objetivo</w:t>
          </w:r>
        </w:p>
      </w:docPartBody>
    </w:docPart>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777A12" w:rsidRDefault="009E5623">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777A12" w:rsidRDefault="009E5623">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777A12" w:rsidRDefault="009E5623">
          <w:pPr>
            <w:pStyle w:val="E5B5E2F4B23149A28A7AED7B117B3EEC"/>
          </w:pPr>
          <w:r w:rsidRPr="007D6458">
            <w:rPr>
              <w:lang w:bidi="es-ES"/>
            </w:rPr>
            <w:t>Profesión o sector</w:t>
          </w:r>
        </w:p>
      </w:docPartBody>
    </w:docPart>
    <w:docPart>
      <w:docPartPr>
        <w:name w:val="F75D8E94710941B087BB1F78D089D030"/>
        <w:category>
          <w:name w:val="General"/>
          <w:gallery w:val="placeholder"/>
        </w:category>
        <w:types>
          <w:type w:val="bbPlcHdr"/>
        </w:types>
        <w:behaviors>
          <w:behavior w:val="content"/>
        </w:behaviors>
        <w:guid w:val="{F7CECDA7-1BF4-4D17-92BF-F464524B6ACB}"/>
      </w:docPartPr>
      <w:docPartBody>
        <w:p w:rsidR="00777A12" w:rsidRDefault="009E5623">
          <w:pPr>
            <w:pStyle w:val="F75D8E94710941B087BB1F78D089D030"/>
          </w:pPr>
          <w:r w:rsidRPr="00906BEE">
            <w:rPr>
              <w:lang w:bidi="es-ES"/>
            </w:rPr>
            <w:t>Experiencia</w:t>
          </w:r>
        </w:p>
      </w:docPartBody>
    </w:docPart>
    <w:docPart>
      <w:docPartPr>
        <w:name w:val="B858FD42A71640BF8FC998952CDE65F8"/>
        <w:category>
          <w:name w:val="General"/>
          <w:gallery w:val="placeholder"/>
        </w:category>
        <w:types>
          <w:type w:val="bbPlcHdr"/>
        </w:types>
        <w:behaviors>
          <w:behavior w:val="content"/>
        </w:behaviors>
        <w:guid w:val="{7AD04D32-3786-4D12-A751-DAD9532AE1EA}"/>
      </w:docPartPr>
      <w:docPartBody>
        <w:p w:rsidR="00777A12" w:rsidRDefault="009E5623">
          <w:pPr>
            <w:pStyle w:val="B858FD42A71640BF8FC998952CDE65F8"/>
          </w:pPr>
          <w:r w:rsidRPr="00906BEE">
            <w:rPr>
              <w:lang w:bidi="es-ES"/>
            </w:rPr>
            <w:t>Formación</w:t>
          </w:r>
        </w:p>
      </w:docPartBody>
    </w:docPart>
    <w:docPart>
      <w:docPartPr>
        <w:name w:val="A2C1995C32B34498978E131C107C3305"/>
        <w:category>
          <w:name w:val="General"/>
          <w:gallery w:val="placeholder"/>
        </w:category>
        <w:types>
          <w:type w:val="bbPlcHdr"/>
        </w:types>
        <w:behaviors>
          <w:behavior w:val="content"/>
        </w:behaviors>
        <w:guid w:val="{45833347-46B3-486D-B8E7-2D3A325B71D2}"/>
      </w:docPartPr>
      <w:docPartBody>
        <w:p w:rsidR="00777A12" w:rsidRDefault="009E5623">
          <w:pPr>
            <w:pStyle w:val="A2C1995C32B34498978E131C107C3305"/>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201482"/>
    <w:rsid w:val="00777A12"/>
    <w:rsid w:val="009E5623"/>
    <w:rsid w:val="00A057E4"/>
    <w:rsid w:val="00BE1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FD98B1D8144ADCA0EAC4A1E0C1A0E7">
    <w:name w:val="61FD98B1D8144ADCA0EAC4A1E0C1A0E7"/>
  </w:style>
  <w:style w:type="paragraph" w:customStyle="1" w:styleId="4C00CE9900BD4CA9A5F915A79BA2BD30">
    <w:name w:val="4C00CE9900BD4CA9A5F915A79BA2BD30"/>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F75D8E94710941B087BB1F78D089D030">
    <w:name w:val="F75D8E94710941B087BB1F78D089D030"/>
  </w:style>
  <w:style w:type="paragraph" w:customStyle="1" w:styleId="B858FD42A71640BF8FC998952CDE65F8">
    <w:name w:val="B858FD42A71640BF8FC998952CDE65F8"/>
  </w:style>
  <w:style w:type="paragraph" w:customStyle="1" w:styleId="A2C1995C32B34498978E131C107C3305">
    <w:name w:val="A2C1995C32B34498978E131C107C33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3</Pages>
  <Words>782</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2021-02-09T16:31:00Z</dcterms:created>
  <dcterms:modified xsi:type="dcterms:W3CDTF">2021-02-09T16:31:00Z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