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5984" w14:textId="65D3493A" w:rsidR="007F085C" w:rsidRPr="00E02B20" w:rsidRDefault="007F085C" w:rsidP="007F085C">
      <w:pPr>
        <w:jc w:val="center"/>
        <w:rPr>
          <w:rFonts w:ascii="Arial Narrow" w:hAnsi="Arial Narrow"/>
          <w:sz w:val="72"/>
          <w:szCs w:val="72"/>
        </w:rPr>
      </w:pPr>
    </w:p>
    <w:p w14:paraId="75AD2975" w14:textId="77777777" w:rsidR="00E02B20" w:rsidRPr="00E02B20" w:rsidRDefault="00E02B20" w:rsidP="007F085C">
      <w:pPr>
        <w:jc w:val="center"/>
        <w:rPr>
          <w:rFonts w:ascii="Arial Narrow" w:hAnsi="Arial Narrow"/>
          <w:sz w:val="72"/>
          <w:szCs w:val="72"/>
        </w:rPr>
      </w:pPr>
    </w:p>
    <w:p w14:paraId="16B0C8F0" w14:textId="77777777" w:rsidR="00A809B3" w:rsidRPr="00E02B20" w:rsidRDefault="00000000" w:rsidP="007F085C">
      <w:pPr>
        <w:jc w:val="center"/>
        <w:rPr>
          <w:rFonts w:ascii="Arial Narrow" w:hAnsi="Arial Narrow"/>
          <w:sz w:val="72"/>
          <w:szCs w:val="72"/>
        </w:rPr>
      </w:pPr>
      <w:r w:rsidRPr="00E02B20">
        <w:rPr>
          <w:rFonts w:ascii="Arial Narrow" w:hAnsi="Arial Narrow"/>
          <w:sz w:val="72"/>
          <w:szCs w:val="72"/>
        </w:rPr>
        <w:t>Protecting your organisation against Cryptojacking</w:t>
      </w:r>
    </w:p>
    <w:p w14:paraId="17196A91" w14:textId="77777777" w:rsidR="00FB711E" w:rsidRPr="00E02B20" w:rsidRDefault="00FB711E" w:rsidP="007F085C">
      <w:pPr>
        <w:jc w:val="center"/>
        <w:rPr>
          <w:rFonts w:ascii="Arial Narrow" w:hAnsi="Arial Narrow"/>
          <w:sz w:val="72"/>
          <w:szCs w:val="72"/>
        </w:rPr>
      </w:pPr>
    </w:p>
    <w:p w14:paraId="451A0C2D" w14:textId="77777777" w:rsidR="007F085C" w:rsidRPr="00E02B20" w:rsidRDefault="00000000" w:rsidP="007F085C">
      <w:pPr>
        <w:jc w:val="center"/>
        <w:rPr>
          <w:rFonts w:ascii="Arial Narrow" w:hAnsi="Arial Narrow"/>
          <w:sz w:val="40"/>
          <w:szCs w:val="40"/>
        </w:rPr>
      </w:pPr>
      <w:r w:rsidRPr="00E02B20">
        <w:rPr>
          <w:rFonts w:ascii="Arial Narrow" w:hAnsi="Arial Narrow"/>
          <w:sz w:val="40"/>
          <w:szCs w:val="40"/>
        </w:rPr>
        <w:t xml:space="preserve">A critical look into Cryptojacking and </w:t>
      </w:r>
      <w:r w:rsidR="00FB711E" w:rsidRPr="00E02B20">
        <w:rPr>
          <w:rFonts w:ascii="Arial Narrow" w:hAnsi="Arial Narrow"/>
          <w:sz w:val="40"/>
          <w:szCs w:val="40"/>
        </w:rPr>
        <w:t>its</w:t>
      </w:r>
      <w:r w:rsidRPr="00E02B20">
        <w:rPr>
          <w:rFonts w:ascii="Arial Narrow" w:hAnsi="Arial Narrow"/>
          <w:sz w:val="40"/>
          <w:szCs w:val="40"/>
        </w:rPr>
        <w:t xml:space="preserve"> </w:t>
      </w:r>
      <w:r w:rsidR="00FB711E" w:rsidRPr="00E02B20">
        <w:rPr>
          <w:rFonts w:ascii="Arial Narrow" w:hAnsi="Arial Narrow"/>
          <w:sz w:val="40"/>
          <w:szCs w:val="40"/>
        </w:rPr>
        <w:t>effect</w:t>
      </w:r>
      <w:r w:rsidRPr="00E02B20">
        <w:rPr>
          <w:rFonts w:ascii="Arial Narrow" w:hAnsi="Arial Narrow"/>
          <w:sz w:val="40"/>
          <w:szCs w:val="40"/>
        </w:rPr>
        <w:t xml:space="preserve"> on </w:t>
      </w:r>
      <w:r w:rsidR="00FB711E" w:rsidRPr="00E02B20">
        <w:rPr>
          <w:rFonts w:ascii="Arial Narrow" w:hAnsi="Arial Narrow"/>
          <w:sz w:val="40"/>
          <w:szCs w:val="40"/>
        </w:rPr>
        <w:t>businesses</w:t>
      </w:r>
      <w:r w:rsidR="00335540" w:rsidRPr="00E02B20">
        <w:rPr>
          <w:rFonts w:ascii="Arial Narrow" w:hAnsi="Arial Narrow"/>
          <w:sz w:val="40"/>
          <w:szCs w:val="40"/>
        </w:rPr>
        <w:t xml:space="preserve"> and </w:t>
      </w:r>
      <w:r w:rsidR="001859B6" w:rsidRPr="00E02B20">
        <w:rPr>
          <w:rFonts w:ascii="Arial Narrow" w:hAnsi="Arial Narrow"/>
          <w:sz w:val="40"/>
          <w:szCs w:val="40"/>
        </w:rPr>
        <w:t xml:space="preserve">how </w:t>
      </w:r>
      <w:r w:rsidR="00335540" w:rsidRPr="00E02B20">
        <w:rPr>
          <w:rFonts w:ascii="Arial Narrow" w:hAnsi="Arial Narrow"/>
          <w:sz w:val="40"/>
          <w:szCs w:val="40"/>
        </w:rPr>
        <w:t>you can protect against it</w:t>
      </w:r>
      <w:r w:rsidR="00F059F8" w:rsidRPr="00E02B20">
        <w:rPr>
          <w:rFonts w:ascii="Arial Narrow" w:hAnsi="Arial Narrow"/>
          <w:sz w:val="40"/>
          <w:szCs w:val="40"/>
        </w:rPr>
        <w:t>.</w:t>
      </w:r>
    </w:p>
    <w:p w14:paraId="46DC6C99" w14:textId="113F1209" w:rsidR="00E02B20" w:rsidRDefault="00E02B20" w:rsidP="007F085C">
      <w:pPr>
        <w:jc w:val="center"/>
        <w:rPr>
          <w:rFonts w:ascii="Arial Narrow" w:hAnsi="Arial Narrow"/>
          <w:sz w:val="40"/>
          <w:szCs w:val="40"/>
        </w:rPr>
      </w:pPr>
    </w:p>
    <w:p w14:paraId="3BA39EB0" w14:textId="77777777" w:rsidR="00E02B20" w:rsidRPr="00E02B20" w:rsidRDefault="00E02B20" w:rsidP="007F085C">
      <w:pPr>
        <w:jc w:val="center"/>
        <w:rPr>
          <w:rFonts w:ascii="Arial Narrow" w:hAnsi="Arial Narrow"/>
          <w:sz w:val="40"/>
          <w:szCs w:val="40"/>
        </w:rPr>
      </w:pPr>
    </w:p>
    <w:p w14:paraId="08EF9033" w14:textId="77777777" w:rsidR="00F059F8" w:rsidRPr="00E02B20" w:rsidRDefault="00F059F8" w:rsidP="007F085C">
      <w:pPr>
        <w:jc w:val="center"/>
        <w:rPr>
          <w:rFonts w:ascii="Arial Narrow" w:hAnsi="Arial Narrow"/>
          <w:sz w:val="40"/>
          <w:szCs w:val="40"/>
        </w:rPr>
      </w:pPr>
    </w:p>
    <w:p w14:paraId="697BB38A" w14:textId="77777777" w:rsidR="00FB711E" w:rsidRPr="00E02B20" w:rsidRDefault="00000000" w:rsidP="007F085C">
      <w:pPr>
        <w:jc w:val="center"/>
        <w:rPr>
          <w:rFonts w:ascii="Arial Narrow" w:hAnsi="Arial Narrow"/>
          <w:sz w:val="28"/>
          <w:szCs w:val="28"/>
        </w:rPr>
      </w:pPr>
      <w:r w:rsidRPr="00E02B20">
        <w:rPr>
          <w:rFonts w:ascii="Arial Narrow" w:hAnsi="Arial Narrow"/>
          <w:b/>
          <w:bCs/>
          <w:sz w:val="28"/>
          <w:szCs w:val="28"/>
        </w:rPr>
        <w:t>Tags:</w:t>
      </w:r>
      <w:r w:rsidRPr="00E02B20">
        <w:rPr>
          <w:rFonts w:ascii="Arial Narrow" w:hAnsi="Arial Narrow"/>
          <w:sz w:val="28"/>
          <w:szCs w:val="28"/>
        </w:rPr>
        <w:t xml:space="preserve"> Cryptojacking, Cryptojacking for </w:t>
      </w:r>
      <w:r w:rsidR="00431D49" w:rsidRPr="00E02B20">
        <w:rPr>
          <w:rFonts w:ascii="Arial Narrow" w:hAnsi="Arial Narrow"/>
          <w:sz w:val="28"/>
          <w:szCs w:val="28"/>
        </w:rPr>
        <w:t>G</w:t>
      </w:r>
      <w:r w:rsidRPr="00E02B20">
        <w:rPr>
          <w:rFonts w:ascii="Arial Narrow" w:hAnsi="Arial Narrow"/>
          <w:sz w:val="28"/>
          <w:szCs w:val="28"/>
        </w:rPr>
        <w:t>ood, Hackers</w:t>
      </w:r>
      <w:r w:rsidR="00431D49" w:rsidRPr="00E02B20">
        <w:rPr>
          <w:rFonts w:ascii="Arial Narrow" w:hAnsi="Arial Narrow"/>
          <w:sz w:val="28"/>
          <w:szCs w:val="28"/>
        </w:rPr>
        <w:t>, Emerging Threats in Cyber Security</w:t>
      </w:r>
    </w:p>
    <w:p w14:paraId="0EDCB218" w14:textId="77777777" w:rsidR="00E02B20" w:rsidRPr="00E02B20" w:rsidRDefault="00E02B20" w:rsidP="007F085C">
      <w:pPr>
        <w:jc w:val="center"/>
        <w:rPr>
          <w:rFonts w:ascii="Arial Narrow" w:hAnsi="Arial Narrow"/>
          <w:sz w:val="40"/>
          <w:szCs w:val="40"/>
        </w:rPr>
      </w:pPr>
    </w:p>
    <w:p w14:paraId="37D6512B" w14:textId="77777777" w:rsidR="00E02B20" w:rsidRPr="00E02B20" w:rsidRDefault="00E02B20" w:rsidP="007F085C">
      <w:pPr>
        <w:jc w:val="center"/>
        <w:rPr>
          <w:rFonts w:ascii="Arial Narrow" w:hAnsi="Arial Narrow"/>
          <w:sz w:val="40"/>
          <w:szCs w:val="40"/>
        </w:rPr>
      </w:pPr>
    </w:p>
    <w:p w14:paraId="14426D58" w14:textId="77777777" w:rsidR="00631D2F" w:rsidRPr="00E02B20" w:rsidRDefault="00000000" w:rsidP="00631D2F">
      <w:pPr>
        <w:pStyle w:val="Heading1"/>
        <w:rPr>
          <w:rFonts w:ascii="Arial Narrow" w:hAnsi="Arial Narrow"/>
        </w:rPr>
      </w:pPr>
      <w:bookmarkStart w:id="0" w:name="_Toc121347132"/>
      <w:r w:rsidRPr="00E02B20">
        <w:rPr>
          <w:rFonts w:ascii="Arial Narrow" w:hAnsi="Arial Narrow"/>
        </w:rPr>
        <w:t>Abstract</w:t>
      </w:r>
      <w:bookmarkEnd w:id="0"/>
    </w:p>
    <w:p w14:paraId="53697986" w14:textId="77777777" w:rsidR="00631D2F" w:rsidRPr="00E02B20" w:rsidRDefault="00000000" w:rsidP="00631D2F">
      <w:pPr>
        <w:rPr>
          <w:rFonts w:ascii="Arial Narrow" w:hAnsi="Arial Narrow"/>
        </w:rPr>
      </w:pPr>
      <w:r w:rsidRPr="00E02B20">
        <w:rPr>
          <w:rFonts w:ascii="Arial Narrow" w:hAnsi="Arial Narrow"/>
        </w:rPr>
        <w:t>With Cryptojacking becoming increasingly popular daily, it is crucial to deter, detect and delay such threats in all their forms. This report will include a critical analysis of the threat, a brief history, and recommendations on how a business, s</w:t>
      </w:r>
      <w:r w:rsidRPr="00E02B20">
        <w:rPr>
          <w:rFonts w:ascii="Arial Narrow" w:hAnsi="Arial Narrow"/>
        </w:rPr>
        <w:t>uch as De Montfort University, can protect against these imminent threats to the company.</w:t>
      </w:r>
    </w:p>
    <w:p w14:paraId="1067E3A2" w14:textId="44DE216D" w:rsidR="007F085C" w:rsidRDefault="00000000" w:rsidP="00335540">
      <w:pPr>
        <w:rPr>
          <w:rFonts w:ascii="Arial Narrow" w:hAnsi="Arial Narrow" w:cstheme="minorHAnsi"/>
        </w:rPr>
      </w:pPr>
      <w:r w:rsidRPr="00E02B20">
        <w:rPr>
          <w:rFonts w:ascii="Arial Narrow" w:hAnsi="Arial Narrow" w:cstheme="minorHAnsi"/>
        </w:rPr>
        <w:t>Andy Peterson</w:t>
      </w:r>
      <w:r w:rsidRPr="00E02B20">
        <w:rPr>
          <w:rFonts w:ascii="Arial Narrow" w:hAnsi="Arial Narrow" w:cstheme="minorHAnsi"/>
        </w:rPr>
        <w:t xml:space="preserve"> [</w:t>
      </w:r>
      <w:r w:rsidR="00C53E63" w:rsidRPr="00E02B20">
        <w:rPr>
          <w:rFonts w:ascii="Arial Narrow" w:hAnsi="Arial Narrow" w:cstheme="minorHAnsi"/>
        </w:rPr>
        <w:t>3</w:t>
      </w:r>
      <w:r w:rsidRPr="00E02B20">
        <w:rPr>
          <w:rFonts w:ascii="Arial Narrow" w:hAnsi="Arial Narrow" w:cstheme="minorHAnsi"/>
        </w:rPr>
        <w:t>]</w:t>
      </w:r>
      <w:r w:rsidRPr="00E02B20">
        <w:rPr>
          <w:rFonts w:ascii="Arial Narrow" w:hAnsi="Arial Narrow" w:cstheme="minorHAnsi"/>
        </w:rPr>
        <w:t xml:space="preserve"> conveys a strong message; Cybercriminals are on the move. It is no longer popularised to carry out standard Ransomware hacks; we are now seeing the general hacking population move to Cryptojacking in a recent explosion in online attacks when covid hit. Re</w:t>
      </w:r>
      <w:r w:rsidRPr="00E02B20">
        <w:rPr>
          <w:rFonts w:ascii="Arial Narrow" w:hAnsi="Arial Narrow" w:cstheme="minorHAnsi"/>
        </w:rPr>
        <w:t>cent claims suggest that Cryptojacking is more fruitful and allows hackers to increment their income in a way that most would not notice.</w:t>
      </w:r>
    </w:p>
    <w:p w14:paraId="18B51D3B" w14:textId="77777777" w:rsidR="00E02B20" w:rsidRPr="00E02B20" w:rsidRDefault="00E02B20" w:rsidP="00335540">
      <w:pPr>
        <w:rPr>
          <w:rFonts w:ascii="Arial Narrow" w:hAnsi="Arial Narrow"/>
          <w:sz w:val="20"/>
          <w:szCs w:val="20"/>
        </w:rPr>
      </w:pPr>
    </w:p>
    <w:bookmarkStart w:id="1" w:name="_Toc118997855" w:displacedByCustomXml="next"/>
    <w:sdt>
      <w:sdtPr>
        <w:rPr>
          <w:rFonts w:ascii="Arial Narrow" w:eastAsiaTheme="minorHAnsi" w:hAnsi="Arial Narrow" w:cstheme="minorBidi"/>
          <w:color w:val="auto"/>
          <w:sz w:val="22"/>
          <w:szCs w:val="22"/>
          <w:lang w:val="en-GB"/>
        </w:rPr>
        <w:id w:val="729504448"/>
        <w:docPartObj>
          <w:docPartGallery w:val="Table of Contents"/>
          <w:docPartUnique/>
        </w:docPartObj>
      </w:sdtPr>
      <w:sdtEndPr>
        <w:rPr>
          <w:b/>
          <w:bCs/>
          <w:noProof/>
        </w:rPr>
      </w:sdtEndPr>
      <w:sdtContent>
        <w:p w14:paraId="7C9486D4" w14:textId="77777777" w:rsidR="007F085C" w:rsidRPr="00E02B20" w:rsidRDefault="00000000">
          <w:pPr>
            <w:pStyle w:val="TOCHeading"/>
            <w:rPr>
              <w:rFonts w:ascii="Arial Narrow" w:hAnsi="Arial Narrow"/>
            </w:rPr>
          </w:pPr>
          <w:r w:rsidRPr="00E02B20">
            <w:rPr>
              <w:rFonts w:ascii="Arial Narrow" w:hAnsi="Arial Narrow"/>
            </w:rPr>
            <w:t>Contents</w:t>
          </w:r>
          <w:bookmarkEnd w:id="1"/>
        </w:p>
        <w:p w14:paraId="6001D5C6" w14:textId="43768D8B" w:rsidR="00E02B20" w:rsidRDefault="00000000">
          <w:pPr>
            <w:pStyle w:val="TOC1"/>
            <w:tabs>
              <w:tab w:val="right" w:leader="dot" w:pos="9016"/>
            </w:tabs>
            <w:rPr>
              <w:rFonts w:eastAsiaTheme="minorEastAsia"/>
              <w:noProof/>
              <w:lang w:eastAsia="en-GB"/>
            </w:rPr>
          </w:pPr>
          <w:r w:rsidRPr="00E02B20">
            <w:rPr>
              <w:rFonts w:ascii="Arial Narrow" w:hAnsi="Arial Narrow"/>
            </w:rPr>
            <w:fldChar w:fldCharType="begin"/>
          </w:r>
          <w:r w:rsidRPr="00E02B20">
            <w:rPr>
              <w:rFonts w:ascii="Arial Narrow" w:hAnsi="Arial Narrow"/>
            </w:rPr>
            <w:instrText xml:space="preserve"> TOC \o "1-3" \h \z \u </w:instrText>
          </w:r>
          <w:r w:rsidRPr="00E02B20">
            <w:rPr>
              <w:rFonts w:ascii="Arial Narrow" w:hAnsi="Arial Narrow"/>
            </w:rPr>
            <w:fldChar w:fldCharType="separate"/>
          </w:r>
          <w:hyperlink w:anchor="_Toc121347132" w:history="1">
            <w:r w:rsidR="00E02B20" w:rsidRPr="00EA008D">
              <w:rPr>
                <w:rStyle w:val="Hyperlink"/>
                <w:rFonts w:ascii="Arial Narrow" w:hAnsi="Arial Narrow"/>
                <w:noProof/>
              </w:rPr>
              <w:t>Abstract</w:t>
            </w:r>
            <w:r w:rsidR="00E02B20">
              <w:rPr>
                <w:noProof/>
                <w:webHidden/>
              </w:rPr>
              <w:tab/>
            </w:r>
            <w:r w:rsidR="00E02B20">
              <w:rPr>
                <w:noProof/>
                <w:webHidden/>
              </w:rPr>
              <w:fldChar w:fldCharType="begin"/>
            </w:r>
            <w:r w:rsidR="00E02B20">
              <w:rPr>
                <w:noProof/>
                <w:webHidden/>
              </w:rPr>
              <w:instrText xml:space="preserve"> PAGEREF _Toc121347132 \h </w:instrText>
            </w:r>
            <w:r w:rsidR="00E02B20">
              <w:rPr>
                <w:noProof/>
                <w:webHidden/>
              </w:rPr>
            </w:r>
            <w:r w:rsidR="00E02B20">
              <w:rPr>
                <w:noProof/>
                <w:webHidden/>
              </w:rPr>
              <w:fldChar w:fldCharType="separate"/>
            </w:r>
            <w:r w:rsidR="00E02B20">
              <w:rPr>
                <w:noProof/>
                <w:webHidden/>
              </w:rPr>
              <w:t>1</w:t>
            </w:r>
            <w:r w:rsidR="00E02B20">
              <w:rPr>
                <w:noProof/>
                <w:webHidden/>
              </w:rPr>
              <w:fldChar w:fldCharType="end"/>
            </w:r>
          </w:hyperlink>
        </w:p>
        <w:p w14:paraId="4172EFAF" w14:textId="77AF99A7" w:rsidR="00E02B20" w:rsidRDefault="00E02B20">
          <w:pPr>
            <w:pStyle w:val="TOC1"/>
            <w:tabs>
              <w:tab w:val="right" w:leader="dot" w:pos="9016"/>
            </w:tabs>
            <w:rPr>
              <w:rFonts w:eastAsiaTheme="minorEastAsia"/>
              <w:noProof/>
              <w:lang w:eastAsia="en-GB"/>
            </w:rPr>
          </w:pPr>
          <w:hyperlink w:anchor="_Toc121347133" w:history="1">
            <w:r w:rsidRPr="00EA008D">
              <w:rPr>
                <w:rStyle w:val="Hyperlink"/>
                <w:rFonts w:ascii="Arial Narrow" w:hAnsi="Arial Narrow"/>
                <w:noProof/>
              </w:rPr>
              <w:t>Figures</w:t>
            </w:r>
            <w:r>
              <w:rPr>
                <w:noProof/>
                <w:webHidden/>
              </w:rPr>
              <w:tab/>
            </w:r>
            <w:r>
              <w:rPr>
                <w:noProof/>
                <w:webHidden/>
              </w:rPr>
              <w:fldChar w:fldCharType="begin"/>
            </w:r>
            <w:r>
              <w:rPr>
                <w:noProof/>
                <w:webHidden/>
              </w:rPr>
              <w:instrText xml:space="preserve"> PAGEREF _Toc121347133 \h </w:instrText>
            </w:r>
            <w:r>
              <w:rPr>
                <w:noProof/>
                <w:webHidden/>
              </w:rPr>
            </w:r>
            <w:r>
              <w:rPr>
                <w:noProof/>
                <w:webHidden/>
              </w:rPr>
              <w:fldChar w:fldCharType="separate"/>
            </w:r>
            <w:r>
              <w:rPr>
                <w:noProof/>
                <w:webHidden/>
              </w:rPr>
              <w:t>3</w:t>
            </w:r>
            <w:r>
              <w:rPr>
                <w:noProof/>
                <w:webHidden/>
              </w:rPr>
              <w:fldChar w:fldCharType="end"/>
            </w:r>
          </w:hyperlink>
        </w:p>
        <w:p w14:paraId="7161F5D9" w14:textId="7B76821D" w:rsidR="00E02B20" w:rsidRDefault="00E02B20">
          <w:pPr>
            <w:pStyle w:val="TOC1"/>
            <w:tabs>
              <w:tab w:val="right" w:leader="dot" w:pos="9016"/>
            </w:tabs>
            <w:rPr>
              <w:rFonts w:eastAsiaTheme="minorEastAsia"/>
              <w:noProof/>
              <w:lang w:eastAsia="en-GB"/>
            </w:rPr>
          </w:pPr>
          <w:hyperlink w:anchor="_Toc121347134" w:history="1">
            <w:r w:rsidRPr="00EA008D">
              <w:rPr>
                <w:rStyle w:val="Hyperlink"/>
                <w:rFonts w:ascii="Arial Narrow" w:hAnsi="Arial Narrow"/>
                <w:noProof/>
              </w:rPr>
              <w:t>Introduction</w:t>
            </w:r>
            <w:r>
              <w:rPr>
                <w:noProof/>
                <w:webHidden/>
              </w:rPr>
              <w:tab/>
            </w:r>
            <w:r>
              <w:rPr>
                <w:noProof/>
                <w:webHidden/>
              </w:rPr>
              <w:fldChar w:fldCharType="begin"/>
            </w:r>
            <w:r>
              <w:rPr>
                <w:noProof/>
                <w:webHidden/>
              </w:rPr>
              <w:instrText xml:space="preserve"> PAGEREF _Toc121347134 \h </w:instrText>
            </w:r>
            <w:r>
              <w:rPr>
                <w:noProof/>
                <w:webHidden/>
              </w:rPr>
            </w:r>
            <w:r>
              <w:rPr>
                <w:noProof/>
                <w:webHidden/>
              </w:rPr>
              <w:fldChar w:fldCharType="separate"/>
            </w:r>
            <w:r>
              <w:rPr>
                <w:noProof/>
                <w:webHidden/>
              </w:rPr>
              <w:t>4</w:t>
            </w:r>
            <w:r>
              <w:rPr>
                <w:noProof/>
                <w:webHidden/>
              </w:rPr>
              <w:fldChar w:fldCharType="end"/>
            </w:r>
          </w:hyperlink>
        </w:p>
        <w:p w14:paraId="5621678A" w14:textId="34DCA083" w:rsidR="00E02B20" w:rsidRDefault="00E02B20">
          <w:pPr>
            <w:pStyle w:val="TOC1"/>
            <w:tabs>
              <w:tab w:val="right" w:leader="dot" w:pos="9016"/>
            </w:tabs>
            <w:rPr>
              <w:rFonts w:eastAsiaTheme="minorEastAsia"/>
              <w:noProof/>
              <w:lang w:eastAsia="en-GB"/>
            </w:rPr>
          </w:pPr>
          <w:hyperlink w:anchor="_Toc121347135" w:history="1">
            <w:r w:rsidRPr="00EA008D">
              <w:rPr>
                <w:rStyle w:val="Hyperlink"/>
                <w:rFonts w:ascii="Arial Narrow" w:hAnsi="Arial Narrow"/>
                <w:noProof/>
              </w:rPr>
              <w:t>What is CryptoJacking?</w:t>
            </w:r>
            <w:r>
              <w:rPr>
                <w:noProof/>
                <w:webHidden/>
              </w:rPr>
              <w:tab/>
            </w:r>
            <w:r>
              <w:rPr>
                <w:noProof/>
                <w:webHidden/>
              </w:rPr>
              <w:fldChar w:fldCharType="begin"/>
            </w:r>
            <w:r>
              <w:rPr>
                <w:noProof/>
                <w:webHidden/>
              </w:rPr>
              <w:instrText xml:space="preserve"> PAGEREF _Toc121347135 \h </w:instrText>
            </w:r>
            <w:r>
              <w:rPr>
                <w:noProof/>
                <w:webHidden/>
              </w:rPr>
            </w:r>
            <w:r>
              <w:rPr>
                <w:noProof/>
                <w:webHidden/>
              </w:rPr>
              <w:fldChar w:fldCharType="separate"/>
            </w:r>
            <w:r>
              <w:rPr>
                <w:noProof/>
                <w:webHidden/>
              </w:rPr>
              <w:t>4</w:t>
            </w:r>
            <w:r>
              <w:rPr>
                <w:noProof/>
                <w:webHidden/>
              </w:rPr>
              <w:fldChar w:fldCharType="end"/>
            </w:r>
          </w:hyperlink>
        </w:p>
        <w:p w14:paraId="5A8DED93" w14:textId="6C71D0DE" w:rsidR="00E02B20" w:rsidRDefault="00E02B20">
          <w:pPr>
            <w:pStyle w:val="TOC1"/>
            <w:tabs>
              <w:tab w:val="right" w:leader="dot" w:pos="9016"/>
            </w:tabs>
            <w:rPr>
              <w:rFonts w:eastAsiaTheme="minorEastAsia"/>
              <w:noProof/>
              <w:lang w:eastAsia="en-GB"/>
            </w:rPr>
          </w:pPr>
          <w:hyperlink w:anchor="_Toc121347136" w:history="1">
            <w:r w:rsidRPr="00EA008D">
              <w:rPr>
                <w:rStyle w:val="Hyperlink"/>
                <w:rFonts w:ascii="Arial Narrow" w:hAnsi="Arial Narrow"/>
                <w:noProof/>
              </w:rPr>
              <w:t>Noteworthy Cryptojacking Events</w:t>
            </w:r>
            <w:r>
              <w:rPr>
                <w:noProof/>
                <w:webHidden/>
              </w:rPr>
              <w:tab/>
            </w:r>
            <w:r>
              <w:rPr>
                <w:noProof/>
                <w:webHidden/>
              </w:rPr>
              <w:fldChar w:fldCharType="begin"/>
            </w:r>
            <w:r>
              <w:rPr>
                <w:noProof/>
                <w:webHidden/>
              </w:rPr>
              <w:instrText xml:space="preserve"> PAGEREF _Toc121347136 \h </w:instrText>
            </w:r>
            <w:r>
              <w:rPr>
                <w:noProof/>
                <w:webHidden/>
              </w:rPr>
            </w:r>
            <w:r>
              <w:rPr>
                <w:noProof/>
                <w:webHidden/>
              </w:rPr>
              <w:fldChar w:fldCharType="separate"/>
            </w:r>
            <w:r>
              <w:rPr>
                <w:noProof/>
                <w:webHidden/>
              </w:rPr>
              <w:t>5</w:t>
            </w:r>
            <w:r>
              <w:rPr>
                <w:noProof/>
                <w:webHidden/>
              </w:rPr>
              <w:fldChar w:fldCharType="end"/>
            </w:r>
          </w:hyperlink>
        </w:p>
        <w:p w14:paraId="11E01572" w14:textId="1CEDD01D" w:rsidR="00E02B20" w:rsidRDefault="00E02B20">
          <w:pPr>
            <w:pStyle w:val="TOC1"/>
            <w:tabs>
              <w:tab w:val="right" w:leader="dot" w:pos="9016"/>
            </w:tabs>
            <w:rPr>
              <w:rFonts w:eastAsiaTheme="minorEastAsia"/>
              <w:noProof/>
              <w:lang w:eastAsia="en-GB"/>
            </w:rPr>
          </w:pPr>
          <w:hyperlink w:anchor="_Toc121347137" w:history="1">
            <w:r w:rsidRPr="00EA008D">
              <w:rPr>
                <w:rStyle w:val="Hyperlink"/>
                <w:rFonts w:ascii="Arial Narrow" w:hAnsi="Arial Narrow"/>
                <w:noProof/>
              </w:rPr>
              <w:t>Risk Analysis and Response</w:t>
            </w:r>
            <w:r>
              <w:rPr>
                <w:noProof/>
                <w:webHidden/>
              </w:rPr>
              <w:tab/>
            </w:r>
            <w:r>
              <w:rPr>
                <w:noProof/>
                <w:webHidden/>
              </w:rPr>
              <w:fldChar w:fldCharType="begin"/>
            </w:r>
            <w:r>
              <w:rPr>
                <w:noProof/>
                <w:webHidden/>
              </w:rPr>
              <w:instrText xml:space="preserve"> PAGEREF _Toc121347137 \h </w:instrText>
            </w:r>
            <w:r>
              <w:rPr>
                <w:noProof/>
                <w:webHidden/>
              </w:rPr>
            </w:r>
            <w:r>
              <w:rPr>
                <w:noProof/>
                <w:webHidden/>
              </w:rPr>
              <w:fldChar w:fldCharType="separate"/>
            </w:r>
            <w:r>
              <w:rPr>
                <w:noProof/>
                <w:webHidden/>
              </w:rPr>
              <w:t>5</w:t>
            </w:r>
            <w:r>
              <w:rPr>
                <w:noProof/>
                <w:webHidden/>
              </w:rPr>
              <w:fldChar w:fldCharType="end"/>
            </w:r>
          </w:hyperlink>
        </w:p>
        <w:p w14:paraId="5CA35F40" w14:textId="3552AF94" w:rsidR="00E02B20" w:rsidRDefault="00E02B20">
          <w:pPr>
            <w:pStyle w:val="TOC2"/>
            <w:tabs>
              <w:tab w:val="right" w:leader="dot" w:pos="9016"/>
            </w:tabs>
            <w:rPr>
              <w:rFonts w:eastAsiaTheme="minorEastAsia"/>
              <w:noProof/>
              <w:lang w:eastAsia="en-GB"/>
            </w:rPr>
          </w:pPr>
          <w:hyperlink w:anchor="_Toc121347138" w:history="1">
            <w:r w:rsidRPr="00EA008D">
              <w:rPr>
                <w:rStyle w:val="Hyperlink"/>
                <w:rFonts w:ascii="Arial Narrow" w:hAnsi="Arial Narrow"/>
                <w:noProof/>
              </w:rPr>
              <w:t>What might be the impact of a successful attack on these assets?</w:t>
            </w:r>
            <w:r>
              <w:rPr>
                <w:noProof/>
                <w:webHidden/>
              </w:rPr>
              <w:tab/>
            </w:r>
            <w:r>
              <w:rPr>
                <w:noProof/>
                <w:webHidden/>
              </w:rPr>
              <w:fldChar w:fldCharType="begin"/>
            </w:r>
            <w:r>
              <w:rPr>
                <w:noProof/>
                <w:webHidden/>
              </w:rPr>
              <w:instrText xml:space="preserve"> PAGEREF _Toc121347138 \h </w:instrText>
            </w:r>
            <w:r>
              <w:rPr>
                <w:noProof/>
                <w:webHidden/>
              </w:rPr>
            </w:r>
            <w:r>
              <w:rPr>
                <w:noProof/>
                <w:webHidden/>
              </w:rPr>
              <w:fldChar w:fldCharType="separate"/>
            </w:r>
            <w:r>
              <w:rPr>
                <w:noProof/>
                <w:webHidden/>
              </w:rPr>
              <w:t>6</w:t>
            </w:r>
            <w:r>
              <w:rPr>
                <w:noProof/>
                <w:webHidden/>
              </w:rPr>
              <w:fldChar w:fldCharType="end"/>
            </w:r>
          </w:hyperlink>
        </w:p>
        <w:p w14:paraId="0289F3DE" w14:textId="4E070723" w:rsidR="00E02B20" w:rsidRDefault="00E02B20">
          <w:pPr>
            <w:pStyle w:val="TOC2"/>
            <w:tabs>
              <w:tab w:val="right" w:leader="dot" w:pos="9016"/>
            </w:tabs>
            <w:rPr>
              <w:rFonts w:eastAsiaTheme="minorEastAsia"/>
              <w:noProof/>
              <w:lang w:eastAsia="en-GB"/>
            </w:rPr>
          </w:pPr>
          <w:hyperlink w:anchor="_Toc121347139" w:history="1">
            <w:r w:rsidRPr="00EA008D">
              <w:rPr>
                <w:rStyle w:val="Hyperlink"/>
                <w:rFonts w:ascii="Arial Narrow" w:hAnsi="Arial Narrow"/>
                <w:noProof/>
              </w:rPr>
              <w:t>Through which routes might cryptojacking malware come into your system?</w:t>
            </w:r>
            <w:r>
              <w:rPr>
                <w:noProof/>
                <w:webHidden/>
              </w:rPr>
              <w:tab/>
            </w:r>
            <w:r>
              <w:rPr>
                <w:noProof/>
                <w:webHidden/>
              </w:rPr>
              <w:fldChar w:fldCharType="begin"/>
            </w:r>
            <w:r>
              <w:rPr>
                <w:noProof/>
                <w:webHidden/>
              </w:rPr>
              <w:instrText xml:space="preserve"> PAGEREF _Toc121347139 \h </w:instrText>
            </w:r>
            <w:r>
              <w:rPr>
                <w:noProof/>
                <w:webHidden/>
              </w:rPr>
            </w:r>
            <w:r>
              <w:rPr>
                <w:noProof/>
                <w:webHidden/>
              </w:rPr>
              <w:fldChar w:fldCharType="separate"/>
            </w:r>
            <w:r>
              <w:rPr>
                <w:noProof/>
                <w:webHidden/>
              </w:rPr>
              <w:t>6</w:t>
            </w:r>
            <w:r>
              <w:rPr>
                <w:noProof/>
                <w:webHidden/>
              </w:rPr>
              <w:fldChar w:fldCharType="end"/>
            </w:r>
          </w:hyperlink>
        </w:p>
        <w:p w14:paraId="015D486B" w14:textId="2C95F634" w:rsidR="00E02B20" w:rsidRDefault="00E02B20">
          <w:pPr>
            <w:pStyle w:val="TOC1"/>
            <w:tabs>
              <w:tab w:val="right" w:leader="dot" w:pos="9016"/>
            </w:tabs>
            <w:rPr>
              <w:rFonts w:eastAsiaTheme="minorEastAsia"/>
              <w:noProof/>
              <w:lang w:eastAsia="en-GB"/>
            </w:rPr>
          </w:pPr>
          <w:hyperlink w:anchor="_Toc121347140" w:history="1">
            <w:r w:rsidRPr="00EA008D">
              <w:rPr>
                <w:rStyle w:val="Hyperlink"/>
                <w:rFonts w:ascii="Arial Narrow" w:hAnsi="Arial Narrow"/>
                <w:noProof/>
              </w:rPr>
              <w:t>Recommendations – Deter, Detect, Delay, and Respond</w:t>
            </w:r>
            <w:r>
              <w:rPr>
                <w:noProof/>
                <w:webHidden/>
              </w:rPr>
              <w:tab/>
            </w:r>
            <w:r>
              <w:rPr>
                <w:noProof/>
                <w:webHidden/>
              </w:rPr>
              <w:fldChar w:fldCharType="begin"/>
            </w:r>
            <w:r>
              <w:rPr>
                <w:noProof/>
                <w:webHidden/>
              </w:rPr>
              <w:instrText xml:space="preserve"> PAGEREF _Toc121347140 \h </w:instrText>
            </w:r>
            <w:r>
              <w:rPr>
                <w:noProof/>
                <w:webHidden/>
              </w:rPr>
            </w:r>
            <w:r>
              <w:rPr>
                <w:noProof/>
                <w:webHidden/>
              </w:rPr>
              <w:fldChar w:fldCharType="separate"/>
            </w:r>
            <w:r>
              <w:rPr>
                <w:noProof/>
                <w:webHidden/>
              </w:rPr>
              <w:t>6</w:t>
            </w:r>
            <w:r>
              <w:rPr>
                <w:noProof/>
                <w:webHidden/>
              </w:rPr>
              <w:fldChar w:fldCharType="end"/>
            </w:r>
          </w:hyperlink>
        </w:p>
        <w:p w14:paraId="72AFF043" w14:textId="4267AF4D" w:rsidR="00E02B20" w:rsidRDefault="00E02B20">
          <w:pPr>
            <w:pStyle w:val="TOC2"/>
            <w:tabs>
              <w:tab w:val="right" w:leader="dot" w:pos="9016"/>
            </w:tabs>
            <w:rPr>
              <w:rFonts w:eastAsiaTheme="minorEastAsia"/>
              <w:noProof/>
              <w:lang w:eastAsia="en-GB"/>
            </w:rPr>
          </w:pPr>
          <w:hyperlink w:anchor="_Toc121347141" w:history="1">
            <w:r w:rsidRPr="00EA008D">
              <w:rPr>
                <w:rStyle w:val="Hyperlink"/>
                <w:rFonts w:ascii="Arial Narrow" w:hAnsi="Arial Narrow"/>
                <w:noProof/>
              </w:rPr>
              <w:t>What assets are potentially affected by cryptojacking and thus need to be protected?</w:t>
            </w:r>
            <w:r>
              <w:rPr>
                <w:noProof/>
                <w:webHidden/>
              </w:rPr>
              <w:tab/>
            </w:r>
            <w:r>
              <w:rPr>
                <w:noProof/>
                <w:webHidden/>
              </w:rPr>
              <w:fldChar w:fldCharType="begin"/>
            </w:r>
            <w:r>
              <w:rPr>
                <w:noProof/>
                <w:webHidden/>
              </w:rPr>
              <w:instrText xml:space="preserve"> PAGEREF _Toc121347141 \h </w:instrText>
            </w:r>
            <w:r>
              <w:rPr>
                <w:noProof/>
                <w:webHidden/>
              </w:rPr>
            </w:r>
            <w:r>
              <w:rPr>
                <w:noProof/>
                <w:webHidden/>
              </w:rPr>
              <w:fldChar w:fldCharType="separate"/>
            </w:r>
            <w:r>
              <w:rPr>
                <w:noProof/>
                <w:webHidden/>
              </w:rPr>
              <w:t>6</w:t>
            </w:r>
            <w:r>
              <w:rPr>
                <w:noProof/>
                <w:webHidden/>
              </w:rPr>
              <w:fldChar w:fldCharType="end"/>
            </w:r>
          </w:hyperlink>
        </w:p>
        <w:p w14:paraId="62A11E70" w14:textId="6930022D" w:rsidR="00E02B20" w:rsidRDefault="00E02B20">
          <w:pPr>
            <w:pStyle w:val="TOC2"/>
            <w:tabs>
              <w:tab w:val="right" w:leader="dot" w:pos="9016"/>
            </w:tabs>
            <w:rPr>
              <w:rFonts w:eastAsiaTheme="minorEastAsia"/>
              <w:noProof/>
              <w:lang w:eastAsia="en-GB"/>
            </w:rPr>
          </w:pPr>
          <w:hyperlink w:anchor="_Toc121347142" w:history="1">
            <w:r w:rsidRPr="00EA008D">
              <w:rPr>
                <w:rStyle w:val="Hyperlink"/>
                <w:rFonts w:ascii="Arial Narrow" w:hAnsi="Arial Narrow"/>
                <w:noProof/>
              </w:rPr>
              <w:t>What measures could you put in place to prevent cryptojacking attacks within your organisation?</w:t>
            </w:r>
            <w:r>
              <w:rPr>
                <w:noProof/>
                <w:webHidden/>
              </w:rPr>
              <w:tab/>
            </w:r>
            <w:r>
              <w:rPr>
                <w:noProof/>
                <w:webHidden/>
              </w:rPr>
              <w:fldChar w:fldCharType="begin"/>
            </w:r>
            <w:r>
              <w:rPr>
                <w:noProof/>
                <w:webHidden/>
              </w:rPr>
              <w:instrText xml:space="preserve"> PAGEREF _Toc121347142 \h </w:instrText>
            </w:r>
            <w:r>
              <w:rPr>
                <w:noProof/>
                <w:webHidden/>
              </w:rPr>
            </w:r>
            <w:r>
              <w:rPr>
                <w:noProof/>
                <w:webHidden/>
              </w:rPr>
              <w:fldChar w:fldCharType="separate"/>
            </w:r>
            <w:r>
              <w:rPr>
                <w:noProof/>
                <w:webHidden/>
              </w:rPr>
              <w:t>7</w:t>
            </w:r>
            <w:r>
              <w:rPr>
                <w:noProof/>
                <w:webHidden/>
              </w:rPr>
              <w:fldChar w:fldCharType="end"/>
            </w:r>
          </w:hyperlink>
        </w:p>
        <w:p w14:paraId="5A198F45" w14:textId="42AA4B98" w:rsidR="00E02B20" w:rsidRDefault="00E02B20">
          <w:pPr>
            <w:pStyle w:val="TOC2"/>
            <w:tabs>
              <w:tab w:val="right" w:leader="dot" w:pos="9016"/>
            </w:tabs>
            <w:rPr>
              <w:rFonts w:eastAsiaTheme="minorEastAsia"/>
              <w:noProof/>
              <w:lang w:eastAsia="en-GB"/>
            </w:rPr>
          </w:pPr>
          <w:hyperlink w:anchor="_Toc121347143" w:history="1">
            <w:r w:rsidRPr="00EA008D">
              <w:rPr>
                <w:rStyle w:val="Hyperlink"/>
                <w:rFonts w:ascii="Arial Narrow" w:hAnsi="Arial Narrow"/>
                <w:noProof/>
              </w:rPr>
              <w:t>What measures could you put in place to detect a possible cryptojacking malware infection?</w:t>
            </w:r>
            <w:r>
              <w:rPr>
                <w:noProof/>
                <w:webHidden/>
              </w:rPr>
              <w:tab/>
            </w:r>
            <w:r>
              <w:rPr>
                <w:noProof/>
                <w:webHidden/>
              </w:rPr>
              <w:fldChar w:fldCharType="begin"/>
            </w:r>
            <w:r>
              <w:rPr>
                <w:noProof/>
                <w:webHidden/>
              </w:rPr>
              <w:instrText xml:space="preserve"> PAGEREF _Toc121347143 \h </w:instrText>
            </w:r>
            <w:r>
              <w:rPr>
                <w:noProof/>
                <w:webHidden/>
              </w:rPr>
            </w:r>
            <w:r>
              <w:rPr>
                <w:noProof/>
                <w:webHidden/>
              </w:rPr>
              <w:fldChar w:fldCharType="separate"/>
            </w:r>
            <w:r>
              <w:rPr>
                <w:noProof/>
                <w:webHidden/>
              </w:rPr>
              <w:t>7</w:t>
            </w:r>
            <w:r>
              <w:rPr>
                <w:noProof/>
                <w:webHidden/>
              </w:rPr>
              <w:fldChar w:fldCharType="end"/>
            </w:r>
          </w:hyperlink>
        </w:p>
        <w:p w14:paraId="219A2914" w14:textId="57D80132" w:rsidR="00E02B20" w:rsidRDefault="00E02B20">
          <w:pPr>
            <w:pStyle w:val="TOC2"/>
            <w:tabs>
              <w:tab w:val="right" w:leader="dot" w:pos="9016"/>
            </w:tabs>
            <w:rPr>
              <w:rFonts w:eastAsiaTheme="minorEastAsia"/>
              <w:noProof/>
              <w:lang w:eastAsia="en-GB"/>
            </w:rPr>
          </w:pPr>
          <w:hyperlink w:anchor="_Toc121347144" w:history="1">
            <w:r w:rsidRPr="00EA008D">
              <w:rPr>
                <w:rStyle w:val="Hyperlink"/>
                <w:rFonts w:ascii="Arial Narrow" w:hAnsi="Arial Narrow"/>
                <w:noProof/>
              </w:rPr>
              <w:t>What measures could you put in place to minimise the effect of a possible cryptojacking malware infection?</w:t>
            </w:r>
            <w:r>
              <w:rPr>
                <w:noProof/>
                <w:webHidden/>
              </w:rPr>
              <w:tab/>
            </w:r>
            <w:r>
              <w:rPr>
                <w:noProof/>
                <w:webHidden/>
              </w:rPr>
              <w:fldChar w:fldCharType="begin"/>
            </w:r>
            <w:r>
              <w:rPr>
                <w:noProof/>
                <w:webHidden/>
              </w:rPr>
              <w:instrText xml:space="preserve"> PAGEREF _Toc121347144 \h </w:instrText>
            </w:r>
            <w:r>
              <w:rPr>
                <w:noProof/>
                <w:webHidden/>
              </w:rPr>
            </w:r>
            <w:r>
              <w:rPr>
                <w:noProof/>
                <w:webHidden/>
              </w:rPr>
              <w:fldChar w:fldCharType="separate"/>
            </w:r>
            <w:r>
              <w:rPr>
                <w:noProof/>
                <w:webHidden/>
              </w:rPr>
              <w:t>7</w:t>
            </w:r>
            <w:r>
              <w:rPr>
                <w:noProof/>
                <w:webHidden/>
              </w:rPr>
              <w:fldChar w:fldCharType="end"/>
            </w:r>
          </w:hyperlink>
        </w:p>
        <w:p w14:paraId="3226A408" w14:textId="41D25E59" w:rsidR="00E02B20" w:rsidRDefault="00E02B20">
          <w:pPr>
            <w:pStyle w:val="TOC1"/>
            <w:tabs>
              <w:tab w:val="right" w:leader="dot" w:pos="9016"/>
            </w:tabs>
            <w:rPr>
              <w:rFonts w:eastAsiaTheme="minorEastAsia"/>
              <w:noProof/>
              <w:lang w:eastAsia="en-GB"/>
            </w:rPr>
          </w:pPr>
          <w:hyperlink w:anchor="_Toc121347145" w:history="1">
            <w:r w:rsidRPr="00EA008D">
              <w:rPr>
                <w:rStyle w:val="Hyperlink"/>
                <w:rFonts w:ascii="Arial Narrow" w:hAnsi="Arial Narrow"/>
                <w:noProof/>
              </w:rPr>
              <w:t>Notable Research</w:t>
            </w:r>
            <w:r>
              <w:rPr>
                <w:noProof/>
                <w:webHidden/>
              </w:rPr>
              <w:tab/>
            </w:r>
            <w:r>
              <w:rPr>
                <w:noProof/>
                <w:webHidden/>
              </w:rPr>
              <w:fldChar w:fldCharType="begin"/>
            </w:r>
            <w:r>
              <w:rPr>
                <w:noProof/>
                <w:webHidden/>
              </w:rPr>
              <w:instrText xml:space="preserve"> PAGEREF _Toc121347145 \h </w:instrText>
            </w:r>
            <w:r>
              <w:rPr>
                <w:noProof/>
                <w:webHidden/>
              </w:rPr>
            </w:r>
            <w:r>
              <w:rPr>
                <w:noProof/>
                <w:webHidden/>
              </w:rPr>
              <w:fldChar w:fldCharType="separate"/>
            </w:r>
            <w:r>
              <w:rPr>
                <w:noProof/>
                <w:webHidden/>
              </w:rPr>
              <w:t>8</w:t>
            </w:r>
            <w:r>
              <w:rPr>
                <w:noProof/>
                <w:webHidden/>
              </w:rPr>
              <w:fldChar w:fldCharType="end"/>
            </w:r>
          </w:hyperlink>
        </w:p>
        <w:p w14:paraId="0F6F907D" w14:textId="703365CE" w:rsidR="00E02B20" w:rsidRDefault="00E02B20">
          <w:pPr>
            <w:pStyle w:val="TOC1"/>
            <w:tabs>
              <w:tab w:val="right" w:leader="dot" w:pos="9016"/>
            </w:tabs>
            <w:rPr>
              <w:rFonts w:eastAsiaTheme="minorEastAsia"/>
              <w:noProof/>
              <w:lang w:eastAsia="en-GB"/>
            </w:rPr>
          </w:pPr>
          <w:hyperlink w:anchor="_Toc121347146" w:history="1">
            <w:r w:rsidRPr="00EA008D">
              <w:rPr>
                <w:rStyle w:val="Hyperlink"/>
                <w:rFonts w:ascii="Arial Narrow" w:hAnsi="Arial Narrow"/>
                <w:noProof/>
              </w:rPr>
              <w:t>Conclusion</w:t>
            </w:r>
            <w:r>
              <w:rPr>
                <w:noProof/>
                <w:webHidden/>
              </w:rPr>
              <w:tab/>
            </w:r>
            <w:r>
              <w:rPr>
                <w:noProof/>
                <w:webHidden/>
              </w:rPr>
              <w:fldChar w:fldCharType="begin"/>
            </w:r>
            <w:r>
              <w:rPr>
                <w:noProof/>
                <w:webHidden/>
              </w:rPr>
              <w:instrText xml:space="preserve"> PAGEREF _Toc121347146 \h </w:instrText>
            </w:r>
            <w:r>
              <w:rPr>
                <w:noProof/>
                <w:webHidden/>
              </w:rPr>
            </w:r>
            <w:r>
              <w:rPr>
                <w:noProof/>
                <w:webHidden/>
              </w:rPr>
              <w:fldChar w:fldCharType="separate"/>
            </w:r>
            <w:r>
              <w:rPr>
                <w:noProof/>
                <w:webHidden/>
              </w:rPr>
              <w:t>9</w:t>
            </w:r>
            <w:r>
              <w:rPr>
                <w:noProof/>
                <w:webHidden/>
              </w:rPr>
              <w:fldChar w:fldCharType="end"/>
            </w:r>
          </w:hyperlink>
        </w:p>
        <w:p w14:paraId="4606CD1F" w14:textId="486AEB5B" w:rsidR="00E02B20" w:rsidRDefault="00E02B20">
          <w:pPr>
            <w:pStyle w:val="TOC1"/>
            <w:tabs>
              <w:tab w:val="right" w:leader="dot" w:pos="9016"/>
            </w:tabs>
            <w:rPr>
              <w:rFonts w:eastAsiaTheme="minorEastAsia"/>
              <w:noProof/>
              <w:lang w:eastAsia="en-GB"/>
            </w:rPr>
          </w:pPr>
          <w:hyperlink w:anchor="_Toc121347147" w:history="1">
            <w:r w:rsidRPr="00EA008D">
              <w:rPr>
                <w:rStyle w:val="Hyperlink"/>
                <w:rFonts w:ascii="Arial Narrow" w:hAnsi="Arial Narrow"/>
                <w:noProof/>
              </w:rPr>
              <w:t>References</w:t>
            </w:r>
            <w:r>
              <w:rPr>
                <w:noProof/>
                <w:webHidden/>
              </w:rPr>
              <w:tab/>
            </w:r>
            <w:r>
              <w:rPr>
                <w:noProof/>
                <w:webHidden/>
              </w:rPr>
              <w:fldChar w:fldCharType="begin"/>
            </w:r>
            <w:r>
              <w:rPr>
                <w:noProof/>
                <w:webHidden/>
              </w:rPr>
              <w:instrText xml:space="preserve"> PAGEREF _Toc121347147 \h </w:instrText>
            </w:r>
            <w:r>
              <w:rPr>
                <w:noProof/>
                <w:webHidden/>
              </w:rPr>
            </w:r>
            <w:r>
              <w:rPr>
                <w:noProof/>
                <w:webHidden/>
              </w:rPr>
              <w:fldChar w:fldCharType="separate"/>
            </w:r>
            <w:r>
              <w:rPr>
                <w:noProof/>
                <w:webHidden/>
              </w:rPr>
              <w:t>9</w:t>
            </w:r>
            <w:r>
              <w:rPr>
                <w:noProof/>
                <w:webHidden/>
              </w:rPr>
              <w:fldChar w:fldCharType="end"/>
            </w:r>
          </w:hyperlink>
        </w:p>
        <w:p w14:paraId="35F97422" w14:textId="0DF80391" w:rsidR="007F085C" w:rsidRPr="00E02B20" w:rsidRDefault="00000000">
          <w:pPr>
            <w:rPr>
              <w:rFonts w:ascii="Arial Narrow" w:hAnsi="Arial Narrow"/>
            </w:rPr>
          </w:pPr>
          <w:r w:rsidRPr="00E02B20">
            <w:rPr>
              <w:rFonts w:ascii="Arial Narrow" w:hAnsi="Arial Narrow"/>
              <w:b/>
              <w:bCs/>
              <w:noProof/>
            </w:rPr>
            <w:fldChar w:fldCharType="end"/>
          </w:r>
        </w:p>
      </w:sdtContent>
    </w:sdt>
    <w:p w14:paraId="3DE910B9" w14:textId="77777777" w:rsidR="000A2128" w:rsidRPr="00E02B20" w:rsidRDefault="000A2128" w:rsidP="007F085C">
      <w:pPr>
        <w:jc w:val="center"/>
        <w:rPr>
          <w:rFonts w:ascii="Arial Narrow" w:hAnsi="Arial Narrow"/>
          <w:sz w:val="72"/>
          <w:szCs w:val="72"/>
        </w:rPr>
      </w:pPr>
    </w:p>
    <w:p w14:paraId="313350EA" w14:textId="77777777" w:rsidR="00A26D4E" w:rsidRPr="00E02B20" w:rsidRDefault="00A26D4E" w:rsidP="007F085C">
      <w:pPr>
        <w:jc w:val="center"/>
        <w:rPr>
          <w:rFonts w:ascii="Arial Narrow" w:hAnsi="Arial Narrow"/>
          <w:sz w:val="72"/>
          <w:szCs w:val="72"/>
        </w:rPr>
      </w:pPr>
    </w:p>
    <w:p w14:paraId="18B3F455" w14:textId="77777777" w:rsidR="00A26D4E" w:rsidRPr="00E02B20" w:rsidRDefault="00A26D4E" w:rsidP="007F085C">
      <w:pPr>
        <w:jc w:val="center"/>
        <w:rPr>
          <w:rFonts w:ascii="Arial Narrow" w:hAnsi="Arial Narrow"/>
          <w:sz w:val="72"/>
          <w:szCs w:val="72"/>
        </w:rPr>
      </w:pPr>
    </w:p>
    <w:p w14:paraId="4AB113C1" w14:textId="77777777" w:rsidR="00A26D4E" w:rsidRPr="00E02B20" w:rsidRDefault="00A26D4E" w:rsidP="007F085C">
      <w:pPr>
        <w:jc w:val="center"/>
        <w:rPr>
          <w:rFonts w:ascii="Arial Narrow" w:hAnsi="Arial Narrow"/>
          <w:sz w:val="72"/>
          <w:szCs w:val="72"/>
        </w:rPr>
      </w:pPr>
    </w:p>
    <w:p w14:paraId="064FB9C5" w14:textId="77777777" w:rsidR="00A26D4E" w:rsidRPr="00E02B20" w:rsidRDefault="00A26D4E" w:rsidP="007F085C">
      <w:pPr>
        <w:jc w:val="center"/>
        <w:rPr>
          <w:rFonts w:ascii="Arial Narrow" w:hAnsi="Arial Narrow"/>
          <w:sz w:val="72"/>
          <w:szCs w:val="72"/>
        </w:rPr>
      </w:pPr>
    </w:p>
    <w:p w14:paraId="3BE68A00" w14:textId="77777777" w:rsidR="00A26D4E" w:rsidRPr="00E02B20" w:rsidRDefault="00A26D4E" w:rsidP="00E02B20">
      <w:pPr>
        <w:rPr>
          <w:rFonts w:ascii="Arial Narrow" w:hAnsi="Arial Narrow"/>
          <w:sz w:val="72"/>
          <w:szCs w:val="72"/>
        </w:rPr>
      </w:pPr>
    </w:p>
    <w:p w14:paraId="1648F3E6" w14:textId="77777777" w:rsidR="000A2128" w:rsidRPr="00E02B20" w:rsidRDefault="00000000" w:rsidP="000A2128">
      <w:pPr>
        <w:pStyle w:val="Heading1"/>
        <w:rPr>
          <w:rFonts w:ascii="Arial Narrow" w:hAnsi="Arial Narrow"/>
        </w:rPr>
      </w:pPr>
      <w:bookmarkStart w:id="2" w:name="_Toc121347133"/>
      <w:r w:rsidRPr="00E02B20">
        <w:rPr>
          <w:rFonts w:ascii="Arial Narrow" w:hAnsi="Arial Narrow"/>
        </w:rPr>
        <w:lastRenderedPageBreak/>
        <w:t>Figures</w:t>
      </w:r>
      <w:bookmarkEnd w:id="2"/>
    </w:p>
    <w:p w14:paraId="07C1867D" w14:textId="77777777" w:rsidR="00CC2C5F" w:rsidRPr="00E02B20" w:rsidRDefault="00CC2C5F" w:rsidP="007F085C">
      <w:pPr>
        <w:jc w:val="center"/>
        <w:rPr>
          <w:rFonts w:ascii="Arial Narrow" w:hAnsi="Arial Narrow"/>
          <w:sz w:val="24"/>
          <w:szCs w:val="24"/>
        </w:rPr>
      </w:pPr>
    </w:p>
    <w:p w14:paraId="45A62939" w14:textId="5A84C268" w:rsidR="00D72DA3" w:rsidRPr="00E02B20" w:rsidRDefault="00000000">
      <w:pPr>
        <w:pStyle w:val="TableofFigures"/>
        <w:tabs>
          <w:tab w:val="right" w:leader="dot" w:pos="9016"/>
        </w:tabs>
        <w:rPr>
          <w:rFonts w:ascii="Arial Narrow" w:eastAsiaTheme="minorEastAsia" w:hAnsi="Arial Narrow"/>
          <w:noProof/>
          <w:lang w:eastAsia="en-GB"/>
        </w:rPr>
      </w:pPr>
      <w:r w:rsidRPr="00E02B20">
        <w:rPr>
          <w:rFonts w:ascii="Arial Narrow" w:hAnsi="Arial Narrow"/>
          <w:sz w:val="24"/>
          <w:szCs w:val="24"/>
        </w:rPr>
        <w:fldChar w:fldCharType="begin"/>
      </w:r>
      <w:r w:rsidRPr="00E02B20">
        <w:rPr>
          <w:rFonts w:ascii="Arial Narrow" w:hAnsi="Arial Narrow"/>
          <w:sz w:val="24"/>
          <w:szCs w:val="24"/>
        </w:rPr>
        <w:instrText xml:space="preserve"> TOC \h \z \t "TOC Heading" \c </w:instrText>
      </w:r>
      <w:r w:rsidRPr="00E02B20">
        <w:rPr>
          <w:rFonts w:ascii="Arial Narrow" w:hAnsi="Arial Narrow"/>
          <w:sz w:val="24"/>
          <w:szCs w:val="24"/>
        </w:rPr>
        <w:fldChar w:fldCharType="separate"/>
      </w:r>
      <w:hyperlink w:anchor="_Toc118997855" w:history="1">
        <w:r w:rsidR="00D72DA3" w:rsidRPr="00E02B20">
          <w:rPr>
            <w:rStyle w:val="Hyperlink"/>
            <w:rFonts w:ascii="Arial Narrow" w:hAnsi="Arial Narrow"/>
            <w:noProof/>
          </w:rPr>
          <w:t>Contents</w:t>
        </w:r>
        <w:r w:rsidR="00D72DA3" w:rsidRPr="00E02B20">
          <w:rPr>
            <w:rFonts w:ascii="Arial Narrow" w:hAnsi="Arial Narrow"/>
            <w:noProof/>
            <w:webHidden/>
          </w:rPr>
          <w:tab/>
        </w:r>
        <w:r w:rsidR="00D72DA3" w:rsidRPr="00E02B20">
          <w:rPr>
            <w:rFonts w:ascii="Arial Narrow" w:hAnsi="Arial Narrow"/>
            <w:noProof/>
            <w:webHidden/>
          </w:rPr>
          <w:fldChar w:fldCharType="begin"/>
        </w:r>
        <w:r w:rsidR="00D72DA3" w:rsidRPr="00E02B20">
          <w:rPr>
            <w:rFonts w:ascii="Arial Narrow" w:hAnsi="Arial Narrow"/>
            <w:noProof/>
            <w:webHidden/>
          </w:rPr>
          <w:instrText xml:space="preserve"> PAGEREF _Toc118997855 \h </w:instrText>
        </w:r>
        <w:r w:rsidR="00D72DA3" w:rsidRPr="00E02B20">
          <w:rPr>
            <w:rFonts w:ascii="Arial Narrow" w:hAnsi="Arial Narrow"/>
            <w:noProof/>
            <w:webHidden/>
          </w:rPr>
        </w:r>
        <w:r w:rsidR="00D72DA3" w:rsidRPr="00E02B20">
          <w:rPr>
            <w:rFonts w:ascii="Arial Narrow" w:hAnsi="Arial Narrow"/>
            <w:noProof/>
            <w:webHidden/>
          </w:rPr>
          <w:fldChar w:fldCharType="separate"/>
        </w:r>
        <w:r w:rsidR="00D72DA3" w:rsidRPr="00E02B20">
          <w:rPr>
            <w:rFonts w:ascii="Arial Narrow" w:hAnsi="Arial Narrow"/>
            <w:noProof/>
            <w:webHidden/>
          </w:rPr>
          <w:t>2</w:t>
        </w:r>
        <w:r w:rsidR="00D72DA3" w:rsidRPr="00E02B20">
          <w:rPr>
            <w:rFonts w:ascii="Arial Narrow" w:hAnsi="Arial Narrow"/>
            <w:noProof/>
            <w:webHidden/>
          </w:rPr>
          <w:fldChar w:fldCharType="end"/>
        </w:r>
      </w:hyperlink>
    </w:p>
    <w:p w14:paraId="12883D43" w14:textId="443D865E" w:rsidR="00D72DA3" w:rsidRPr="00E02B20" w:rsidRDefault="00000000">
      <w:pPr>
        <w:pStyle w:val="TableofFigures"/>
        <w:tabs>
          <w:tab w:val="right" w:leader="dot" w:pos="9016"/>
        </w:tabs>
        <w:rPr>
          <w:rFonts w:ascii="Arial Narrow" w:eastAsiaTheme="minorEastAsia" w:hAnsi="Arial Narrow"/>
          <w:noProof/>
          <w:lang w:eastAsia="en-GB"/>
        </w:rPr>
      </w:pPr>
      <w:hyperlink w:anchor="_Toc118997856" w:history="1">
        <w:r w:rsidR="00D72DA3" w:rsidRPr="00E02B20">
          <w:rPr>
            <w:rStyle w:val="Hyperlink"/>
            <w:rFonts w:ascii="Arial Narrow" w:hAnsi="Arial Narrow"/>
            <w:noProof/>
          </w:rPr>
          <w:t>Figure 1: Cryptojacking – What is it? [13]</w:t>
        </w:r>
        <w:r w:rsidR="00D72DA3" w:rsidRPr="00E02B20">
          <w:rPr>
            <w:rFonts w:ascii="Arial Narrow" w:hAnsi="Arial Narrow"/>
            <w:noProof/>
            <w:webHidden/>
          </w:rPr>
          <w:tab/>
        </w:r>
        <w:r w:rsidR="00D72DA3" w:rsidRPr="00E02B20">
          <w:rPr>
            <w:rFonts w:ascii="Arial Narrow" w:hAnsi="Arial Narrow"/>
            <w:noProof/>
            <w:webHidden/>
          </w:rPr>
          <w:fldChar w:fldCharType="begin"/>
        </w:r>
        <w:r w:rsidR="00D72DA3" w:rsidRPr="00E02B20">
          <w:rPr>
            <w:rFonts w:ascii="Arial Narrow" w:hAnsi="Arial Narrow"/>
            <w:noProof/>
            <w:webHidden/>
          </w:rPr>
          <w:instrText xml:space="preserve"> PAGEREF _Toc118997856 \h </w:instrText>
        </w:r>
        <w:r w:rsidR="00D72DA3" w:rsidRPr="00E02B20">
          <w:rPr>
            <w:rFonts w:ascii="Arial Narrow" w:hAnsi="Arial Narrow"/>
            <w:noProof/>
            <w:webHidden/>
          </w:rPr>
        </w:r>
        <w:r w:rsidR="00D72DA3" w:rsidRPr="00E02B20">
          <w:rPr>
            <w:rFonts w:ascii="Arial Narrow" w:hAnsi="Arial Narrow"/>
            <w:noProof/>
            <w:webHidden/>
          </w:rPr>
          <w:fldChar w:fldCharType="separate"/>
        </w:r>
        <w:r w:rsidR="00D72DA3" w:rsidRPr="00E02B20">
          <w:rPr>
            <w:rFonts w:ascii="Arial Narrow" w:hAnsi="Arial Narrow"/>
            <w:noProof/>
            <w:webHidden/>
          </w:rPr>
          <w:t>4</w:t>
        </w:r>
        <w:r w:rsidR="00D72DA3" w:rsidRPr="00E02B20">
          <w:rPr>
            <w:rFonts w:ascii="Arial Narrow" w:hAnsi="Arial Narrow"/>
            <w:noProof/>
            <w:webHidden/>
          </w:rPr>
          <w:fldChar w:fldCharType="end"/>
        </w:r>
      </w:hyperlink>
    </w:p>
    <w:p w14:paraId="0FA2E6BE" w14:textId="5626B7AB" w:rsidR="00D72DA3" w:rsidRPr="00E02B20" w:rsidRDefault="00000000">
      <w:pPr>
        <w:pStyle w:val="TableofFigures"/>
        <w:tabs>
          <w:tab w:val="right" w:leader="dot" w:pos="9016"/>
        </w:tabs>
        <w:rPr>
          <w:rFonts w:ascii="Arial Narrow" w:eastAsiaTheme="minorEastAsia" w:hAnsi="Arial Narrow"/>
          <w:noProof/>
          <w:lang w:eastAsia="en-GB"/>
        </w:rPr>
      </w:pPr>
      <w:hyperlink w:anchor="_Toc118997857" w:history="1">
        <w:r w:rsidR="00D72DA3" w:rsidRPr="00E02B20">
          <w:rPr>
            <w:rStyle w:val="Hyperlink"/>
            <w:rFonts w:ascii="Arial Narrow" w:hAnsi="Arial Narrow"/>
            <w:noProof/>
          </w:rPr>
          <w:t>Figure 2: Methods of Cryptojacking [15]</w:t>
        </w:r>
        <w:r w:rsidR="00D72DA3" w:rsidRPr="00E02B20">
          <w:rPr>
            <w:rFonts w:ascii="Arial Narrow" w:hAnsi="Arial Narrow"/>
            <w:noProof/>
            <w:webHidden/>
          </w:rPr>
          <w:tab/>
        </w:r>
        <w:r w:rsidR="00D72DA3" w:rsidRPr="00E02B20">
          <w:rPr>
            <w:rFonts w:ascii="Arial Narrow" w:hAnsi="Arial Narrow"/>
            <w:noProof/>
            <w:webHidden/>
          </w:rPr>
          <w:fldChar w:fldCharType="begin"/>
        </w:r>
        <w:r w:rsidR="00D72DA3" w:rsidRPr="00E02B20">
          <w:rPr>
            <w:rFonts w:ascii="Arial Narrow" w:hAnsi="Arial Narrow"/>
            <w:noProof/>
            <w:webHidden/>
          </w:rPr>
          <w:instrText xml:space="preserve"> PAGEREF _Toc118997857 \h </w:instrText>
        </w:r>
        <w:r w:rsidR="00D72DA3" w:rsidRPr="00E02B20">
          <w:rPr>
            <w:rFonts w:ascii="Arial Narrow" w:hAnsi="Arial Narrow"/>
            <w:noProof/>
            <w:webHidden/>
          </w:rPr>
        </w:r>
        <w:r w:rsidR="00D72DA3" w:rsidRPr="00E02B20">
          <w:rPr>
            <w:rFonts w:ascii="Arial Narrow" w:hAnsi="Arial Narrow"/>
            <w:noProof/>
            <w:webHidden/>
          </w:rPr>
          <w:fldChar w:fldCharType="separate"/>
        </w:r>
        <w:r w:rsidR="00D72DA3" w:rsidRPr="00E02B20">
          <w:rPr>
            <w:rFonts w:ascii="Arial Narrow" w:hAnsi="Arial Narrow"/>
            <w:noProof/>
            <w:webHidden/>
          </w:rPr>
          <w:t>5</w:t>
        </w:r>
        <w:r w:rsidR="00D72DA3" w:rsidRPr="00E02B20">
          <w:rPr>
            <w:rFonts w:ascii="Arial Narrow" w:hAnsi="Arial Narrow"/>
            <w:noProof/>
            <w:webHidden/>
          </w:rPr>
          <w:fldChar w:fldCharType="end"/>
        </w:r>
      </w:hyperlink>
    </w:p>
    <w:p w14:paraId="777AD1B9" w14:textId="59590BA6" w:rsidR="00D72DA3" w:rsidRPr="00E02B20" w:rsidRDefault="00000000">
      <w:pPr>
        <w:pStyle w:val="TableofFigures"/>
        <w:tabs>
          <w:tab w:val="right" w:leader="dot" w:pos="9016"/>
        </w:tabs>
        <w:rPr>
          <w:rFonts w:ascii="Arial Narrow" w:eastAsiaTheme="minorEastAsia" w:hAnsi="Arial Narrow"/>
          <w:noProof/>
          <w:lang w:eastAsia="en-GB"/>
        </w:rPr>
      </w:pPr>
      <w:hyperlink w:anchor="_Toc118997858" w:history="1">
        <w:r w:rsidR="00D72DA3" w:rsidRPr="00E02B20">
          <w:rPr>
            <w:rStyle w:val="Hyperlink"/>
            <w:rFonts w:ascii="Arial Narrow" w:hAnsi="Arial Narrow"/>
            <w:noProof/>
          </w:rPr>
          <w:t>Figure 3: Cryptojacking Statistics [16]</w:t>
        </w:r>
        <w:r w:rsidR="00D72DA3" w:rsidRPr="00E02B20">
          <w:rPr>
            <w:rFonts w:ascii="Arial Narrow" w:hAnsi="Arial Narrow"/>
            <w:noProof/>
            <w:webHidden/>
          </w:rPr>
          <w:tab/>
        </w:r>
        <w:r w:rsidR="00D72DA3" w:rsidRPr="00E02B20">
          <w:rPr>
            <w:rFonts w:ascii="Arial Narrow" w:hAnsi="Arial Narrow"/>
            <w:noProof/>
            <w:webHidden/>
          </w:rPr>
          <w:fldChar w:fldCharType="begin"/>
        </w:r>
        <w:r w:rsidR="00D72DA3" w:rsidRPr="00E02B20">
          <w:rPr>
            <w:rFonts w:ascii="Arial Narrow" w:hAnsi="Arial Narrow"/>
            <w:noProof/>
            <w:webHidden/>
          </w:rPr>
          <w:instrText xml:space="preserve"> PAGEREF _Toc118997858 \h </w:instrText>
        </w:r>
        <w:r w:rsidR="00D72DA3" w:rsidRPr="00E02B20">
          <w:rPr>
            <w:rFonts w:ascii="Arial Narrow" w:hAnsi="Arial Narrow"/>
            <w:noProof/>
            <w:webHidden/>
          </w:rPr>
        </w:r>
        <w:r w:rsidR="00D72DA3" w:rsidRPr="00E02B20">
          <w:rPr>
            <w:rFonts w:ascii="Arial Narrow" w:hAnsi="Arial Narrow"/>
            <w:noProof/>
            <w:webHidden/>
          </w:rPr>
          <w:fldChar w:fldCharType="separate"/>
        </w:r>
        <w:r w:rsidR="00D72DA3" w:rsidRPr="00E02B20">
          <w:rPr>
            <w:rFonts w:ascii="Arial Narrow" w:hAnsi="Arial Narrow"/>
            <w:noProof/>
            <w:webHidden/>
          </w:rPr>
          <w:t>5</w:t>
        </w:r>
        <w:r w:rsidR="00D72DA3" w:rsidRPr="00E02B20">
          <w:rPr>
            <w:rFonts w:ascii="Arial Narrow" w:hAnsi="Arial Narrow"/>
            <w:noProof/>
            <w:webHidden/>
          </w:rPr>
          <w:fldChar w:fldCharType="end"/>
        </w:r>
      </w:hyperlink>
    </w:p>
    <w:p w14:paraId="3DCCAA15" w14:textId="4C7842E5" w:rsidR="00D72DA3" w:rsidRPr="00E02B20" w:rsidRDefault="00000000">
      <w:pPr>
        <w:pStyle w:val="TableofFigures"/>
        <w:tabs>
          <w:tab w:val="right" w:leader="dot" w:pos="9016"/>
        </w:tabs>
        <w:rPr>
          <w:rFonts w:ascii="Arial Narrow" w:eastAsiaTheme="minorEastAsia" w:hAnsi="Arial Narrow"/>
          <w:noProof/>
          <w:lang w:eastAsia="en-GB"/>
        </w:rPr>
      </w:pPr>
      <w:hyperlink w:anchor="_Toc118997859" w:history="1">
        <w:r w:rsidR="00D72DA3" w:rsidRPr="00E02B20">
          <w:rPr>
            <w:rStyle w:val="Hyperlink"/>
            <w:rFonts w:ascii="Arial Narrow" w:hAnsi="Arial Narrow"/>
            <w:noProof/>
          </w:rPr>
          <w:t>Figure 4: Deter, Detect, Delay, Respond</w:t>
        </w:r>
        <w:r w:rsidR="00D72DA3" w:rsidRPr="00E02B20">
          <w:rPr>
            <w:rFonts w:ascii="Arial Narrow" w:hAnsi="Arial Narrow"/>
            <w:noProof/>
            <w:webHidden/>
          </w:rPr>
          <w:tab/>
        </w:r>
        <w:r w:rsidR="00D72DA3" w:rsidRPr="00E02B20">
          <w:rPr>
            <w:rFonts w:ascii="Arial Narrow" w:hAnsi="Arial Narrow"/>
            <w:noProof/>
            <w:webHidden/>
          </w:rPr>
          <w:fldChar w:fldCharType="begin"/>
        </w:r>
        <w:r w:rsidR="00D72DA3" w:rsidRPr="00E02B20">
          <w:rPr>
            <w:rFonts w:ascii="Arial Narrow" w:hAnsi="Arial Narrow"/>
            <w:noProof/>
            <w:webHidden/>
          </w:rPr>
          <w:instrText xml:space="preserve"> PAGEREF _Toc118997859 \h </w:instrText>
        </w:r>
        <w:r w:rsidR="00D72DA3" w:rsidRPr="00E02B20">
          <w:rPr>
            <w:rFonts w:ascii="Arial Narrow" w:hAnsi="Arial Narrow"/>
            <w:noProof/>
            <w:webHidden/>
          </w:rPr>
        </w:r>
        <w:r w:rsidR="00D72DA3" w:rsidRPr="00E02B20">
          <w:rPr>
            <w:rFonts w:ascii="Arial Narrow" w:hAnsi="Arial Narrow"/>
            <w:noProof/>
            <w:webHidden/>
          </w:rPr>
          <w:fldChar w:fldCharType="separate"/>
        </w:r>
        <w:r w:rsidR="00D72DA3" w:rsidRPr="00E02B20">
          <w:rPr>
            <w:rFonts w:ascii="Arial Narrow" w:hAnsi="Arial Narrow"/>
            <w:noProof/>
            <w:webHidden/>
          </w:rPr>
          <w:t>7</w:t>
        </w:r>
        <w:r w:rsidR="00D72DA3" w:rsidRPr="00E02B20">
          <w:rPr>
            <w:rFonts w:ascii="Arial Narrow" w:hAnsi="Arial Narrow"/>
            <w:noProof/>
            <w:webHidden/>
          </w:rPr>
          <w:fldChar w:fldCharType="end"/>
        </w:r>
      </w:hyperlink>
    </w:p>
    <w:p w14:paraId="6FA5B57A" w14:textId="6A248DF4" w:rsidR="00D72DA3" w:rsidRPr="00E02B20" w:rsidRDefault="00000000">
      <w:pPr>
        <w:pStyle w:val="TableofFigures"/>
        <w:tabs>
          <w:tab w:val="right" w:leader="dot" w:pos="9016"/>
        </w:tabs>
        <w:rPr>
          <w:rFonts w:ascii="Arial Narrow" w:eastAsiaTheme="minorEastAsia" w:hAnsi="Arial Narrow"/>
          <w:noProof/>
          <w:lang w:eastAsia="en-GB"/>
        </w:rPr>
      </w:pPr>
      <w:hyperlink w:anchor="_Toc118997860" w:history="1">
        <w:r w:rsidR="00D72DA3" w:rsidRPr="00E02B20">
          <w:rPr>
            <w:rStyle w:val="Hyperlink"/>
            <w:rFonts w:ascii="Arial Narrow" w:hAnsi="Arial Narrow"/>
            <w:noProof/>
          </w:rPr>
          <w:t>Figure 6: Detecting Cryptojacking</w:t>
        </w:r>
        <w:r w:rsidR="00D72DA3" w:rsidRPr="00E02B20">
          <w:rPr>
            <w:rFonts w:ascii="Arial Narrow" w:hAnsi="Arial Narrow"/>
            <w:noProof/>
            <w:webHidden/>
          </w:rPr>
          <w:tab/>
        </w:r>
        <w:r w:rsidR="00D72DA3" w:rsidRPr="00E02B20">
          <w:rPr>
            <w:rFonts w:ascii="Arial Narrow" w:hAnsi="Arial Narrow"/>
            <w:noProof/>
            <w:webHidden/>
          </w:rPr>
          <w:fldChar w:fldCharType="begin"/>
        </w:r>
        <w:r w:rsidR="00D72DA3" w:rsidRPr="00E02B20">
          <w:rPr>
            <w:rFonts w:ascii="Arial Narrow" w:hAnsi="Arial Narrow"/>
            <w:noProof/>
            <w:webHidden/>
          </w:rPr>
          <w:instrText xml:space="preserve"> PAGEREF _Toc118997860 \h </w:instrText>
        </w:r>
        <w:r w:rsidR="00D72DA3" w:rsidRPr="00E02B20">
          <w:rPr>
            <w:rFonts w:ascii="Arial Narrow" w:hAnsi="Arial Narrow"/>
            <w:noProof/>
            <w:webHidden/>
          </w:rPr>
        </w:r>
        <w:r w:rsidR="00D72DA3" w:rsidRPr="00E02B20">
          <w:rPr>
            <w:rFonts w:ascii="Arial Narrow" w:hAnsi="Arial Narrow"/>
            <w:noProof/>
            <w:webHidden/>
          </w:rPr>
          <w:fldChar w:fldCharType="separate"/>
        </w:r>
        <w:r w:rsidR="00D72DA3" w:rsidRPr="00E02B20">
          <w:rPr>
            <w:rFonts w:ascii="Arial Narrow" w:hAnsi="Arial Narrow"/>
            <w:noProof/>
            <w:webHidden/>
          </w:rPr>
          <w:t>8</w:t>
        </w:r>
        <w:r w:rsidR="00D72DA3" w:rsidRPr="00E02B20">
          <w:rPr>
            <w:rFonts w:ascii="Arial Narrow" w:hAnsi="Arial Narrow"/>
            <w:noProof/>
            <w:webHidden/>
          </w:rPr>
          <w:fldChar w:fldCharType="end"/>
        </w:r>
      </w:hyperlink>
    </w:p>
    <w:p w14:paraId="06B66813" w14:textId="432FFEF5" w:rsidR="000A2128" w:rsidRPr="00E02B20" w:rsidRDefault="00000000" w:rsidP="00A26D4E">
      <w:pPr>
        <w:jc w:val="center"/>
        <w:rPr>
          <w:rFonts w:ascii="Arial Narrow" w:hAnsi="Arial Narrow"/>
          <w:sz w:val="24"/>
          <w:szCs w:val="24"/>
        </w:rPr>
      </w:pPr>
      <w:r w:rsidRPr="00E02B20">
        <w:rPr>
          <w:rFonts w:ascii="Arial Narrow" w:hAnsi="Arial Narrow"/>
          <w:sz w:val="24"/>
          <w:szCs w:val="24"/>
        </w:rPr>
        <w:fldChar w:fldCharType="end"/>
      </w:r>
    </w:p>
    <w:p w14:paraId="1EC34A57" w14:textId="77777777" w:rsidR="00681A49" w:rsidRPr="00E02B20" w:rsidRDefault="00681A49" w:rsidP="00A26D4E">
      <w:pPr>
        <w:jc w:val="center"/>
        <w:rPr>
          <w:rFonts w:ascii="Arial Narrow" w:hAnsi="Arial Narrow"/>
          <w:sz w:val="24"/>
          <w:szCs w:val="24"/>
        </w:rPr>
      </w:pPr>
    </w:p>
    <w:p w14:paraId="4507B03D" w14:textId="77777777" w:rsidR="00681A49" w:rsidRPr="00E02B20" w:rsidRDefault="00681A49" w:rsidP="00A26D4E">
      <w:pPr>
        <w:jc w:val="center"/>
        <w:rPr>
          <w:rFonts w:ascii="Arial Narrow" w:hAnsi="Arial Narrow"/>
          <w:sz w:val="24"/>
          <w:szCs w:val="24"/>
        </w:rPr>
      </w:pPr>
    </w:p>
    <w:p w14:paraId="5300FCAF" w14:textId="77777777" w:rsidR="00681A49" w:rsidRPr="00E02B20" w:rsidRDefault="00681A49" w:rsidP="00A26D4E">
      <w:pPr>
        <w:jc w:val="center"/>
        <w:rPr>
          <w:rFonts w:ascii="Arial Narrow" w:hAnsi="Arial Narrow"/>
          <w:sz w:val="24"/>
          <w:szCs w:val="24"/>
        </w:rPr>
      </w:pPr>
    </w:p>
    <w:p w14:paraId="67EAAE52" w14:textId="77777777" w:rsidR="00681A49" w:rsidRPr="00E02B20" w:rsidRDefault="00681A49" w:rsidP="00A26D4E">
      <w:pPr>
        <w:jc w:val="center"/>
        <w:rPr>
          <w:rFonts w:ascii="Arial Narrow" w:hAnsi="Arial Narrow"/>
          <w:sz w:val="24"/>
          <w:szCs w:val="24"/>
        </w:rPr>
      </w:pPr>
    </w:p>
    <w:p w14:paraId="312E7D72" w14:textId="77777777" w:rsidR="00681A49" w:rsidRPr="00E02B20" w:rsidRDefault="00681A49" w:rsidP="00A26D4E">
      <w:pPr>
        <w:jc w:val="center"/>
        <w:rPr>
          <w:rFonts w:ascii="Arial Narrow" w:hAnsi="Arial Narrow"/>
          <w:sz w:val="24"/>
          <w:szCs w:val="24"/>
        </w:rPr>
      </w:pPr>
    </w:p>
    <w:p w14:paraId="5F8F4957" w14:textId="77777777" w:rsidR="00681A49" w:rsidRPr="00E02B20" w:rsidRDefault="00681A49" w:rsidP="00A26D4E">
      <w:pPr>
        <w:jc w:val="center"/>
        <w:rPr>
          <w:rFonts w:ascii="Arial Narrow" w:hAnsi="Arial Narrow"/>
          <w:sz w:val="24"/>
          <w:szCs w:val="24"/>
        </w:rPr>
      </w:pPr>
    </w:p>
    <w:p w14:paraId="16FD8106" w14:textId="77777777" w:rsidR="00681A49" w:rsidRPr="00E02B20" w:rsidRDefault="00681A49" w:rsidP="00A26D4E">
      <w:pPr>
        <w:jc w:val="center"/>
        <w:rPr>
          <w:rFonts w:ascii="Arial Narrow" w:hAnsi="Arial Narrow"/>
          <w:sz w:val="24"/>
          <w:szCs w:val="24"/>
        </w:rPr>
      </w:pPr>
    </w:p>
    <w:p w14:paraId="164B84AB" w14:textId="77777777" w:rsidR="00681A49" w:rsidRPr="00E02B20" w:rsidRDefault="00681A49" w:rsidP="00A26D4E">
      <w:pPr>
        <w:jc w:val="center"/>
        <w:rPr>
          <w:rFonts w:ascii="Arial Narrow" w:hAnsi="Arial Narrow"/>
          <w:sz w:val="24"/>
          <w:szCs w:val="24"/>
        </w:rPr>
      </w:pPr>
    </w:p>
    <w:p w14:paraId="6A2D6484" w14:textId="77777777" w:rsidR="00681A49" w:rsidRPr="00E02B20" w:rsidRDefault="00681A49" w:rsidP="00A26D4E">
      <w:pPr>
        <w:jc w:val="center"/>
        <w:rPr>
          <w:rFonts w:ascii="Arial Narrow" w:hAnsi="Arial Narrow"/>
          <w:sz w:val="24"/>
          <w:szCs w:val="24"/>
        </w:rPr>
      </w:pPr>
    </w:p>
    <w:p w14:paraId="6A761855" w14:textId="77777777" w:rsidR="00681A49" w:rsidRPr="00E02B20" w:rsidRDefault="00681A49" w:rsidP="00A26D4E">
      <w:pPr>
        <w:jc w:val="center"/>
        <w:rPr>
          <w:rFonts w:ascii="Arial Narrow" w:hAnsi="Arial Narrow"/>
          <w:sz w:val="24"/>
          <w:szCs w:val="24"/>
        </w:rPr>
      </w:pPr>
    </w:p>
    <w:p w14:paraId="4F9062CC" w14:textId="77777777" w:rsidR="00681A49" w:rsidRPr="00E02B20" w:rsidRDefault="00681A49" w:rsidP="00A26D4E">
      <w:pPr>
        <w:jc w:val="center"/>
        <w:rPr>
          <w:rFonts w:ascii="Arial Narrow" w:hAnsi="Arial Narrow"/>
          <w:sz w:val="24"/>
          <w:szCs w:val="24"/>
        </w:rPr>
      </w:pPr>
    </w:p>
    <w:p w14:paraId="712B17DB" w14:textId="77777777" w:rsidR="00681A49" w:rsidRPr="00E02B20" w:rsidRDefault="00681A49" w:rsidP="00A26D4E">
      <w:pPr>
        <w:jc w:val="center"/>
        <w:rPr>
          <w:rFonts w:ascii="Arial Narrow" w:hAnsi="Arial Narrow"/>
          <w:sz w:val="24"/>
          <w:szCs w:val="24"/>
        </w:rPr>
      </w:pPr>
    </w:p>
    <w:p w14:paraId="1D3F0E0B" w14:textId="77777777" w:rsidR="00681A49" w:rsidRPr="00E02B20" w:rsidRDefault="00681A49" w:rsidP="00A26D4E">
      <w:pPr>
        <w:jc w:val="center"/>
        <w:rPr>
          <w:rFonts w:ascii="Arial Narrow" w:hAnsi="Arial Narrow"/>
          <w:sz w:val="24"/>
          <w:szCs w:val="24"/>
        </w:rPr>
      </w:pPr>
    </w:p>
    <w:p w14:paraId="170A7B9D" w14:textId="77777777" w:rsidR="00681A49" w:rsidRPr="00E02B20" w:rsidRDefault="00681A49" w:rsidP="00A26D4E">
      <w:pPr>
        <w:jc w:val="center"/>
        <w:rPr>
          <w:rFonts w:ascii="Arial Narrow" w:hAnsi="Arial Narrow"/>
          <w:sz w:val="24"/>
          <w:szCs w:val="24"/>
        </w:rPr>
      </w:pPr>
    </w:p>
    <w:p w14:paraId="0834F1AF" w14:textId="77777777" w:rsidR="00681A49" w:rsidRPr="00E02B20" w:rsidRDefault="00681A49" w:rsidP="00A26D4E">
      <w:pPr>
        <w:jc w:val="center"/>
        <w:rPr>
          <w:rFonts w:ascii="Arial Narrow" w:hAnsi="Arial Narrow"/>
          <w:sz w:val="24"/>
          <w:szCs w:val="24"/>
        </w:rPr>
      </w:pPr>
    </w:p>
    <w:p w14:paraId="72286A2A" w14:textId="77777777" w:rsidR="00681A49" w:rsidRPr="00E02B20" w:rsidRDefault="00681A49" w:rsidP="00A26D4E">
      <w:pPr>
        <w:jc w:val="center"/>
        <w:rPr>
          <w:rFonts w:ascii="Arial Narrow" w:hAnsi="Arial Narrow"/>
          <w:sz w:val="24"/>
          <w:szCs w:val="24"/>
        </w:rPr>
      </w:pPr>
    </w:p>
    <w:p w14:paraId="137DB1D1" w14:textId="77777777" w:rsidR="00681A49" w:rsidRPr="00E02B20" w:rsidRDefault="00681A49" w:rsidP="00A26D4E">
      <w:pPr>
        <w:jc w:val="center"/>
        <w:rPr>
          <w:rFonts w:ascii="Arial Narrow" w:hAnsi="Arial Narrow"/>
          <w:sz w:val="24"/>
          <w:szCs w:val="24"/>
        </w:rPr>
      </w:pPr>
    </w:p>
    <w:p w14:paraId="581B4969" w14:textId="77777777" w:rsidR="00681A49" w:rsidRPr="00E02B20" w:rsidRDefault="00681A49" w:rsidP="00A26D4E">
      <w:pPr>
        <w:jc w:val="center"/>
        <w:rPr>
          <w:rFonts w:ascii="Arial Narrow" w:hAnsi="Arial Narrow"/>
          <w:sz w:val="24"/>
          <w:szCs w:val="24"/>
        </w:rPr>
      </w:pPr>
    </w:p>
    <w:p w14:paraId="29DC1A9C" w14:textId="77777777" w:rsidR="00681A49" w:rsidRPr="00E02B20" w:rsidRDefault="00681A49" w:rsidP="00A26D4E">
      <w:pPr>
        <w:jc w:val="center"/>
        <w:rPr>
          <w:rFonts w:ascii="Arial Narrow" w:hAnsi="Arial Narrow"/>
          <w:sz w:val="24"/>
          <w:szCs w:val="24"/>
        </w:rPr>
      </w:pPr>
    </w:p>
    <w:p w14:paraId="7BF5A7DD" w14:textId="77777777" w:rsidR="00681A49" w:rsidRPr="00E02B20" w:rsidRDefault="00681A49" w:rsidP="00A26D4E">
      <w:pPr>
        <w:jc w:val="center"/>
        <w:rPr>
          <w:rFonts w:ascii="Arial Narrow" w:hAnsi="Arial Narrow"/>
          <w:sz w:val="24"/>
          <w:szCs w:val="24"/>
        </w:rPr>
      </w:pPr>
    </w:p>
    <w:p w14:paraId="1A35B748" w14:textId="77777777" w:rsidR="00681A49" w:rsidRPr="00E02B20" w:rsidRDefault="00681A49" w:rsidP="00A26D4E">
      <w:pPr>
        <w:jc w:val="center"/>
        <w:rPr>
          <w:rFonts w:ascii="Arial Narrow" w:hAnsi="Arial Narrow"/>
          <w:sz w:val="24"/>
          <w:szCs w:val="24"/>
        </w:rPr>
      </w:pPr>
    </w:p>
    <w:p w14:paraId="19C51183" w14:textId="77777777" w:rsidR="00D02B32" w:rsidRPr="00E02B20" w:rsidRDefault="00D02B32" w:rsidP="00A26D4E">
      <w:pPr>
        <w:jc w:val="center"/>
        <w:rPr>
          <w:rFonts w:ascii="Arial Narrow" w:hAnsi="Arial Narrow"/>
          <w:sz w:val="24"/>
          <w:szCs w:val="24"/>
        </w:rPr>
      </w:pPr>
    </w:p>
    <w:p w14:paraId="383D8597" w14:textId="77777777" w:rsidR="00D02B32" w:rsidRPr="00E02B20" w:rsidRDefault="00D02B32" w:rsidP="00A26D4E">
      <w:pPr>
        <w:jc w:val="center"/>
        <w:rPr>
          <w:rFonts w:ascii="Arial Narrow" w:hAnsi="Arial Narrow"/>
        </w:rPr>
      </w:pPr>
    </w:p>
    <w:p w14:paraId="2B3AB1C5" w14:textId="77777777" w:rsidR="007F085C" w:rsidRPr="00E02B20" w:rsidRDefault="00000000" w:rsidP="005B737F">
      <w:pPr>
        <w:pStyle w:val="Heading1"/>
        <w:rPr>
          <w:rFonts w:ascii="Arial Narrow" w:hAnsi="Arial Narrow"/>
        </w:rPr>
      </w:pPr>
      <w:bookmarkStart w:id="3" w:name="_Toc121347134"/>
      <w:r w:rsidRPr="00E02B20">
        <w:rPr>
          <w:rFonts w:ascii="Arial Narrow" w:hAnsi="Arial Narrow"/>
        </w:rPr>
        <w:lastRenderedPageBreak/>
        <w:t>Introduction</w:t>
      </w:r>
      <w:bookmarkEnd w:id="3"/>
    </w:p>
    <w:p w14:paraId="05C2AA16" w14:textId="5C9AA329" w:rsidR="006F6388" w:rsidRDefault="00000000" w:rsidP="006F6388">
      <w:pPr>
        <w:rPr>
          <w:rFonts w:ascii="Arial Narrow" w:hAnsi="Arial Narrow" w:cstheme="minorHAnsi"/>
        </w:rPr>
      </w:pPr>
      <w:r w:rsidRPr="00E02B20">
        <w:rPr>
          <w:rFonts w:ascii="Arial Narrow" w:hAnsi="Arial Narrow" w:cstheme="minorHAnsi"/>
        </w:rPr>
        <w:t xml:space="preserve">Mostly you will not notice if you have been a victim of a </w:t>
      </w:r>
      <w:r w:rsidRPr="00E02B20">
        <w:rPr>
          <w:rFonts w:ascii="Arial Narrow" w:hAnsi="Arial Narrow" w:cstheme="minorHAnsi"/>
        </w:rPr>
        <w:t>cryptojacking attack; with some methods, the scripts run automatically, leaving no trace. You may see that your computing resources are running low and slow, and it will be hard to figure out why</w:t>
      </w:r>
      <w:r w:rsidRPr="00E02B20">
        <w:rPr>
          <w:rFonts w:ascii="Arial Narrow" w:hAnsi="Arial Narrow" w:cstheme="minorHAnsi"/>
        </w:rPr>
        <w:t>. The main goal that most hackers will have</w:t>
      </w:r>
      <w:r w:rsidR="00FD3243" w:rsidRPr="00E02B20">
        <w:rPr>
          <w:rFonts w:ascii="Arial Narrow" w:hAnsi="Arial Narrow" w:cstheme="minorHAnsi"/>
        </w:rPr>
        <w:t>,</w:t>
      </w:r>
      <w:r w:rsidRPr="00E02B20">
        <w:rPr>
          <w:rFonts w:ascii="Arial Narrow" w:hAnsi="Arial Narrow" w:cstheme="minorHAnsi"/>
        </w:rPr>
        <w:t xml:space="preserve"> is to remain uns</w:t>
      </w:r>
      <w:r w:rsidRPr="00E02B20">
        <w:rPr>
          <w:rFonts w:ascii="Arial Narrow" w:hAnsi="Arial Narrow" w:cstheme="minorHAnsi"/>
        </w:rPr>
        <w:t>een, undetected, and undeterred</w:t>
      </w:r>
      <w:r w:rsidRPr="00E02B20">
        <w:rPr>
          <w:rFonts w:ascii="Arial Narrow" w:hAnsi="Arial Narrow" w:cstheme="minorHAnsi"/>
        </w:rPr>
        <w:t>. As Ericka</w:t>
      </w:r>
      <w:r w:rsidRPr="00E02B20">
        <w:rPr>
          <w:rFonts w:ascii="Arial Narrow" w:hAnsi="Arial Narrow" w:cstheme="minorHAnsi"/>
        </w:rPr>
        <w:t xml:space="preserve"> [</w:t>
      </w:r>
      <w:r w:rsidR="00FD3243" w:rsidRPr="00E02B20">
        <w:rPr>
          <w:rFonts w:ascii="Arial Narrow" w:hAnsi="Arial Narrow" w:cstheme="minorHAnsi"/>
        </w:rPr>
        <w:t>6</w:t>
      </w:r>
      <w:r w:rsidRPr="00E02B20">
        <w:rPr>
          <w:rFonts w:ascii="Arial Narrow" w:hAnsi="Arial Narrow" w:cstheme="minorHAnsi"/>
        </w:rPr>
        <w:t>]</w:t>
      </w:r>
      <w:r w:rsidRPr="00E02B20">
        <w:rPr>
          <w:rFonts w:ascii="Arial Narrow" w:hAnsi="Arial Narrow" w:cstheme="minorHAnsi"/>
        </w:rPr>
        <w:t xml:space="preserve"> mentions, “</w:t>
      </w:r>
      <w:r w:rsidRPr="00E02B20">
        <w:rPr>
          <w:rFonts w:ascii="Arial Narrow" w:hAnsi="Arial Narrow" w:cstheme="minorHAnsi"/>
          <w:color w:val="16161D"/>
          <w:spacing w:val="4"/>
          <w:shd w:val="clear" w:color="auto" w:fill="FFFFFF"/>
        </w:rPr>
        <w:t>The attack methods are limited only by the cryptojackers’ creativity</w:t>
      </w:r>
      <w:r w:rsidRPr="00E02B20">
        <w:rPr>
          <w:rFonts w:ascii="Arial Narrow" w:hAnsi="Arial Narrow" w:cstheme="minorHAnsi"/>
        </w:rPr>
        <w:t>”.</w:t>
      </w:r>
      <w:r w:rsidRPr="00E02B20">
        <w:rPr>
          <w:rFonts w:ascii="Arial Narrow" w:hAnsi="Arial Narrow" w:cstheme="minorHAnsi"/>
        </w:rPr>
        <w:t xml:space="preserve"> Your devices, servers, and websites could be hijacked right now, and more than likely, no one will notice. As time passes, attackers are refining their techniques and getting better at avoiding detection</w:t>
      </w:r>
      <w:r w:rsidRPr="00E02B20">
        <w:rPr>
          <w:rFonts w:ascii="Arial Narrow" w:hAnsi="Arial Narrow" w:cstheme="minorHAnsi"/>
        </w:rPr>
        <w:t xml:space="preserve"> and evasion. This report will look at the</w:t>
      </w:r>
      <w:r w:rsidRPr="00E02B20">
        <w:rPr>
          <w:rFonts w:ascii="Arial Narrow" w:hAnsi="Arial Narrow" w:cstheme="minorHAnsi"/>
        </w:rPr>
        <w:t xml:space="preserve"> history a</w:t>
      </w:r>
      <w:r w:rsidRPr="00E02B20">
        <w:rPr>
          <w:rFonts w:ascii="Arial Narrow" w:hAnsi="Arial Narrow" w:cstheme="minorHAnsi"/>
        </w:rPr>
        <w:t>nd</w:t>
      </w:r>
      <w:r w:rsidRPr="00E02B20">
        <w:rPr>
          <w:rFonts w:ascii="Arial Narrow" w:hAnsi="Arial Narrow" w:cstheme="minorHAnsi"/>
        </w:rPr>
        <w:t xml:space="preserve"> ways you can deter, detect, and delay potential cryptojacking attacks.</w:t>
      </w:r>
    </w:p>
    <w:p w14:paraId="337241F3" w14:textId="77777777" w:rsidR="00E02B20" w:rsidRPr="00E02B20" w:rsidRDefault="00E02B20" w:rsidP="006F6388">
      <w:pPr>
        <w:rPr>
          <w:rFonts w:ascii="Arial Narrow" w:hAnsi="Arial Narrow" w:cstheme="minorHAnsi"/>
        </w:rPr>
      </w:pPr>
    </w:p>
    <w:p w14:paraId="1803C777" w14:textId="77777777" w:rsidR="007F085C" w:rsidRPr="00E02B20" w:rsidRDefault="00000000" w:rsidP="00492AE2">
      <w:pPr>
        <w:keepNext/>
        <w:keepLines/>
        <w:spacing w:after="0"/>
        <w:rPr>
          <w:rFonts w:ascii="Arial Narrow" w:hAnsi="Arial Narrow"/>
        </w:rPr>
      </w:pPr>
      <w:r w:rsidRPr="00E02B20">
        <w:rPr>
          <w:rFonts w:ascii="Arial Narrow" w:hAnsi="Arial Narrow"/>
          <w:noProof/>
        </w:rPr>
        <w:drawing>
          <wp:inline distT="0" distB="0" distL="0" distR="0" wp14:anchorId="3C312614" wp14:editId="41B37FED">
            <wp:extent cx="3117233" cy="1790700"/>
            <wp:effectExtent l="0" t="0" r="6985" b="0"/>
            <wp:docPr id="1" name="Picture 1" descr="A picture containing text, sig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 outdoo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43528" cy="1805805"/>
                    </a:xfrm>
                    <a:prstGeom prst="rect">
                      <a:avLst/>
                    </a:prstGeom>
                  </pic:spPr>
                </pic:pic>
              </a:graphicData>
            </a:graphic>
          </wp:inline>
        </w:drawing>
      </w:r>
    </w:p>
    <w:p w14:paraId="6407DFEB" w14:textId="1E3F8D61" w:rsidR="007F085C" w:rsidRDefault="00000000" w:rsidP="006F6388">
      <w:pPr>
        <w:pStyle w:val="TOCHeading"/>
        <w:rPr>
          <w:rFonts w:ascii="Arial Narrow" w:hAnsi="Arial Narrow"/>
          <w:sz w:val="20"/>
          <w:szCs w:val="20"/>
        </w:rPr>
      </w:pPr>
      <w:bookmarkStart w:id="4" w:name="_Toc118997856"/>
      <w:r w:rsidRPr="00E02B20">
        <w:rPr>
          <w:rFonts w:ascii="Arial Narrow" w:hAnsi="Arial Narrow"/>
          <w:sz w:val="20"/>
          <w:szCs w:val="20"/>
        </w:rPr>
        <w:t xml:space="preserve">Figure 1: </w:t>
      </w:r>
      <w:r w:rsidR="00721EB3" w:rsidRPr="00E02B20">
        <w:rPr>
          <w:rFonts w:ascii="Arial Narrow" w:hAnsi="Arial Narrow"/>
          <w:sz w:val="20"/>
          <w:szCs w:val="20"/>
        </w:rPr>
        <w:t>Cryptojacking – What is it?</w:t>
      </w:r>
      <w:r w:rsidR="006F6388" w:rsidRPr="00E02B20">
        <w:rPr>
          <w:rFonts w:ascii="Arial Narrow" w:hAnsi="Arial Narrow"/>
          <w:sz w:val="20"/>
          <w:szCs w:val="20"/>
        </w:rPr>
        <w:t xml:space="preserve"> [</w:t>
      </w:r>
      <w:r w:rsidR="001859B6" w:rsidRPr="00E02B20">
        <w:rPr>
          <w:rFonts w:ascii="Arial Narrow" w:hAnsi="Arial Narrow"/>
          <w:sz w:val="20"/>
          <w:szCs w:val="20"/>
        </w:rPr>
        <w:t>1</w:t>
      </w:r>
      <w:r w:rsidR="00E15AA2" w:rsidRPr="00E02B20">
        <w:rPr>
          <w:rFonts w:ascii="Arial Narrow" w:hAnsi="Arial Narrow"/>
          <w:sz w:val="20"/>
          <w:szCs w:val="20"/>
        </w:rPr>
        <w:t>3</w:t>
      </w:r>
      <w:r w:rsidR="006F6388" w:rsidRPr="00E02B20">
        <w:rPr>
          <w:rFonts w:ascii="Arial Narrow" w:hAnsi="Arial Narrow"/>
          <w:sz w:val="20"/>
          <w:szCs w:val="20"/>
        </w:rPr>
        <w:t>]</w:t>
      </w:r>
      <w:bookmarkEnd w:id="4"/>
    </w:p>
    <w:p w14:paraId="071F7365" w14:textId="77777777" w:rsidR="00E02B20" w:rsidRPr="00E02B20" w:rsidRDefault="00E02B20" w:rsidP="00E02B20">
      <w:pPr>
        <w:rPr>
          <w:lang w:val="en-US"/>
        </w:rPr>
      </w:pPr>
    </w:p>
    <w:p w14:paraId="1D262359" w14:textId="77777777" w:rsidR="007F085C" w:rsidRPr="00E02B20" w:rsidRDefault="00000000" w:rsidP="007F085C">
      <w:pPr>
        <w:pStyle w:val="Heading1"/>
        <w:rPr>
          <w:rFonts w:ascii="Arial Narrow" w:hAnsi="Arial Narrow"/>
        </w:rPr>
      </w:pPr>
      <w:bookmarkStart w:id="5" w:name="_Toc121347135"/>
      <w:r w:rsidRPr="00E02B20">
        <w:rPr>
          <w:rFonts w:ascii="Arial Narrow" w:hAnsi="Arial Narrow"/>
        </w:rPr>
        <w:t>What is CryptoJacking?</w:t>
      </w:r>
      <w:bookmarkEnd w:id="5"/>
    </w:p>
    <w:p w14:paraId="5B26D32A" w14:textId="44EE3953" w:rsidR="007F085C" w:rsidRDefault="00000000" w:rsidP="00EE67BD">
      <w:pPr>
        <w:rPr>
          <w:rFonts w:ascii="Arial Narrow" w:hAnsi="Arial Narrow"/>
        </w:rPr>
      </w:pPr>
      <w:r w:rsidRPr="00E02B20">
        <w:rPr>
          <w:rFonts w:ascii="Arial Narrow" w:hAnsi="Arial Narrow"/>
        </w:rPr>
        <w:t>Cryptojacking</w:t>
      </w:r>
      <w:r w:rsidRPr="00E02B20">
        <w:rPr>
          <w:rFonts w:ascii="Arial Narrow" w:hAnsi="Arial Narrow"/>
        </w:rPr>
        <w:t xml:space="preserve"> is a form of malware</w:t>
      </w:r>
      <w:r w:rsidRPr="00E02B20">
        <w:rPr>
          <w:rFonts w:ascii="Arial Narrow" w:hAnsi="Arial Narrow"/>
        </w:rPr>
        <w:t xml:space="preserve"> that uses unsuspecting victims' computers,</w:t>
      </w:r>
      <w:r w:rsidRPr="00E02B20">
        <w:rPr>
          <w:rFonts w:ascii="Arial Narrow" w:hAnsi="Arial Narrow"/>
        </w:rPr>
        <w:t xml:space="preserve"> businesses</w:t>
      </w:r>
      <w:r w:rsidRPr="00E02B20">
        <w:rPr>
          <w:rFonts w:ascii="Arial Narrow" w:hAnsi="Arial Narrow"/>
        </w:rPr>
        <w:t>' servers, and cloud infra</w:t>
      </w:r>
      <w:r w:rsidRPr="00E02B20">
        <w:rPr>
          <w:rFonts w:ascii="Arial Narrow" w:hAnsi="Arial Narrow"/>
        </w:rPr>
        <w:t>structure to mine for coins, such as Monero, without permission. There are many ways in which cryptojacking can be accomplished; more traditionally, cryptojacking was dropping malware on compute devices, delivered via phishing for unsuspecting victims to c</w:t>
      </w:r>
      <w:r w:rsidRPr="00E02B20">
        <w:rPr>
          <w:rFonts w:ascii="Arial Narrow" w:hAnsi="Arial Narrow"/>
        </w:rPr>
        <w:t>lick on the shady legitimate-looking link in that email. Advanced ways of delivering illicit cryptojacking can be done through fileless malware and embedded scripts on websites and website applications.</w:t>
      </w:r>
      <w:r w:rsidR="005548DC" w:rsidRPr="00E02B20">
        <w:rPr>
          <w:rFonts w:ascii="Arial Narrow" w:hAnsi="Arial Narrow"/>
        </w:rPr>
        <w:t xml:space="preserve"> </w:t>
      </w:r>
      <w:r w:rsidR="00793D35" w:rsidRPr="00E02B20">
        <w:rPr>
          <w:rFonts w:ascii="Arial Narrow" w:hAnsi="Arial Narrow"/>
        </w:rPr>
        <w:t>[6]</w:t>
      </w:r>
    </w:p>
    <w:p w14:paraId="0219F255" w14:textId="77777777" w:rsidR="00E02B20" w:rsidRPr="00E02B20" w:rsidRDefault="00E02B20" w:rsidP="00EE67BD">
      <w:pPr>
        <w:rPr>
          <w:rFonts w:ascii="Arial Narrow" w:hAnsi="Arial Narrow"/>
        </w:rPr>
      </w:pPr>
    </w:p>
    <w:p w14:paraId="7B7FD72F" w14:textId="77777777" w:rsidR="003E1AAC" w:rsidRPr="00E02B20" w:rsidRDefault="00000000" w:rsidP="00EE67BD">
      <w:pPr>
        <w:rPr>
          <w:rFonts w:ascii="Arial Narrow" w:hAnsi="Arial Narrow"/>
        </w:rPr>
      </w:pPr>
      <w:r w:rsidRPr="00E02B20">
        <w:rPr>
          <w:rFonts w:ascii="Arial Narrow" w:hAnsi="Arial Narrow"/>
          <w:noProof/>
        </w:rPr>
        <w:drawing>
          <wp:inline distT="0" distB="0" distL="0" distR="0" wp14:anchorId="2FECC5A3" wp14:editId="197FEB58">
            <wp:extent cx="3222478" cy="178117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3317" cy="1787166"/>
                    </a:xfrm>
                    <a:prstGeom prst="rect">
                      <a:avLst/>
                    </a:prstGeom>
                  </pic:spPr>
                </pic:pic>
              </a:graphicData>
            </a:graphic>
          </wp:inline>
        </w:drawing>
      </w:r>
    </w:p>
    <w:p w14:paraId="726F199C" w14:textId="5B744BBC" w:rsidR="007F085C" w:rsidRPr="00E02B20" w:rsidRDefault="00000000" w:rsidP="003E1AAC">
      <w:pPr>
        <w:pStyle w:val="TOCHeading"/>
        <w:rPr>
          <w:rFonts w:ascii="Arial Narrow" w:hAnsi="Arial Narrow"/>
          <w:sz w:val="20"/>
          <w:szCs w:val="20"/>
        </w:rPr>
      </w:pPr>
      <w:bookmarkStart w:id="6" w:name="_Toc118997857"/>
      <w:r w:rsidRPr="00E02B20">
        <w:rPr>
          <w:rFonts w:ascii="Arial Narrow" w:hAnsi="Arial Narrow"/>
          <w:sz w:val="20"/>
          <w:szCs w:val="20"/>
        </w:rPr>
        <w:t xml:space="preserve">Figure </w:t>
      </w:r>
      <w:r w:rsidRPr="00E02B20">
        <w:rPr>
          <w:rFonts w:ascii="Arial Narrow" w:hAnsi="Arial Narrow"/>
          <w:sz w:val="20"/>
          <w:szCs w:val="20"/>
        </w:rPr>
        <w:t>2</w:t>
      </w:r>
      <w:r w:rsidRPr="00E02B20">
        <w:rPr>
          <w:rFonts w:ascii="Arial Narrow" w:hAnsi="Arial Narrow"/>
          <w:sz w:val="20"/>
          <w:szCs w:val="20"/>
        </w:rPr>
        <w:t xml:space="preserve">: </w:t>
      </w:r>
      <w:r w:rsidR="003E1AAC" w:rsidRPr="00E02B20">
        <w:rPr>
          <w:rFonts w:ascii="Arial Narrow" w:hAnsi="Arial Narrow"/>
          <w:sz w:val="20"/>
          <w:szCs w:val="20"/>
        </w:rPr>
        <w:t>Methods of Cryptojacking [</w:t>
      </w:r>
      <w:r w:rsidR="001859B6" w:rsidRPr="00E02B20">
        <w:rPr>
          <w:rFonts w:ascii="Arial Narrow" w:hAnsi="Arial Narrow"/>
          <w:sz w:val="20"/>
          <w:szCs w:val="20"/>
        </w:rPr>
        <w:t>15</w:t>
      </w:r>
      <w:r w:rsidR="003E1AAC" w:rsidRPr="00E02B20">
        <w:rPr>
          <w:rFonts w:ascii="Arial Narrow" w:hAnsi="Arial Narrow"/>
          <w:sz w:val="20"/>
          <w:szCs w:val="20"/>
        </w:rPr>
        <w:t>]</w:t>
      </w:r>
      <w:bookmarkEnd w:id="6"/>
    </w:p>
    <w:p w14:paraId="178A510D" w14:textId="30542CD3" w:rsidR="009A7D32" w:rsidRPr="00E02B20" w:rsidRDefault="009A7D32" w:rsidP="009A7D32">
      <w:pPr>
        <w:rPr>
          <w:rFonts w:ascii="Arial Narrow" w:hAnsi="Arial Narrow"/>
          <w:lang w:val="en-US"/>
        </w:rPr>
      </w:pPr>
    </w:p>
    <w:p w14:paraId="2B367979" w14:textId="77777777" w:rsidR="007F085C" w:rsidRPr="00E02B20" w:rsidRDefault="00000000" w:rsidP="007F085C">
      <w:pPr>
        <w:pStyle w:val="Heading1"/>
        <w:rPr>
          <w:rFonts w:ascii="Arial Narrow" w:hAnsi="Arial Narrow"/>
        </w:rPr>
      </w:pPr>
      <w:bookmarkStart w:id="7" w:name="_Toc121347136"/>
      <w:r w:rsidRPr="00E02B20">
        <w:rPr>
          <w:rFonts w:ascii="Arial Narrow" w:hAnsi="Arial Narrow"/>
        </w:rPr>
        <w:lastRenderedPageBreak/>
        <w:t>Notewor</w:t>
      </w:r>
      <w:r w:rsidRPr="00E02B20">
        <w:rPr>
          <w:rFonts w:ascii="Arial Narrow" w:hAnsi="Arial Narrow"/>
        </w:rPr>
        <w:t>thy Cryptojacking Events</w:t>
      </w:r>
      <w:bookmarkEnd w:id="7"/>
    </w:p>
    <w:p w14:paraId="63DEDDEA" w14:textId="77777777" w:rsidR="005A77E2" w:rsidRPr="00E02B20" w:rsidRDefault="00000000" w:rsidP="005A77E2">
      <w:pPr>
        <w:rPr>
          <w:rFonts w:ascii="Arial Narrow" w:hAnsi="Arial Narrow" w:cstheme="minorHAnsi"/>
        </w:rPr>
      </w:pPr>
      <w:r w:rsidRPr="00E02B20">
        <w:rPr>
          <w:rFonts w:ascii="Arial Narrow" w:hAnsi="Arial Narrow" w:cstheme="minorHAnsi"/>
        </w:rPr>
        <w:t>Here, David</w:t>
      </w:r>
      <w:r w:rsidRPr="00E02B20">
        <w:rPr>
          <w:rFonts w:ascii="Arial Narrow" w:hAnsi="Arial Narrow" w:cstheme="minorHAnsi"/>
        </w:rPr>
        <w:t xml:space="preserve"> [</w:t>
      </w:r>
      <w:r w:rsidR="00793D35" w:rsidRPr="00E02B20">
        <w:rPr>
          <w:rFonts w:ascii="Arial Narrow" w:hAnsi="Arial Narrow" w:cstheme="minorHAnsi"/>
        </w:rPr>
        <w:t>4</w:t>
      </w:r>
      <w:r w:rsidRPr="00E02B20">
        <w:rPr>
          <w:rFonts w:ascii="Arial Narrow" w:hAnsi="Arial Narrow" w:cstheme="minorHAnsi"/>
        </w:rPr>
        <w:t>]</w:t>
      </w:r>
      <w:r w:rsidRPr="00E02B20">
        <w:rPr>
          <w:rFonts w:ascii="Arial Narrow" w:hAnsi="Arial Narrow" w:cstheme="minorHAnsi"/>
        </w:rPr>
        <w:t xml:space="preserve"> plays devil's advocate by discussing the good ways charities are putting Cryptojacking to good use by offering the general public a way to give back by allowing said charities to mine for cryptocurrency Monero from visits to their websites. However, Coinh</w:t>
      </w:r>
      <w:r w:rsidRPr="00E02B20">
        <w:rPr>
          <w:rFonts w:ascii="Arial Narrow" w:hAnsi="Arial Narrow" w:cstheme="minorHAnsi"/>
        </w:rPr>
        <w:t xml:space="preserve">ive is taking 30% of the profits, which brings into question whether it is ethical. </w:t>
      </w:r>
      <w:r w:rsidR="000947DA" w:rsidRPr="00E02B20">
        <w:rPr>
          <w:rFonts w:ascii="Arial Narrow" w:hAnsi="Arial Narrow" w:cstheme="minorHAnsi"/>
        </w:rPr>
        <w:t xml:space="preserve">Coinhive didn't think so, and in 2019, just two years after its conception decided to </w:t>
      </w:r>
      <w:r w:rsidR="0068363B" w:rsidRPr="00E02B20">
        <w:rPr>
          <w:rFonts w:ascii="Arial Narrow" w:hAnsi="Arial Narrow" w:cstheme="minorHAnsi"/>
        </w:rPr>
        <w:t>shut down</w:t>
      </w:r>
      <w:r w:rsidR="000947DA" w:rsidRPr="00E02B20">
        <w:rPr>
          <w:rFonts w:ascii="Arial Narrow" w:hAnsi="Arial Narrow" w:cstheme="minorHAnsi"/>
        </w:rPr>
        <w:t xml:space="preserve"> its operations</w:t>
      </w:r>
      <w:r w:rsidR="0068363B" w:rsidRPr="00E02B20">
        <w:rPr>
          <w:rFonts w:ascii="Arial Narrow" w:hAnsi="Arial Narrow" w:cstheme="minorHAnsi"/>
        </w:rPr>
        <w:t xml:space="preserve"> due to a large number of illicit </w:t>
      </w:r>
      <w:r w:rsidR="00D074A1" w:rsidRPr="00E02B20">
        <w:rPr>
          <w:rFonts w:ascii="Arial Narrow" w:hAnsi="Arial Narrow" w:cstheme="minorHAnsi"/>
        </w:rPr>
        <w:t>acts</w:t>
      </w:r>
      <w:r w:rsidR="0068363B" w:rsidRPr="00E02B20">
        <w:rPr>
          <w:rFonts w:ascii="Arial Narrow" w:hAnsi="Arial Narrow" w:cstheme="minorHAnsi"/>
        </w:rPr>
        <w:t xml:space="preserve"> hackers were using it.</w:t>
      </w:r>
      <w:r w:rsidRPr="00E02B20">
        <w:rPr>
          <w:rFonts w:ascii="Arial Narrow" w:hAnsi="Arial Narrow" w:cstheme="minorHAnsi"/>
        </w:rPr>
        <w:t xml:space="preserve"> </w:t>
      </w:r>
      <w:r w:rsidRPr="00E02B20">
        <w:rPr>
          <w:rFonts w:ascii="Arial Narrow" w:hAnsi="Arial Narrow" w:cstheme="minorHAnsi"/>
        </w:rPr>
        <w:t>This initiative offer</w:t>
      </w:r>
      <w:r w:rsidR="00D074A1" w:rsidRPr="00E02B20">
        <w:rPr>
          <w:rFonts w:ascii="Arial Narrow" w:hAnsi="Arial Narrow" w:cstheme="minorHAnsi"/>
        </w:rPr>
        <w:t>ed</w:t>
      </w:r>
      <w:r w:rsidRPr="00E02B20">
        <w:rPr>
          <w:rFonts w:ascii="Arial Narrow" w:hAnsi="Arial Narrow" w:cstheme="minorHAnsi"/>
        </w:rPr>
        <w:t xml:space="preserve"> people a way to give back while also allowing </w:t>
      </w:r>
      <w:r w:rsidR="00D074A1" w:rsidRPr="00E02B20">
        <w:rPr>
          <w:rFonts w:ascii="Arial Narrow" w:hAnsi="Arial Narrow" w:cstheme="minorHAnsi"/>
        </w:rPr>
        <w:t>donors</w:t>
      </w:r>
      <w:r w:rsidRPr="00E02B20">
        <w:rPr>
          <w:rFonts w:ascii="Arial Narrow" w:hAnsi="Arial Narrow" w:cstheme="minorHAnsi"/>
        </w:rPr>
        <w:t xml:space="preserve"> to make an informed decision about companies and charities using cryptojacking on visiting patrons' computers, utilising their CPU or GPU</w:t>
      </w:r>
      <w:r w:rsidR="00D074A1" w:rsidRPr="00E02B20">
        <w:rPr>
          <w:rFonts w:ascii="Arial Narrow" w:hAnsi="Arial Narrow" w:cstheme="minorHAnsi"/>
        </w:rPr>
        <w:t xml:space="preserve"> to give to charity or recoup lost ad revenue</w:t>
      </w:r>
      <w:r w:rsidRPr="00E02B20">
        <w:rPr>
          <w:rFonts w:ascii="Arial Narrow" w:hAnsi="Arial Narrow" w:cstheme="minorHAnsi"/>
        </w:rPr>
        <w:t>.</w:t>
      </w:r>
    </w:p>
    <w:p w14:paraId="77F4345E" w14:textId="3BAF1916" w:rsidR="00582D1F" w:rsidRPr="00E02B20" w:rsidRDefault="00000000" w:rsidP="005A77E2">
      <w:pPr>
        <w:rPr>
          <w:rFonts w:ascii="Arial Narrow" w:hAnsi="Arial Narrow" w:cstheme="minorHAnsi"/>
        </w:rPr>
      </w:pPr>
      <w:r w:rsidRPr="00E02B20">
        <w:rPr>
          <w:rFonts w:ascii="Arial Narrow" w:hAnsi="Arial Narrow" w:cstheme="minorHAnsi"/>
        </w:rPr>
        <w:t xml:space="preserve">There are business owners out there that are in a constant battle with ad blockers. Anyone with ad blockers is pre-emptively denying revenue to businesses, and with the current </w:t>
      </w:r>
      <w:r w:rsidR="00FD3243" w:rsidRPr="00E02B20">
        <w:rPr>
          <w:rFonts w:ascii="Arial Narrow" w:hAnsi="Arial Narrow" w:cstheme="minorHAnsi"/>
        </w:rPr>
        <w:t>blow-up</w:t>
      </w:r>
      <w:r w:rsidRPr="00E02B20">
        <w:rPr>
          <w:rFonts w:ascii="Arial Narrow" w:hAnsi="Arial Narrow" w:cstheme="minorHAnsi"/>
        </w:rPr>
        <w:t xml:space="preserve"> of cryptojacking, business owners are getting creative. Salon is j</w:t>
      </w:r>
      <w:r w:rsidRPr="00E02B20">
        <w:rPr>
          <w:rFonts w:ascii="Arial Narrow" w:hAnsi="Arial Narrow" w:cstheme="minorHAnsi"/>
        </w:rPr>
        <w:t xml:space="preserve">ust one of those businesses to take advantage of a potentially malicious piece of code and turn it into something good for their business by asking its website visitors for permission. </w:t>
      </w:r>
      <w:r w:rsidRPr="00E02B20">
        <w:rPr>
          <w:rFonts w:ascii="Arial Narrow" w:hAnsi="Arial Narrow" w:cstheme="minorHAnsi"/>
        </w:rPr>
        <w:t>[</w:t>
      </w:r>
      <w:r w:rsidR="00F21B2B" w:rsidRPr="00E02B20">
        <w:rPr>
          <w:rFonts w:ascii="Arial Narrow" w:hAnsi="Arial Narrow" w:cstheme="minorHAnsi"/>
        </w:rPr>
        <w:t>12</w:t>
      </w:r>
      <w:r w:rsidRPr="00E02B20">
        <w:rPr>
          <w:rFonts w:ascii="Arial Narrow" w:hAnsi="Arial Narrow" w:cstheme="minorHAnsi"/>
        </w:rPr>
        <w:t>]</w:t>
      </w:r>
    </w:p>
    <w:p w14:paraId="6E89FC99" w14:textId="77777777" w:rsidR="00793D35" w:rsidRPr="00E02B20" w:rsidRDefault="00000000" w:rsidP="00793D35">
      <w:pPr>
        <w:rPr>
          <w:rFonts w:ascii="Arial Narrow" w:hAnsi="Arial Narrow"/>
        </w:rPr>
      </w:pPr>
      <w:r w:rsidRPr="00E02B20">
        <w:rPr>
          <w:rFonts w:ascii="Arial Narrow" w:hAnsi="Arial Narrow" w:cstheme="minorHAnsi"/>
        </w:rPr>
        <w:t>Troy Mersch</w:t>
      </w:r>
      <w:r w:rsidRPr="00E02B20">
        <w:rPr>
          <w:rFonts w:ascii="Arial Narrow" w:hAnsi="Arial Narrow" w:cstheme="minorHAnsi"/>
        </w:rPr>
        <w:t xml:space="preserve"> [</w:t>
      </w:r>
      <w:r w:rsidR="00F21B2B" w:rsidRPr="00E02B20">
        <w:rPr>
          <w:rFonts w:ascii="Arial Narrow" w:hAnsi="Arial Narrow" w:cstheme="minorHAnsi"/>
        </w:rPr>
        <w:t>11</w:t>
      </w:r>
      <w:r w:rsidRPr="00E02B20">
        <w:rPr>
          <w:rFonts w:ascii="Arial Narrow" w:hAnsi="Arial Narrow" w:cstheme="minorHAnsi"/>
        </w:rPr>
        <w:t>]</w:t>
      </w:r>
      <w:r w:rsidRPr="00E02B20">
        <w:rPr>
          <w:rFonts w:ascii="Arial Narrow" w:hAnsi="Arial Narrow" w:cstheme="minorHAnsi"/>
        </w:rPr>
        <w:t xml:space="preserve"> has researched and discovered none less than 394 </w:t>
      </w:r>
      <w:r w:rsidRPr="00E02B20">
        <w:rPr>
          <w:rFonts w:ascii="Arial Narrow" w:hAnsi="Arial Narrow" w:cstheme="minorHAnsi"/>
        </w:rPr>
        <w:t xml:space="preserve">victims of the legal Javascript, Coinhive. Although Coinhive itself is not illegal, and neither is the coin that it mines, Monero, the obfuscation and using people's resources without permission make it questionable and entirely malicious. Mixed among the </w:t>
      </w:r>
      <w:r w:rsidRPr="00E02B20">
        <w:rPr>
          <w:rFonts w:ascii="Arial Narrow" w:hAnsi="Arial Narrow" w:cstheme="minorHAnsi"/>
        </w:rPr>
        <w:t xml:space="preserve">spreadsheet Mersch has put together of unsuspecting businesses are many education platforms, a zoo website, and </w:t>
      </w:r>
      <w:r w:rsidRPr="00E02B20">
        <w:rPr>
          <w:rFonts w:ascii="Arial Narrow" w:hAnsi="Arial Narrow" w:cstheme="minorHAnsi"/>
        </w:rPr>
        <w:t>governmental platforms</w:t>
      </w:r>
      <w:r w:rsidRPr="00E02B20">
        <w:rPr>
          <w:rFonts w:ascii="Arial Narrow" w:hAnsi="Arial Narrow" w:cstheme="minorHAnsi"/>
        </w:rPr>
        <w:t>.</w:t>
      </w:r>
      <w:r w:rsidRPr="00E02B20">
        <w:rPr>
          <w:rFonts w:ascii="Arial Narrow" w:hAnsi="Arial Narrow"/>
        </w:rPr>
        <w:t xml:space="preserve"> </w:t>
      </w:r>
    </w:p>
    <w:p w14:paraId="3EAC5C90" w14:textId="77777777" w:rsidR="00B93EF4" w:rsidRPr="00E02B20" w:rsidRDefault="00000000" w:rsidP="005A77E2">
      <w:pPr>
        <w:rPr>
          <w:rFonts w:ascii="Arial Narrow" w:hAnsi="Arial Narrow" w:cstheme="minorHAnsi"/>
        </w:rPr>
      </w:pPr>
      <w:r w:rsidRPr="00E02B20">
        <w:rPr>
          <w:rFonts w:ascii="Arial Narrow" w:hAnsi="Arial Narrow" w:cstheme="minorHAnsi"/>
        </w:rPr>
        <w:t>[</w:t>
      </w:r>
      <w:r w:rsidR="00793D35" w:rsidRPr="00E02B20">
        <w:rPr>
          <w:rFonts w:ascii="Arial Narrow" w:hAnsi="Arial Narrow" w:cstheme="minorHAnsi"/>
        </w:rPr>
        <w:t>15</w:t>
      </w:r>
      <w:r w:rsidRPr="00E02B20">
        <w:rPr>
          <w:rFonts w:ascii="Arial Narrow" w:hAnsi="Arial Narrow" w:cstheme="minorHAnsi"/>
        </w:rPr>
        <w:t>] Discusses cryptojacking statistics and demonstrates the rise in cryptojacking style attacks over a period of time.</w:t>
      </w:r>
      <w:r w:rsidRPr="00E02B20">
        <w:rPr>
          <w:rFonts w:ascii="Arial Narrow" w:hAnsi="Arial Narrow" w:cstheme="minorHAnsi"/>
        </w:rPr>
        <w:t xml:space="preserve"> Cook makes a note of the 19% increase in attacks year on </w:t>
      </w:r>
      <w:r w:rsidR="006E7239" w:rsidRPr="00E02B20">
        <w:rPr>
          <w:rFonts w:ascii="Arial Narrow" w:hAnsi="Arial Narrow" w:cstheme="minorHAnsi"/>
        </w:rPr>
        <w:t>year and</w:t>
      </w:r>
      <w:r w:rsidRPr="00E02B20">
        <w:rPr>
          <w:rFonts w:ascii="Arial Narrow" w:hAnsi="Arial Narrow" w:cstheme="minorHAnsi"/>
        </w:rPr>
        <w:t xml:space="preserve"> notes a 30% increase at the beginning of 2022</w:t>
      </w:r>
      <w:r w:rsidR="006E7239" w:rsidRPr="00E02B20">
        <w:rPr>
          <w:rFonts w:ascii="Arial Narrow" w:hAnsi="Arial Narrow" w:cstheme="minorHAnsi"/>
        </w:rPr>
        <w:t>, according to a report written by Sonic Wall [</w:t>
      </w:r>
      <w:r w:rsidR="00793D35" w:rsidRPr="00E02B20">
        <w:rPr>
          <w:rFonts w:ascii="Arial Narrow" w:hAnsi="Arial Narrow" w:cstheme="minorHAnsi"/>
        </w:rPr>
        <w:t>8</w:t>
      </w:r>
      <w:r w:rsidR="006E7239" w:rsidRPr="00E02B20">
        <w:rPr>
          <w:rFonts w:ascii="Arial Narrow" w:hAnsi="Arial Narrow" w:cstheme="minorHAnsi"/>
        </w:rPr>
        <w:t>]</w:t>
      </w:r>
      <w:r w:rsidR="000E0C01" w:rsidRPr="00E02B20">
        <w:rPr>
          <w:rFonts w:ascii="Arial Narrow" w:hAnsi="Arial Narrow" w:cstheme="minorHAnsi"/>
        </w:rPr>
        <w:t xml:space="preserve">. The information also </w:t>
      </w:r>
      <w:r w:rsidR="00701190" w:rsidRPr="00E02B20">
        <w:rPr>
          <w:rFonts w:ascii="Arial Narrow" w:hAnsi="Arial Narrow" w:cstheme="minorHAnsi"/>
        </w:rPr>
        <w:t>saw</w:t>
      </w:r>
      <w:r w:rsidR="000E0C01" w:rsidRPr="00E02B20">
        <w:rPr>
          <w:rFonts w:ascii="Arial Narrow" w:hAnsi="Arial Narrow" w:cstheme="minorHAnsi"/>
        </w:rPr>
        <w:t xml:space="preserve"> a dramatic drop as th</w:t>
      </w:r>
      <w:r w:rsidR="00701190" w:rsidRPr="00E02B20">
        <w:rPr>
          <w:rFonts w:ascii="Arial Narrow" w:hAnsi="Arial Narrow" w:cstheme="minorHAnsi"/>
        </w:rPr>
        <w:t>e</w:t>
      </w:r>
      <w:r w:rsidR="000E0C01" w:rsidRPr="00E02B20">
        <w:rPr>
          <w:rFonts w:ascii="Arial Narrow" w:hAnsi="Arial Narrow" w:cstheme="minorHAnsi"/>
        </w:rPr>
        <w:t xml:space="preserve"> ye</w:t>
      </w:r>
      <w:r w:rsidR="002A3C08" w:rsidRPr="00E02B20">
        <w:rPr>
          <w:rFonts w:ascii="Arial Narrow" w:hAnsi="Arial Narrow" w:cstheme="minorHAnsi"/>
        </w:rPr>
        <w:t>a</w:t>
      </w:r>
      <w:r w:rsidR="000E0C01" w:rsidRPr="00E02B20">
        <w:rPr>
          <w:rFonts w:ascii="Arial Narrow" w:hAnsi="Arial Narrow" w:cstheme="minorHAnsi"/>
        </w:rPr>
        <w:t>r c</w:t>
      </w:r>
      <w:r w:rsidR="002A3C08" w:rsidRPr="00E02B20">
        <w:rPr>
          <w:rFonts w:ascii="Arial Narrow" w:hAnsi="Arial Narrow" w:cstheme="minorHAnsi"/>
        </w:rPr>
        <w:t xml:space="preserve">ontinued, noting a pattern of increases </w:t>
      </w:r>
      <w:r w:rsidR="00EA1EA1" w:rsidRPr="00E02B20">
        <w:rPr>
          <w:rFonts w:ascii="Arial Narrow" w:hAnsi="Arial Narrow" w:cstheme="minorHAnsi"/>
        </w:rPr>
        <w:t>at the start of the year and decreases towards the end of the year</w:t>
      </w:r>
      <w:r w:rsidRPr="00E02B20">
        <w:rPr>
          <w:rFonts w:ascii="Arial Narrow" w:hAnsi="Arial Narrow" w:cstheme="minorHAnsi"/>
        </w:rPr>
        <w:t xml:space="preserve">. </w:t>
      </w:r>
    </w:p>
    <w:p w14:paraId="7567D833" w14:textId="77777777" w:rsidR="005A148C" w:rsidRPr="00E02B20" w:rsidRDefault="00000000" w:rsidP="005A77E2">
      <w:pPr>
        <w:rPr>
          <w:rFonts w:ascii="Arial Narrow" w:hAnsi="Arial Narrow" w:cstheme="minorHAnsi"/>
        </w:rPr>
      </w:pPr>
      <w:r w:rsidRPr="00E02B20">
        <w:rPr>
          <w:rFonts w:ascii="Arial Narrow" w:hAnsi="Arial Narrow" w:cstheme="minorHAnsi"/>
          <w:noProof/>
        </w:rPr>
        <w:drawing>
          <wp:inline distT="0" distB="0" distL="0" distR="0" wp14:anchorId="67537B96" wp14:editId="08B91ADD">
            <wp:extent cx="3795823" cy="2032485"/>
            <wp:effectExtent l="0" t="0" r="0" b="635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9114" cy="2044956"/>
                    </a:xfrm>
                    <a:prstGeom prst="rect">
                      <a:avLst/>
                    </a:prstGeom>
                  </pic:spPr>
                </pic:pic>
              </a:graphicData>
            </a:graphic>
          </wp:inline>
        </w:drawing>
      </w:r>
    </w:p>
    <w:p w14:paraId="2BDE1F34" w14:textId="77777777" w:rsidR="007F085C" w:rsidRPr="00E02B20" w:rsidRDefault="00000000" w:rsidP="00F90971">
      <w:pPr>
        <w:pStyle w:val="TOCHeading"/>
        <w:rPr>
          <w:rFonts w:ascii="Arial Narrow" w:hAnsi="Arial Narrow"/>
          <w:sz w:val="20"/>
          <w:szCs w:val="20"/>
        </w:rPr>
      </w:pPr>
      <w:bookmarkStart w:id="8" w:name="_Toc118997858"/>
      <w:r w:rsidRPr="00E02B20">
        <w:rPr>
          <w:rFonts w:ascii="Arial Narrow" w:hAnsi="Arial Narrow"/>
          <w:sz w:val="20"/>
          <w:szCs w:val="20"/>
        </w:rPr>
        <w:t xml:space="preserve">Figure </w:t>
      </w:r>
      <w:r w:rsidRPr="00E02B20">
        <w:rPr>
          <w:rFonts w:ascii="Arial Narrow" w:hAnsi="Arial Narrow"/>
          <w:sz w:val="20"/>
          <w:szCs w:val="20"/>
        </w:rPr>
        <w:t>3</w:t>
      </w:r>
      <w:r w:rsidRPr="00E02B20">
        <w:rPr>
          <w:rFonts w:ascii="Arial Narrow" w:hAnsi="Arial Narrow"/>
          <w:sz w:val="20"/>
          <w:szCs w:val="20"/>
        </w:rPr>
        <w:t xml:space="preserve">: </w:t>
      </w:r>
      <w:r w:rsidR="001B29A2" w:rsidRPr="00E02B20">
        <w:rPr>
          <w:rFonts w:ascii="Arial Narrow" w:hAnsi="Arial Narrow"/>
          <w:sz w:val="20"/>
          <w:szCs w:val="20"/>
        </w:rPr>
        <w:t>Cryptojacking Statistics [16]</w:t>
      </w:r>
      <w:bookmarkEnd w:id="8"/>
    </w:p>
    <w:p w14:paraId="035FDF57" w14:textId="77777777" w:rsidR="007F085C" w:rsidRPr="00E02B20" w:rsidRDefault="00000000" w:rsidP="007F085C">
      <w:pPr>
        <w:pStyle w:val="Heading1"/>
        <w:rPr>
          <w:rFonts w:ascii="Arial Narrow" w:hAnsi="Arial Narrow"/>
        </w:rPr>
      </w:pPr>
      <w:bookmarkStart w:id="9" w:name="_Toc121347137"/>
      <w:r w:rsidRPr="00E02B20">
        <w:rPr>
          <w:rFonts w:ascii="Arial Narrow" w:hAnsi="Arial Narrow"/>
        </w:rPr>
        <w:t>Risk Analysis and Response</w:t>
      </w:r>
      <w:bookmarkEnd w:id="9"/>
    </w:p>
    <w:p w14:paraId="1007D118" w14:textId="77777777" w:rsidR="00AC0049" w:rsidRPr="00E02B20" w:rsidRDefault="00000000" w:rsidP="00AC0049">
      <w:pPr>
        <w:rPr>
          <w:rFonts w:ascii="Arial Narrow" w:hAnsi="Arial Narrow" w:cstheme="minorHAnsi"/>
        </w:rPr>
      </w:pPr>
      <w:r w:rsidRPr="00E02B20">
        <w:rPr>
          <w:rFonts w:ascii="Arial Narrow" w:hAnsi="Arial Narrow" w:cstheme="minorHAnsi"/>
        </w:rPr>
        <w:t>It is essential to consider the risks and impact that cryptojacking will have on the business and the potential costs and damage to DMU assets. As we know from this report, attackers will try to remain unseen, which may have significant consequences for th</w:t>
      </w:r>
      <w:r w:rsidRPr="00E02B20">
        <w:rPr>
          <w:rFonts w:ascii="Arial Narrow" w:hAnsi="Arial Narrow" w:cstheme="minorHAnsi"/>
        </w:rPr>
        <w:t xml:space="preserve">e business. </w:t>
      </w:r>
    </w:p>
    <w:p w14:paraId="16ED39F2" w14:textId="47569A52" w:rsidR="008808BB" w:rsidRPr="00E02B20" w:rsidRDefault="00000000" w:rsidP="00AC0049">
      <w:pPr>
        <w:rPr>
          <w:rFonts w:ascii="Arial Narrow" w:hAnsi="Arial Narrow" w:cstheme="minorHAnsi"/>
        </w:rPr>
      </w:pPr>
      <w:r w:rsidRPr="00E02B20">
        <w:rPr>
          <w:rFonts w:ascii="Arial Narrow" w:hAnsi="Arial Narrow" w:cstheme="minorHAnsi"/>
        </w:rPr>
        <w:t>Warwick Ashford [</w:t>
      </w:r>
      <w:r w:rsidR="00793D35" w:rsidRPr="00E02B20">
        <w:rPr>
          <w:rFonts w:ascii="Arial Narrow" w:hAnsi="Arial Narrow" w:cstheme="minorHAnsi"/>
        </w:rPr>
        <w:t>7</w:t>
      </w:r>
      <w:r w:rsidRPr="00E02B20">
        <w:rPr>
          <w:rFonts w:ascii="Arial Narrow" w:hAnsi="Arial Narrow" w:cstheme="minorHAnsi"/>
        </w:rPr>
        <w:t>] calls for businesses to take cryptojacking seriously, claiming that the issue is more extensive than we realise, with threat actors looking to expand and potentially setting their sights on big corporations and businesses w</w:t>
      </w:r>
      <w:r w:rsidRPr="00E02B20">
        <w:rPr>
          <w:rFonts w:ascii="Arial Narrow" w:hAnsi="Arial Narrow" w:cstheme="minorHAnsi"/>
        </w:rPr>
        <w:t>ith extensive computing infrastructure and a lot of compute, or cloud power. This way, the offenders can mine more coins, increasing their profits.</w:t>
      </w:r>
    </w:p>
    <w:p w14:paraId="606B2942" w14:textId="1AC4C570" w:rsidR="003C3B1C" w:rsidRPr="00E02B20" w:rsidRDefault="003C3B1C" w:rsidP="003C3B1C">
      <w:pPr>
        <w:pStyle w:val="Heading2"/>
        <w:rPr>
          <w:rFonts w:ascii="Arial Narrow" w:hAnsi="Arial Narrow"/>
        </w:rPr>
      </w:pPr>
      <w:bookmarkStart w:id="10" w:name="_Toc121347138"/>
      <w:r w:rsidRPr="00E02B20">
        <w:rPr>
          <w:rFonts w:ascii="Arial Narrow" w:hAnsi="Arial Narrow"/>
        </w:rPr>
        <w:lastRenderedPageBreak/>
        <w:t>What might be the impact of a successful attack on these assets?</w:t>
      </w:r>
      <w:bookmarkEnd w:id="10"/>
      <w:r w:rsidRPr="00E02B20">
        <w:rPr>
          <w:rFonts w:ascii="Arial Narrow" w:hAnsi="Arial Narrow"/>
        </w:rPr>
        <w:t xml:space="preserve"> </w:t>
      </w:r>
    </w:p>
    <w:p w14:paraId="25D4C38B" w14:textId="77777777" w:rsidR="00AC0049" w:rsidRPr="00E02B20" w:rsidRDefault="00000000" w:rsidP="00AC0049">
      <w:pPr>
        <w:rPr>
          <w:rFonts w:ascii="Arial Narrow" w:hAnsi="Arial Narrow" w:cstheme="minorHAnsi"/>
        </w:rPr>
      </w:pPr>
      <w:r w:rsidRPr="00E02B20">
        <w:rPr>
          <w:rFonts w:ascii="Arial Narrow" w:hAnsi="Arial Narrow" w:cstheme="minorHAnsi"/>
        </w:rPr>
        <w:t>If De Montfort University (DMU) is under attack or close to a breach, the most devastating impact could come</w:t>
      </w:r>
      <w:r w:rsidRPr="00E02B20">
        <w:rPr>
          <w:rFonts w:ascii="Arial Narrow" w:hAnsi="Arial Narrow" w:cstheme="minorHAnsi"/>
        </w:rPr>
        <w:t xml:space="preserve"> from within the organisation server. It may slow down access to essential learning documents, tools and aids, and communication pathways for both staff and students. It will have availability issues should DMU experience a web hack. This could harm unsusp</w:t>
      </w:r>
      <w:r w:rsidRPr="00E02B20">
        <w:rPr>
          <w:rFonts w:ascii="Arial Narrow" w:hAnsi="Arial Narrow" w:cstheme="minorHAnsi"/>
        </w:rPr>
        <w:t xml:space="preserve">ecting website visitors, which would impact DMU's brand and image to the outside world should it be discovered and publicised. </w:t>
      </w:r>
    </w:p>
    <w:p w14:paraId="6E5E8209" w14:textId="77777777" w:rsidR="00AC0049" w:rsidRPr="00E02B20" w:rsidRDefault="00000000" w:rsidP="00AC0049">
      <w:pPr>
        <w:rPr>
          <w:rFonts w:ascii="Arial Narrow" w:hAnsi="Arial Narrow" w:cstheme="minorHAnsi"/>
        </w:rPr>
      </w:pPr>
      <w:r w:rsidRPr="00E02B20">
        <w:rPr>
          <w:rFonts w:ascii="Arial Narrow" w:hAnsi="Arial Narrow" w:cstheme="minorHAnsi"/>
        </w:rPr>
        <w:t>Firstly, the increase in power usage will hit energy consumption, increasing energy costs and decreasing performance, damaging p</w:t>
      </w:r>
      <w:r w:rsidRPr="00E02B20">
        <w:rPr>
          <w:rFonts w:ascii="Arial Narrow" w:hAnsi="Arial Narrow" w:cstheme="minorHAnsi"/>
        </w:rPr>
        <w:t xml:space="preserve">rocessors, thus driving up the hardware cost to the business. </w:t>
      </w:r>
    </w:p>
    <w:p w14:paraId="3AAF8B9B" w14:textId="77777777" w:rsidR="00AC0049" w:rsidRPr="00E02B20" w:rsidRDefault="00000000" w:rsidP="00AC0049">
      <w:pPr>
        <w:rPr>
          <w:rFonts w:ascii="Arial Narrow" w:hAnsi="Arial Narrow" w:cstheme="minorHAnsi"/>
        </w:rPr>
      </w:pPr>
      <w:r w:rsidRPr="00E02B20">
        <w:rPr>
          <w:rFonts w:ascii="Arial Narrow" w:hAnsi="Arial Narrow" w:cstheme="minorHAnsi"/>
        </w:rPr>
        <w:t>Secondly, as DMU are an educational establishment, keeping all data safe is paramount and a legal requirement, with legal ramifications if any breaches may occur. Access and availability are vi</w:t>
      </w:r>
      <w:r w:rsidRPr="00E02B20">
        <w:rPr>
          <w:rFonts w:ascii="Arial Narrow" w:hAnsi="Arial Narrow" w:cstheme="minorHAnsi"/>
        </w:rPr>
        <w:t xml:space="preserve">tal for both staff and students; with the new combined learning of online and in-person introduced since the lockdown, nothing must affect the students and staff from accessing the internal learning and communication platforms at any time. As we know that </w:t>
      </w:r>
      <w:r w:rsidRPr="00E02B20">
        <w:rPr>
          <w:rFonts w:ascii="Arial Narrow" w:hAnsi="Arial Narrow" w:cstheme="minorHAnsi"/>
        </w:rPr>
        <w:t>students like to study late into the night. Staff may need to prepare for the following days' activities at home.</w:t>
      </w:r>
    </w:p>
    <w:p w14:paraId="7B8B885B" w14:textId="3399AF84" w:rsidR="003109EF" w:rsidRPr="00E02B20" w:rsidRDefault="00000000" w:rsidP="003109EF">
      <w:pPr>
        <w:rPr>
          <w:rFonts w:ascii="Arial Narrow" w:hAnsi="Arial Narrow" w:cstheme="minorHAnsi"/>
        </w:rPr>
      </w:pPr>
      <w:r w:rsidRPr="00E02B20">
        <w:rPr>
          <w:rFonts w:ascii="Arial Narrow" w:hAnsi="Arial Narrow" w:cstheme="minorHAnsi"/>
        </w:rPr>
        <w:t xml:space="preserve">Last but not least, threat actors are finding more creative ways to exploit vulnerabilities and may use these vulnerabilities and access them </w:t>
      </w:r>
      <w:r w:rsidRPr="00E02B20">
        <w:rPr>
          <w:rFonts w:ascii="Arial Narrow" w:hAnsi="Arial Narrow" w:cstheme="minorHAnsi"/>
        </w:rPr>
        <w:t>to carry out future attacks via different methods. In addition, other threat actors could use this access to carry out other cyber-attacks, making DMU exponentially more vulnerable to attack at any moment.</w:t>
      </w:r>
    </w:p>
    <w:p w14:paraId="5F90606E" w14:textId="77777777" w:rsidR="003C3B1C" w:rsidRPr="00E02B20" w:rsidRDefault="003C3B1C" w:rsidP="003C3B1C">
      <w:pPr>
        <w:pStyle w:val="Heading2"/>
        <w:rPr>
          <w:rFonts w:ascii="Arial Narrow" w:hAnsi="Arial Narrow"/>
        </w:rPr>
      </w:pPr>
      <w:bookmarkStart w:id="11" w:name="_Toc121347139"/>
      <w:r w:rsidRPr="00E02B20">
        <w:rPr>
          <w:rFonts w:ascii="Arial Narrow" w:hAnsi="Arial Narrow"/>
        </w:rPr>
        <w:t>Through which routes might cryptojacking malware come into your system?</w:t>
      </w:r>
      <w:bookmarkEnd w:id="11"/>
      <w:r w:rsidRPr="00E02B20">
        <w:rPr>
          <w:rFonts w:ascii="Arial Narrow" w:hAnsi="Arial Narrow"/>
        </w:rPr>
        <w:t xml:space="preserve"> </w:t>
      </w:r>
    </w:p>
    <w:p w14:paraId="392C58D0" w14:textId="04028F06" w:rsidR="00AB7704" w:rsidRPr="00E02B20" w:rsidRDefault="00851C6C" w:rsidP="003109EF">
      <w:pPr>
        <w:rPr>
          <w:rFonts w:ascii="Arial Narrow" w:hAnsi="Arial Narrow" w:cstheme="minorHAnsi"/>
        </w:rPr>
      </w:pPr>
      <w:r w:rsidRPr="00E02B20">
        <w:rPr>
          <w:rFonts w:ascii="Arial Narrow" w:hAnsi="Arial Narrow" w:cstheme="minorHAnsi"/>
        </w:rPr>
        <w:t xml:space="preserve">As Cryptojacking is a </w:t>
      </w:r>
      <w:r w:rsidR="00590471" w:rsidRPr="00E02B20">
        <w:rPr>
          <w:rFonts w:ascii="Arial Narrow" w:hAnsi="Arial Narrow" w:cstheme="minorHAnsi"/>
        </w:rPr>
        <w:t>cybercrime that will utilise individuals and business devices and resources</w:t>
      </w:r>
      <w:r w:rsidR="00424A1A" w:rsidRPr="00E02B20">
        <w:rPr>
          <w:rFonts w:ascii="Arial Narrow" w:hAnsi="Arial Narrow" w:cstheme="minorHAnsi"/>
        </w:rPr>
        <w:t xml:space="preserve">, there are many ways to exploit this vulnerability. Below is a table detailing the attack surface of </w:t>
      </w:r>
      <w:r w:rsidR="00AB7704" w:rsidRPr="00E02B20">
        <w:rPr>
          <w:rFonts w:ascii="Arial Narrow" w:hAnsi="Arial Narrow" w:cstheme="minorHAnsi"/>
        </w:rPr>
        <w:t>potential routes a cryptojackers may take.</w:t>
      </w:r>
      <w:r w:rsidR="00743A4B" w:rsidRPr="00E02B20">
        <w:rPr>
          <w:rFonts w:ascii="Arial Narrow" w:hAnsi="Arial Narrow" w:cstheme="minorHAnsi"/>
        </w:rPr>
        <w:t xml:space="preserve"> Note that both ways will place </w:t>
      </w:r>
      <w:r w:rsidR="00194333" w:rsidRPr="00E02B20">
        <w:rPr>
          <w:rFonts w:ascii="Arial Narrow" w:hAnsi="Arial Narrow" w:cstheme="minorHAnsi"/>
        </w:rPr>
        <w:t xml:space="preserve">a script onto the victim device and some cryptojacking scripts have worming capabilities allowing </w:t>
      </w:r>
      <w:r w:rsidR="001F6B4F" w:rsidRPr="00E02B20">
        <w:rPr>
          <w:rFonts w:ascii="Arial Narrow" w:hAnsi="Arial Narrow" w:cstheme="minorHAnsi"/>
        </w:rPr>
        <w:t xml:space="preserve">infection of other </w:t>
      </w:r>
      <w:r w:rsidR="007307A7" w:rsidRPr="00E02B20">
        <w:rPr>
          <w:rFonts w:ascii="Arial Narrow" w:hAnsi="Arial Narrow" w:cstheme="minorHAnsi"/>
        </w:rPr>
        <w:t xml:space="preserve">linked </w:t>
      </w:r>
      <w:r w:rsidR="001F6B4F" w:rsidRPr="00E02B20">
        <w:rPr>
          <w:rFonts w:ascii="Arial Narrow" w:hAnsi="Arial Narrow" w:cstheme="minorHAnsi"/>
        </w:rPr>
        <w:t>devices.</w:t>
      </w:r>
      <w:r w:rsidR="007C71BB" w:rsidRPr="00E02B20">
        <w:rPr>
          <w:rFonts w:ascii="Arial Narrow" w:hAnsi="Arial Narrow" w:cstheme="minorHAnsi"/>
        </w:rPr>
        <w:t xml:space="preserve"> [21]</w:t>
      </w:r>
    </w:p>
    <w:p w14:paraId="601682BE" w14:textId="060A8065" w:rsidR="007C71BB" w:rsidRPr="00E02B20" w:rsidRDefault="007C71BB" w:rsidP="003109EF">
      <w:pPr>
        <w:rPr>
          <w:rFonts w:ascii="Arial Narrow" w:hAnsi="Arial Narrow" w:cstheme="minorHAnsi"/>
        </w:rPr>
      </w:pPr>
      <w:r w:rsidRPr="00E02B20">
        <w:rPr>
          <w:rFonts w:ascii="Arial Narrow" w:hAnsi="Arial Narrow"/>
          <w:noProof/>
        </w:rPr>
        <w:drawing>
          <wp:inline distT="0" distB="0" distL="0" distR="0" wp14:anchorId="5BEC5F88" wp14:editId="05B1A746">
            <wp:extent cx="4057650" cy="1057275"/>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0"/>
                    <a:srcRect l="58151" t="54004" r="25738" b="32908"/>
                    <a:stretch/>
                  </pic:blipFill>
                  <pic:spPr bwMode="auto">
                    <a:xfrm>
                      <a:off x="0" y="0"/>
                      <a:ext cx="4084550" cy="1064284"/>
                    </a:xfrm>
                    <a:prstGeom prst="rect">
                      <a:avLst/>
                    </a:prstGeom>
                    <a:ln>
                      <a:noFill/>
                    </a:ln>
                    <a:extLst>
                      <a:ext uri="{53640926-AAD7-44D8-BBD7-CCE9431645EC}">
                        <a14:shadowObscured xmlns:a14="http://schemas.microsoft.com/office/drawing/2010/main"/>
                      </a:ext>
                    </a:extLst>
                  </pic:spPr>
                </pic:pic>
              </a:graphicData>
            </a:graphic>
          </wp:inline>
        </w:drawing>
      </w:r>
    </w:p>
    <w:p w14:paraId="32FAFD1A" w14:textId="49B6AA61" w:rsidR="007F085C" w:rsidRPr="00E02B20" w:rsidRDefault="00000000" w:rsidP="007F085C">
      <w:pPr>
        <w:pStyle w:val="Heading1"/>
        <w:rPr>
          <w:rFonts w:ascii="Arial Narrow" w:hAnsi="Arial Narrow"/>
        </w:rPr>
      </w:pPr>
      <w:bookmarkStart w:id="12" w:name="_Toc121347140"/>
      <w:r w:rsidRPr="00E02B20">
        <w:rPr>
          <w:rFonts w:ascii="Arial Narrow" w:hAnsi="Arial Narrow"/>
        </w:rPr>
        <w:t>Recommendations</w:t>
      </w:r>
      <w:r w:rsidR="00F0345E" w:rsidRPr="00E02B20">
        <w:rPr>
          <w:rFonts w:ascii="Arial Narrow" w:hAnsi="Arial Narrow"/>
        </w:rPr>
        <w:t xml:space="preserve"> – Deter, Detect, Delay</w:t>
      </w:r>
      <w:r w:rsidR="00087ED7" w:rsidRPr="00E02B20">
        <w:rPr>
          <w:rFonts w:ascii="Arial Narrow" w:hAnsi="Arial Narrow"/>
        </w:rPr>
        <w:t>, and Respond</w:t>
      </w:r>
      <w:bookmarkEnd w:id="12"/>
    </w:p>
    <w:p w14:paraId="7FB32141" w14:textId="01905E7B" w:rsidR="000252A8" w:rsidRPr="00E02B20" w:rsidRDefault="000252A8" w:rsidP="000252A8">
      <w:pPr>
        <w:rPr>
          <w:rFonts w:ascii="Arial Narrow" w:hAnsi="Arial Narrow" w:cstheme="minorHAnsi"/>
        </w:rPr>
      </w:pPr>
      <w:r w:rsidRPr="00E02B20">
        <w:rPr>
          <w:rFonts w:ascii="Arial Narrow" w:hAnsi="Arial Narrow" w:cstheme="minorHAnsi"/>
        </w:rPr>
        <w:t xml:space="preserve">By answering the following questions, </w:t>
      </w:r>
      <w:r w:rsidRPr="00E02B20">
        <w:rPr>
          <w:rFonts w:ascii="Arial Narrow" w:hAnsi="Arial Narrow" w:cstheme="minorHAnsi"/>
        </w:rPr>
        <w:t>I</w:t>
      </w:r>
      <w:r w:rsidR="007A68CC" w:rsidRPr="00E02B20">
        <w:rPr>
          <w:rFonts w:ascii="Arial Narrow" w:hAnsi="Arial Narrow" w:cstheme="minorHAnsi"/>
        </w:rPr>
        <w:t xml:space="preserve"> am able to</w:t>
      </w:r>
      <w:r w:rsidRPr="00E02B20">
        <w:rPr>
          <w:rFonts w:ascii="Arial Narrow" w:hAnsi="Arial Narrow" w:cstheme="minorHAnsi"/>
        </w:rPr>
        <w:t xml:space="preserve"> recommend the following policies and procedures to Deter, Detect, and Delay any current and future attacks from cryptojacking and to help reduce potential future vulnerabilities.</w:t>
      </w:r>
    </w:p>
    <w:p w14:paraId="683E3C5C" w14:textId="4422ACBF" w:rsidR="0077185D" w:rsidRPr="00E02B20" w:rsidRDefault="0077185D" w:rsidP="0077185D">
      <w:pPr>
        <w:pStyle w:val="Heading2"/>
        <w:rPr>
          <w:rFonts w:ascii="Arial Narrow" w:hAnsi="Arial Narrow"/>
        </w:rPr>
      </w:pPr>
      <w:bookmarkStart w:id="13" w:name="_Toc121347141"/>
      <w:r w:rsidRPr="00E02B20">
        <w:rPr>
          <w:rFonts w:ascii="Arial Narrow" w:hAnsi="Arial Narrow"/>
        </w:rPr>
        <w:t>What assets are potentially affected by cryptojacking and thus need to be protected?</w:t>
      </w:r>
      <w:bookmarkEnd w:id="13"/>
      <w:r w:rsidRPr="00E02B20">
        <w:rPr>
          <w:rFonts w:ascii="Arial Narrow" w:hAnsi="Arial Narrow"/>
        </w:rPr>
        <w:t xml:space="preserve"> </w:t>
      </w:r>
    </w:p>
    <w:p w14:paraId="0149E532" w14:textId="3F512E54" w:rsidR="000252A8" w:rsidRPr="00E02B20" w:rsidRDefault="00184029" w:rsidP="000252A8">
      <w:pPr>
        <w:rPr>
          <w:rFonts w:ascii="Arial Narrow" w:hAnsi="Arial Narrow"/>
        </w:rPr>
      </w:pPr>
      <w:r w:rsidRPr="00E02B20">
        <w:rPr>
          <w:rFonts w:ascii="Arial Narrow" w:hAnsi="Arial Narrow"/>
        </w:rPr>
        <w:t>The definition of an asset in Cyber Security</w:t>
      </w:r>
      <w:r w:rsidR="00154723" w:rsidRPr="00E02B20">
        <w:rPr>
          <w:rFonts w:ascii="Arial Narrow" w:hAnsi="Arial Narrow"/>
        </w:rPr>
        <w:t xml:space="preserve"> can be many things, </w:t>
      </w:r>
      <w:r w:rsidR="00960060" w:rsidRPr="00E02B20">
        <w:rPr>
          <w:rFonts w:ascii="Arial Narrow" w:hAnsi="Arial Narrow"/>
        </w:rPr>
        <w:t>and in short; something is business critical</w:t>
      </w:r>
      <w:r w:rsidR="002E4FD0" w:rsidRPr="00E02B20">
        <w:rPr>
          <w:rFonts w:ascii="Arial Narrow" w:hAnsi="Arial Narrow"/>
        </w:rPr>
        <w:t>, there must be a risk assessment done of all business assets and a report detailing to what degree is each asset important to the daily function of the business. I</w:t>
      </w:r>
      <w:r w:rsidR="00154723" w:rsidRPr="00E02B20">
        <w:rPr>
          <w:rFonts w:ascii="Arial Narrow" w:hAnsi="Arial Narrow"/>
        </w:rPr>
        <w:t xml:space="preserve">n the table below I will detail a generalised overview of asset categories and potential </w:t>
      </w:r>
      <w:r w:rsidR="000D260A" w:rsidRPr="00E02B20">
        <w:rPr>
          <w:rFonts w:ascii="Arial Narrow" w:hAnsi="Arial Narrow"/>
        </w:rPr>
        <w:t>subcategories</w:t>
      </w:r>
      <w:r w:rsidR="009A5F62" w:rsidRPr="00E02B20">
        <w:rPr>
          <w:rFonts w:ascii="Arial Narrow" w:hAnsi="Arial Narrow"/>
        </w:rPr>
        <w:t xml:space="preserve">. </w:t>
      </w:r>
      <w:r w:rsidR="00701BD4" w:rsidRPr="00E02B20">
        <w:rPr>
          <w:rFonts w:ascii="Arial Narrow" w:hAnsi="Arial Narrow"/>
        </w:rPr>
        <w:t>all Technology Components</w:t>
      </w:r>
      <w:r w:rsidR="00701BD4" w:rsidRPr="00E02B20">
        <w:rPr>
          <w:rFonts w:ascii="Arial Narrow" w:hAnsi="Arial Narrow"/>
        </w:rPr>
        <w:t xml:space="preserve"> are considered an asset and should be treated as such and given the appropriate protections</w:t>
      </w:r>
      <w:r w:rsidR="00700AF6" w:rsidRPr="00E02B20">
        <w:rPr>
          <w:rFonts w:ascii="Arial Narrow" w:hAnsi="Arial Narrow"/>
        </w:rPr>
        <w:t xml:space="preserve"> if possible.</w:t>
      </w:r>
      <w:r w:rsidR="006F6AA6" w:rsidRPr="00E02B20">
        <w:rPr>
          <w:rFonts w:ascii="Arial Narrow" w:hAnsi="Arial Narrow"/>
        </w:rPr>
        <w:t xml:space="preserve"> [20]</w:t>
      </w:r>
    </w:p>
    <w:p w14:paraId="7E0FFF69" w14:textId="0B8D8E61" w:rsidR="00225238" w:rsidRPr="00E02B20" w:rsidRDefault="00AB277B" w:rsidP="000252A8">
      <w:pPr>
        <w:rPr>
          <w:rFonts w:ascii="Arial Narrow" w:hAnsi="Arial Narrow"/>
        </w:rPr>
      </w:pPr>
      <w:r w:rsidRPr="00E02B20">
        <w:rPr>
          <w:rFonts w:ascii="Arial Narrow" w:hAnsi="Arial Narrow"/>
          <w:noProof/>
        </w:rPr>
        <w:lastRenderedPageBreak/>
        <w:drawing>
          <wp:inline distT="0" distB="0" distL="0" distR="0" wp14:anchorId="7883116F" wp14:editId="530E55EA">
            <wp:extent cx="3124200" cy="160972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1"/>
                    <a:srcRect l="62997" t="46393" r="24275" b="33161"/>
                    <a:stretch/>
                  </pic:blipFill>
                  <pic:spPr bwMode="auto">
                    <a:xfrm>
                      <a:off x="0" y="0"/>
                      <a:ext cx="3133511" cy="1614522"/>
                    </a:xfrm>
                    <a:prstGeom prst="rect">
                      <a:avLst/>
                    </a:prstGeom>
                    <a:ln>
                      <a:noFill/>
                    </a:ln>
                    <a:extLst>
                      <a:ext uri="{53640926-AAD7-44D8-BBD7-CCE9431645EC}">
                        <a14:shadowObscured xmlns:a14="http://schemas.microsoft.com/office/drawing/2010/main"/>
                      </a:ext>
                    </a:extLst>
                  </pic:spPr>
                </pic:pic>
              </a:graphicData>
            </a:graphic>
          </wp:inline>
        </w:drawing>
      </w:r>
    </w:p>
    <w:p w14:paraId="5FF54B93" w14:textId="283535DF" w:rsidR="0077185D" w:rsidRPr="00E02B20" w:rsidRDefault="003C3B1C" w:rsidP="0077185D">
      <w:pPr>
        <w:pStyle w:val="Heading2"/>
        <w:rPr>
          <w:rFonts w:ascii="Arial Narrow" w:hAnsi="Arial Narrow"/>
        </w:rPr>
      </w:pPr>
      <w:bookmarkStart w:id="14" w:name="_Toc121347142"/>
      <w:r w:rsidRPr="00E02B20">
        <w:rPr>
          <w:rFonts w:ascii="Arial Narrow" w:hAnsi="Arial Narrow"/>
        </w:rPr>
        <w:t>W</w:t>
      </w:r>
      <w:r w:rsidR="0077185D" w:rsidRPr="00E02B20">
        <w:rPr>
          <w:rFonts w:ascii="Arial Narrow" w:hAnsi="Arial Narrow"/>
        </w:rPr>
        <w:t>hat measures could you put in place to prevent cryptojacking attacks within your organisation?</w:t>
      </w:r>
      <w:bookmarkEnd w:id="14"/>
      <w:r w:rsidR="0077185D" w:rsidRPr="00E02B20">
        <w:rPr>
          <w:rFonts w:ascii="Arial Narrow" w:hAnsi="Arial Narrow"/>
        </w:rPr>
        <w:t xml:space="preserve"> </w:t>
      </w:r>
    </w:p>
    <w:p w14:paraId="1F290DC2" w14:textId="77777777" w:rsidR="007B1632" w:rsidRPr="00E02B20" w:rsidRDefault="007B1632" w:rsidP="007B1632">
      <w:pPr>
        <w:rPr>
          <w:rFonts w:ascii="Arial Narrow" w:hAnsi="Arial Narrow" w:cstheme="minorHAnsi"/>
        </w:rPr>
      </w:pPr>
      <w:r w:rsidRPr="00E02B20">
        <w:rPr>
          <w:rFonts w:ascii="Arial Narrow" w:hAnsi="Arial Narrow" w:cstheme="minorHAnsi"/>
        </w:rPr>
        <w:t>To begin with, the DMU ITMS department needs to be fully aware of cryptojacking in all its forms. Human error and insider threats are abundantly the reason behind such attacks. Therefore learning must be a priority. Ideally, there should be a monthly program that looks at the emerging threats in Cyber Security to ensure that the team is keeping up to date with potential threats and mitigations to enable protection against cryptojacking and other cyber threats.</w:t>
      </w:r>
    </w:p>
    <w:p w14:paraId="22335C0A" w14:textId="467D8FEE" w:rsidR="000252A8" w:rsidRPr="00E02B20" w:rsidRDefault="007B1632" w:rsidP="000252A8">
      <w:pPr>
        <w:rPr>
          <w:rFonts w:ascii="Arial Narrow" w:hAnsi="Arial Narrow" w:cstheme="minorHAnsi"/>
        </w:rPr>
      </w:pPr>
      <w:r w:rsidRPr="00E02B20">
        <w:rPr>
          <w:rFonts w:ascii="Arial Narrow" w:hAnsi="Arial Narrow" w:cstheme="minorHAnsi"/>
        </w:rPr>
        <w:t>From a technical aspect, it is imperative that all known vulnerabilities are patched and that all software and hardware are current and up to date. The business also needs to have allotted an expert to analyse system configurations to ensure a modern and secure configuration throughout the DMU compute architecture.  I highly recommend a zero trust architectural approach as laid out by the National Cyber Security Centre. [5]</w:t>
      </w:r>
    </w:p>
    <w:p w14:paraId="60613405" w14:textId="275E9EA9" w:rsidR="0077185D" w:rsidRPr="00E02B20" w:rsidRDefault="0077185D" w:rsidP="0077185D">
      <w:pPr>
        <w:pStyle w:val="Heading2"/>
        <w:rPr>
          <w:rFonts w:ascii="Arial Narrow" w:hAnsi="Arial Narrow"/>
        </w:rPr>
      </w:pPr>
      <w:bookmarkStart w:id="15" w:name="_Toc121347143"/>
      <w:r w:rsidRPr="00E02B20">
        <w:rPr>
          <w:rFonts w:ascii="Arial Narrow" w:hAnsi="Arial Narrow"/>
        </w:rPr>
        <w:t>What measures could you put in place to detect a possible cryptojacking malware infection?</w:t>
      </w:r>
      <w:bookmarkEnd w:id="15"/>
    </w:p>
    <w:p w14:paraId="4AD526EC" w14:textId="4C9DAB06" w:rsidR="002253AD" w:rsidRPr="00E02B20" w:rsidRDefault="002253AD" w:rsidP="002253AD">
      <w:pPr>
        <w:rPr>
          <w:rFonts w:ascii="Arial Narrow" w:hAnsi="Arial Narrow" w:cstheme="minorHAnsi"/>
        </w:rPr>
      </w:pPr>
      <w:r w:rsidRPr="00E02B20">
        <w:rPr>
          <w:rFonts w:ascii="Arial Narrow" w:hAnsi="Arial Narrow" w:cstheme="minorHAnsi"/>
        </w:rPr>
        <w:t xml:space="preserve">A task for the ITMS team would be to make available the core business network activity; this will enable ITMS to monitor network activity and highlight suspicious activity allowing ITMS to take action. To do this thoroughly and successfully, packet capturing is a top priority and will enable ITMS to monitor network activity in a detailed manner and flag any suspicious markers. </w:t>
      </w:r>
      <w:r w:rsidR="00040FF5" w:rsidRPr="00E02B20">
        <w:rPr>
          <w:rFonts w:ascii="Arial Narrow" w:hAnsi="Arial Narrow" w:cstheme="minorHAnsi"/>
        </w:rPr>
        <w:t xml:space="preserve">Although Cryptojacking in itself is very difficult to detect due to the nature of it </w:t>
      </w:r>
      <w:r w:rsidR="00E13D7F" w:rsidRPr="00E02B20">
        <w:rPr>
          <w:rFonts w:ascii="Arial Narrow" w:hAnsi="Arial Narrow" w:cstheme="minorHAnsi"/>
        </w:rPr>
        <w:t>staying silent as possible within the system.</w:t>
      </w:r>
    </w:p>
    <w:p w14:paraId="73F9879E" w14:textId="5BE589D3" w:rsidR="000252A8" w:rsidRPr="00E02B20" w:rsidRDefault="001A1E11" w:rsidP="000252A8">
      <w:pPr>
        <w:rPr>
          <w:rFonts w:ascii="Arial Narrow" w:hAnsi="Arial Narrow" w:cstheme="minorHAnsi"/>
        </w:rPr>
      </w:pPr>
      <w:r w:rsidRPr="00E02B20">
        <w:rPr>
          <w:rFonts w:ascii="Arial Narrow" w:hAnsi="Arial Narrow" w:cstheme="minorHAnsi"/>
        </w:rPr>
        <w:t>There are traditional methods that DMU could use, hiring a dedicated penetration tester that can test and check for vulnerabilities within the DMU system and provide a detailed report which in turn keeps on top of new and emerging threats and offers a plan to patch existing vulnerabilities.</w:t>
      </w:r>
    </w:p>
    <w:p w14:paraId="712663F5" w14:textId="3FDA1978" w:rsidR="0077185D" w:rsidRPr="00E02B20" w:rsidRDefault="0077185D" w:rsidP="004B1CF8">
      <w:pPr>
        <w:pStyle w:val="Heading2"/>
        <w:rPr>
          <w:rFonts w:ascii="Arial Narrow" w:hAnsi="Arial Narrow"/>
          <w:b/>
          <w:bCs/>
        </w:rPr>
      </w:pPr>
      <w:bookmarkStart w:id="16" w:name="_Toc121347144"/>
      <w:r w:rsidRPr="00E02B20">
        <w:rPr>
          <w:rFonts w:ascii="Arial Narrow" w:hAnsi="Arial Narrow"/>
        </w:rPr>
        <w:t>What measures could you put in place to minimise the effect of a possible cryptojacking malware infection?</w:t>
      </w:r>
      <w:bookmarkEnd w:id="16"/>
    </w:p>
    <w:p w14:paraId="11EF2195" w14:textId="34CCBF41" w:rsidR="00F0345E" w:rsidRPr="00E02B20" w:rsidRDefault="00000000" w:rsidP="003109EF">
      <w:pPr>
        <w:rPr>
          <w:rFonts w:ascii="Arial Narrow" w:hAnsi="Arial Narrow" w:cstheme="minorHAnsi"/>
        </w:rPr>
      </w:pPr>
      <w:r w:rsidRPr="00E02B20">
        <w:rPr>
          <w:rFonts w:ascii="Arial Narrow" w:hAnsi="Arial Narrow" w:cstheme="minorHAnsi"/>
        </w:rPr>
        <w:t>Having a performance management system in p</w:t>
      </w:r>
      <w:r w:rsidRPr="00E02B20">
        <w:rPr>
          <w:rFonts w:ascii="Arial Narrow" w:hAnsi="Arial Narrow" w:cstheme="minorHAnsi"/>
        </w:rPr>
        <w:t>lace will benefit DMU as a whole. It will allow for precise and straightforward communication to top-level management about the future cyber risks and threats that DMU may face. DMU must be protected against any breach that may result in catastrophic losse</w:t>
      </w:r>
      <w:r w:rsidRPr="00E02B20">
        <w:rPr>
          <w:rFonts w:ascii="Arial Narrow" w:hAnsi="Arial Narrow" w:cstheme="minorHAnsi"/>
        </w:rPr>
        <w:t>s of Data, Intellectual Property, and reputational damage. [</w:t>
      </w:r>
      <w:r w:rsidR="005548DC" w:rsidRPr="00E02B20">
        <w:rPr>
          <w:rFonts w:ascii="Arial Narrow" w:hAnsi="Arial Narrow" w:cstheme="minorHAnsi"/>
        </w:rPr>
        <w:t>9</w:t>
      </w:r>
      <w:r w:rsidRPr="00E02B20">
        <w:rPr>
          <w:rFonts w:ascii="Arial Narrow" w:hAnsi="Arial Narrow" w:cstheme="minorHAnsi"/>
        </w:rPr>
        <w:t>] According to Brian Thomas, having this kind of system in place will allow for clear communication between technical teams and management to fully understand the risks involved and the potential</w:t>
      </w:r>
      <w:r w:rsidRPr="00E02B20">
        <w:rPr>
          <w:rFonts w:ascii="Arial Narrow" w:hAnsi="Arial Narrow" w:cstheme="minorHAnsi"/>
        </w:rPr>
        <w:t xml:space="preserve"> costs, giving a tangible security rating to DMU, which will provide a clear picture of how secure DMU are as a business</w:t>
      </w:r>
      <w:r w:rsidR="004B1CF8" w:rsidRPr="00E02B20">
        <w:rPr>
          <w:rFonts w:ascii="Arial Narrow" w:hAnsi="Arial Narrow" w:cstheme="minorHAnsi"/>
        </w:rPr>
        <w:t xml:space="preserve"> and minimise any impact an attack may have </w:t>
      </w:r>
      <w:r w:rsidR="00EC78A2" w:rsidRPr="00E02B20">
        <w:rPr>
          <w:rFonts w:ascii="Arial Narrow" w:hAnsi="Arial Narrow" w:cstheme="minorHAnsi"/>
        </w:rPr>
        <w:t>on the business due the speedy response that having a</w:t>
      </w:r>
      <w:r w:rsidR="00033571" w:rsidRPr="00E02B20">
        <w:rPr>
          <w:rFonts w:ascii="Arial Narrow" w:hAnsi="Arial Narrow" w:cstheme="minorHAnsi"/>
        </w:rPr>
        <w:t xml:space="preserve"> performance management system</w:t>
      </w:r>
      <w:r w:rsidR="00EC78A2" w:rsidRPr="00E02B20">
        <w:rPr>
          <w:rFonts w:ascii="Arial Narrow" w:hAnsi="Arial Narrow" w:cstheme="minorHAnsi"/>
        </w:rPr>
        <w:t xml:space="preserve"> </w:t>
      </w:r>
      <w:r w:rsidR="00033571" w:rsidRPr="00E02B20">
        <w:rPr>
          <w:rFonts w:ascii="Arial Narrow" w:hAnsi="Arial Narrow" w:cstheme="minorHAnsi"/>
        </w:rPr>
        <w:t>in place will allow for</w:t>
      </w:r>
      <w:r w:rsidRPr="00E02B20">
        <w:rPr>
          <w:rFonts w:ascii="Arial Narrow" w:hAnsi="Arial Narrow" w:cstheme="minorHAnsi"/>
        </w:rPr>
        <w:t xml:space="preserve">.  </w:t>
      </w:r>
      <w:r w:rsidR="00EF0E2D" w:rsidRPr="00E02B20">
        <w:rPr>
          <w:rFonts w:ascii="Arial Narrow" w:hAnsi="Arial Narrow" w:cstheme="minorHAnsi"/>
        </w:rPr>
        <w:t>I recommend following the NIST Cyber Security Framework</w:t>
      </w:r>
      <w:r w:rsidR="00F23143" w:rsidRPr="00E02B20">
        <w:rPr>
          <w:rFonts w:ascii="Arial Narrow" w:hAnsi="Arial Narrow" w:cstheme="minorHAnsi"/>
        </w:rPr>
        <w:t>.</w:t>
      </w:r>
    </w:p>
    <w:p w14:paraId="1DE807C1" w14:textId="6CF1640D" w:rsidR="0026218D" w:rsidRPr="00E02B20" w:rsidRDefault="00350228" w:rsidP="003109EF">
      <w:pPr>
        <w:rPr>
          <w:rFonts w:ascii="Arial Narrow" w:hAnsi="Arial Narrow" w:cstheme="minorHAnsi"/>
        </w:rPr>
      </w:pPr>
      <w:r w:rsidRPr="00E02B20">
        <w:rPr>
          <w:rFonts w:ascii="Arial Narrow" w:hAnsi="Arial Narrow" w:cstheme="minorHAnsi"/>
          <w:noProof/>
        </w:rPr>
        <w:lastRenderedPageBreak/>
        <w:drawing>
          <wp:inline distT="0" distB="0" distL="0" distR="0" wp14:anchorId="039847D4" wp14:editId="4BDD368F">
            <wp:extent cx="3414032" cy="26670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27196" cy="2677284"/>
                    </a:xfrm>
                    <a:prstGeom prst="rect">
                      <a:avLst/>
                    </a:prstGeom>
                  </pic:spPr>
                </pic:pic>
              </a:graphicData>
            </a:graphic>
          </wp:inline>
        </w:drawing>
      </w:r>
    </w:p>
    <w:p w14:paraId="697E3A8C" w14:textId="64903C11" w:rsidR="0026218D" w:rsidRPr="00E02B20" w:rsidRDefault="00000000" w:rsidP="0026218D">
      <w:pPr>
        <w:pStyle w:val="TOCHeading"/>
        <w:rPr>
          <w:rFonts w:ascii="Arial Narrow" w:hAnsi="Arial Narrow"/>
          <w:sz w:val="20"/>
          <w:szCs w:val="20"/>
        </w:rPr>
      </w:pPr>
      <w:bookmarkStart w:id="17" w:name="_Toc118997859"/>
      <w:r w:rsidRPr="00E02B20">
        <w:rPr>
          <w:rFonts w:ascii="Arial Narrow" w:hAnsi="Arial Narrow"/>
          <w:sz w:val="20"/>
          <w:szCs w:val="20"/>
        </w:rPr>
        <w:t xml:space="preserve">Figure </w:t>
      </w:r>
      <w:r w:rsidRPr="00E02B20">
        <w:rPr>
          <w:rFonts w:ascii="Arial Narrow" w:hAnsi="Arial Narrow"/>
          <w:sz w:val="20"/>
          <w:szCs w:val="20"/>
        </w:rPr>
        <w:t>4</w:t>
      </w:r>
      <w:r w:rsidRPr="00E02B20">
        <w:rPr>
          <w:rFonts w:ascii="Arial Narrow" w:hAnsi="Arial Narrow"/>
          <w:sz w:val="20"/>
          <w:szCs w:val="20"/>
        </w:rPr>
        <w:t xml:space="preserve">: </w:t>
      </w:r>
      <w:bookmarkEnd w:id="17"/>
      <w:r w:rsidR="00EF0E2D" w:rsidRPr="00E02B20">
        <w:rPr>
          <w:rFonts w:ascii="Arial Narrow" w:hAnsi="Arial Narrow"/>
          <w:sz w:val="20"/>
          <w:szCs w:val="20"/>
        </w:rPr>
        <w:t>NIST Cyber Security Framework</w:t>
      </w:r>
      <w:r w:rsidR="00D72DA3" w:rsidRPr="00E02B20">
        <w:rPr>
          <w:rFonts w:ascii="Arial Narrow" w:hAnsi="Arial Narrow"/>
          <w:sz w:val="20"/>
          <w:szCs w:val="20"/>
        </w:rPr>
        <w:t xml:space="preserve"> [</w:t>
      </w:r>
      <w:r w:rsidR="00EF0E2D" w:rsidRPr="00E02B20">
        <w:rPr>
          <w:rFonts w:ascii="Arial Narrow" w:hAnsi="Arial Narrow"/>
          <w:sz w:val="20"/>
          <w:szCs w:val="20"/>
        </w:rPr>
        <w:t>21</w:t>
      </w:r>
      <w:r w:rsidR="00D72DA3" w:rsidRPr="00E02B20">
        <w:rPr>
          <w:rFonts w:ascii="Arial Narrow" w:hAnsi="Arial Narrow"/>
          <w:sz w:val="20"/>
          <w:szCs w:val="20"/>
        </w:rPr>
        <w:t>]</w:t>
      </w:r>
    </w:p>
    <w:p w14:paraId="2A98F8FC" w14:textId="77777777" w:rsidR="007F085C" w:rsidRPr="00E02B20" w:rsidRDefault="00000000" w:rsidP="007F085C">
      <w:pPr>
        <w:pStyle w:val="Heading1"/>
        <w:rPr>
          <w:rFonts w:ascii="Arial Narrow" w:hAnsi="Arial Narrow"/>
        </w:rPr>
      </w:pPr>
      <w:bookmarkStart w:id="18" w:name="_Toc121347145"/>
      <w:r w:rsidRPr="00E02B20">
        <w:rPr>
          <w:rFonts w:ascii="Arial Narrow" w:hAnsi="Arial Narrow"/>
        </w:rPr>
        <w:t xml:space="preserve">Notable </w:t>
      </w:r>
      <w:r w:rsidR="00856E8E" w:rsidRPr="00E02B20">
        <w:rPr>
          <w:rFonts w:ascii="Arial Narrow" w:hAnsi="Arial Narrow"/>
        </w:rPr>
        <w:t>Research</w:t>
      </w:r>
      <w:bookmarkEnd w:id="18"/>
    </w:p>
    <w:p w14:paraId="49949325" w14:textId="77777777" w:rsidR="00C6087F" w:rsidRPr="00E02B20" w:rsidRDefault="00000000" w:rsidP="00C6087F">
      <w:pPr>
        <w:rPr>
          <w:rFonts w:ascii="Arial Narrow" w:hAnsi="Arial Narrow"/>
        </w:rPr>
      </w:pPr>
      <w:r w:rsidRPr="00E02B20">
        <w:rPr>
          <w:rFonts w:ascii="Arial Narrow" w:hAnsi="Arial Narrow" w:cstheme="minorHAnsi"/>
        </w:rPr>
        <w:t xml:space="preserve">With multiple offered solutions available, it is difficult to differentiate which is the most effective, </w:t>
      </w:r>
      <w:bookmarkStart w:id="19" w:name="bau000001"/>
      <w:r w:rsidRPr="00E02B20">
        <w:rPr>
          <w:rFonts w:ascii="Arial Narrow" w:hAnsi="Arial Narrow"/>
        </w:rPr>
        <w:fldChar w:fldCharType="begin"/>
      </w:r>
      <w:r w:rsidRPr="00E02B20">
        <w:rPr>
          <w:rFonts w:ascii="Arial Narrow" w:hAnsi="Arial Narrow"/>
        </w:rPr>
        <w:instrText>HYPERLINK "https://www.sciencedirect.com/science/article/pii/S0140366421000797?via%3Dihub" \l "!"</w:instrText>
      </w:r>
      <w:r w:rsidRPr="00E02B20">
        <w:rPr>
          <w:rFonts w:ascii="Arial Narrow" w:hAnsi="Arial Narrow"/>
        </w:rPr>
      </w:r>
      <w:r w:rsidRPr="00E02B20">
        <w:rPr>
          <w:rFonts w:ascii="Arial Narrow" w:hAnsi="Arial Narrow"/>
        </w:rPr>
        <w:fldChar w:fldCharType="separate"/>
      </w:r>
      <w:r w:rsidRPr="00E02B20">
        <w:rPr>
          <w:rStyle w:val="text"/>
          <w:rFonts w:ascii="Arial Narrow" w:hAnsi="Arial Narrow" w:cstheme="minorHAnsi"/>
          <w:sz w:val="24"/>
          <w:szCs w:val="24"/>
        </w:rPr>
        <w:t>Maurantonio</w:t>
      </w:r>
      <w:r w:rsidRPr="00E02B20">
        <w:rPr>
          <w:rStyle w:val="text"/>
          <w:rFonts w:ascii="Arial Narrow" w:hAnsi="Arial Narrow" w:cstheme="minorHAnsi"/>
          <w:sz w:val="24"/>
          <w:szCs w:val="24"/>
        </w:rPr>
        <w:fldChar w:fldCharType="end"/>
      </w:r>
      <w:bookmarkEnd w:id="19"/>
      <w:r w:rsidRPr="00E02B20">
        <w:rPr>
          <w:rFonts w:ascii="Arial Narrow" w:hAnsi="Arial Narrow" w:cstheme="minorHAnsi"/>
          <w:sz w:val="24"/>
          <w:szCs w:val="24"/>
        </w:rPr>
        <w:t xml:space="preserve"> et a</w:t>
      </w:r>
      <w:r w:rsidRPr="00E02B20">
        <w:rPr>
          <w:rFonts w:ascii="Arial Narrow" w:hAnsi="Arial Narrow" w:cstheme="minorHAnsi"/>
          <w:sz w:val="24"/>
          <w:szCs w:val="24"/>
        </w:rPr>
        <w:t xml:space="preserve">l. </w:t>
      </w:r>
      <w:r w:rsidRPr="00E02B20">
        <w:rPr>
          <w:rFonts w:ascii="Arial Narrow" w:hAnsi="Arial Narrow" w:cstheme="minorHAnsi"/>
          <w:sz w:val="24"/>
          <w:szCs w:val="24"/>
        </w:rPr>
        <w:t>[</w:t>
      </w:r>
      <w:r w:rsidR="00856E8E" w:rsidRPr="00E02B20">
        <w:rPr>
          <w:rFonts w:ascii="Arial Narrow" w:hAnsi="Arial Narrow" w:cstheme="minorHAnsi"/>
          <w:sz w:val="24"/>
          <w:szCs w:val="24"/>
        </w:rPr>
        <w:t>1</w:t>
      </w:r>
      <w:r w:rsidRPr="00E02B20">
        <w:rPr>
          <w:rFonts w:ascii="Arial Narrow" w:hAnsi="Arial Narrow" w:cstheme="minorHAnsi"/>
          <w:sz w:val="24"/>
          <w:szCs w:val="24"/>
        </w:rPr>
        <w:t xml:space="preserve">] </w:t>
      </w:r>
      <w:r w:rsidRPr="00E02B20">
        <w:rPr>
          <w:rFonts w:ascii="Arial Narrow" w:hAnsi="Arial Narrow" w:cstheme="minorHAnsi"/>
          <w:sz w:val="24"/>
          <w:szCs w:val="24"/>
        </w:rPr>
        <w:t xml:space="preserve">provide a critical review through their research. </w:t>
      </w:r>
      <w:r w:rsidRPr="00E02B20">
        <w:rPr>
          <w:rFonts w:ascii="Arial Narrow" w:hAnsi="Arial Narrow" w:cstheme="minorHAnsi"/>
        </w:rPr>
        <w:t>With a proposed Crypto-Aegis framework that utilises Machine Learning (ML), this research paper offers successful results in the ordinarily evasive cryptojacking detection. By way of identifying Full</w:t>
      </w:r>
      <w:r w:rsidRPr="00E02B20">
        <w:rPr>
          <w:rFonts w:ascii="Arial Narrow" w:hAnsi="Arial Narrow" w:cstheme="minorHAnsi"/>
        </w:rPr>
        <w:t xml:space="preserve"> Nodes through local network traffic analysis. This study's discussion of the solution to detecting cryptojacking by blacklisting is deemed ineffective, alluding to the fact that there may be several false negatives, the outside mitigating factors of URL r</w:t>
      </w:r>
      <w:r w:rsidRPr="00E02B20">
        <w:rPr>
          <w:rFonts w:ascii="Arial Narrow" w:hAnsi="Arial Narrow" w:cstheme="minorHAnsi"/>
        </w:rPr>
        <w:t xml:space="preserve">andomisation. With introducing third-party software, it is clear to see that </w:t>
      </w:r>
      <w:r w:rsidR="00842103" w:rsidRPr="00E02B20">
        <w:rPr>
          <w:rFonts w:ascii="Arial Narrow" w:hAnsi="Arial Narrow" w:cstheme="minorHAnsi"/>
        </w:rPr>
        <w:t>blacklisting</w:t>
      </w:r>
      <w:r w:rsidRPr="00E02B20">
        <w:rPr>
          <w:rFonts w:ascii="Arial Narrow" w:hAnsi="Arial Narrow" w:cstheme="minorHAnsi"/>
        </w:rPr>
        <w:t xml:space="preserve"> will not be the most effective solution, as is the case with many other solutions.</w:t>
      </w:r>
    </w:p>
    <w:p w14:paraId="63DDC3BD" w14:textId="77777777" w:rsidR="002D08FD" w:rsidRPr="00E02B20" w:rsidRDefault="00000000" w:rsidP="002D08FD">
      <w:pPr>
        <w:rPr>
          <w:rFonts w:ascii="Arial Narrow" w:hAnsi="Arial Narrow"/>
        </w:rPr>
      </w:pPr>
      <w:r w:rsidRPr="00E02B20">
        <w:rPr>
          <w:rFonts w:ascii="Arial Narrow" w:hAnsi="Arial Narrow" w:cstheme="minorHAnsi"/>
          <w:noProof/>
        </w:rPr>
        <w:drawing>
          <wp:inline distT="0" distB="0" distL="0" distR="0" wp14:anchorId="530E13EE" wp14:editId="5E1F63F5">
            <wp:extent cx="4972050" cy="2395073"/>
            <wp:effectExtent l="0" t="0" r="0" b="571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with medium confidence"/>
                    <pic:cNvPicPr/>
                  </pic:nvPicPr>
                  <pic:blipFill>
                    <a:blip r:embed="rId13"/>
                    <a:srcRect l="11133" t="38860" r="61612" b="20207"/>
                    <a:stretch>
                      <a:fillRect/>
                    </a:stretch>
                  </pic:blipFill>
                  <pic:spPr bwMode="auto">
                    <a:xfrm>
                      <a:off x="0" y="0"/>
                      <a:ext cx="4981655" cy="2399700"/>
                    </a:xfrm>
                    <a:prstGeom prst="rect">
                      <a:avLst/>
                    </a:prstGeom>
                    <a:ln>
                      <a:noFill/>
                    </a:ln>
                    <a:extLst>
                      <a:ext uri="{53640926-AAD7-44D8-BBD7-CCE9431645EC}">
                        <a14:shadowObscured xmlns:a14="http://schemas.microsoft.com/office/drawing/2010/main"/>
                      </a:ext>
                    </a:extLst>
                  </pic:spPr>
                </pic:pic>
              </a:graphicData>
            </a:graphic>
          </wp:inline>
        </w:drawing>
      </w:r>
    </w:p>
    <w:p w14:paraId="4DAB0692" w14:textId="49511BBD" w:rsidR="00C6087F" w:rsidRPr="00E02B20" w:rsidRDefault="00000000" w:rsidP="00856E8E">
      <w:pPr>
        <w:pStyle w:val="TOCHeading"/>
        <w:rPr>
          <w:rFonts w:ascii="Arial Narrow" w:hAnsi="Arial Narrow"/>
          <w:sz w:val="20"/>
          <w:szCs w:val="20"/>
        </w:rPr>
      </w:pPr>
      <w:bookmarkStart w:id="20" w:name="_Toc118997860"/>
      <w:r w:rsidRPr="00E02B20">
        <w:rPr>
          <w:rFonts w:ascii="Arial Narrow" w:hAnsi="Arial Narrow"/>
          <w:sz w:val="20"/>
          <w:szCs w:val="20"/>
        </w:rPr>
        <w:t xml:space="preserve">Figure </w:t>
      </w:r>
      <w:r w:rsidRPr="00E02B20">
        <w:rPr>
          <w:rFonts w:ascii="Arial Narrow" w:hAnsi="Arial Narrow"/>
          <w:sz w:val="20"/>
          <w:szCs w:val="20"/>
        </w:rPr>
        <w:t>6</w:t>
      </w:r>
      <w:r w:rsidRPr="00E02B20">
        <w:rPr>
          <w:rFonts w:ascii="Arial Narrow" w:hAnsi="Arial Narrow"/>
          <w:sz w:val="20"/>
          <w:szCs w:val="20"/>
        </w:rPr>
        <w:t xml:space="preserve">: </w:t>
      </w:r>
      <w:r w:rsidR="00842103" w:rsidRPr="00E02B20">
        <w:rPr>
          <w:rFonts w:ascii="Arial Narrow" w:hAnsi="Arial Narrow"/>
          <w:sz w:val="20"/>
          <w:szCs w:val="20"/>
        </w:rPr>
        <w:t>Detecting Cryptojacking</w:t>
      </w:r>
      <w:bookmarkEnd w:id="20"/>
      <w:r w:rsidR="00D72DA3" w:rsidRPr="00E02B20">
        <w:rPr>
          <w:rFonts w:ascii="Arial Narrow" w:hAnsi="Arial Narrow"/>
          <w:sz w:val="20"/>
          <w:szCs w:val="20"/>
        </w:rPr>
        <w:t xml:space="preserve"> [1]</w:t>
      </w:r>
    </w:p>
    <w:p w14:paraId="3527F1DF" w14:textId="77777777" w:rsidR="00856E8E" w:rsidRPr="00E02B20" w:rsidRDefault="00856E8E" w:rsidP="00856E8E">
      <w:pPr>
        <w:rPr>
          <w:rFonts w:ascii="Arial Narrow" w:hAnsi="Arial Narrow"/>
          <w:lang w:val="en-US"/>
        </w:rPr>
      </w:pPr>
    </w:p>
    <w:p w14:paraId="5876C1E4" w14:textId="4BEC5F0C" w:rsidR="00C96911" w:rsidRPr="00E02B20" w:rsidRDefault="00000000" w:rsidP="00C96911">
      <w:pPr>
        <w:rPr>
          <w:rFonts w:ascii="Arial Narrow" w:hAnsi="Arial Narrow" w:cstheme="minorHAnsi"/>
        </w:rPr>
      </w:pPr>
      <w:r w:rsidRPr="00E02B20">
        <w:rPr>
          <w:rFonts w:ascii="Arial Narrow" w:hAnsi="Arial Narrow" w:cstheme="minorHAnsi"/>
        </w:rPr>
        <w:t>In another re</w:t>
      </w:r>
      <w:r w:rsidR="000B25DF" w:rsidRPr="00E02B20">
        <w:rPr>
          <w:rFonts w:ascii="Arial Narrow" w:hAnsi="Arial Narrow" w:cstheme="minorHAnsi"/>
        </w:rPr>
        <w:t>search paper</w:t>
      </w:r>
      <w:r w:rsidR="00856E8E" w:rsidRPr="00E02B20">
        <w:rPr>
          <w:rFonts w:ascii="Arial Narrow" w:hAnsi="Arial Narrow" w:cstheme="minorHAnsi"/>
        </w:rPr>
        <w:t xml:space="preserve"> [2]</w:t>
      </w:r>
      <w:r w:rsidR="000B25DF" w:rsidRPr="00E02B20">
        <w:rPr>
          <w:rFonts w:ascii="Arial Narrow" w:hAnsi="Arial Narrow" w:cstheme="minorHAnsi"/>
        </w:rPr>
        <w:t xml:space="preserve">, Opcode Analysis seemed a viable option, </w:t>
      </w:r>
      <w:r w:rsidRPr="00E02B20">
        <w:rPr>
          <w:rFonts w:ascii="Arial Narrow" w:hAnsi="Arial Narrow" w:cstheme="minorHAnsi"/>
        </w:rPr>
        <w:t xml:space="preserve">claiming accuracies of up to 100%, also alluding that using this method could distinguish between varying factors, including cryptomining webpages, benign sites, and weaponised, deweaponised benign sites. Although </w:t>
      </w:r>
      <w:r w:rsidRPr="00E02B20">
        <w:rPr>
          <w:rFonts w:ascii="Arial Narrow" w:hAnsi="Arial Narrow" w:cstheme="minorHAnsi"/>
        </w:rPr>
        <w:t>with high success rates, the small scale of the experiment limits the information accrued through the investigation. A large-scale research project is needed to thoroughly test this method of detecting methods of cryptojacking. An exciting prospect will co</w:t>
      </w:r>
      <w:r w:rsidRPr="00E02B20">
        <w:rPr>
          <w:rFonts w:ascii="Arial Narrow" w:hAnsi="Arial Narrow" w:cstheme="minorHAnsi"/>
        </w:rPr>
        <w:t xml:space="preserve">me by </w:t>
      </w:r>
      <w:r w:rsidRPr="00E02B20">
        <w:rPr>
          <w:rFonts w:ascii="Arial Narrow" w:hAnsi="Arial Narrow" w:cstheme="minorHAnsi"/>
        </w:rPr>
        <w:lastRenderedPageBreak/>
        <w:t>implementing Opcode analysis built-in to the browser, making this method more direct and suitable for, as a minimum, delaying potential cryptojacking attacks.</w:t>
      </w:r>
    </w:p>
    <w:p w14:paraId="460736C3" w14:textId="4242DC4D" w:rsidR="002A6DA5" w:rsidRPr="00E02B20" w:rsidRDefault="002A6DA5" w:rsidP="00C96911">
      <w:pPr>
        <w:rPr>
          <w:rFonts w:ascii="Arial Narrow" w:hAnsi="Arial Narrow" w:cstheme="minorHAnsi"/>
        </w:rPr>
      </w:pPr>
      <w:r w:rsidRPr="00E02B20">
        <w:rPr>
          <w:rFonts w:ascii="Arial Narrow" w:hAnsi="Arial Narrow" w:cstheme="minorHAnsi"/>
        </w:rPr>
        <w:t>[</w:t>
      </w:r>
      <w:r w:rsidR="003B52CB" w:rsidRPr="00E02B20">
        <w:rPr>
          <w:rFonts w:ascii="Arial Narrow" w:hAnsi="Arial Narrow" w:cstheme="minorHAnsi"/>
        </w:rPr>
        <w:t>3</w:t>
      </w:r>
      <w:r w:rsidRPr="00E02B20">
        <w:rPr>
          <w:rFonts w:ascii="Arial Narrow" w:hAnsi="Arial Narrow" w:cstheme="minorHAnsi"/>
        </w:rPr>
        <w:t xml:space="preserve">] Takes a fresh look at how to approach detection. Their solution offers up a cross-stack solution, taking a dynamic approach via microarchitecture and OS layers. The paper claims to have found an effective and low cost way to spot cryptojacking activities on any type </w:t>
      </w:r>
      <w:r w:rsidR="003B52CB" w:rsidRPr="00E02B20">
        <w:rPr>
          <w:rFonts w:ascii="Arial Narrow" w:hAnsi="Arial Narrow" w:cstheme="minorHAnsi"/>
        </w:rPr>
        <w:t>of application, while most other similar research only tracks via the browser, this proposed method tracks everything, with low rates of false positives.</w:t>
      </w:r>
    </w:p>
    <w:p w14:paraId="1A0A5FA0" w14:textId="70405819" w:rsidR="009706F3" w:rsidRPr="00E02B20" w:rsidRDefault="009706F3" w:rsidP="00C96911">
      <w:pPr>
        <w:rPr>
          <w:rFonts w:ascii="Arial Narrow" w:hAnsi="Arial Narrow"/>
        </w:rPr>
      </w:pPr>
      <w:r w:rsidRPr="00E02B20">
        <w:rPr>
          <w:rFonts w:ascii="Arial Narrow" w:hAnsi="Arial Narrow" w:cstheme="minorHAnsi"/>
        </w:rPr>
        <w:t xml:space="preserve">Hernandez-Suarez et al more recently has proposed using Machine Learning and couple it with the ‘classification power’ of deep dense neural networks, it claims to autoencoder, effectively using a ‘fingerprinting technique’. </w:t>
      </w:r>
      <w:r w:rsidR="00D72DA3" w:rsidRPr="00E02B20">
        <w:rPr>
          <w:rFonts w:ascii="Arial Narrow" w:hAnsi="Arial Narrow" w:cstheme="minorHAnsi"/>
        </w:rPr>
        <w:t>[4]</w:t>
      </w:r>
    </w:p>
    <w:p w14:paraId="5EF92569" w14:textId="77777777" w:rsidR="007F085C" w:rsidRPr="00E02B20" w:rsidRDefault="00000000" w:rsidP="007F085C">
      <w:pPr>
        <w:pStyle w:val="Heading1"/>
        <w:rPr>
          <w:rFonts w:ascii="Arial Narrow" w:hAnsi="Arial Narrow"/>
        </w:rPr>
      </w:pPr>
      <w:bookmarkStart w:id="21" w:name="_Toc121347146"/>
      <w:r w:rsidRPr="00E02B20">
        <w:rPr>
          <w:rFonts w:ascii="Arial Narrow" w:hAnsi="Arial Narrow"/>
        </w:rPr>
        <w:t>Conclusion</w:t>
      </w:r>
      <w:bookmarkEnd w:id="21"/>
    </w:p>
    <w:p w14:paraId="171D2854" w14:textId="38725DCD" w:rsidR="007F085C" w:rsidRDefault="00000000" w:rsidP="007F085C">
      <w:pPr>
        <w:rPr>
          <w:rFonts w:ascii="Arial Narrow" w:hAnsi="Arial Narrow" w:cstheme="minorHAnsi"/>
        </w:rPr>
      </w:pPr>
      <w:r w:rsidRPr="00E02B20">
        <w:rPr>
          <w:rFonts w:ascii="Arial Narrow" w:hAnsi="Arial Narrow"/>
        </w:rPr>
        <w:t>Cryptojacking seemingly stormed to the stage in 2020; However, it has been arou</w:t>
      </w:r>
      <w:r w:rsidR="000E033B" w:rsidRPr="00E02B20">
        <w:rPr>
          <w:rFonts w:ascii="Arial Narrow" w:hAnsi="Arial Narrow"/>
        </w:rPr>
        <w:t>nd for a long time. It is only recently, in the last couple of years, become famous, for its large-scale attacks, for its millions of unsuspecting victims</w:t>
      </w:r>
      <w:r w:rsidR="000A0BDB" w:rsidRPr="00E02B20">
        <w:rPr>
          <w:rFonts w:ascii="Arial Narrow" w:hAnsi="Arial Narrow"/>
        </w:rPr>
        <w:t xml:space="preserve">, but also </w:t>
      </w:r>
      <w:r w:rsidR="00242FF3" w:rsidRPr="00E02B20">
        <w:rPr>
          <w:rFonts w:ascii="Arial Narrow" w:hAnsi="Arial Narrow"/>
        </w:rPr>
        <w:t xml:space="preserve">for how some people have flipped the hack and used it for good </w:t>
      </w:r>
      <w:r w:rsidR="00AD7046" w:rsidRPr="00E02B20">
        <w:rPr>
          <w:rFonts w:ascii="Arial Narrow" w:hAnsi="Arial Narrow"/>
        </w:rPr>
        <w:t xml:space="preserve">and </w:t>
      </w:r>
      <w:r w:rsidR="00242FF3" w:rsidRPr="00E02B20">
        <w:rPr>
          <w:rFonts w:ascii="Arial Narrow" w:hAnsi="Arial Narrow"/>
        </w:rPr>
        <w:t>sometimes for profit</w:t>
      </w:r>
      <w:r w:rsidR="000E033B" w:rsidRPr="00E02B20">
        <w:rPr>
          <w:rFonts w:ascii="Arial Narrow" w:hAnsi="Arial Narrow"/>
        </w:rPr>
        <w:t xml:space="preserve">. </w:t>
      </w:r>
      <w:r w:rsidR="00CC2909" w:rsidRPr="00E02B20">
        <w:rPr>
          <w:rFonts w:ascii="Arial Narrow" w:hAnsi="Arial Narrow"/>
        </w:rPr>
        <w:t>Some reports suggest 25% of all businesses have at some point been exploited by cryptojacking; some experts believe the number could be more significant due to the difficulty i</w:t>
      </w:r>
      <w:r w:rsidR="00080EDC" w:rsidRPr="00E02B20">
        <w:rPr>
          <w:rFonts w:ascii="Arial Narrow" w:hAnsi="Arial Narrow"/>
        </w:rPr>
        <w:t xml:space="preserve">n identifying attacks. </w:t>
      </w:r>
      <w:r w:rsidR="00FD3243" w:rsidRPr="00E02B20">
        <w:rPr>
          <w:rFonts w:ascii="Arial Narrow" w:hAnsi="Arial Narrow"/>
        </w:rPr>
        <w:t>History is littered with many organisations, post-hack, wishing they had taken their own Cyber Security seriously, let’s not let that be DMU. I highly recommend keeping an eye on modern research into Cyber Threat mitigations like the ones included in this report, to allow DMU a head start in implementing any new software and technology that will secure DMU against  all Cyber Threats. A</w:t>
      </w:r>
      <w:r w:rsidR="00431D49" w:rsidRPr="00E02B20">
        <w:rPr>
          <w:rFonts w:ascii="Arial Narrow" w:hAnsi="Arial Narrow"/>
        </w:rPr>
        <w:t>n up-and-coming</w:t>
      </w:r>
      <w:r w:rsidR="00FA23B0" w:rsidRPr="00E02B20">
        <w:rPr>
          <w:rFonts w:ascii="Arial Narrow" w:hAnsi="Arial Narrow"/>
        </w:rPr>
        <w:t xml:space="preserve"> method of detection </w:t>
      </w:r>
      <w:r w:rsidR="00D119D0" w:rsidRPr="00E02B20">
        <w:rPr>
          <w:rFonts w:ascii="Arial Narrow" w:hAnsi="Arial Narrow"/>
        </w:rPr>
        <w:t xml:space="preserve">of Cryptojacking seems to </w:t>
      </w:r>
      <w:r w:rsidR="00431D49" w:rsidRPr="00E02B20">
        <w:rPr>
          <w:rFonts w:ascii="Arial Narrow" w:hAnsi="Arial Narrow"/>
        </w:rPr>
        <w:t xml:space="preserve">be centred around </w:t>
      </w:r>
      <w:r w:rsidR="00D119D0" w:rsidRPr="00E02B20">
        <w:rPr>
          <w:rFonts w:ascii="Arial Narrow" w:hAnsi="Arial Narrow"/>
        </w:rPr>
        <w:t>Machine Learning (ML)</w:t>
      </w:r>
      <w:r w:rsidR="00F8648D" w:rsidRPr="00E02B20">
        <w:rPr>
          <w:rFonts w:ascii="Arial Narrow" w:hAnsi="Arial Narrow"/>
        </w:rPr>
        <w:t>, I recommend following this closely</w:t>
      </w:r>
      <w:r w:rsidR="00C26ABA" w:rsidRPr="00E02B20">
        <w:rPr>
          <w:rFonts w:ascii="Arial Narrow" w:hAnsi="Arial Narrow"/>
        </w:rPr>
        <w:t xml:space="preserve">. </w:t>
      </w:r>
      <w:r w:rsidR="003D3837" w:rsidRPr="00E02B20">
        <w:rPr>
          <w:rFonts w:ascii="Arial Narrow" w:hAnsi="Arial Narrow" w:cstheme="minorHAnsi"/>
        </w:rPr>
        <w:t xml:space="preserve">While waiting for a refined and useable system to </w:t>
      </w:r>
      <w:r w:rsidR="00FD3243" w:rsidRPr="00E02B20">
        <w:rPr>
          <w:rFonts w:ascii="Arial Narrow" w:hAnsi="Arial Narrow" w:cstheme="minorHAnsi"/>
        </w:rPr>
        <w:t>defend against cryptojacking quickly and effectively</w:t>
      </w:r>
      <w:r w:rsidR="00BE6CC2" w:rsidRPr="00E02B20">
        <w:rPr>
          <w:rFonts w:ascii="Arial Narrow" w:hAnsi="Arial Narrow" w:cstheme="minorHAnsi"/>
        </w:rPr>
        <w:t xml:space="preserve">, we must be vigilant in our internal processes and </w:t>
      </w:r>
      <w:r w:rsidRPr="00E02B20">
        <w:rPr>
          <w:rFonts w:ascii="Arial Narrow" w:hAnsi="Arial Narrow" w:cstheme="minorHAnsi"/>
        </w:rPr>
        <w:t>procedures</w:t>
      </w:r>
      <w:r w:rsidR="00FD3243" w:rsidRPr="00E02B20">
        <w:rPr>
          <w:rFonts w:ascii="Arial Narrow" w:hAnsi="Arial Narrow" w:cstheme="minorHAnsi"/>
        </w:rPr>
        <w:t xml:space="preserve"> as recommended in this report</w:t>
      </w:r>
      <w:r w:rsidRPr="00E02B20">
        <w:rPr>
          <w:rFonts w:ascii="Arial Narrow" w:hAnsi="Arial Narrow" w:cstheme="minorHAnsi"/>
        </w:rPr>
        <w:t>.</w:t>
      </w:r>
      <w:r w:rsidR="005348C1" w:rsidRPr="00E02B20">
        <w:rPr>
          <w:rFonts w:ascii="Arial Narrow" w:hAnsi="Arial Narrow" w:cstheme="minorHAnsi"/>
        </w:rPr>
        <w:t xml:space="preserve"> </w:t>
      </w:r>
    </w:p>
    <w:p w14:paraId="168560C9" w14:textId="15DECB4D" w:rsidR="00E02B20" w:rsidRDefault="00E02B20" w:rsidP="007F085C">
      <w:pPr>
        <w:rPr>
          <w:rFonts w:ascii="Arial Narrow" w:hAnsi="Arial Narrow" w:cstheme="minorHAnsi"/>
        </w:rPr>
      </w:pPr>
    </w:p>
    <w:p w14:paraId="1F29F901" w14:textId="1E4B9885" w:rsidR="00E02B20" w:rsidRDefault="00E02B20" w:rsidP="007F085C">
      <w:pPr>
        <w:rPr>
          <w:rFonts w:ascii="Arial Narrow" w:hAnsi="Arial Narrow" w:cstheme="minorHAnsi"/>
        </w:rPr>
      </w:pPr>
    </w:p>
    <w:p w14:paraId="5526FA9C" w14:textId="04F84D61" w:rsidR="00E02B20" w:rsidRDefault="00E02B20" w:rsidP="007F085C">
      <w:pPr>
        <w:rPr>
          <w:rFonts w:ascii="Arial Narrow" w:hAnsi="Arial Narrow" w:cstheme="minorHAnsi"/>
        </w:rPr>
      </w:pPr>
    </w:p>
    <w:p w14:paraId="44BD460D" w14:textId="594EA79F" w:rsidR="00E02B20" w:rsidRDefault="00E02B20" w:rsidP="007F085C">
      <w:pPr>
        <w:rPr>
          <w:rFonts w:ascii="Arial Narrow" w:hAnsi="Arial Narrow" w:cstheme="minorHAnsi"/>
        </w:rPr>
      </w:pPr>
    </w:p>
    <w:p w14:paraId="39816D0F" w14:textId="463BCDF7" w:rsidR="00E02B20" w:rsidRDefault="00E02B20" w:rsidP="007F085C">
      <w:pPr>
        <w:rPr>
          <w:rFonts w:ascii="Arial Narrow" w:hAnsi="Arial Narrow" w:cstheme="minorHAnsi"/>
        </w:rPr>
      </w:pPr>
    </w:p>
    <w:p w14:paraId="7F594628" w14:textId="7E9E3FEA" w:rsidR="00E02B20" w:rsidRDefault="00E02B20" w:rsidP="007F085C">
      <w:pPr>
        <w:rPr>
          <w:rFonts w:ascii="Arial Narrow" w:hAnsi="Arial Narrow" w:cstheme="minorHAnsi"/>
        </w:rPr>
      </w:pPr>
    </w:p>
    <w:p w14:paraId="1806E5FA" w14:textId="093F1406" w:rsidR="00E02B20" w:rsidRDefault="00E02B20" w:rsidP="007F085C">
      <w:pPr>
        <w:rPr>
          <w:rFonts w:ascii="Arial Narrow" w:hAnsi="Arial Narrow" w:cstheme="minorHAnsi"/>
        </w:rPr>
      </w:pPr>
    </w:p>
    <w:p w14:paraId="53EFE0E0" w14:textId="7E514899" w:rsidR="00E02B20" w:rsidRDefault="00E02B20" w:rsidP="007F085C">
      <w:pPr>
        <w:rPr>
          <w:rFonts w:ascii="Arial Narrow" w:hAnsi="Arial Narrow" w:cstheme="minorHAnsi"/>
        </w:rPr>
      </w:pPr>
    </w:p>
    <w:p w14:paraId="0F5B09BA" w14:textId="465DA634" w:rsidR="00E02B20" w:rsidRDefault="00E02B20" w:rsidP="007F085C">
      <w:pPr>
        <w:rPr>
          <w:rFonts w:ascii="Arial Narrow" w:hAnsi="Arial Narrow" w:cstheme="minorHAnsi"/>
        </w:rPr>
      </w:pPr>
    </w:p>
    <w:p w14:paraId="11BE02EB" w14:textId="3109BD0D" w:rsidR="00E02B20" w:rsidRDefault="00E02B20" w:rsidP="007F085C">
      <w:pPr>
        <w:rPr>
          <w:rFonts w:ascii="Arial Narrow" w:hAnsi="Arial Narrow" w:cstheme="minorHAnsi"/>
        </w:rPr>
      </w:pPr>
    </w:p>
    <w:p w14:paraId="5DA66E11" w14:textId="1226B324" w:rsidR="00E02B20" w:rsidRDefault="00E02B20" w:rsidP="007F085C">
      <w:pPr>
        <w:rPr>
          <w:rFonts w:ascii="Arial Narrow" w:hAnsi="Arial Narrow" w:cstheme="minorHAnsi"/>
        </w:rPr>
      </w:pPr>
    </w:p>
    <w:p w14:paraId="71B3185C" w14:textId="6CC575B9" w:rsidR="00E02B20" w:rsidRDefault="00E02B20" w:rsidP="007F085C">
      <w:pPr>
        <w:rPr>
          <w:rFonts w:ascii="Arial Narrow" w:hAnsi="Arial Narrow" w:cstheme="minorHAnsi"/>
        </w:rPr>
      </w:pPr>
    </w:p>
    <w:p w14:paraId="6E4223DA" w14:textId="477ACE58" w:rsidR="00E02B20" w:rsidRDefault="00E02B20" w:rsidP="007F085C">
      <w:pPr>
        <w:rPr>
          <w:rFonts w:ascii="Arial Narrow" w:hAnsi="Arial Narrow" w:cstheme="minorHAnsi"/>
        </w:rPr>
      </w:pPr>
    </w:p>
    <w:p w14:paraId="4D4AED85" w14:textId="5EA7A7BF" w:rsidR="00E02B20" w:rsidRDefault="00E02B20" w:rsidP="007F085C">
      <w:pPr>
        <w:rPr>
          <w:rFonts w:ascii="Arial Narrow" w:hAnsi="Arial Narrow" w:cstheme="minorHAnsi"/>
        </w:rPr>
      </w:pPr>
    </w:p>
    <w:p w14:paraId="60DB4438" w14:textId="02DA0751" w:rsidR="00E02B20" w:rsidRDefault="00E02B20" w:rsidP="007F085C">
      <w:pPr>
        <w:rPr>
          <w:rFonts w:ascii="Arial Narrow" w:hAnsi="Arial Narrow" w:cstheme="minorHAnsi"/>
        </w:rPr>
      </w:pPr>
    </w:p>
    <w:p w14:paraId="0157729D" w14:textId="77777777" w:rsidR="00E02B20" w:rsidRPr="00E02B20" w:rsidRDefault="00E02B20" w:rsidP="007F085C">
      <w:pPr>
        <w:rPr>
          <w:rFonts w:ascii="Arial Narrow" w:hAnsi="Arial Narrow"/>
        </w:rPr>
      </w:pPr>
    </w:p>
    <w:p w14:paraId="54A0E9AB" w14:textId="141D83DD" w:rsidR="007F085C" w:rsidRPr="00E02B20" w:rsidRDefault="00000000" w:rsidP="007F085C">
      <w:pPr>
        <w:pStyle w:val="Heading1"/>
        <w:rPr>
          <w:rFonts w:ascii="Arial Narrow" w:hAnsi="Arial Narrow"/>
        </w:rPr>
      </w:pPr>
      <w:bookmarkStart w:id="22" w:name="_Toc121347147"/>
      <w:r w:rsidRPr="00E02B20">
        <w:rPr>
          <w:rFonts w:ascii="Arial Narrow" w:hAnsi="Arial Narrow"/>
        </w:rPr>
        <w:lastRenderedPageBreak/>
        <w:t>References</w:t>
      </w:r>
      <w:bookmarkEnd w:id="22"/>
    </w:p>
    <w:p w14:paraId="4AA336A1"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[1]M. </w:t>
      </w:r>
      <w:proofErr w:type="spellStart"/>
      <w:r w:rsidRPr="00E02B20">
        <w:rPr>
          <w:rFonts w:ascii="Arial Narrow" w:hAnsi="Arial Narrow" w:cs="Times New Roman"/>
          <w:sz w:val="24"/>
          <w:szCs w:val="24"/>
          <w:lang w:val="en-US"/>
        </w:rPr>
        <w:t>Caprolu</w:t>
      </w:r>
      <w:proofErr w:type="spellEnd"/>
      <w:r w:rsidRPr="00E02B20">
        <w:rPr>
          <w:rFonts w:ascii="Arial Narrow" w:hAnsi="Arial Narrow" w:cs="Times New Roman"/>
          <w:sz w:val="24"/>
          <w:szCs w:val="24"/>
          <w:lang w:val="en-US"/>
        </w:rPr>
        <w:t xml:space="preserve">, S. </w:t>
      </w:r>
      <w:proofErr w:type="spellStart"/>
      <w:r w:rsidRPr="00E02B20">
        <w:rPr>
          <w:rFonts w:ascii="Arial Narrow" w:hAnsi="Arial Narrow" w:cs="Times New Roman"/>
          <w:sz w:val="24"/>
          <w:szCs w:val="24"/>
          <w:lang w:val="en-US"/>
        </w:rPr>
        <w:t>Raponi</w:t>
      </w:r>
      <w:proofErr w:type="spellEnd"/>
      <w:r w:rsidRPr="00E02B20">
        <w:rPr>
          <w:rFonts w:ascii="Arial Narrow" w:hAnsi="Arial Narrow" w:cs="Times New Roman"/>
          <w:sz w:val="24"/>
          <w:szCs w:val="24"/>
          <w:lang w:val="en-US"/>
        </w:rPr>
        <w:t xml:space="preserve">, G. </w:t>
      </w:r>
      <w:proofErr w:type="spellStart"/>
      <w:r w:rsidRPr="00E02B20">
        <w:rPr>
          <w:rFonts w:ascii="Arial Narrow" w:hAnsi="Arial Narrow" w:cs="Times New Roman"/>
          <w:sz w:val="24"/>
          <w:szCs w:val="24"/>
          <w:lang w:val="en-US"/>
        </w:rPr>
        <w:t>Oligeri</w:t>
      </w:r>
      <w:proofErr w:type="spellEnd"/>
      <w:r w:rsidRPr="00E02B20">
        <w:rPr>
          <w:rFonts w:ascii="Arial Narrow" w:hAnsi="Arial Narrow" w:cs="Times New Roman"/>
          <w:sz w:val="24"/>
          <w:szCs w:val="24"/>
          <w:lang w:val="en-US"/>
        </w:rPr>
        <w:t xml:space="preserve">, and R. Di Pietro, “Cryptomining makes noise: Detecting cryptojacking via machine learning,” </w:t>
      </w:r>
      <w:r w:rsidRPr="00E02B20">
        <w:rPr>
          <w:rFonts w:ascii="Arial Narrow" w:hAnsi="Arial Narrow" w:cs="Times New Roman"/>
          <w:i/>
          <w:iCs/>
          <w:sz w:val="24"/>
          <w:szCs w:val="24"/>
          <w:lang w:val="en-US"/>
        </w:rPr>
        <w:t>Computer Communications</w:t>
      </w:r>
      <w:r w:rsidRPr="00E02B20">
        <w:rPr>
          <w:rFonts w:ascii="Arial Narrow" w:hAnsi="Arial Narrow" w:cs="Times New Roman"/>
          <w:sz w:val="24"/>
          <w:szCs w:val="24"/>
          <w:lang w:val="en-US"/>
        </w:rPr>
        <w:t xml:space="preserve">, vol. 171, no. 1, Feb. 2021, doi: </w:t>
      </w:r>
      <w:hyperlink r:id="rId14" w:history="1">
        <w:r w:rsidRPr="00E02B20">
          <w:rPr>
            <w:rStyle w:val="Hyperlink"/>
            <w:rFonts w:ascii="Arial Narrow" w:hAnsi="Arial Narrow" w:cs="Times New Roman"/>
            <w:color w:val="auto"/>
            <w:sz w:val="24"/>
            <w:szCs w:val="24"/>
            <w:lang w:val="en-US"/>
          </w:rPr>
          <w:t>10.1016/j.comcom.2021.02.016</w:t>
        </w:r>
      </w:hyperlink>
      <w:r w:rsidRPr="00E02B20">
        <w:rPr>
          <w:rFonts w:ascii="Arial Narrow" w:hAnsi="Arial Narrow" w:cs="Times New Roman"/>
          <w:sz w:val="24"/>
          <w:szCs w:val="24"/>
          <w:lang w:val="en-US"/>
        </w:rPr>
        <w:t>.</w:t>
      </w:r>
    </w:p>
    <w:p w14:paraId="727392DB"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[2]D. Carlin, P. O’Kane, S. </w:t>
      </w:r>
      <w:proofErr w:type="spellStart"/>
      <w:r w:rsidRPr="00E02B20">
        <w:rPr>
          <w:rFonts w:ascii="Arial Narrow" w:hAnsi="Arial Narrow" w:cs="Times New Roman"/>
          <w:sz w:val="24"/>
          <w:szCs w:val="24"/>
          <w:lang w:val="en-US"/>
        </w:rPr>
        <w:t>Sezer</w:t>
      </w:r>
      <w:proofErr w:type="spellEnd"/>
      <w:r w:rsidRPr="00E02B20">
        <w:rPr>
          <w:rFonts w:ascii="Arial Narrow" w:hAnsi="Arial Narrow" w:cs="Times New Roman"/>
          <w:sz w:val="24"/>
          <w:szCs w:val="24"/>
          <w:lang w:val="en-US"/>
        </w:rPr>
        <w:t xml:space="preserve">, and J. Burgess, “Detecting Cryptomining Using Dynamic Analysis,” </w:t>
      </w:r>
      <w:r w:rsidRPr="00E02B20">
        <w:rPr>
          <w:rFonts w:ascii="Arial Narrow" w:hAnsi="Arial Narrow" w:cs="Times New Roman"/>
          <w:i/>
          <w:iCs/>
          <w:sz w:val="24"/>
          <w:szCs w:val="24"/>
          <w:lang w:val="en-US"/>
        </w:rPr>
        <w:t>IEEE Xplore</w:t>
      </w:r>
      <w:r w:rsidRPr="00E02B20">
        <w:rPr>
          <w:rFonts w:ascii="Arial Narrow" w:hAnsi="Arial Narrow" w:cs="Times New Roman"/>
          <w:sz w:val="24"/>
          <w:szCs w:val="24"/>
          <w:lang w:val="en-US"/>
        </w:rPr>
        <w:t xml:space="preserve">, Aug. 01, 2018. </w:t>
      </w:r>
      <w:hyperlink r:id="rId15" w:history="1">
        <w:r w:rsidRPr="00E02B20">
          <w:rPr>
            <w:rStyle w:val="Hyperlink"/>
            <w:rFonts w:ascii="Arial Narrow" w:hAnsi="Arial Narrow" w:cs="Times New Roman"/>
            <w:color w:val="auto"/>
            <w:sz w:val="24"/>
            <w:szCs w:val="24"/>
            <w:lang w:val="en-US"/>
          </w:rPr>
          <w:t>https://ieeexplore.ieee.org/document/8514167</w:t>
        </w:r>
      </w:hyperlink>
      <w:r w:rsidRPr="00E02B20">
        <w:rPr>
          <w:rFonts w:ascii="Arial Narrow" w:hAnsi="Arial Narrow" w:cs="Times New Roman"/>
          <w:sz w:val="24"/>
          <w:szCs w:val="24"/>
          <w:lang w:val="en-US"/>
        </w:rPr>
        <w:t xml:space="preserve"> (accessed Nov. 07, 2022).</w:t>
      </w:r>
    </w:p>
    <w:p w14:paraId="56D5C9A1"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[3]N. </w:t>
      </w:r>
      <w:proofErr w:type="spellStart"/>
      <w:r w:rsidRPr="00E02B20">
        <w:rPr>
          <w:rFonts w:ascii="Arial Narrow" w:hAnsi="Arial Narrow" w:cs="Times New Roman"/>
          <w:sz w:val="24"/>
          <w:szCs w:val="24"/>
          <w:lang w:val="en-US"/>
        </w:rPr>
        <w:t>Lachtar</w:t>
      </w:r>
      <w:proofErr w:type="spellEnd"/>
      <w:r w:rsidRPr="00E02B20">
        <w:rPr>
          <w:rFonts w:ascii="Arial Narrow" w:hAnsi="Arial Narrow" w:cs="Times New Roman"/>
          <w:sz w:val="24"/>
          <w:szCs w:val="24"/>
          <w:lang w:val="en-US"/>
        </w:rPr>
        <w:t xml:space="preserve">, A. Abu </w:t>
      </w:r>
      <w:proofErr w:type="spellStart"/>
      <w:r w:rsidRPr="00E02B20">
        <w:rPr>
          <w:rFonts w:ascii="Arial Narrow" w:hAnsi="Arial Narrow" w:cs="Times New Roman"/>
          <w:sz w:val="24"/>
          <w:szCs w:val="24"/>
          <w:lang w:val="en-US"/>
        </w:rPr>
        <w:t>Elkhail</w:t>
      </w:r>
      <w:proofErr w:type="spellEnd"/>
      <w:r w:rsidRPr="00E02B20">
        <w:rPr>
          <w:rFonts w:ascii="Arial Narrow" w:hAnsi="Arial Narrow" w:cs="Times New Roman"/>
          <w:sz w:val="24"/>
          <w:szCs w:val="24"/>
          <w:lang w:val="en-US"/>
        </w:rPr>
        <w:t xml:space="preserve">, A. Bacha, and H. Malik, “Access Manager,” </w:t>
      </w:r>
      <w:r w:rsidRPr="00E02B20">
        <w:rPr>
          <w:rFonts w:ascii="Arial Narrow" w:hAnsi="Arial Narrow" w:cs="Times New Roman"/>
          <w:i/>
          <w:iCs/>
          <w:sz w:val="24"/>
          <w:szCs w:val="24"/>
          <w:lang w:val="en-US"/>
        </w:rPr>
        <w:t>idpedir.dmu.ac.uk</w:t>
      </w:r>
      <w:r w:rsidRPr="00E02B20">
        <w:rPr>
          <w:rFonts w:ascii="Arial Narrow" w:hAnsi="Arial Narrow" w:cs="Times New Roman"/>
          <w:sz w:val="24"/>
          <w:szCs w:val="24"/>
          <w:lang w:val="en-US"/>
        </w:rPr>
        <w:t xml:space="preserve">, Aug. 18, 2020. </w:t>
      </w:r>
      <w:hyperlink r:id="rId16" w:history="1">
        <w:r w:rsidRPr="00E02B20">
          <w:rPr>
            <w:rStyle w:val="Hyperlink"/>
            <w:rFonts w:ascii="Arial Narrow" w:hAnsi="Arial Narrow" w:cs="Times New Roman"/>
            <w:color w:val="auto"/>
            <w:sz w:val="24"/>
            <w:szCs w:val="24"/>
            <w:lang w:val="en-US"/>
          </w:rPr>
          <w:t>https://ieeexplore-ieee-org.proxy.library.dmu.ac.uk/document/9170774</w:t>
        </w:r>
      </w:hyperlink>
      <w:r w:rsidRPr="00E02B20">
        <w:rPr>
          <w:rFonts w:ascii="Arial Narrow" w:hAnsi="Arial Narrow" w:cs="Times New Roman"/>
          <w:sz w:val="24"/>
          <w:szCs w:val="24"/>
          <w:lang w:val="en-US"/>
        </w:rPr>
        <w:t xml:space="preserve"> (accessed Nov. 10, 2022).</w:t>
      </w:r>
    </w:p>
    <w:p w14:paraId="62A4F8E2"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[4]A. Hernandez-Suarez </w:t>
      </w:r>
      <w:r w:rsidRPr="00E02B20">
        <w:rPr>
          <w:rFonts w:ascii="Arial Narrow" w:hAnsi="Arial Narrow" w:cs="Times New Roman"/>
          <w:i/>
          <w:iCs/>
          <w:sz w:val="24"/>
          <w:szCs w:val="24"/>
          <w:lang w:val="en-US"/>
        </w:rPr>
        <w:t>et al.</w:t>
      </w:r>
      <w:r w:rsidRPr="00E02B20">
        <w:rPr>
          <w:rFonts w:ascii="Arial Narrow" w:hAnsi="Arial Narrow" w:cs="Times New Roman"/>
          <w:sz w:val="24"/>
          <w:szCs w:val="24"/>
          <w:lang w:val="en-US"/>
        </w:rPr>
        <w:t xml:space="preserve">, “Detecting Cryptojacking Web Threats: An Approach with Autoencoders and Deep Dense Neural Networks,” </w:t>
      </w:r>
      <w:r w:rsidRPr="00E02B20">
        <w:rPr>
          <w:rFonts w:ascii="Arial Narrow" w:hAnsi="Arial Narrow" w:cs="Times New Roman"/>
          <w:i/>
          <w:iCs/>
          <w:sz w:val="24"/>
          <w:szCs w:val="24"/>
          <w:lang w:val="en-US"/>
        </w:rPr>
        <w:t>Applied Sciences</w:t>
      </w:r>
      <w:r w:rsidRPr="00E02B20">
        <w:rPr>
          <w:rFonts w:ascii="Arial Narrow" w:hAnsi="Arial Narrow" w:cs="Times New Roman"/>
          <w:sz w:val="24"/>
          <w:szCs w:val="24"/>
          <w:lang w:val="en-US"/>
        </w:rPr>
        <w:t xml:space="preserve">, vol. 12, no. 7, p. 3234, Mar. 2022, doi: </w:t>
      </w:r>
      <w:hyperlink r:id="rId17" w:history="1">
        <w:r w:rsidRPr="00E02B20">
          <w:rPr>
            <w:rStyle w:val="Hyperlink"/>
            <w:rFonts w:ascii="Arial Narrow" w:hAnsi="Arial Narrow" w:cs="Times New Roman"/>
            <w:color w:val="auto"/>
            <w:sz w:val="24"/>
            <w:szCs w:val="24"/>
            <w:lang w:val="en-US"/>
          </w:rPr>
          <w:t>10.3390/app12073234</w:t>
        </w:r>
      </w:hyperlink>
      <w:r w:rsidRPr="00E02B20">
        <w:rPr>
          <w:rFonts w:ascii="Arial Narrow" w:hAnsi="Arial Narrow" w:cs="Times New Roman"/>
          <w:sz w:val="24"/>
          <w:szCs w:val="24"/>
          <w:lang w:val="en-US"/>
        </w:rPr>
        <w:t>.</w:t>
      </w:r>
    </w:p>
    <w:p w14:paraId="6DECD64F"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[5]A. Peterson, “Cybercriminals Are Moving from Ransomware to Cryptojacking: Kaspersky Lab,” </w:t>
      </w:r>
      <w:r w:rsidRPr="00E02B20">
        <w:rPr>
          <w:rFonts w:ascii="Arial Narrow" w:hAnsi="Arial Narrow" w:cs="Times New Roman"/>
          <w:i/>
          <w:iCs/>
          <w:sz w:val="24"/>
          <w:szCs w:val="24"/>
          <w:lang w:val="en-US"/>
        </w:rPr>
        <w:t>CCN.com</w:t>
      </w:r>
      <w:r w:rsidRPr="00E02B20">
        <w:rPr>
          <w:rFonts w:ascii="Arial Narrow" w:hAnsi="Arial Narrow" w:cs="Times New Roman"/>
          <w:sz w:val="24"/>
          <w:szCs w:val="24"/>
          <w:lang w:val="en-US"/>
        </w:rPr>
        <w:t xml:space="preserve">, Jun. 30, 2018. </w:t>
      </w:r>
      <w:hyperlink r:id="rId18" w:history="1">
        <w:r w:rsidRPr="00E02B20">
          <w:rPr>
            <w:rStyle w:val="Hyperlink"/>
            <w:rFonts w:ascii="Arial Narrow" w:hAnsi="Arial Narrow" w:cs="Times New Roman"/>
            <w:color w:val="auto"/>
            <w:sz w:val="24"/>
            <w:szCs w:val="24"/>
            <w:lang w:val="en-US"/>
          </w:rPr>
          <w:t>https://www.ccn.com/cybercriminals-are-moving-from-ransomware-to-cryptojacking-kaspersky-lab/</w:t>
        </w:r>
      </w:hyperlink>
      <w:r w:rsidRPr="00E02B20">
        <w:rPr>
          <w:rFonts w:ascii="Arial Narrow" w:hAnsi="Arial Narrow" w:cs="Times New Roman"/>
          <w:sz w:val="24"/>
          <w:szCs w:val="24"/>
          <w:lang w:val="en-US"/>
        </w:rPr>
        <w:t xml:space="preserve"> (accessed Nov. 03, 2022).</w:t>
      </w:r>
    </w:p>
    <w:p w14:paraId="31E6773B"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[6]D. Balaban, “Cryptojacking for Good: Groundbreaking Examples,” </w:t>
      </w:r>
      <w:proofErr w:type="spellStart"/>
      <w:r w:rsidRPr="00E02B20">
        <w:rPr>
          <w:rFonts w:ascii="Arial Narrow" w:hAnsi="Arial Narrow" w:cs="Times New Roman"/>
          <w:i/>
          <w:iCs/>
          <w:sz w:val="24"/>
          <w:szCs w:val="24"/>
          <w:lang w:val="en-US"/>
        </w:rPr>
        <w:t>CryptoCoin.News</w:t>
      </w:r>
      <w:proofErr w:type="spellEnd"/>
      <w:r w:rsidRPr="00E02B20">
        <w:rPr>
          <w:rFonts w:ascii="Arial Narrow" w:hAnsi="Arial Narrow" w:cs="Times New Roman"/>
          <w:sz w:val="24"/>
          <w:szCs w:val="24"/>
          <w:lang w:val="en-US"/>
        </w:rPr>
        <w:t xml:space="preserve">, Jun. 20, 2018. </w:t>
      </w:r>
      <w:hyperlink r:id="rId19" w:history="1">
        <w:r w:rsidRPr="00E02B20">
          <w:rPr>
            <w:rStyle w:val="Hyperlink"/>
            <w:rFonts w:ascii="Arial Narrow" w:hAnsi="Arial Narrow" w:cs="Times New Roman"/>
            <w:color w:val="auto"/>
            <w:sz w:val="24"/>
            <w:szCs w:val="24"/>
            <w:lang w:val="en-US"/>
          </w:rPr>
          <w:t>https://cryptocoin.news/analysis/cryptojacking-for-good-groundbreaking-examples-15771/</w:t>
        </w:r>
      </w:hyperlink>
      <w:r w:rsidRPr="00E02B20">
        <w:rPr>
          <w:rFonts w:ascii="Arial Narrow" w:hAnsi="Arial Narrow" w:cs="Times New Roman"/>
          <w:sz w:val="24"/>
          <w:szCs w:val="24"/>
          <w:lang w:val="en-US"/>
        </w:rPr>
        <w:t xml:space="preserve"> (accessed Nov. 03, 2022).</w:t>
      </w:r>
    </w:p>
    <w:p w14:paraId="7178E6E0"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[7]NCSC, “Zero trust architecture design principles,” </w:t>
      </w:r>
      <w:r w:rsidRPr="00E02B20">
        <w:rPr>
          <w:rFonts w:ascii="Arial Narrow" w:hAnsi="Arial Narrow" w:cs="Times New Roman"/>
          <w:i/>
          <w:iCs/>
          <w:sz w:val="24"/>
          <w:szCs w:val="24"/>
          <w:lang w:val="en-US"/>
        </w:rPr>
        <w:t>www.ncsc.gov.uk</w:t>
      </w:r>
      <w:r w:rsidRPr="00E02B20">
        <w:rPr>
          <w:rFonts w:ascii="Arial Narrow" w:hAnsi="Arial Narrow" w:cs="Times New Roman"/>
          <w:sz w:val="24"/>
          <w:szCs w:val="24"/>
          <w:lang w:val="en-US"/>
        </w:rPr>
        <w:t xml:space="preserve">. </w:t>
      </w:r>
      <w:hyperlink r:id="rId20" w:history="1">
        <w:r w:rsidRPr="00E02B20">
          <w:rPr>
            <w:rStyle w:val="Hyperlink"/>
            <w:rFonts w:ascii="Arial Narrow" w:hAnsi="Arial Narrow" w:cs="Times New Roman"/>
            <w:color w:val="auto"/>
            <w:sz w:val="24"/>
            <w:szCs w:val="24"/>
            <w:lang w:val="en-US"/>
          </w:rPr>
          <w:t>https://www.ncsc.gov.uk/collection/zero-trust-architecture</w:t>
        </w:r>
      </w:hyperlink>
      <w:r w:rsidRPr="00E02B20">
        <w:rPr>
          <w:rFonts w:ascii="Arial Narrow" w:hAnsi="Arial Narrow" w:cs="Times New Roman"/>
          <w:sz w:val="24"/>
          <w:szCs w:val="24"/>
          <w:lang w:val="en-US"/>
        </w:rPr>
        <w:t xml:space="preserve"> (accessed Nov. 10, 2022).</w:t>
      </w:r>
    </w:p>
    <w:p w14:paraId="463E146A"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[8]NJIT, “What is Cryptojacking? How to prevent, detect, and recover from it | Information Services and Technology,” </w:t>
      </w:r>
      <w:r w:rsidRPr="00E02B20">
        <w:rPr>
          <w:rFonts w:ascii="Arial Narrow" w:hAnsi="Arial Narrow" w:cs="Times New Roman"/>
          <w:i/>
          <w:iCs/>
          <w:sz w:val="24"/>
          <w:szCs w:val="24"/>
          <w:lang w:val="en-US"/>
        </w:rPr>
        <w:t>ist.njit.edu</w:t>
      </w:r>
      <w:r w:rsidRPr="00E02B20">
        <w:rPr>
          <w:rFonts w:ascii="Arial Narrow" w:hAnsi="Arial Narrow" w:cs="Times New Roman"/>
          <w:sz w:val="24"/>
          <w:szCs w:val="24"/>
          <w:lang w:val="en-US"/>
        </w:rPr>
        <w:t xml:space="preserve">, Oct. 29, 2018. </w:t>
      </w:r>
      <w:hyperlink r:id="rId21" w:history="1">
        <w:r w:rsidRPr="00E02B20">
          <w:rPr>
            <w:rStyle w:val="Hyperlink"/>
            <w:rFonts w:ascii="Arial Narrow" w:hAnsi="Arial Narrow" w:cs="Times New Roman"/>
            <w:color w:val="auto"/>
            <w:sz w:val="24"/>
            <w:szCs w:val="24"/>
            <w:lang w:val="en-US"/>
          </w:rPr>
          <w:t>https://ist.njit.edu/what-cryptojacking-how-prevent-detect-and-recover-it</w:t>
        </w:r>
      </w:hyperlink>
      <w:r w:rsidRPr="00E02B20">
        <w:rPr>
          <w:rFonts w:ascii="Arial Narrow" w:hAnsi="Arial Narrow" w:cs="Times New Roman"/>
          <w:sz w:val="24"/>
          <w:szCs w:val="24"/>
          <w:lang w:val="en-US"/>
        </w:rPr>
        <w:t xml:space="preserve"> (accessed Nov. 07, 2022).</w:t>
      </w:r>
    </w:p>
    <w:p w14:paraId="56A1F5DB"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[9]E. </w:t>
      </w:r>
      <w:proofErr w:type="spellStart"/>
      <w:r w:rsidRPr="00E02B20">
        <w:rPr>
          <w:rFonts w:ascii="Arial Narrow" w:hAnsi="Arial Narrow" w:cs="Times New Roman"/>
          <w:sz w:val="24"/>
          <w:szCs w:val="24"/>
          <w:lang w:val="en-US"/>
        </w:rPr>
        <w:t>Chickowski</w:t>
      </w:r>
      <w:proofErr w:type="spellEnd"/>
      <w:r w:rsidRPr="00E02B20">
        <w:rPr>
          <w:rFonts w:ascii="Arial Narrow" w:hAnsi="Arial Narrow" w:cs="Times New Roman"/>
          <w:sz w:val="24"/>
          <w:szCs w:val="24"/>
          <w:lang w:val="en-US"/>
        </w:rPr>
        <w:t xml:space="preserve">, “What is cryptojacking? How to prevent, detect, and recover from it,” </w:t>
      </w:r>
      <w:r w:rsidRPr="00E02B20">
        <w:rPr>
          <w:rFonts w:ascii="Arial Narrow" w:hAnsi="Arial Narrow" w:cs="Times New Roman"/>
          <w:i/>
          <w:iCs/>
          <w:sz w:val="24"/>
          <w:szCs w:val="24"/>
          <w:lang w:val="en-US"/>
        </w:rPr>
        <w:t>CSO Online</w:t>
      </w:r>
      <w:r w:rsidRPr="00E02B20">
        <w:rPr>
          <w:rFonts w:ascii="Arial Narrow" w:hAnsi="Arial Narrow" w:cs="Times New Roman"/>
          <w:sz w:val="24"/>
          <w:szCs w:val="24"/>
          <w:lang w:val="en-US"/>
        </w:rPr>
        <w:t xml:space="preserve">, Aug. 02, 2019. </w:t>
      </w:r>
      <w:hyperlink r:id="rId22" w:history="1">
        <w:r w:rsidRPr="00E02B20">
          <w:rPr>
            <w:rStyle w:val="Hyperlink"/>
            <w:rFonts w:ascii="Arial Narrow" w:hAnsi="Arial Narrow" w:cs="Times New Roman"/>
            <w:color w:val="auto"/>
            <w:sz w:val="24"/>
            <w:szCs w:val="24"/>
            <w:lang w:val="en-US"/>
          </w:rPr>
          <w:t>https://www.csoonline.com/article/3253572/what-is-cryptojacking-how-to-prevent-detect-and-recover-from-it.html</w:t>
        </w:r>
      </w:hyperlink>
      <w:r w:rsidRPr="00E02B20">
        <w:rPr>
          <w:rFonts w:ascii="Arial Narrow" w:hAnsi="Arial Narrow" w:cs="Times New Roman"/>
          <w:sz w:val="24"/>
          <w:szCs w:val="24"/>
          <w:lang w:val="en-US"/>
        </w:rPr>
        <w:t xml:space="preserve"> (accessed Nov. 10, 2022).</w:t>
      </w:r>
    </w:p>
    <w:p w14:paraId="1E61BA1D"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[10]W. Ashford, “Businesses need to take cryptojacking seriously,” </w:t>
      </w:r>
      <w:r w:rsidRPr="00E02B20">
        <w:rPr>
          <w:rFonts w:ascii="Arial Narrow" w:hAnsi="Arial Narrow" w:cs="Times New Roman"/>
          <w:i/>
          <w:iCs/>
          <w:sz w:val="24"/>
          <w:szCs w:val="24"/>
          <w:lang w:val="en-US"/>
        </w:rPr>
        <w:t>ComputerWeekly.com</w:t>
      </w:r>
      <w:r w:rsidRPr="00E02B20">
        <w:rPr>
          <w:rFonts w:ascii="Arial Narrow" w:hAnsi="Arial Narrow" w:cs="Times New Roman"/>
          <w:sz w:val="24"/>
          <w:szCs w:val="24"/>
          <w:lang w:val="en-US"/>
        </w:rPr>
        <w:t xml:space="preserve">, 2018. </w:t>
      </w:r>
      <w:hyperlink r:id="rId23" w:history="1">
        <w:r w:rsidRPr="00E02B20">
          <w:rPr>
            <w:rStyle w:val="Hyperlink"/>
            <w:rFonts w:ascii="Arial Narrow" w:hAnsi="Arial Narrow" w:cs="Times New Roman"/>
            <w:color w:val="auto"/>
            <w:sz w:val="24"/>
            <w:szCs w:val="24"/>
            <w:lang w:val="en-US"/>
          </w:rPr>
          <w:t>https://www.computerweekly.com/feature/Businesses-need-to-take-cryptojacking-seriously</w:t>
        </w:r>
      </w:hyperlink>
      <w:r w:rsidRPr="00E02B20">
        <w:rPr>
          <w:rFonts w:ascii="Arial Narrow" w:hAnsi="Arial Narrow" w:cs="Times New Roman"/>
          <w:sz w:val="24"/>
          <w:szCs w:val="24"/>
          <w:lang w:val="en-US"/>
        </w:rPr>
        <w:t xml:space="preserve"> (accessed Nov. 10, 2022).</w:t>
      </w:r>
    </w:p>
    <w:p w14:paraId="262D9F10"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[11]</w:t>
      </w:r>
      <w:proofErr w:type="spellStart"/>
      <w:r w:rsidRPr="00E02B20">
        <w:rPr>
          <w:rFonts w:ascii="Arial Narrow" w:hAnsi="Arial Narrow" w:cs="Times New Roman"/>
          <w:sz w:val="24"/>
          <w:szCs w:val="24"/>
          <w:lang w:val="en-US"/>
        </w:rPr>
        <w:t>Sonicwall</w:t>
      </w:r>
      <w:proofErr w:type="spellEnd"/>
      <w:r w:rsidRPr="00E02B20">
        <w:rPr>
          <w:rFonts w:ascii="Arial Narrow" w:hAnsi="Arial Narrow" w:cs="Times New Roman"/>
          <w:sz w:val="24"/>
          <w:szCs w:val="24"/>
          <w:lang w:val="en-US"/>
        </w:rPr>
        <w:t xml:space="preserve">, “CYBER THREAT INTELLIGENCE FOR NAVIGATING THE UNKNOWNS OF TOMORROW S O N I CWAL L 2 0 2 2 C Y B E R T H RE AT R EPORT M I D -Y E A R U P D AT E,” Jun. 2022. Accessed: Nov. 10, 2022. [Online]. Available: </w:t>
      </w:r>
      <w:hyperlink r:id="rId24" w:history="1">
        <w:r w:rsidRPr="00E02B20">
          <w:rPr>
            <w:rStyle w:val="Hyperlink"/>
            <w:rFonts w:ascii="Arial Narrow" w:hAnsi="Arial Narrow" w:cs="Times New Roman"/>
            <w:color w:val="auto"/>
            <w:sz w:val="24"/>
            <w:szCs w:val="24"/>
            <w:lang w:val="en-US"/>
          </w:rPr>
          <w:t>https://www.sonicwall.com/medialibrary/en/white-paper/mid-year-2022-cyber-threat-report.pdf</w:t>
        </w:r>
      </w:hyperlink>
    </w:p>
    <w:p w14:paraId="3F3BE8F4"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[12]B. Thomas, “What is Cyber Security Performance </w:t>
      </w:r>
      <w:proofErr w:type="gramStart"/>
      <w:r w:rsidRPr="00E02B20">
        <w:rPr>
          <w:rFonts w:ascii="Arial Narrow" w:hAnsi="Arial Narrow" w:cs="Times New Roman"/>
          <w:sz w:val="24"/>
          <w:szCs w:val="24"/>
          <w:lang w:val="en-US"/>
        </w:rPr>
        <w:t>Management?,</w:t>
      </w:r>
      <w:proofErr w:type="gramEnd"/>
      <w:r w:rsidRPr="00E02B20">
        <w:rPr>
          <w:rFonts w:ascii="Arial Narrow" w:hAnsi="Arial Narrow" w:cs="Times New Roman"/>
          <w:sz w:val="24"/>
          <w:szCs w:val="24"/>
          <w:lang w:val="en-US"/>
        </w:rPr>
        <w:t xml:space="preserve">” </w:t>
      </w:r>
      <w:r w:rsidRPr="00E02B20">
        <w:rPr>
          <w:rFonts w:ascii="Arial Narrow" w:hAnsi="Arial Narrow" w:cs="Times New Roman"/>
          <w:i/>
          <w:iCs/>
          <w:sz w:val="24"/>
          <w:szCs w:val="24"/>
          <w:lang w:val="en-US"/>
        </w:rPr>
        <w:t>www.bitsight.com</w:t>
      </w:r>
      <w:r w:rsidRPr="00E02B20">
        <w:rPr>
          <w:rFonts w:ascii="Arial Narrow" w:hAnsi="Arial Narrow" w:cs="Times New Roman"/>
          <w:sz w:val="24"/>
          <w:szCs w:val="24"/>
          <w:lang w:val="en-US"/>
        </w:rPr>
        <w:t xml:space="preserve">, Nov. 14, 2019. </w:t>
      </w:r>
      <w:hyperlink r:id="rId25" w:history="1">
        <w:r w:rsidRPr="00E02B20">
          <w:rPr>
            <w:rStyle w:val="Hyperlink"/>
            <w:rFonts w:ascii="Arial Narrow" w:hAnsi="Arial Narrow" w:cs="Times New Roman"/>
            <w:color w:val="auto"/>
            <w:sz w:val="24"/>
            <w:szCs w:val="24"/>
            <w:lang w:val="en-US"/>
          </w:rPr>
          <w:t>https://www.bitsight.com/blog/what-is-cyber-security-performance-management</w:t>
        </w:r>
      </w:hyperlink>
      <w:r w:rsidRPr="00E02B20">
        <w:rPr>
          <w:rFonts w:ascii="Arial Narrow" w:hAnsi="Arial Narrow" w:cs="Times New Roman"/>
          <w:sz w:val="24"/>
          <w:szCs w:val="24"/>
          <w:lang w:val="en-US"/>
        </w:rPr>
        <w:t xml:space="preserve"> (accessed Nov. </w:t>
      </w:r>
      <w:r w:rsidRPr="00E02B20">
        <w:rPr>
          <w:rFonts w:ascii="Arial Narrow" w:hAnsi="Arial Narrow" w:cs="Times New Roman"/>
          <w:sz w:val="24"/>
          <w:szCs w:val="24"/>
          <w:lang w:val="en-US"/>
        </w:rPr>
        <w:lastRenderedPageBreak/>
        <w:t>10, 2022).</w:t>
      </w:r>
    </w:p>
    <w:p w14:paraId="78649EB2"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[13]B. Krebs, “Who and What Is Coinhive? —  Krebs on Security,” </w:t>
      </w:r>
      <w:r w:rsidRPr="00E02B20">
        <w:rPr>
          <w:rFonts w:ascii="Arial Narrow" w:hAnsi="Arial Narrow" w:cs="Times New Roman"/>
          <w:i/>
          <w:iCs/>
          <w:sz w:val="24"/>
          <w:szCs w:val="24"/>
          <w:lang w:val="en-US"/>
        </w:rPr>
        <w:t>Krebsonsecurity.com</w:t>
      </w:r>
      <w:r w:rsidRPr="00E02B20">
        <w:rPr>
          <w:rFonts w:ascii="Arial Narrow" w:hAnsi="Arial Narrow" w:cs="Times New Roman"/>
          <w:sz w:val="24"/>
          <w:szCs w:val="24"/>
          <w:lang w:val="en-US"/>
        </w:rPr>
        <w:t xml:space="preserve">, 2017. </w:t>
      </w:r>
      <w:hyperlink r:id="rId26" w:history="1">
        <w:r w:rsidRPr="00E02B20">
          <w:rPr>
            <w:rStyle w:val="Hyperlink"/>
            <w:rFonts w:ascii="Arial Narrow" w:hAnsi="Arial Narrow" w:cs="Times New Roman"/>
            <w:color w:val="auto"/>
            <w:sz w:val="24"/>
            <w:szCs w:val="24"/>
            <w:lang w:val="en-US"/>
          </w:rPr>
          <w:t>https://krebsonsecurity.com/2018/03/who-and-what-is-coinhive/</w:t>
        </w:r>
      </w:hyperlink>
      <w:r w:rsidRPr="00E02B20">
        <w:rPr>
          <w:rFonts w:ascii="Arial Narrow" w:hAnsi="Arial Narrow" w:cs="Times New Roman"/>
          <w:sz w:val="24"/>
          <w:szCs w:val="24"/>
          <w:lang w:val="en-US"/>
        </w:rPr>
        <w:t xml:space="preserve"> (accessed Nov. 07, 2022).</w:t>
      </w:r>
    </w:p>
    <w:p w14:paraId="47290C7F"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[14]T. Hatmaker, “Cryptojacking malware was secretly mining Monero on many government and university websites,” </w:t>
      </w:r>
      <w:r w:rsidRPr="00E02B20">
        <w:rPr>
          <w:rFonts w:ascii="Arial Narrow" w:hAnsi="Arial Narrow" w:cs="Times New Roman"/>
          <w:i/>
          <w:iCs/>
          <w:sz w:val="24"/>
          <w:szCs w:val="24"/>
          <w:lang w:val="en-US"/>
        </w:rPr>
        <w:t>TechCrunch</w:t>
      </w:r>
      <w:r w:rsidRPr="00E02B20">
        <w:rPr>
          <w:rFonts w:ascii="Arial Narrow" w:hAnsi="Arial Narrow" w:cs="Times New Roman"/>
          <w:sz w:val="24"/>
          <w:szCs w:val="24"/>
          <w:lang w:val="en-US"/>
        </w:rPr>
        <w:t xml:space="preserve">, May 08, 2018. </w:t>
      </w:r>
      <w:hyperlink r:id="rId27" w:history="1">
        <w:r w:rsidRPr="00E02B20">
          <w:rPr>
            <w:rStyle w:val="Hyperlink"/>
            <w:rFonts w:ascii="Arial Narrow" w:hAnsi="Arial Narrow" w:cs="Times New Roman"/>
            <w:color w:val="auto"/>
            <w:sz w:val="24"/>
            <w:szCs w:val="24"/>
            <w:lang w:val="en-US"/>
          </w:rPr>
          <w:t>https://techcrunch.com/2018/05/08/coinhive-malware-may-troy-mursch/?guccounter=1</w:t>
        </w:r>
      </w:hyperlink>
      <w:r w:rsidRPr="00E02B20">
        <w:rPr>
          <w:rFonts w:ascii="Arial Narrow" w:hAnsi="Arial Narrow" w:cs="Times New Roman"/>
          <w:sz w:val="24"/>
          <w:szCs w:val="24"/>
          <w:lang w:val="en-US"/>
        </w:rPr>
        <w:t xml:space="preserve"> (accessed Nov. 07, 2022).</w:t>
      </w:r>
    </w:p>
    <w:p w14:paraId="0CD14B77"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[15]T. Hatmaker, “Salon’s Monero mining project might be crazy like a fox,” </w:t>
      </w:r>
      <w:r w:rsidRPr="00E02B20">
        <w:rPr>
          <w:rFonts w:ascii="Arial Narrow" w:hAnsi="Arial Narrow" w:cs="Times New Roman"/>
          <w:i/>
          <w:iCs/>
          <w:sz w:val="24"/>
          <w:szCs w:val="24"/>
          <w:lang w:val="en-US"/>
        </w:rPr>
        <w:t>TechCrunch</w:t>
      </w:r>
      <w:r w:rsidRPr="00E02B20">
        <w:rPr>
          <w:rFonts w:ascii="Arial Narrow" w:hAnsi="Arial Narrow" w:cs="Times New Roman"/>
          <w:sz w:val="24"/>
          <w:szCs w:val="24"/>
          <w:lang w:val="en-US"/>
        </w:rPr>
        <w:t xml:space="preserve">, Feb. 13, 2018. </w:t>
      </w:r>
      <w:hyperlink r:id="rId28" w:history="1">
        <w:r w:rsidRPr="00E02B20">
          <w:rPr>
            <w:rStyle w:val="Hyperlink"/>
            <w:rFonts w:ascii="Arial Narrow" w:hAnsi="Arial Narrow" w:cs="Times New Roman"/>
            <w:color w:val="auto"/>
            <w:sz w:val="24"/>
            <w:szCs w:val="24"/>
            <w:lang w:val="en-US"/>
          </w:rPr>
          <w:t>https://techcrunch.com/2018/02/13/salon-coinhive-cryptocurrency-mining/</w:t>
        </w:r>
      </w:hyperlink>
      <w:r w:rsidRPr="00E02B20">
        <w:rPr>
          <w:rFonts w:ascii="Arial Narrow" w:hAnsi="Arial Narrow" w:cs="Times New Roman"/>
          <w:sz w:val="24"/>
          <w:szCs w:val="24"/>
          <w:lang w:val="en-US"/>
        </w:rPr>
        <w:t xml:space="preserve"> (accessed Nov. 07, 2022).</w:t>
      </w:r>
    </w:p>
    <w:p w14:paraId="5448DA36"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[16]F. 1 Image, “CryptoJacking - A Technique Using By Hackers To Mine </w:t>
      </w:r>
      <w:proofErr w:type="spellStart"/>
      <w:r w:rsidRPr="00E02B20">
        <w:rPr>
          <w:rFonts w:ascii="Arial Narrow" w:hAnsi="Arial Narrow" w:cs="Times New Roman"/>
          <w:sz w:val="24"/>
          <w:szCs w:val="24"/>
          <w:lang w:val="en-US"/>
        </w:rPr>
        <w:t>CryptoCurrencies</w:t>
      </w:r>
      <w:proofErr w:type="spellEnd"/>
      <w:r w:rsidRPr="00E02B20">
        <w:rPr>
          <w:rFonts w:ascii="Arial Narrow" w:hAnsi="Arial Narrow" w:cs="Times New Roman"/>
          <w:sz w:val="24"/>
          <w:szCs w:val="24"/>
          <w:lang w:val="en-US"/>
        </w:rPr>
        <w:t xml:space="preserve">,” </w:t>
      </w:r>
      <w:proofErr w:type="spellStart"/>
      <w:r w:rsidRPr="00E02B20">
        <w:rPr>
          <w:rFonts w:ascii="Arial Narrow" w:hAnsi="Arial Narrow" w:cs="Times New Roman"/>
          <w:i/>
          <w:iCs/>
          <w:sz w:val="24"/>
          <w:szCs w:val="24"/>
          <w:lang w:val="en-US"/>
        </w:rPr>
        <w:t>HackersOnlineClub</w:t>
      </w:r>
      <w:proofErr w:type="spellEnd"/>
      <w:r w:rsidRPr="00E02B20">
        <w:rPr>
          <w:rFonts w:ascii="Arial Narrow" w:hAnsi="Arial Narrow" w:cs="Times New Roman"/>
          <w:sz w:val="24"/>
          <w:szCs w:val="24"/>
          <w:lang w:val="en-US"/>
        </w:rPr>
        <w:t xml:space="preserve">. </w:t>
      </w:r>
      <w:hyperlink r:id="rId29" w:history="1">
        <w:r w:rsidRPr="00E02B20">
          <w:rPr>
            <w:rStyle w:val="Hyperlink"/>
            <w:rFonts w:ascii="Arial Narrow" w:hAnsi="Arial Narrow" w:cs="Times New Roman"/>
            <w:color w:val="auto"/>
            <w:sz w:val="24"/>
            <w:szCs w:val="24"/>
            <w:lang w:val="en-US"/>
          </w:rPr>
          <w:t>https://hackersonlineclub.com/cryptojacking/</w:t>
        </w:r>
      </w:hyperlink>
      <w:r w:rsidRPr="00E02B20">
        <w:rPr>
          <w:rFonts w:ascii="Arial Narrow" w:hAnsi="Arial Narrow" w:cs="Times New Roman"/>
          <w:sz w:val="24"/>
          <w:szCs w:val="24"/>
          <w:lang w:val="en-US"/>
        </w:rPr>
        <w:t xml:space="preserve"> (accessed Nov. 03, 2022).</w:t>
      </w:r>
    </w:p>
    <w:p w14:paraId="09E83C7C"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[17]E. Oz, “Cryptojacking Attacks – Clever Ways to Detect and Prevent it - ox-currencies,” </w:t>
      </w:r>
      <w:r w:rsidRPr="00E02B20">
        <w:rPr>
          <w:rFonts w:ascii="Arial Narrow" w:hAnsi="Arial Narrow" w:cs="Times New Roman"/>
          <w:i/>
          <w:iCs/>
          <w:sz w:val="24"/>
          <w:szCs w:val="24"/>
          <w:lang w:val="en-US"/>
        </w:rPr>
        <w:t>ox-currencies.com</w:t>
      </w:r>
      <w:r w:rsidRPr="00E02B20">
        <w:rPr>
          <w:rFonts w:ascii="Arial Narrow" w:hAnsi="Arial Narrow" w:cs="Times New Roman"/>
          <w:sz w:val="24"/>
          <w:szCs w:val="24"/>
          <w:lang w:val="en-US"/>
        </w:rPr>
        <w:t xml:space="preserve">, Jun. 06, 2022. </w:t>
      </w:r>
      <w:hyperlink r:id="rId30" w:history="1">
        <w:r w:rsidRPr="00E02B20">
          <w:rPr>
            <w:rStyle w:val="Hyperlink"/>
            <w:rFonts w:ascii="Arial Narrow" w:hAnsi="Arial Narrow" w:cs="Times New Roman"/>
            <w:color w:val="auto"/>
            <w:sz w:val="24"/>
            <w:szCs w:val="24"/>
            <w:lang w:val="en-US"/>
          </w:rPr>
          <w:t>https://ox-currencies.com/cryptojacking-attacks-clever-ways-to-detect/</w:t>
        </w:r>
      </w:hyperlink>
      <w:r w:rsidRPr="00E02B20">
        <w:rPr>
          <w:rFonts w:ascii="Arial Narrow" w:hAnsi="Arial Narrow" w:cs="Times New Roman"/>
          <w:sz w:val="24"/>
          <w:szCs w:val="24"/>
          <w:lang w:val="en-US"/>
        </w:rPr>
        <w:t xml:space="preserve"> (accessed Nov. 10, 2022).</w:t>
      </w:r>
    </w:p>
    <w:p w14:paraId="2D6525FB"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[18]S. Cook, “Malware statistics &amp; facts: Frequency, impact, cost &amp; more [2020 edition],” </w:t>
      </w:r>
      <w:proofErr w:type="spellStart"/>
      <w:r w:rsidRPr="00E02B20">
        <w:rPr>
          <w:rFonts w:ascii="Arial Narrow" w:hAnsi="Arial Narrow" w:cs="Times New Roman"/>
          <w:i/>
          <w:iCs/>
          <w:sz w:val="24"/>
          <w:szCs w:val="24"/>
          <w:lang w:val="en-US"/>
        </w:rPr>
        <w:t>Comparitech</w:t>
      </w:r>
      <w:proofErr w:type="spellEnd"/>
      <w:r w:rsidRPr="00E02B20">
        <w:rPr>
          <w:rFonts w:ascii="Arial Narrow" w:hAnsi="Arial Narrow" w:cs="Times New Roman"/>
          <w:sz w:val="24"/>
          <w:szCs w:val="24"/>
          <w:lang w:val="en-US"/>
        </w:rPr>
        <w:t xml:space="preserve">, May 29, 2021. </w:t>
      </w:r>
      <w:hyperlink r:id="rId31" w:history="1">
        <w:r w:rsidRPr="00E02B20">
          <w:rPr>
            <w:rStyle w:val="Hyperlink"/>
            <w:rFonts w:ascii="Arial Narrow" w:hAnsi="Arial Narrow" w:cs="Times New Roman"/>
            <w:color w:val="auto"/>
            <w:sz w:val="24"/>
            <w:szCs w:val="24"/>
            <w:lang w:val="en-US"/>
          </w:rPr>
          <w:t>https://www.comparitech.com/antivirus/malware-statistics-facts/</w:t>
        </w:r>
      </w:hyperlink>
      <w:r w:rsidRPr="00E02B20">
        <w:rPr>
          <w:rFonts w:ascii="Arial Narrow" w:hAnsi="Arial Narrow" w:cs="Times New Roman"/>
          <w:sz w:val="24"/>
          <w:szCs w:val="24"/>
          <w:lang w:val="en-US"/>
        </w:rPr>
        <w:t xml:space="preserve"> (accessed Nov. 10, 2022).</w:t>
      </w:r>
    </w:p>
    <w:p w14:paraId="1C6EEC39"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[19]C. C. Editor, “asset(s) - Glossary | CSRC,” </w:t>
      </w:r>
      <w:r w:rsidRPr="00E02B20">
        <w:rPr>
          <w:rFonts w:ascii="Arial Narrow" w:hAnsi="Arial Narrow" w:cs="Times New Roman"/>
          <w:i/>
          <w:iCs/>
          <w:sz w:val="24"/>
          <w:szCs w:val="24"/>
          <w:lang w:val="en-US"/>
        </w:rPr>
        <w:t>csrc.nist.gov</w:t>
      </w:r>
      <w:r w:rsidRPr="00E02B20">
        <w:rPr>
          <w:rFonts w:ascii="Arial Narrow" w:hAnsi="Arial Narrow" w:cs="Times New Roman"/>
          <w:sz w:val="24"/>
          <w:szCs w:val="24"/>
          <w:lang w:val="en-US"/>
        </w:rPr>
        <w:t xml:space="preserve">. </w:t>
      </w:r>
      <w:hyperlink r:id="rId32" w:history="1">
        <w:r w:rsidRPr="00E02B20">
          <w:rPr>
            <w:rStyle w:val="Hyperlink"/>
            <w:rFonts w:ascii="Arial Narrow" w:hAnsi="Arial Narrow" w:cs="Times New Roman"/>
            <w:color w:val="auto"/>
            <w:sz w:val="24"/>
            <w:szCs w:val="24"/>
            <w:lang w:val="en-US"/>
          </w:rPr>
          <w:t>https://csrc.nist.gov/glossary/term/asset</w:t>
        </w:r>
      </w:hyperlink>
    </w:p>
    <w:p w14:paraId="6668F89B"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[20]Kaspersky, “What is Cryptojacking? – Definition and Explanation,” </w:t>
      </w:r>
      <w:r w:rsidRPr="00E02B20">
        <w:rPr>
          <w:rFonts w:ascii="Arial Narrow" w:hAnsi="Arial Narrow" w:cs="Times New Roman"/>
          <w:i/>
          <w:iCs/>
          <w:sz w:val="24"/>
          <w:szCs w:val="24"/>
          <w:lang w:val="en-US"/>
        </w:rPr>
        <w:t>www.kaspersky.com</w:t>
      </w:r>
      <w:r w:rsidRPr="00E02B20">
        <w:rPr>
          <w:rFonts w:ascii="Arial Narrow" w:hAnsi="Arial Narrow" w:cs="Times New Roman"/>
          <w:sz w:val="24"/>
          <w:szCs w:val="24"/>
          <w:lang w:val="en-US"/>
        </w:rPr>
        <w:t xml:space="preserve">, Sep. 14, 2021. </w:t>
      </w:r>
      <w:hyperlink r:id="rId33" w:history="1">
        <w:r w:rsidRPr="00E02B20">
          <w:rPr>
            <w:rStyle w:val="Hyperlink"/>
            <w:rFonts w:ascii="Arial Narrow" w:hAnsi="Arial Narrow" w:cs="Times New Roman"/>
            <w:color w:val="auto"/>
            <w:sz w:val="24"/>
            <w:szCs w:val="24"/>
            <w:lang w:val="en-US"/>
          </w:rPr>
          <w:t>https://www.kaspersky.com/resource-center/definitions/what-is-cryptojacking</w:t>
        </w:r>
      </w:hyperlink>
    </w:p>
    <w:p w14:paraId="64165176" w14:textId="77777777" w:rsidR="00E02B20" w:rsidRPr="00E02B20" w:rsidRDefault="00E02B20" w:rsidP="00E02B20">
      <w:pPr>
        <w:widowControl w:val="0"/>
        <w:autoSpaceDE w:val="0"/>
        <w:autoSpaceDN w:val="0"/>
        <w:adjustRightInd w:val="0"/>
        <w:spacing w:after="0" w:line="360" w:lineRule="auto"/>
        <w:rPr>
          <w:rFonts w:ascii="Arial Narrow" w:hAnsi="Arial Narrow" w:cs="Times New Roman"/>
          <w:sz w:val="24"/>
          <w:szCs w:val="24"/>
          <w:lang w:val="en-US"/>
        </w:rPr>
      </w:pPr>
      <w:r w:rsidRPr="00E02B20">
        <w:rPr>
          <w:rFonts w:ascii="Arial Narrow" w:hAnsi="Arial Narrow" w:cs="Times New Roman"/>
          <w:sz w:val="24"/>
          <w:szCs w:val="24"/>
          <w:lang w:val="en-US"/>
        </w:rPr>
        <w:t xml:space="preserve">[21]NIST, “National Institute of Standards and Technology | NIST,” </w:t>
      </w:r>
      <w:r w:rsidRPr="00E02B20">
        <w:rPr>
          <w:rFonts w:ascii="Arial Narrow" w:hAnsi="Arial Narrow" w:cs="Times New Roman"/>
          <w:i/>
          <w:iCs/>
          <w:sz w:val="24"/>
          <w:szCs w:val="24"/>
          <w:lang w:val="en-US"/>
        </w:rPr>
        <w:t>NIST</w:t>
      </w:r>
      <w:r w:rsidRPr="00E02B20">
        <w:rPr>
          <w:rFonts w:ascii="Arial Narrow" w:hAnsi="Arial Narrow" w:cs="Times New Roman"/>
          <w:sz w:val="24"/>
          <w:szCs w:val="24"/>
          <w:lang w:val="en-US"/>
        </w:rPr>
        <w:t xml:space="preserve">, 2000. </w:t>
      </w:r>
      <w:hyperlink r:id="rId34" w:history="1">
        <w:r w:rsidRPr="00E02B20">
          <w:rPr>
            <w:rStyle w:val="Hyperlink"/>
            <w:rFonts w:ascii="Arial Narrow" w:hAnsi="Arial Narrow" w:cs="Times New Roman"/>
            <w:color w:val="auto"/>
            <w:sz w:val="24"/>
            <w:szCs w:val="24"/>
            <w:lang w:val="en-US"/>
          </w:rPr>
          <w:t>https://www.nist.gov/</w:t>
        </w:r>
      </w:hyperlink>
    </w:p>
    <w:p w14:paraId="4B5871FA" w14:textId="77777777" w:rsidR="00E02B20" w:rsidRPr="00E02B20" w:rsidRDefault="00E02B20" w:rsidP="00E02B20">
      <w:pPr>
        <w:rPr>
          <w:rFonts w:ascii="Arial Narrow" w:hAnsi="Arial Narrow"/>
        </w:rPr>
      </w:pPr>
    </w:p>
    <w:sectPr w:rsidR="00E02B20" w:rsidRPr="00E02B20">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F1758" w14:textId="77777777" w:rsidR="008268F1" w:rsidRDefault="008268F1" w:rsidP="00E02B20">
      <w:pPr>
        <w:spacing w:after="0" w:line="240" w:lineRule="auto"/>
      </w:pPr>
      <w:r>
        <w:separator/>
      </w:r>
    </w:p>
  </w:endnote>
  <w:endnote w:type="continuationSeparator" w:id="0">
    <w:p w14:paraId="49366A0A" w14:textId="77777777" w:rsidR="008268F1" w:rsidRDefault="008268F1" w:rsidP="00E02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037134"/>
      <w:docPartObj>
        <w:docPartGallery w:val="Page Numbers (Bottom of Page)"/>
        <w:docPartUnique/>
      </w:docPartObj>
    </w:sdtPr>
    <w:sdtEndPr>
      <w:rPr>
        <w:color w:val="7F7F7F" w:themeColor="background1" w:themeShade="7F"/>
        <w:spacing w:val="60"/>
      </w:rPr>
    </w:sdtEndPr>
    <w:sdtContent>
      <w:p w14:paraId="1FDDFDF3" w14:textId="3749E4A2" w:rsidR="00E02B20" w:rsidRDefault="00E02B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78C83B8" w14:textId="77777777" w:rsidR="00E02B20" w:rsidRDefault="00E02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2FDEF" w14:textId="77777777" w:rsidR="008268F1" w:rsidRDefault="008268F1" w:rsidP="00E02B20">
      <w:pPr>
        <w:spacing w:after="0" w:line="240" w:lineRule="auto"/>
      </w:pPr>
      <w:r>
        <w:separator/>
      </w:r>
    </w:p>
  </w:footnote>
  <w:footnote w:type="continuationSeparator" w:id="0">
    <w:p w14:paraId="75DCAB21" w14:textId="77777777" w:rsidR="008268F1" w:rsidRDefault="008268F1" w:rsidP="00E02B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8B04" w14:textId="3EB0D59C" w:rsidR="00E02B20" w:rsidRDefault="00E02B20">
    <w:pPr>
      <w:pStyle w:val="Header"/>
    </w:pPr>
    <w:r>
      <w:rPr>
        <w:noProof/>
      </w:rPr>
      <w:drawing>
        <wp:anchor distT="0" distB="0" distL="114300" distR="114300" simplePos="0" relativeHeight="251658240" behindDoc="0" locked="0" layoutInCell="1" allowOverlap="1" wp14:anchorId="75A83034" wp14:editId="4574D381">
          <wp:simplePos x="0" y="0"/>
          <wp:positionH relativeFrom="column">
            <wp:posOffset>4733925</wp:posOffset>
          </wp:positionH>
          <wp:positionV relativeFrom="paragraph">
            <wp:posOffset>-449580</wp:posOffset>
          </wp:positionV>
          <wp:extent cx="1875155" cy="1038225"/>
          <wp:effectExtent l="0" t="0" r="0" b="9525"/>
          <wp:wrapSquare wrapText="bothSides"/>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75155" cy="1038225"/>
                  </a:xfrm>
                  <a:prstGeom prst="rect">
                    <a:avLst/>
                  </a:prstGeom>
                </pic:spPr>
              </pic:pic>
            </a:graphicData>
          </a:graphic>
        </wp:anchor>
      </w:drawing>
    </w:r>
    <w:r>
      <w:t>Victoria Hektor</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47346D"/>
    <w:multiLevelType w:val="hybridMultilevel"/>
    <w:tmpl w:val="CADABEA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8449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85C"/>
    <w:rsid w:val="00014D69"/>
    <w:rsid w:val="000252A8"/>
    <w:rsid w:val="00033571"/>
    <w:rsid w:val="00040FF5"/>
    <w:rsid w:val="000567F7"/>
    <w:rsid w:val="000769A0"/>
    <w:rsid w:val="00080EDC"/>
    <w:rsid w:val="00087ED7"/>
    <w:rsid w:val="000947DA"/>
    <w:rsid w:val="000A0BDB"/>
    <w:rsid w:val="000A2128"/>
    <w:rsid w:val="000B25DF"/>
    <w:rsid w:val="000B4B13"/>
    <w:rsid w:val="000D260A"/>
    <w:rsid w:val="000E033B"/>
    <w:rsid w:val="000E0C01"/>
    <w:rsid w:val="00154723"/>
    <w:rsid w:val="00184029"/>
    <w:rsid w:val="001859B6"/>
    <w:rsid w:val="00194333"/>
    <w:rsid w:val="001A1E11"/>
    <w:rsid w:val="001B29A2"/>
    <w:rsid w:val="001B337F"/>
    <w:rsid w:val="001B7DE9"/>
    <w:rsid w:val="001C015F"/>
    <w:rsid w:val="001C1CE3"/>
    <w:rsid w:val="001F6B4F"/>
    <w:rsid w:val="00225238"/>
    <w:rsid w:val="002253AD"/>
    <w:rsid w:val="00242FF3"/>
    <w:rsid w:val="0026218D"/>
    <w:rsid w:val="00275DCB"/>
    <w:rsid w:val="002A3C08"/>
    <w:rsid w:val="002A6DA5"/>
    <w:rsid w:val="002C6FE3"/>
    <w:rsid w:val="002D08FD"/>
    <w:rsid w:val="002E4FD0"/>
    <w:rsid w:val="003109EF"/>
    <w:rsid w:val="00330DDD"/>
    <w:rsid w:val="00335540"/>
    <w:rsid w:val="00350228"/>
    <w:rsid w:val="003B52CB"/>
    <w:rsid w:val="003C3B1C"/>
    <w:rsid w:val="003D3837"/>
    <w:rsid w:val="003E1AAC"/>
    <w:rsid w:val="00424A1A"/>
    <w:rsid w:val="004271B3"/>
    <w:rsid w:val="00431D49"/>
    <w:rsid w:val="00492AE2"/>
    <w:rsid w:val="004A413E"/>
    <w:rsid w:val="004B1CF8"/>
    <w:rsid w:val="005348C1"/>
    <w:rsid w:val="00535B8C"/>
    <w:rsid w:val="005548DC"/>
    <w:rsid w:val="00582D1F"/>
    <w:rsid w:val="005868A3"/>
    <w:rsid w:val="00590471"/>
    <w:rsid w:val="005A148C"/>
    <w:rsid w:val="005A77E2"/>
    <w:rsid w:val="005B737F"/>
    <w:rsid w:val="00631D2F"/>
    <w:rsid w:val="00681A49"/>
    <w:rsid w:val="0068363B"/>
    <w:rsid w:val="006B7B3E"/>
    <w:rsid w:val="006E7239"/>
    <w:rsid w:val="006F6388"/>
    <w:rsid w:val="006F6AA6"/>
    <w:rsid w:val="00700AF6"/>
    <w:rsid w:val="00701190"/>
    <w:rsid w:val="00701BD4"/>
    <w:rsid w:val="00710E38"/>
    <w:rsid w:val="00721EB3"/>
    <w:rsid w:val="007307A7"/>
    <w:rsid w:val="00743A4B"/>
    <w:rsid w:val="0077185D"/>
    <w:rsid w:val="00793D35"/>
    <w:rsid w:val="007A68CC"/>
    <w:rsid w:val="007B1632"/>
    <w:rsid w:val="007B2CB2"/>
    <w:rsid w:val="007C71BB"/>
    <w:rsid w:val="007E4F90"/>
    <w:rsid w:val="007E6625"/>
    <w:rsid w:val="007F085C"/>
    <w:rsid w:val="00820D6B"/>
    <w:rsid w:val="008268F1"/>
    <w:rsid w:val="00842103"/>
    <w:rsid w:val="00851C6C"/>
    <w:rsid w:val="00856E8E"/>
    <w:rsid w:val="008705D0"/>
    <w:rsid w:val="008808BB"/>
    <w:rsid w:val="008B3009"/>
    <w:rsid w:val="00904521"/>
    <w:rsid w:val="009117A4"/>
    <w:rsid w:val="00960060"/>
    <w:rsid w:val="009706F3"/>
    <w:rsid w:val="00987F03"/>
    <w:rsid w:val="0099681A"/>
    <w:rsid w:val="009A5F62"/>
    <w:rsid w:val="009A7D32"/>
    <w:rsid w:val="009C62E1"/>
    <w:rsid w:val="00A26D4E"/>
    <w:rsid w:val="00A809B3"/>
    <w:rsid w:val="00AA5512"/>
    <w:rsid w:val="00AB277B"/>
    <w:rsid w:val="00AB7704"/>
    <w:rsid w:val="00AC0049"/>
    <w:rsid w:val="00AD7046"/>
    <w:rsid w:val="00B67929"/>
    <w:rsid w:val="00B93EF4"/>
    <w:rsid w:val="00BE6CC2"/>
    <w:rsid w:val="00C26ABA"/>
    <w:rsid w:val="00C53E63"/>
    <w:rsid w:val="00C556F5"/>
    <w:rsid w:val="00C6087F"/>
    <w:rsid w:val="00C96911"/>
    <w:rsid w:val="00CC0330"/>
    <w:rsid w:val="00CC2909"/>
    <w:rsid w:val="00CC2C5F"/>
    <w:rsid w:val="00CE4448"/>
    <w:rsid w:val="00CF324B"/>
    <w:rsid w:val="00D00039"/>
    <w:rsid w:val="00D01EBF"/>
    <w:rsid w:val="00D02B32"/>
    <w:rsid w:val="00D074A1"/>
    <w:rsid w:val="00D119D0"/>
    <w:rsid w:val="00D11D1E"/>
    <w:rsid w:val="00D72DA3"/>
    <w:rsid w:val="00D745CD"/>
    <w:rsid w:val="00DC79ED"/>
    <w:rsid w:val="00DE22D7"/>
    <w:rsid w:val="00DF30D8"/>
    <w:rsid w:val="00E02B20"/>
    <w:rsid w:val="00E13D7F"/>
    <w:rsid w:val="00E15AA2"/>
    <w:rsid w:val="00E26DBF"/>
    <w:rsid w:val="00EA1EA1"/>
    <w:rsid w:val="00EC78A2"/>
    <w:rsid w:val="00EE67BD"/>
    <w:rsid w:val="00EF0E2D"/>
    <w:rsid w:val="00F0345E"/>
    <w:rsid w:val="00F059F8"/>
    <w:rsid w:val="00F21B2B"/>
    <w:rsid w:val="00F23143"/>
    <w:rsid w:val="00F7747E"/>
    <w:rsid w:val="00F8648D"/>
    <w:rsid w:val="00F90971"/>
    <w:rsid w:val="00FA23B0"/>
    <w:rsid w:val="00FB711E"/>
    <w:rsid w:val="00FD32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61C0C"/>
  <w15:chartTrackingRefBased/>
  <w15:docId w15:val="{E2CA0F7F-9FE7-4153-B317-F20853C86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8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085C"/>
    <w:pPr>
      <w:outlineLvl w:val="9"/>
    </w:pPr>
    <w:rPr>
      <w:lang w:val="en-US"/>
    </w:rPr>
  </w:style>
  <w:style w:type="paragraph" w:styleId="TOC1">
    <w:name w:val="toc 1"/>
    <w:basedOn w:val="Normal"/>
    <w:next w:val="Normal"/>
    <w:autoRedefine/>
    <w:uiPriority w:val="39"/>
    <w:unhideWhenUsed/>
    <w:rsid w:val="007F085C"/>
    <w:pPr>
      <w:spacing w:after="100"/>
    </w:pPr>
  </w:style>
  <w:style w:type="character" w:styleId="Hyperlink">
    <w:name w:val="Hyperlink"/>
    <w:basedOn w:val="DefaultParagraphFont"/>
    <w:uiPriority w:val="99"/>
    <w:unhideWhenUsed/>
    <w:rsid w:val="007F085C"/>
    <w:rPr>
      <w:color w:val="0563C1" w:themeColor="hyperlink"/>
      <w:u w:val="single"/>
    </w:rPr>
  </w:style>
  <w:style w:type="character" w:styleId="IntenseEmphasis">
    <w:name w:val="Intense Emphasis"/>
    <w:basedOn w:val="DefaultParagraphFont"/>
    <w:uiPriority w:val="21"/>
    <w:qFormat/>
    <w:rsid w:val="007F085C"/>
    <w:rPr>
      <w:i/>
      <w:iCs/>
      <w:color w:val="4472C4" w:themeColor="accent1"/>
    </w:rPr>
  </w:style>
  <w:style w:type="paragraph" w:styleId="Subtitle">
    <w:name w:val="Subtitle"/>
    <w:basedOn w:val="Normal"/>
    <w:next w:val="Normal"/>
    <w:link w:val="SubtitleChar"/>
    <w:uiPriority w:val="11"/>
    <w:qFormat/>
    <w:rsid w:val="007F085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085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F085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F085C"/>
    <w:pPr>
      <w:spacing w:after="100"/>
      <w:ind w:left="220"/>
    </w:pPr>
  </w:style>
  <w:style w:type="paragraph" w:styleId="TableofFigures">
    <w:name w:val="table of figures"/>
    <w:basedOn w:val="Normal"/>
    <w:next w:val="Normal"/>
    <w:uiPriority w:val="99"/>
    <w:unhideWhenUsed/>
    <w:rsid w:val="00AA5512"/>
    <w:pPr>
      <w:spacing w:after="0"/>
    </w:pPr>
  </w:style>
  <w:style w:type="character" w:customStyle="1" w:styleId="text">
    <w:name w:val="text"/>
    <w:basedOn w:val="DefaultParagraphFont"/>
    <w:rsid w:val="00C6087F"/>
  </w:style>
  <w:style w:type="paragraph" w:styleId="ListParagraph">
    <w:name w:val="List Paragraph"/>
    <w:basedOn w:val="Normal"/>
    <w:uiPriority w:val="34"/>
    <w:qFormat/>
    <w:rsid w:val="0077185D"/>
    <w:pPr>
      <w:ind w:left="720"/>
      <w:contextualSpacing/>
    </w:pPr>
  </w:style>
  <w:style w:type="table" w:styleId="TableGrid">
    <w:name w:val="Table Grid"/>
    <w:basedOn w:val="TableNormal"/>
    <w:uiPriority w:val="39"/>
    <w:rsid w:val="002E4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2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B20"/>
  </w:style>
  <w:style w:type="paragraph" w:styleId="Footer">
    <w:name w:val="footer"/>
    <w:basedOn w:val="Normal"/>
    <w:link w:val="FooterChar"/>
    <w:uiPriority w:val="99"/>
    <w:unhideWhenUsed/>
    <w:rsid w:val="00E02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61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cn.com/cybercriminals-are-moving-from-ransomware-to-cryptojacking-kaspersky-lab/" TargetMode="External"/><Relationship Id="rId26" Type="http://schemas.openxmlformats.org/officeDocument/2006/relationships/hyperlink" Target="https://krebsonsecurity.com/2018/03/who-and-what-is-coinhive/" TargetMode="External"/><Relationship Id="rId21" Type="http://schemas.openxmlformats.org/officeDocument/2006/relationships/hyperlink" Target="https://ist.njit.edu/what-cryptojacking-how-prevent-detect-and-recover-it" TargetMode="External"/><Relationship Id="rId34" Type="http://schemas.openxmlformats.org/officeDocument/2006/relationships/hyperlink" Target="https://www.nist.gov/"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file:///C:\Users\Student\OneDrive%20-%20De%20Montfort%20University\university\Emerging%20Topics%20in%20Security\Coursework\10.3390\app12073234" TargetMode="External"/><Relationship Id="rId25" Type="http://schemas.openxmlformats.org/officeDocument/2006/relationships/hyperlink" Target="https://www.bitsight.com/blog/what-is-cyber-security-performance-management" TargetMode="External"/><Relationship Id="rId33" Type="http://schemas.openxmlformats.org/officeDocument/2006/relationships/hyperlink" Target="https://www.kaspersky.com/resource-center/definitions/what-is-cryptojacki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eeexplore-ieee-org.proxy.library.dmu.ac.uk/document/9170774" TargetMode="External"/><Relationship Id="rId20" Type="http://schemas.openxmlformats.org/officeDocument/2006/relationships/hyperlink" Target="https://www.ncsc.gov.uk/collection/zero-trust-architecture" TargetMode="External"/><Relationship Id="rId29" Type="http://schemas.openxmlformats.org/officeDocument/2006/relationships/hyperlink" Target="https://hackersonlineclub.com/cryptojack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onicwall.com/medialibrary/en/white-paper/mid-year-2022-cyber-threat-report.pdf" TargetMode="External"/><Relationship Id="rId32" Type="http://schemas.openxmlformats.org/officeDocument/2006/relationships/hyperlink" Target="https://csrc.nist.gov/glossary/term/asse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eeexplore.ieee.org/document/8514167" TargetMode="External"/><Relationship Id="rId23" Type="http://schemas.openxmlformats.org/officeDocument/2006/relationships/hyperlink" Target="https://www.computerweekly.com/feature/Businesses-need-to-take-cryptojacking-seriously" TargetMode="External"/><Relationship Id="rId28" Type="http://schemas.openxmlformats.org/officeDocument/2006/relationships/hyperlink" Target="https://techcrunch.com/2018/02/13/salon-coinhive-cryptocurrency-mining/"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cryptocoin.news/analysis/cryptojacking-for-good-groundbreaking-examples-15771/" TargetMode="External"/><Relationship Id="rId31" Type="http://schemas.openxmlformats.org/officeDocument/2006/relationships/hyperlink" Target="https://www.comparitech.com/antivirus/malware-statistics-fact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file:///C:\Users\Student\OneDrive%20-%20De%20Montfort%20University\university\Emerging%20Topics%20in%20Security\Coursework\10.1016\j.comcom.2021.02.016" TargetMode="External"/><Relationship Id="rId22" Type="http://schemas.openxmlformats.org/officeDocument/2006/relationships/hyperlink" Target="https://www.csoonline.com/article/3253572/what-is-cryptojacking-how-to-prevent-detect-and-recover-from-it.html" TargetMode="External"/><Relationship Id="rId27" Type="http://schemas.openxmlformats.org/officeDocument/2006/relationships/hyperlink" Target="https://techcrunch.com/2018/05/08/coinhive-malware-may-troy-mursch/?guccounter=1" TargetMode="External"/><Relationship Id="rId30" Type="http://schemas.openxmlformats.org/officeDocument/2006/relationships/hyperlink" Target="https://ox-currencies.com/cryptojacking-attacks-clever-ways-to-detect/" TargetMode="External"/><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11</Pages>
  <Words>3532</Words>
  <Characters>20136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 Hektor</dc:creator>
  <cp:lastModifiedBy>Victoria Hektor</cp:lastModifiedBy>
  <cp:revision>49</cp:revision>
  <dcterms:created xsi:type="dcterms:W3CDTF">2022-11-10T18:38:00Z</dcterms:created>
  <dcterms:modified xsi:type="dcterms:W3CDTF">2022-12-07T23:13:00Z</dcterms:modified>
</cp:coreProperties>
</file>