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F4F02" w14:textId="65B3A648" w:rsidR="00D67C95" w:rsidRPr="00A078B5" w:rsidRDefault="00D67C95" w:rsidP="00D67C95">
      <w:pPr>
        <w:jc w:val="center"/>
        <w:rPr>
          <w:rFonts w:ascii="Arial Narrow" w:hAnsi="Arial Narrow"/>
          <w:b/>
          <w:bCs/>
          <w:color w:val="auto"/>
          <w:u w:val="single"/>
        </w:rPr>
      </w:pPr>
      <w:r w:rsidRPr="00A078B5">
        <w:rPr>
          <w:rFonts w:ascii="Arial Narrow" w:hAnsi="Arial Narrow"/>
          <w:b/>
          <w:bCs/>
          <w:color w:val="auto"/>
          <w:u w:val="single"/>
        </w:rPr>
        <w:t>Test Plan</w:t>
      </w:r>
      <w:r>
        <w:rPr>
          <w:rFonts w:ascii="Arial Narrow" w:hAnsi="Arial Narrow"/>
          <w:b/>
          <w:bCs/>
          <w:color w:val="auto"/>
          <w:u w:val="single"/>
        </w:rPr>
        <w:t xml:space="preserve"> - </w:t>
      </w:r>
      <w:r w:rsidR="006C0EA4">
        <w:rPr>
          <w:rFonts w:ascii="Arial Narrow" w:hAnsi="Arial Narrow"/>
          <w:b/>
          <w:bCs/>
          <w:color w:val="auto"/>
          <w:u w:val="single"/>
        </w:rPr>
        <w:t>Database</w:t>
      </w:r>
    </w:p>
    <w:p w14:paraId="4466E3E8" w14:textId="77777777" w:rsidR="00D67C95" w:rsidRPr="00A078B5" w:rsidRDefault="00D67C95" w:rsidP="00D67C95">
      <w:pPr>
        <w:rPr>
          <w:rFonts w:ascii="Arial Narrow" w:hAnsi="Arial Narrow"/>
          <w:color w:val="auto"/>
        </w:rPr>
      </w:pPr>
      <w:r w:rsidRPr="00A078B5">
        <w:rPr>
          <w:rFonts w:ascii="Arial Narrow" w:hAnsi="Arial Narrow"/>
          <w:color w:val="auto"/>
        </w:rPr>
        <w:t>The dark blue text is what you include for your initial test plan (first deliverable), the light blue text is what you will add when you actually do the tests for real (for deliverable 2).</w:t>
      </w:r>
    </w:p>
    <w:p w14:paraId="3A420F80" w14:textId="77777777" w:rsidR="00D67C95" w:rsidRPr="00A078B5" w:rsidRDefault="00D67C95" w:rsidP="00D67C95">
      <w:pPr>
        <w:rPr>
          <w:rFonts w:ascii="Arial Narrow" w:hAnsi="Arial Narrow"/>
          <w:color w:val="auto"/>
        </w:rPr>
      </w:pPr>
      <w:r w:rsidRPr="00A078B5">
        <w:rPr>
          <w:rFonts w:ascii="Arial Narrow" w:hAnsi="Arial Narrow"/>
          <w:color w:val="auto"/>
        </w:rPr>
        <w:t>If it doesn’t work, add in a retest at the end of this document.</w:t>
      </w:r>
    </w:p>
    <w:tbl>
      <w:tblPr>
        <w:tblStyle w:val="TableGrid"/>
        <w:tblpPr w:leftFromText="180" w:rightFromText="180" w:vertAnchor="text" w:tblpY="1"/>
        <w:tblOverlap w:val="never"/>
        <w:tblW w:w="9521" w:type="dxa"/>
        <w:tblLook w:val="04A0" w:firstRow="1" w:lastRow="0" w:firstColumn="1" w:lastColumn="0" w:noHBand="0" w:noVBand="1"/>
      </w:tblPr>
      <w:tblGrid>
        <w:gridCol w:w="538"/>
        <w:gridCol w:w="1292"/>
        <w:gridCol w:w="1537"/>
        <w:gridCol w:w="1535"/>
        <w:gridCol w:w="1813"/>
        <w:gridCol w:w="584"/>
        <w:gridCol w:w="2222"/>
      </w:tblGrid>
      <w:tr w:rsidR="00D67C95" w:rsidRPr="00A078B5" w14:paraId="412F738C" w14:textId="77777777" w:rsidTr="00D67C95">
        <w:trPr>
          <w:cantSplit/>
          <w:trHeight w:val="1266"/>
        </w:trPr>
        <w:tc>
          <w:tcPr>
            <w:tcW w:w="538" w:type="dxa"/>
            <w:textDirection w:val="btLr"/>
          </w:tcPr>
          <w:p w14:paraId="135981A3" w14:textId="77777777" w:rsidR="00D67C95" w:rsidRPr="00A078B5" w:rsidRDefault="00D67C95" w:rsidP="0032544C">
            <w:pPr>
              <w:ind w:left="113" w:right="113"/>
              <w:rPr>
                <w:rFonts w:ascii="Arial Narrow" w:hAnsi="Arial Narrow"/>
                <w:color w:val="auto"/>
              </w:rPr>
            </w:pPr>
            <w:r w:rsidRPr="00A078B5">
              <w:rPr>
                <w:rFonts w:ascii="Arial Narrow" w:hAnsi="Arial Narrow"/>
                <w:color w:val="auto"/>
              </w:rPr>
              <w:t>Test #</w:t>
            </w:r>
          </w:p>
        </w:tc>
        <w:tc>
          <w:tcPr>
            <w:tcW w:w="1292" w:type="dxa"/>
            <w:textDirection w:val="btLr"/>
          </w:tcPr>
          <w:p w14:paraId="6BCEFF69" w14:textId="77777777" w:rsidR="00D67C95" w:rsidRPr="00A078B5" w:rsidRDefault="00D67C95" w:rsidP="0032544C">
            <w:pPr>
              <w:ind w:left="113" w:right="113"/>
              <w:rPr>
                <w:rFonts w:ascii="Arial Narrow" w:hAnsi="Arial Narrow"/>
                <w:color w:val="auto"/>
              </w:rPr>
            </w:pPr>
            <w:r w:rsidRPr="00A078B5">
              <w:rPr>
                <w:rFonts w:ascii="Arial Narrow" w:hAnsi="Arial Narrow"/>
                <w:color w:val="auto"/>
              </w:rPr>
              <w:t>Test Name</w:t>
            </w:r>
          </w:p>
        </w:tc>
        <w:tc>
          <w:tcPr>
            <w:tcW w:w="1537" w:type="dxa"/>
            <w:textDirection w:val="btLr"/>
          </w:tcPr>
          <w:p w14:paraId="7F295DFF" w14:textId="77777777" w:rsidR="00D67C95" w:rsidRPr="00A078B5" w:rsidRDefault="00D67C95" w:rsidP="0032544C">
            <w:pPr>
              <w:ind w:left="113" w:right="113"/>
              <w:rPr>
                <w:rFonts w:ascii="Arial Narrow" w:hAnsi="Arial Narrow"/>
                <w:color w:val="auto"/>
              </w:rPr>
            </w:pPr>
            <w:r w:rsidRPr="00A078B5">
              <w:rPr>
                <w:rFonts w:ascii="Arial Narrow" w:hAnsi="Arial Narrow"/>
                <w:color w:val="auto"/>
              </w:rPr>
              <w:t>Test</w:t>
            </w:r>
          </w:p>
        </w:tc>
        <w:tc>
          <w:tcPr>
            <w:tcW w:w="1535" w:type="dxa"/>
            <w:textDirection w:val="btLr"/>
          </w:tcPr>
          <w:p w14:paraId="7107ED67" w14:textId="77777777" w:rsidR="00D67C95" w:rsidRPr="00A078B5" w:rsidRDefault="00D67C95" w:rsidP="0032544C">
            <w:pPr>
              <w:ind w:left="113" w:right="113"/>
              <w:rPr>
                <w:rFonts w:ascii="Arial Narrow" w:hAnsi="Arial Narrow"/>
                <w:color w:val="auto"/>
              </w:rPr>
            </w:pPr>
            <w:r w:rsidRPr="00A078B5">
              <w:rPr>
                <w:rFonts w:ascii="Arial Narrow" w:hAnsi="Arial Narrow"/>
                <w:color w:val="auto"/>
              </w:rPr>
              <w:t>Expected Result</w:t>
            </w:r>
          </w:p>
        </w:tc>
        <w:tc>
          <w:tcPr>
            <w:tcW w:w="1813" w:type="dxa"/>
            <w:textDirection w:val="btLr"/>
          </w:tcPr>
          <w:p w14:paraId="582B8CAA" w14:textId="77777777" w:rsidR="00D67C95" w:rsidRPr="00A078B5" w:rsidRDefault="00D67C95" w:rsidP="0032544C">
            <w:pPr>
              <w:ind w:left="113" w:right="113"/>
              <w:rPr>
                <w:rFonts w:ascii="Arial Narrow" w:hAnsi="Arial Narrow"/>
                <w:color w:val="auto"/>
              </w:rPr>
            </w:pPr>
            <w:r w:rsidRPr="00A078B5">
              <w:rPr>
                <w:rFonts w:ascii="Arial Narrow" w:hAnsi="Arial Narrow"/>
                <w:color w:val="auto"/>
              </w:rPr>
              <w:t>Actual Result</w:t>
            </w:r>
          </w:p>
        </w:tc>
        <w:tc>
          <w:tcPr>
            <w:tcW w:w="584" w:type="dxa"/>
            <w:textDirection w:val="btLr"/>
          </w:tcPr>
          <w:p w14:paraId="19C04687" w14:textId="77777777" w:rsidR="00D67C95" w:rsidRPr="00A078B5" w:rsidRDefault="00D67C95" w:rsidP="0032544C">
            <w:pPr>
              <w:ind w:left="113" w:right="113"/>
              <w:rPr>
                <w:rFonts w:ascii="Arial Narrow" w:hAnsi="Arial Narrow"/>
                <w:color w:val="auto"/>
              </w:rPr>
            </w:pPr>
            <w:r w:rsidRPr="00A078B5">
              <w:rPr>
                <w:rFonts w:ascii="Arial Narrow" w:hAnsi="Arial Narrow"/>
                <w:color w:val="auto"/>
              </w:rPr>
              <w:t>Working?</w:t>
            </w:r>
          </w:p>
        </w:tc>
        <w:tc>
          <w:tcPr>
            <w:tcW w:w="2222" w:type="dxa"/>
            <w:textDirection w:val="btLr"/>
          </w:tcPr>
          <w:p w14:paraId="005E6AAF" w14:textId="77777777" w:rsidR="00D67C95" w:rsidRPr="00A078B5" w:rsidRDefault="00D67C95" w:rsidP="0032544C">
            <w:pPr>
              <w:ind w:left="113" w:right="113"/>
              <w:rPr>
                <w:rFonts w:ascii="Arial Narrow" w:hAnsi="Arial Narrow"/>
                <w:color w:val="auto"/>
              </w:rPr>
            </w:pPr>
            <w:r w:rsidRPr="00A078B5">
              <w:rPr>
                <w:rFonts w:ascii="Arial Narrow" w:hAnsi="Arial Narrow"/>
                <w:color w:val="auto"/>
              </w:rPr>
              <w:t>Notes</w:t>
            </w:r>
          </w:p>
        </w:tc>
      </w:tr>
      <w:tr w:rsidR="00D67C95" w:rsidRPr="00A078B5" w14:paraId="266D8D21" w14:textId="77777777" w:rsidTr="00D67C95">
        <w:tc>
          <w:tcPr>
            <w:tcW w:w="538" w:type="dxa"/>
          </w:tcPr>
          <w:p w14:paraId="54708FA3" w14:textId="77777777" w:rsidR="00D67C95" w:rsidRPr="00A078B5" w:rsidRDefault="00D67C95" w:rsidP="0032544C">
            <w:pPr>
              <w:jc w:val="center"/>
              <w:rPr>
                <w:rFonts w:ascii="Arial Narrow" w:hAnsi="Arial Narrow"/>
                <w:color w:val="auto"/>
              </w:rPr>
            </w:pPr>
            <w:r w:rsidRPr="00A078B5">
              <w:rPr>
                <w:rFonts w:ascii="Arial Narrow" w:hAnsi="Arial Narrow"/>
                <w:color w:val="auto"/>
              </w:rPr>
              <w:t>1</w:t>
            </w:r>
          </w:p>
        </w:tc>
        <w:tc>
          <w:tcPr>
            <w:tcW w:w="1292" w:type="dxa"/>
          </w:tcPr>
          <w:p w14:paraId="7D4336E7" w14:textId="5FF7AFA2" w:rsidR="00D67C95" w:rsidRPr="00A078B5" w:rsidRDefault="00840476" w:rsidP="0032544C">
            <w:pPr>
              <w:rPr>
                <w:rFonts w:ascii="Arial Narrow" w:hAnsi="Arial Narrow"/>
                <w:color w:val="auto"/>
              </w:rPr>
            </w:pPr>
            <w:r>
              <w:rPr>
                <w:rFonts w:ascii="Arial Narrow" w:hAnsi="Arial Narrow"/>
                <w:color w:val="auto"/>
              </w:rPr>
              <w:t xml:space="preserve">Create Tables </w:t>
            </w:r>
          </w:p>
        </w:tc>
        <w:tc>
          <w:tcPr>
            <w:tcW w:w="1537" w:type="dxa"/>
          </w:tcPr>
          <w:p w14:paraId="169E4231" w14:textId="4B5B594B" w:rsidR="00D67C95" w:rsidRPr="00A078B5" w:rsidRDefault="005253D8" w:rsidP="0032544C">
            <w:pPr>
              <w:rPr>
                <w:rFonts w:ascii="Arial Narrow" w:hAnsi="Arial Narrow"/>
                <w:color w:val="auto"/>
              </w:rPr>
            </w:pPr>
            <w:r>
              <w:rPr>
                <w:rFonts w:ascii="Arial Narrow" w:hAnsi="Arial Narrow"/>
                <w:color w:val="auto"/>
              </w:rPr>
              <w:t xml:space="preserve">Create a DB for </w:t>
            </w:r>
            <w:r>
              <w:rPr>
                <w:rFonts w:ascii="Arial Narrow" w:hAnsi="Arial Narrow"/>
                <w:color w:val="auto"/>
              </w:rPr>
              <w:t>users and relevant data</w:t>
            </w:r>
            <w:r>
              <w:rPr>
                <w:rFonts w:ascii="Arial Narrow" w:hAnsi="Arial Narrow"/>
                <w:color w:val="auto"/>
              </w:rPr>
              <w:t xml:space="preserve"> that needs storing</w:t>
            </w:r>
          </w:p>
        </w:tc>
        <w:tc>
          <w:tcPr>
            <w:tcW w:w="1535" w:type="dxa"/>
          </w:tcPr>
          <w:p w14:paraId="505E1875" w14:textId="22C58FA3" w:rsidR="00D67C95" w:rsidRPr="00A078B5" w:rsidRDefault="005253D8" w:rsidP="0032544C">
            <w:pPr>
              <w:rPr>
                <w:rFonts w:ascii="Arial Narrow" w:hAnsi="Arial Narrow"/>
                <w:color w:val="auto"/>
              </w:rPr>
            </w:pPr>
            <w:r>
              <w:rPr>
                <w:rFonts w:ascii="Arial Narrow" w:hAnsi="Arial Narrow"/>
                <w:color w:val="auto"/>
              </w:rPr>
              <w:t>Success on creating table via automated PHP</w:t>
            </w:r>
            <w:r w:rsidR="007946DA">
              <w:rPr>
                <w:rFonts w:ascii="Arial Narrow" w:hAnsi="Arial Narrow"/>
                <w:color w:val="auto"/>
              </w:rPr>
              <w:t>/SQL</w:t>
            </w:r>
            <w:r>
              <w:rPr>
                <w:rFonts w:ascii="Arial Narrow" w:hAnsi="Arial Narrow"/>
                <w:color w:val="auto"/>
              </w:rPr>
              <w:t xml:space="preserve"> script</w:t>
            </w:r>
          </w:p>
        </w:tc>
        <w:tc>
          <w:tcPr>
            <w:tcW w:w="1813" w:type="dxa"/>
          </w:tcPr>
          <w:p w14:paraId="44DD255B" w14:textId="77777777" w:rsidR="00D67C95" w:rsidRPr="00A078B5" w:rsidRDefault="00D67C95" w:rsidP="0032544C">
            <w:pPr>
              <w:rPr>
                <w:rFonts w:ascii="Arial Narrow" w:hAnsi="Arial Narrow"/>
                <w:color w:val="auto"/>
              </w:rPr>
            </w:pPr>
          </w:p>
        </w:tc>
        <w:tc>
          <w:tcPr>
            <w:tcW w:w="584" w:type="dxa"/>
          </w:tcPr>
          <w:p w14:paraId="72EF00A0" w14:textId="77777777" w:rsidR="00D67C95" w:rsidRPr="00A078B5" w:rsidRDefault="00D67C95" w:rsidP="0032544C">
            <w:pPr>
              <w:rPr>
                <w:rFonts w:ascii="Arial Narrow" w:hAnsi="Arial Narrow"/>
                <w:color w:val="auto"/>
              </w:rPr>
            </w:pPr>
          </w:p>
        </w:tc>
        <w:tc>
          <w:tcPr>
            <w:tcW w:w="2222" w:type="dxa"/>
          </w:tcPr>
          <w:p w14:paraId="55F801E5" w14:textId="77777777" w:rsidR="00D67C95" w:rsidRPr="00A078B5" w:rsidRDefault="00D67C95" w:rsidP="0032544C">
            <w:pPr>
              <w:rPr>
                <w:rFonts w:ascii="Arial Narrow" w:hAnsi="Arial Narrow"/>
                <w:color w:val="auto"/>
              </w:rPr>
            </w:pPr>
          </w:p>
        </w:tc>
      </w:tr>
      <w:tr w:rsidR="00D67C95" w:rsidRPr="00A078B5" w14:paraId="3F291BB5" w14:textId="77777777" w:rsidTr="00D67C95">
        <w:tc>
          <w:tcPr>
            <w:tcW w:w="538" w:type="dxa"/>
          </w:tcPr>
          <w:p w14:paraId="53CBE3C8" w14:textId="77777777" w:rsidR="00D67C95" w:rsidRPr="00A078B5" w:rsidRDefault="00D67C95" w:rsidP="0032544C">
            <w:pPr>
              <w:jc w:val="center"/>
              <w:rPr>
                <w:rFonts w:ascii="Arial Narrow" w:hAnsi="Arial Narrow"/>
                <w:color w:val="auto"/>
              </w:rPr>
            </w:pPr>
            <w:r w:rsidRPr="00A078B5">
              <w:rPr>
                <w:rFonts w:ascii="Arial Narrow" w:hAnsi="Arial Narrow"/>
                <w:color w:val="auto"/>
              </w:rPr>
              <w:t>2</w:t>
            </w:r>
          </w:p>
        </w:tc>
        <w:tc>
          <w:tcPr>
            <w:tcW w:w="1292" w:type="dxa"/>
          </w:tcPr>
          <w:p w14:paraId="4FEE63B8" w14:textId="1C6E3D3F" w:rsidR="00D67C95" w:rsidRPr="00A078B5" w:rsidRDefault="007946DA" w:rsidP="0032544C">
            <w:pPr>
              <w:rPr>
                <w:rFonts w:ascii="Arial Narrow" w:hAnsi="Arial Narrow"/>
                <w:color w:val="auto"/>
              </w:rPr>
            </w:pPr>
            <w:r>
              <w:rPr>
                <w:rFonts w:ascii="Arial Narrow" w:hAnsi="Arial Narrow"/>
                <w:color w:val="auto"/>
              </w:rPr>
              <w:t>User Validation</w:t>
            </w:r>
          </w:p>
        </w:tc>
        <w:tc>
          <w:tcPr>
            <w:tcW w:w="1537" w:type="dxa"/>
          </w:tcPr>
          <w:p w14:paraId="0774718C" w14:textId="39044A7C" w:rsidR="00D67C95" w:rsidRPr="00A078B5" w:rsidRDefault="007946DA" w:rsidP="0032544C">
            <w:pPr>
              <w:rPr>
                <w:rFonts w:ascii="Arial Narrow" w:hAnsi="Arial Narrow"/>
                <w:color w:val="auto"/>
              </w:rPr>
            </w:pPr>
            <w:r>
              <w:rPr>
                <w:rFonts w:ascii="Arial Narrow" w:hAnsi="Arial Narrow"/>
                <w:color w:val="auto"/>
              </w:rPr>
              <w:t>Checks existing DB for user info, then adds new user or logs existing user in. Validates PW, and Username.</w:t>
            </w:r>
          </w:p>
        </w:tc>
        <w:tc>
          <w:tcPr>
            <w:tcW w:w="1535" w:type="dxa"/>
          </w:tcPr>
          <w:p w14:paraId="1934CA53" w14:textId="2C10C938" w:rsidR="00D67C95" w:rsidRPr="00A078B5" w:rsidRDefault="007946DA" w:rsidP="0032544C">
            <w:pPr>
              <w:rPr>
                <w:rFonts w:ascii="Arial Narrow" w:hAnsi="Arial Narrow"/>
                <w:color w:val="auto"/>
              </w:rPr>
            </w:pPr>
            <w:r>
              <w:rPr>
                <w:rFonts w:ascii="Arial Narrow" w:hAnsi="Arial Narrow"/>
                <w:color w:val="auto"/>
              </w:rPr>
              <w:t>Success message</w:t>
            </w:r>
            <w:r w:rsidR="00422202">
              <w:rPr>
                <w:rFonts w:ascii="Arial Narrow" w:hAnsi="Arial Narrow"/>
                <w:color w:val="auto"/>
              </w:rPr>
              <w:t xml:space="preserve"> for either new user creation or existing user login</w:t>
            </w:r>
            <w:r w:rsidR="00CF5506">
              <w:rPr>
                <w:rFonts w:ascii="Arial Narrow" w:hAnsi="Arial Narrow"/>
                <w:color w:val="auto"/>
              </w:rPr>
              <w:t>. Successful error handling for incorrect login/register</w:t>
            </w:r>
          </w:p>
        </w:tc>
        <w:tc>
          <w:tcPr>
            <w:tcW w:w="1813" w:type="dxa"/>
          </w:tcPr>
          <w:p w14:paraId="19428A0D" w14:textId="77777777" w:rsidR="00D67C95" w:rsidRPr="00A078B5" w:rsidRDefault="00D67C95" w:rsidP="0032544C">
            <w:pPr>
              <w:rPr>
                <w:rFonts w:ascii="Arial Narrow" w:hAnsi="Arial Narrow"/>
                <w:color w:val="auto"/>
              </w:rPr>
            </w:pPr>
          </w:p>
        </w:tc>
        <w:tc>
          <w:tcPr>
            <w:tcW w:w="584" w:type="dxa"/>
          </w:tcPr>
          <w:p w14:paraId="28B6DB88" w14:textId="77777777" w:rsidR="00D67C95" w:rsidRPr="00A078B5" w:rsidRDefault="00D67C95" w:rsidP="0032544C">
            <w:pPr>
              <w:rPr>
                <w:rFonts w:ascii="Arial Narrow" w:hAnsi="Arial Narrow"/>
                <w:color w:val="auto"/>
              </w:rPr>
            </w:pPr>
          </w:p>
        </w:tc>
        <w:tc>
          <w:tcPr>
            <w:tcW w:w="2222" w:type="dxa"/>
          </w:tcPr>
          <w:p w14:paraId="0A10BCD6" w14:textId="77777777" w:rsidR="00D67C95" w:rsidRPr="00A078B5" w:rsidRDefault="00D67C95" w:rsidP="0032544C">
            <w:pPr>
              <w:rPr>
                <w:rFonts w:ascii="Arial Narrow" w:hAnsi="Arial Narrow"/>
                <w:color w:val="auto"/>
              </w:rPr>
            </w:pPr>
          </w:p>
        </w:tc>
      </w:tr>
      <w:tr w:rsidR="00D67C95" w:rsidRPr="00A078B5" w14:paraId="64AB9B57" w14:textId="77777777" w:rsidTr="00D67C95">
        <w:tc>
          <w:tcPr>
            <w:tcW w:w="538" w:type="dxa"/>
          </w:tcPr>
          <w:p w14:paraId="2718D0E9" w14:textId="77777777" w:rsidR="00D67C95" w:rsidRPr="00A078B5" w:rsidRDefault="00D67C95" w:rsidP="0032544C">
            <w:pPr>
              <w:jc w:val="center"/>
              <w:rPr>
                <w:rFonts w:ascii="Arial Narrow" w:hAnsi="Arial Narrow"/>
                <w:color w:val="auto"/>
              </w:rPr>
            </w:pPr>
            <w:r w:rsidRPr="00A078B5">
              <w:rPr>
                <w:rFonts w:ascii="Arial Narrow" w:hAnsi="Arial Narrow"/>
                <w:color w:val="auto"/>
              </w:rPr>
              <w:t>3</w:t>
            </w:r>
          </w:p>
        </w:tc>
        <w:tc>
          <w:tcPr>
            <w:tcW w:w="1292" w:type="dxa"/>
          </w:tcPr>
          <w:p w14:paraId="7E135288" w14:textId="7D13B65E" w:rsidR="00D67C95" w:rsidRPr="00A078B5" w:rsidRDefault="001849D3" w:rsidP="0032544C">
            <w:pPr>
              <w:rPr>
                <w:rFonts w:ascii="Arial Narrow" w:hAnsi="Arial Narrow"/>
                <w:color w:val="auto"/>
              </w:rPr>
            </w:pPr>
            <w:r>
              <w:rPr>
                <w:rFonts w:ascii="Arial Narrow" w:hAnsi="Arial Narrow"/>
                <w:color w:val="auto"/>
              </w:rPr>
              <w:t>Super user validation</w:t>
            </w:r>
          </w:p>
        </w:tc>
        <w:tc>
          <w:tcPr>
            <w:tcW w:w="1537" w:type="dxa"/>
          </w:tcPr>
          <w:p w14:paraId="46522E15" w14:textId="2AE7CE74" w:rsidR="00D67C95" w:rsidRPr="00A078B5" w:rsidRDefault="001849D3" w:rsidP="0032544C">
            <w:pPr>
              <w:rPr>
                <w:rFonts w:ascii="Arial Narrow" w:hAnsi="Arial Narrow"/>
                <w:color w:val="auto"/>
              </w:rPr>
            </w:pPr>
            <w:r>
              <w:rPr>
                <w:rFonts w:ascii="Arial Narrow" w:hAnsi="Arial Narrow"/>
                <w:color w:val="auto"/>
              </w:rPr>
              <w:t>Test to check validation, privileges and access</w:t>
            </w:r>
          </w:p>
        </w:tc>
        <w:tc>
          <w:tcPr>
            <w:tcW w:w="1535" w:type="dxa"/>
          </w:tcPr>
          <w:p w14:paraId="59BEAD13" w14:textId="06196220" w:rsidR="00D67C95" w:rsidRPr="00A078B5" w:rsidRDefault="001849D3" w:rsidP="0032544C">
            <w:pPr>
              <w:rPr>
                <w:rFonts w:ascii="Arial Narrow" w:hAnsi="Arial Narrow"/>
                <w:color w:val="auto"/>
              </w:rPr>
            </w:pPr>
            <w:r>
              <w:rPr>
                <w:rFonts w:ascii="Arial Narrow" w:hAnsi="Arial Narrow"/>
                <w:color w:val="auto"/>
              </w:rPr>
              <w:t xml:space="preserve">Successful error handling with incorrect </w:t>
            </w:r>
            <w:r w:rsidR="00CF5506">
              <w:rPr>
                <w:rFonts w:ascii="Arial Narrow" w:hAnsi="Arial Narrow"/>
                <w:color w:val="auto"/>
              </w:rPr>
              <w:t>l</w:t>
            </w:r>
            <w:r>
              <w:rPr>
                <w:rFonts w:ascii="Arial Narrow" w:hAnsi="Arial Narrow"/>
                <w:color w:val="auto"/>
              </w:rPr>
              <w:t xml:space="preserve">ogin, </w:t>
            </w:r>
            <w:r w:rsidR="00CF5506">
              <w:rPr>
                <w:rFonts w:ascii="Arial Narrow" w:hAnsi="Arial Narrow"/>
                <w:color w:val="auto"/>
              </w:rPr>
              <w:t xml:space="preserve">checks PW, checks privileges and </w:t>
            </w:r>
          </w:p>
        </w:tc>
        <w:tc>
          <w:tcPr>
            <w:tcW w:w="1813" w:type="dxa"/>
          </w:tcPr>
          <w:p w14:paraId="03029CC1" w14:textId="77777777" w:rsidR="00D67C95" w:rsidRPr="00A078B5" w:rsidRDefault="00D67C95" w:rsidP="0032544C">
            <w:pPr>
              <w:rPr>
                <w:rFonts w:ascii="Arial Narrow" w:hAnsi="Arial Narrow"/>
                <w:color w:val="auto"/>
              </w:rPr>
            </w:pPr>
          </w:p>
        </w:tc>
        <w:tc>
          <w:tcPr>
            <w:tcW w:w="584" w:type="dxa"/>
          </w:tcPr>
          <w:p w14:paraId="16444C57" w14:textId="77777777" w:rsidR="00D67C95" w:rsidRPr="00A078B5" w:rsidRDefault="00D67C95" w:rsidP="0032544C">
            <w:pPr>
              <w:rPr>
                <w:rFonts w:ascii="Arial Narrow" w:hAnsi="Arial Narrow"/>
                <w:color w:val="auto"/>
              </w:rPr>
            </w:pPr>
          </w:p>
        </w:tc>
        <w:tc>
          <w:tcPr>
            <w:tcW w:w="2222" w:type="dxa"/>
          </w:tcPr>
          <w:p w14:paraId="5531703C" w14:textId="77777777" w:rsidR="00D67C95" w:rsidRPr="00A078B5" w:rsidRDefault="00D67C95" w:rsidP="0032544C">
            <w:pPr>
              <w:rPr>
                <w:rFonts w:ascii="Arial Narrow" w:hAnsi="Arial Narrow"/>
                <w:color w:val="auto"/>
              </w:rPr>
            </w:pPr>
          </w:p>
        </w:tc>
      </w:tr>
      <w:tr w:rsidR="00D67C95" w:rsidRPr="00A078B5" w14:paraId="6477AEC3" w14:textId="77777777" w:rsidTr="00D67C95">
        <w:tc>
          <w:tcPr>
            <w:tcW w:w="538" w:type="dxa"/>
          </w:tcPr>
          <w:p w14:paraId="267347E0" w14:textId="77777777" w:rsidR="00D67C95" w:rsidRPr="00A078B5" w:rsidRDefault="00D67C95" w:rsidP="0032544C">
            <w:pPr>
              <w:jc w:val="center"/>
              <w:rPr>
                <w:rFonts w:ascii="Arial Narrow" w:hAnsi="Arial Narrow"/>
                <w:color w:val="auto"/>
              </w:rPr>
            </w:pPr>
            <w:r w:rsidRPr="00A078B5">
              <w:rPr>
                <w:rFonts w:ascii="Arial Narrow" w:hAnsi="Arial Narrow"/>
                <w:color w:val="auto"/>
              </w:rPr>
              <w:t>4</w:t>
            </w:r>
          </w:p>
        </w:tc>
        <w:tc>
          <w:tcPr>
            <w:tcW w:w="1292" w:type="dxa"/>
          </w:tcPr>
          <w:p w14:paraId="2F992C1A" w14:textId="50F13DFD" w:rsidR="00D67C95" w:rsidRPr="00A078B5" w:rsidRDefault="007109D4" w:rsidP="0032544C">
            <w:pPr>
              <w:rPr>
                <w:rFonts w:ascii="Arial Narrow" w:hAnsi="Arial Narrow"/>
                <w:color w:val="auto"/>
              </w:rPr>
            </w:pPr>
            <w:r>
              <w:rPr>
                <w:rFonts w:ascii="Arial Narrow" w:hAnsi="Arial Narrow"/>
                <w:color w:val="auto"/>
              </w:rPr>
              <w:t>Database Management</w:t>
            </w:r>
          </w:p>
        </w:tc>
        <w:tc>
          <w:tcPr>
            <w:tcW w:w="1537" w:type="dxa"/>
          </w:tcPr>
          <w:p w14:paraId="223D9F1D" w14:textId="54C43F89" w:rsidR="00D67C95" w:rsidRPr="00A078B5" w:rsidRDefault="007109D4" w:rsidP="0032544C">
            <w:pPr>
              <w:rPr>
                <w:rFonts w:ascii="Arial Narrow" w:hAnsi="Arial Narrow"/>
                <w:color w:val="auto"/>
              </w:rPr>
            </w:pPr>
            <w:r>
              <w:rPr>
                <w:rFonts w:ascii="Arial Narrow" w:hAnsi="Arial Narrow"/>
                <w:color w:val="auto"/>
              </w:rPr>
              <w:t>Test to ensure DB can be managed by super user, adding or removing users.</w:t>
            </w:r>
          </w:p>
        </w:tc>
        <w:tc>
          <w:tcPr>
            <w:tcW w:w="1535" w:type="dxa"/>
          </w:tcPr>
          <w:p w14:paraId="310DE1D2" w14:textId="61F121EA" w:rsidR="00D67C95" w:rsidRPr="00A078B5" w:rsidRDefault="00B6298F" w:rsidP="0032544C">
            <w:pPr>
              <w:rPr>
                <w:rFonts w:ascii="Arial Narrow" w:hAnsi="Arial Narrow"/>
                <w:color w:val="auto"/>
              </w:rPr>
            </w:pPr>
            <w:r>
              <w:rPr>
                <w:rFonts w:ascii="Arial Narrow" w:hAnsi="Arial Narrow"/>
                <w:color w:val="auto"/>
              </w:rPr>
              <w:t>Success on adding and removing users.</w:t>
            </w:r>
          </w:p>
        </w:tc>
        <w:tc>
          <w:tcPr>
            <w:tcW w:w="1813" w:type="dxa"/>
          </w:tcPr>
          <w:p w14:paraId="7C9CF74C" w14:textId="77777777" w:rsidR="00D67C95" w:rsidRPr="00A078B5" w:rsidRDefault="00D67C95" w:rsidP="0032544C">
            <w:pPr>
              <w:rPr>
                <w:rFonts w:ascii="Arial Narrow" w:hAnsi="Arial Narrow"/>
                <w:color w:val="auto"/>
              </w:rPr>
            </w:pPr>
          </w:p>
        </w:tc>
        <w:tc>
          <w:tcPr>
            <w:tcW w:w="584" w:type="dxa"/>
          </w:tcPr>
          <w:p w14:paraId="2CC81FCA" w14:textId="77777777" w:rsidR="00D67C95" w:rsidRPr="00A078B5" w:rsidRDefault="00D67C95" w:rsidP="0032544C">
            <w:pPr>
              <w:rPr>
                <w:rFonts w:ascii="Arial Narrow" w:hAnsi="Arial Narrow"/>
                <w:color w:val="auto"/>
              </w:rPr>
            </w:pPr>
          </w:p>
        </w:tc>
        <w:tc>
          <w:tcPr>
            <w:tcW w:w="2222" w:type="dxa"/>
          </w:tcPr>
          <w:p w14:paraId="1478418E" w14:textId="77777777" w:rsidR="00D67C95" w:rsidRPr="00A078B5" w:rsidRDefault="00D67C95" w:rsidP="0032544C">
            <w:pPr>
              <w:rPr>
                <w:rFonts w:ascii="Arial Narrow" w:hAnsi="Arial Narrow"/>
                <w:color w:val="auto"/>
              </w:rPr>
            </w:pPr>
          </w:p>
        </w:tc>
      </w:tr>
      <w:tr w:rsidR="0098302E" w:rsidRPr="00A078B5" w14:paraId="2912E33B" w14:textId="77777777" w:rsidTr="00D67C95">
        <w:tc>
          <w:tcPr>
            <w:tcW w:w="538" w:type="dxa"/>
          </w:tcPr>
          <w:p w14:paraId="5E78684C" w14:textId="77777777" w:rsidR="0098302E" w:rsidRPr="00A078B5" w:rsidRDefault="0098302E" w:rsidP="0098302E">
            <w:pPr>
              <w:jc w:val="center"/>
              <w:rPr>
                <w:rFonts w:ascii="Arial Narrow" w:hAnsi="Arial Narrow"/>
                <w:color w:val="auto"/>
              </w:rPr>
            </w:pPr>
            <w:r w:rsidRPr="00A078B5">
              <w:rPr>
                <w:rFonts w:ascii="Arial Narrow" w:hAnsi="Arial Narrow"/>
                <w:color w:val="auto"/>
              </w:rPr>
              <w:t>5</w:t>
            </w:r>
          </w:p>
        </w:tc>
        <w:tc>
          <w:tcPr>
            <w:tcW w:w="1292" w:type="dxa"/>
          </w:tcPr>
          <w:p w14:paraId="4C46164F" w14:textId="21426963" w:rsidR="0098302E" w:rsidRPr="00A078B5" w:rsidRDefault="0098302E" w:rsidP="0098302E">
            <w:pPr>
              <w:rPr>
                <w:rFonts w:ascii="Arial Narrow" w:hAnsi="Arial Narrow"/>
                <w:color w:val="auto"/>
              </w:rPr>
            </w:pPr>
            <w:r>
              <w:rPr>
                <w:rFonts w:ascii="Arial Narrow" w:hAnsi="Arial Narrow"/>
                <w:color w:val="auto"/>
              </w:rPr>
              <w:t>RETEST SECTION</w:t>
            </w:r>
          </w:p>
        </w:tc>
        <w:tc>
          <w:tcPr>
            <w:tcW w:w="1537" w:type="dxa"/>
          </w:tcPr>
          <w:p w14:paraId="37D2A15A" w14:textId="0BD1D136" w:rsidR="0098302E" w:rsidRPr="00A078B5" w:rsidRDefault="0098302E" w:rsidP="0098302E">
            <w:pPr>
              <w:rPr>
                <w:rFonts w:ascii="Arial Narrow" w:hAnsi="Arial Narrow"/>
                <w:color w:val="auto"/>
              </w:rPr>
            </w:pPr>
            <w:r>
              <w:rPr>
                <w:rFonts w:ascii="Arial Narrow" w:hAnsi="Arial Narrow"/>
                <w:color w:val="auto"/>
              </w:rPr>
              <w:t>SECTION TO RETEST ANY FAILED TESTS</w:t>
            </w:r>
          </w:p>
        </w:tc>
        <w:tc>
          <w:tcPr>
            <w:tcW w:w="1535" w:type="dxa"/>
          </w:tcPr>
          <w:p w14:paraId="2684CC91" w14:textId="77777777" w:rsidR="0098302E" w:rsidRPr="00A078B5" w:rsidRDefault="0098302E" w:rsidP="0098302E">
            <w:pPr>
              <w:rPr>
                <w:rFonts w:ascii="Arial Narrow" w:hAnsi="Arial Narrow"/>
                <w:color w:val="auto"/>
              </w:rPr>
            </w:pPr>
          </w:p>
        </w:tc>
        <w:tc>
          <w:tcPr>
            <w:tcW w:w="1813" w:type="dxa"/>
          </w:tcPr>
          <w:p w14:paraId="4FA8AC78" w14:textId="77777777" w:rsidR="0098302E" w:rsidRPr="00A078B5" w:rsidRDefault="0098302E" w:rsidP="0098302E">
            <w:pPr>
              <w:rPr>
                <w:rFonts w:ascii="Arial Narrow" w:hAnsi="Arial Narrow"/>
                <w:color w:val="auto"/>
              </w:rPr>
            </w:pPr>
          </w:p>
        </w:tc>
        <w:tc>
          <w:tcPr>
            <w:tcW w:w="584" w:type="dxa"/>
          </w:tcPr>
          <w:p w14:paraId="14ED509D" w14:textId="77777777" w:rsidR="0098302E" w:rsidRPr="00A078B5" w:rsidRDefault="0098302E" w:rsidP="0098302E">
            <w:pPr>
              <w:rPr>
                <w:rFonts w:ascii="Arial Narrow" w:hAnsi="Arial Narrow"/>
                <w:color w:val="auto"/>
              </w:rPr>
            </w:pPr>
          </w:p>
        </w:tc>
        <w:tc>
          <w:tcPr>
            <w:tcW w:w="2222" w:type="dxa"/>
          </w:tcPr>
          <w:p w14:paraId="6F3A426B" w14:textId="77777777" w:rsidR="0098302E" w:rsidRPr="00A078B5" w:rsidRDefault="0098302E" w:rsidP="0098302E">
            <w:pPr>
              <w:rPr>
                <w:rFonts w:ascii="Arial Narrow" w:hAnsi="Arial Narrow"/>
                <w:color w:val="auto"/>
              </w:rPr>
            </w:pPr>
          </w:p>
        </w:tc>
      </w:tr>
      <w:tr w:rsidR="0098302E" w:rsidRPr="00A078B5" w14:paraId="50189524" w14:textId="77777777" w:rsidTr="00D67C95">
        <w:tc>
          <w:tcPr>
            <w:tcW w:w="538" w:type="dxa"/>
          </w:tcPr>
          <w:p w14:paraId="54A418B0" w14:textId="77777777" w:rsidR="0098302E" w:rsidRPr="00A078B5" w:rsidRDefault="0098302E" w:rsidP="0098302E">
            <w:pPr>
              <w:jc w:val="center"/>
              <w:rPr>
                <w:rFonts w:ascii="Arial Narrow" w:hAnsi="Arial Narrow"/>
                <w:color w:val="auto"/>
              </w:rPr>
            </w:pPr>
            <w:r w:rsidRPr="00A078B5">
              <w:rPr>
                <w:rFonts w:ascii="Arial Narrow" w:hAnsi="Arial Narrow"/>
                <w:color w:val="auto"/>
              </w:rPr>
              <w:t>6</w:t>
            </w:r>
          </w:p>
        </w:tc>
        <w:tc>
          <w:tcPr>
            <w:tcW w:w="1292" w:type="dxa"/>
          </w:tcPr>
          <w:p w14:paraId="3653F201" w14:textId="77777777" w:rsidR="0098302E" w:rsidRPr="00A078B5" w:rsidRDefault="0098302E" w:rsidP="0098302E">
            <w:pPr>
              <w:rPr>
                <w:rFonts w:ascii="Arial Narrow" w:hAnsi="Arial Narrow"/>
                <w:color w:val="auto"/>
              </w:rPr>
            </w:pPr>
          </w:p>
        </w:tc>
        <w:tc>
          <w:tcPr>
            <w:tcW w:w="1537" w:type="dxa"/>
          </w:tcPr>
          <w:p w14:paraId="4D77D094" w14:textId="77777777" w:rsidR="0098302E" w:rsidRPr="00A078B5" w:rsidRDefault="0098302E" w:rsidP="0098302E">
            <w:pPr>
              <w:rPr>
                <w:rFonts w:ascii="Arial Narrow" w:hAnsi="Arial Narrow"/>
                <w:color w:val="auto"/>
              </w:rPr>
            </w:pPr>
          </w:p>
        </w:tc>
        <w:tc>
          <w:tcPr>
            <w:tcW w:w="1535" w:type="dxa"/>
          </w:tcPr>
          <w:p w14:paraId="08898ACC" w14:textId="77777777" w:rsidR="0098302E" w:rsidRPr="00A078B5" w:rsidRDefault="0098302E" w:rsidP="0098302E">
            <w:pPr>
              <w:rPr>
                <w:rFonts w:ascii="Arial Narrow" w:hAnsi="Arial Narrow"/>
                <w:color w:val="auto"/>
              </w:rPr>
            </w:pPr>
          </w:p>
        </w:tc>
        <w:tc>
          <w:tcPr>
            <w:tcW w:w="1813" w:type="dxa"/>
          </w:tcPr>
          <w:p w14:paraId="1F9E5D19" w14:textId="77777777" w:rsidR="0098302E" w:rsidRPr="00A078B5" w:rsidRDefault="0098302E" w:rsidP="0098302E">
            <w:pPr>
              <w:rPr>
                <w:rFonts w:ascii="Arial Narrow" w:hAnsi="Arial Narrow"/>
                <w:color w:val="auto"/>
              </w:rPr>
            </w:pPr>
          </w:p>
        </w:tc>
        <w:tc>
          <w:tcPr>
            <w:tcW w:w="584" w:type="dxa"/>
          </w:tcPr>
          <w:p w14:paraId="19664946" w14:textId="77777777" w:rsidR="0098302E" w:rsidRPr="00A078B5" w:rsidRDefault="0098302E" w:rsidP="0098302E">
            <w:pPr>
              <w:rPr>
                <w:rFonts w:ascii="Arial Narrow" w:hAnsi="Arial Narrow"/>
                <w:color w:val="auto"/>
              </w:rPr>
            </w:pPr>
          </w:p>
        </w:tc>
        <w:tc>
          <w:tcPr>
            <w:tcW w:w="2222" w:type="dxa"/>
          </w:tcPr>
          <w:p w14:paraId="0415B6F5" w14:textId="77777777" w:rsidR="0098302E" w:rsidRPr="00A078B5" w:rsidRDefault="0098302E" w:rsidP="0098302E">
            <w:pPr>
              <w:rPr>
                <w:rFonts w:ascii="Arial Narrow" w:hAnsi="Arial Narrow"/>
                <w:color w:val="auto"/>
              </w:rPr>
            </w:pPr>
          </w:p>
        </w:tc>
      </w:tr>
      <w:tr w:rsidR="0098302E" w:rsidRPr="00A078B5" w14:paraId="6F574037" w14:textId="77777777" w:rsidTr="00D67C95">
        <w:tc>
          <w:tcPr>
            <w:tcW w:w="538" w:type="dxa"/>
          </w:tcPr>
          <w:p w14:paraId="5A1E7280" w14:textId="77777777" w:rsidR="0098302E" w:rsidRPr="00A078B5" w:rsidRDefault="0098302E" w:rsidP="0098302E">
            <w:pPr>
              <w:jc w:val="center"/>
              <w:rPr>
                <w:rFonts w:ascii="Arial Narrow" w:hAnsi="Arial Narrow"/>
                <w:color w:val="auto"/>
              </w:rPr>
            </w:pPr>
            <w:r w:rsidRPr="00A078B5">
              <w:rPr>
                <w:rFonts w:ascii="Arial Narrow" w:hAnsi="Arial Narrow"/>
                <w:color w:val="auto"/>
              </w:rPr>
              <w:t>7</w:t>
            </w:r>
          </w:p>
        </w:tc>
        <w:tc>
          <w:tcPr>
            <w:tcW w:w="1292" w:type="dxa"/>
          </w:tcPr>
          <w:p w14:paraId="5D1B6BF8" w14:textId="77777777" w:rsidR="0098302E" w:rsidRPr="00A078B5" w:rsidRDefault="0098302E" w:rsidP="0098302E">
            <w:pPr>
              <w:rPr>
                <w:rFonts w:ascii="Arial Narrow" w:hAnsi="Arial Narrow"/>
                <w:color w:val="auto"/>
              </w:rPr>
            </w:pPr>
          </w:p>
        </w:tc>
        <w:tc>
          <w:tcPr>
            <w:tcW w:w="1537" w:type="dxa"/>
          </w:tcPr>
          <w:p w14:paraId="0009F046" w14:textId="77777777" w:rsidR="0098302E" w:rsidRPr="00A078B5" w:rsidRDefault="0098302E" w:rsidP="0098302E">
            <w:pPr>
              <w:rPr>
                <w:rFonts w:ascii="Arial Narrow" w:hAnsi="Arial Narrow"/>
                <w:color w:val="auto"/>
              </w:rPr>
            </w:pPr>
          </w:p>
        </w:tc>
        <w:tc>
          <w:tcPr>
            <w:tcW w:w="1535" w:type="dxa"/>
          </w:tcPr>
          <w:p w14:paraId="1853657B" w14:textId="77777777" w:rsidR="0098302E" w:rsidRPr="00A078B5" w:rsidRDefault="0098302E" w:rsidP="0098302E">
            <w:pPr>
              <w:rPr>
                <w:rFonts w:ascii="Arial Narrow" w:hAnsi="Arial Narrow"/>
                <w:color w:val="auto"/>
              </w:rPr>
            </w:pPr>
          </w:p>
        </w:tc>
        <w:tc>
          <w:tcPr>
            <w:tcW w:w="1813" w:type="dxa"/>
          </w:tcPr>
          <w:p w14:paraId="5268CE11" w14:textId="77777777" w:rsidR="0098302E" w:rsidRPr="00A078B5" w:rsidRDefault="0098302E" w:rsidP="0098302E">
            <w:pPr>
              <w:rPr>
                <w:rFonts w:ascii="Arial Narrow" w:hAnsi="Arial Narrow"/>
                <w:color w:val="auto"/>
              </w:rPr>
            </w:pPr>
          </w:p>
        </w:tc>
        <w:tc>
          <w:tcPr>
            <w:tcW w:w="584" w:type="dxa"/>
          </w:tcPr>
          <w:p w14:paraId="19B63405" w14:textId="77777777" w:rsidR="0098302E" w:rsidRPr="00A078B5" w:rsidRDefault="0098302E" w:rsidP="0098302E">
            <w:pPr>
              <w:rPr>
                <w:rFonts w:ascii="Arial Narrow" w:hAnsi="Arial Narrow"/>
                <w:color w:val="auto"/>
              </w:rPr>
            </w:pPr>
          </w:p>
        </w:tc>
        <w:tc>
          <w:tcPr>
            <w:tcW w:w="2222" w:type="dxa"/>
          </w:tcPr>
          <w:p w14:paraId="7DF65CE9" w14:textId="77777777" w:rsidR="0098302E" w:rsidRPr="00A078B5" w:rsidRDefault="0098302E" w:rsidP="0098302E">
            <w:pPr>
              <w:rPr>
                <w:rFonts w:ascii="Arial Narrow" w:hAnsi="Arial Narrow"/>
                <w:color w:val="auto"/>
              </w:rPr>
            </w:pPr>
          </w:p>
        </w:tc>
      </w:tr>
    </w:tbl>
    <w:p w14:paraId="01477BA4" w14:textId="77777777" w:rsidR="00D67C95" w:rsidRDefault="00D67C95" w:rsidP="00D67C95"/>
    <w:p w14:paraId="58CB1246" w14:textId="77777777" w:rsidR="00450417" w:rsidRPr="00D67C95" w:rsidRDefault="00450417" w:rsidP="00D67C95"/>
    <w:sectPr w:rsidR="00450417" w:rsidRPr="00D67C95" w:rsidSect="00EF650F">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0F"/>
    <w:rsid w:val="00013F5F"/>
    <w:rsid w:val="001849D3"/>
    <w:rsid w:val="0027217C"/>
    <w:rsid w:val="003D5955"/>
    <w:rsid w:val="00422202"/>
    <w:rsid w:val="00450417"/>
    <w:rsid w:val="0046400C"/>
    <w:rsid w:val="0049263F"/>
    <w:rsid w:val="005253D8"/>
    <w:rsid w:val="00551749"/>
    <w:rsid w:val="00553295"/>
    <w:rsid w:val="005B38BF"/>
    <w:rsid w:val="0069052C"/>
    <w:rsid w:val="006C0EA4"/>
    <w:rsid w:val="007109D4"/>
    <w:rsid w:val="007946DA"/>
    <w:rsid w:val="00840476"/>
    <w:rsid w:val="00887E94"/>
    <w:rsid w:val="0098302E"/>
    <w:rsid w:val="00B6298F"/>
    <w:rsid w:val="00C50CCC"/>
    <w:rsid w:val="00CD3544"/>
    <w:rsid w:val="00CF5506"/>
    <w:rsid w:val="00D67C95"/>
    <w:rsid w:val="00DB6953"/>
    <w:rsid w:val="00E441D4"/>
    <w:rsid w:val="00ED04A8"/>
    <w:rsid w:val="00EF213E"/>
    <w:rsid w:val="00EF6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8FD3"/>
  <w15:chartTrackingRefBased/>
  <w15:docId w15:val="{77097771-7812-4003-BC7E-4F625E21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ic Sans MS" w:eastAsiaTheme="minorHAnsi" w:hAnsi="Comic Sans MS" w:cs="Times New Roman"/>
        <w:color w:val="002060"/>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CAA4CAC739F545B1D38B24B62DED6B" ma:contentTypeVersion="0" ma:contentTypeDescription="Create a new document." ma:contentTypeScope="" ma:versionID="3554ea8fcfdff7b7b5efc7424b72d72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F6392B-CBDC-4A2F-8D7F-2861528CA3AF}">
  <ds:schemaRefs>
    <ds:schemaRef ds:uri="http://schemas.microsoft.com/sharepoint/v3/contenttype/forms"/>
  </ds:schemaRefs>
</ds:datastoreItem>
</file>

<file path=customXml/itemProps2.xml><?xml version="1.0" encoding="utf-8"?>
<ds:datastoreItem xmlns:ds="http://schemas.openxmlformats.org/officeDocument/2006/customXml" ds:itemID="{EA23FCCD-0767-40FB-9582-FFFDE3C60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De'Ath</dc:creator>
  <cp:keywords/>
  <dc:description/>
  <cp:lastModifiedBy>Victoria Hektor</cp:lastModifiedBy>
  <cp:revision>13</cp:revision>
  <dcterms:created xsi:type="dcterms:W3CDTF">2023-01-01T13:57:00Z</dcterms:created>
  <dcterms:modified xsi:type="dcterms:W3CDTF">2023-01-01T15:00:00Z</dcterms:modified>
</cp:coreProperties>
</file>