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3969"/>
        <w:gridCol w:w="1276"/>
        <w:gridCol w:w="1479"/>
      </w:tblGrid>
      <w:tr w:rsidR="00052E77" w:rsidRPr="00052E77" w:rsidTr="00052E77">
        <w:tc>
          <w:tcPr>
            <w:tcW w:w="1242" w:type="dxa"/>
            <w:shd w:val="clear" w:color="auto" w:fill="BFBFBF" w:themeFill="background1" w:themeFillShade="BF"/>
            <w:vAlign w:val="center"/>
          </w:tcPr>
          <w:p w:rsidR="00052E77" w:rsidRPr="00052E77" w:rsidRDefault="00052E77" w:rsidP="00ED136A">
            <w:pPr>
              <w:rPr>
                <w:b/>
                <w:sz w:val="20"/>
                <w:szCs w:val="20"/>
              </w:rPr>
            </w:pPr>
            <w:r w:rsidRPr="00052E77"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052E77" w:rsidRPr="00052E77" w:rsidRDefault="00052E77" w:rsidP="00ED136A">
            <w:pPr>
              <w:jc w:val="center"/>
              <w:rPr>
                <w:b/>
                <w:sz w:val="20"/>
                <w:szCs w:val="20"/>
              </w:rPr>
            </w:pPr>
            <w:r w:rsidRPr="00052E77">
              <w:rPr>
                <w:b/>
                <w:sz w:val="20"/>
                <w:szCs w:val="20"/>
              </w:rPr>
              <w:t>Page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052E77" w:rsidRPr="00052E77" w:rsidRDefault="00052E77" w:rsidP="00ED136A">
            <w:pPr>
              <w:jc w:val="center"/>
              <w:rPr>
                <w:b/>
                <w:sz w:val="20"/>
                <w:szCs w:val="20"/>
              </w:rPr>
            </w:pPr>
            <w:r w:rsidRPr="00052E77"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52E77" w:rsidRPr="00052E77" w:rsidRDefault="00052E77" w:rsidP="00F83F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Length/ reading time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:rsidR="00052E77" w:rsidRPr="00052E77" w:rsidRDefault="00052E77" w:rsidP="00F83FAB">
            <w:pPr>
              <w:jc w:val="center"/>
              <w:rPr>
                <w:b/>
                <w:sz w:val="20"/>
                <w:szCs w:val="20"/>
              </w:rPr>
            </w:pPr>
            <w:r w:rsidRPr="00052E77">
              <w:rPr>
                <w:b/>
                <w:sz w:val="20"/>
                <w:szCs w:val="20"/>
              </w:rPr>
              <w:t>Answers</w:t>
            </w:r>
          </w:p>
        </w:tc>
      </w:tr>
      <w:tr w:rsidR="00052E77" w:rsidRPr="00052E77" w:rsidTr="00052E77">
        <w:tc>
          <w:tcPr>
            <w:tcW w:w="1242" w:type="dxa"/>
            <w:vMerge w:val="restart"/>
            <w:shd w:val="clear" w:color="auto" w:fill="DAEEF3" w:themeFill="accent5" w:themeFillTint="33"/>
            <w:vAlign w:val="center"/>
          </w:tcPr>
          <w:p w:rsidR="00052E77" w:rsidRPr="00052E77" w:rsidRDefault="00052E77" w:rsidP="00F83FAB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Low complexity, large space</w:t>
            </w: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WordPress</w:t>
            </w:r>
          </w:p>
        </w:tc>
        <w:tc>
          <w:tcPr>
            <w:tcW w:w="3969" w:type="dxa"/>
            <w:vAlign w:val="center"/>
          </w:tcPr>
          <w:p w:rsidR="00052E77" w:rsidRPr="00052E77" w:rsidRDefault="00441D55" w:rsidP="00B75A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of the WordPress plans offers</w:t>
            </w:r>
            <w:r w:rsidR="00321262">
              <w:rPr>
                <w:sz w:val="20"/>
                <w:szCs w:val="20"/>
              </w:rPr>
              <w:t xml:space="preserve"> community support instead of email support</w:t>
            </w:r>
            <w:r w:rsidR="00052E77" w:rsidRPr="00052E77">
              <w:rPr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:rsidR="00052E77" w:rsidRPr="00052E77" w:rsidRDefault="00321262" w:rsidP="00052E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words / 4</w:t>
            </w:r>
            <w:r w:rsidR="00052E77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Free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DAEEF3" w:themeFill="accent5" w:themeFillTint="33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ED136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What is the cheapest plan you can get that offers Email &amp; Live Chat support?</w:t>
            </w:r>
          </w:p>
        </w:tc>
        <w:tc>
          <w:tcPr>
            <w:tcW w:w="1276" w:type="dxa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words/ 5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Personal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DAEEF3" w:themeFill="accent5" w:themeFillTint="33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WhatsApp</w:t>
            </w:r>
          </w:p>
        </w:tc>
        <w:tc>
          <w:tcPr>
            <w:tcW w:w="3969" w:type="dxa"/>
            <w:vAlign w:val="center"/>
          </w:tcPr>
          <w:p w:rsidR="00052E77" w:rsidRPr="00052E77" w:rsidRDefault="00F26030" w:rsidP="00CC706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frequently asked questions</w:t>
            </w:r>
            <w:r w:rsidR="00052E77" w:rsidRPr="00052E77">
              <w:rPr>
                <w:sz w:val="20"/>
                <w:szCs w:val="20"/>
              </w:rPr>
              <w:t>, what topic features in both the iPhone and Android columns?</w:t>
            </w:r>
          </w:p>
        </w:tc>
        <w:tc>
          <w:tcPr>
            <w:tcW w:w="1276" w:type="dxa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words/ 5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Restoring your chat history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DAEEF3" w:themeFill="accent5" w:themeFillTint="33"/>
            <w:vAlign w:val="center"/>
          </w:tcPr>
          <w:p w:rsidR="00052E77" w:rsidRPr="00052E77" w:rsidRDefault="00052E77" w:rsidP="00ED136A">
            <w:pPr>
              <w:pStyle w:val="ListParagraph"/>
              <w:ind w:left="1080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441D55" w:rsidP="00ED136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frequently asked questions, w</w:t>
            </w:r>
            <w:r w:rsidR="00052E77" w:rsidRPr="00052E77">
              <w:rPr>
                <w:sz w:val="20"/>
                <w:szCs w:val="20"/>
              </w:rPr>
              <w:t>hich sections feature topics relat</w:t>
            </w:r>
            <w:bookmarkStart w:id="0" w:name="_GoBack"/>
            <w:bookmarkEnd w:id="0"/>
            <w:r w:rsidR="00052E77" w:rsidRPr="00052E77">
              <w:rPr>
                <w:sz w:val="20"/>
                <w:szCs w:val="20"/>
              </w:rPr>
              <w:t>ing to notifications?</w:t>
            </w:r>
          </w:p>
        </w:tc>
        <w:tc>
          <w:tcPr>
            <w:tcW w:w="1276" w:type="dxa"/>
          </w:tcPr>
          <w:p w:rsidR="00052E77" w:rsidRPr="00052E77" w:rsidRDefault="00441D55" w:rsidP="00052E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words/ 4</w:t>
            </w:r>
            <w:r w:rsidR="00052E77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Android; iPhone; Web +Desktop</w:t>
            </w:r>
          </w:p>
        </w:tc>
      </w:tr>
      <w:tr w:rsidR="00052E77" w:rsidRPr="00052E77" w:rsidTr="00052E77">
        <w:tc>
          <w:tcPr>
            <w:tcW w:w="1242" w:type="dxa"/>
            <w:vMerge w:val="restart"/>
            <w:shd w:val="clear" w:color="auto" w:fill="FBD4B4" w:themeFill="accent6" w:themeFillTint="66"/>
            <w:vAlign w:val="center"/>
          </w:tcPr>
          <w:p w:rsidR="00052E77" w:rsidRPr="00052E77" w:rsidRDefault="00052E77" w:rsidP="00F83FAB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Low complexity, low space</w:t>
            </w: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Outlook</w:t>
            </w:r>
          </w:p>
        </w:tc>
        <w:tc>
          <w:tcPr>
            <w:tcW w:w="3969" w:type="dxa"/>
            <w:vAlign w:val="center"/>
          </w:tcPr>
          <w:p w:rsidR="00052E77" w:rsidRPr="00052E77" w:rsidRDefault="00052E77" w:rsidP="007C74D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According to the text, is Twitter a partner app of Outlook?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words/ 4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No/ Not sure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FBD4B4" w:themeFill="accent6" w:themeFillTint="66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7C74D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The names of which apps are both mentioned in the text and presented as logos below the text?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words/ 6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PayPal, Uber, Boomerang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FBD4B4" w:themeFill="accent6" w:themeFillTint="66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Netflix</w:t>
            </w:r>
          </w:p>
        </w:tc>
        <w:tc>
          <w:tcPr>
            <w:tcW w:w="3969" w:type="dxa"/>
            <w:vAlign w:val="center"/>
          </w:tcPr>
          <w:p w:rsidR="00052E77" w:rsidRPr="00052E77" w:rsidRDefault="00052E77" w:rsidP="007C74D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Which is the cheapest plan that allows you to watch movies on your laptop, TV and tablet?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words / 6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Basic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FBD4B4" w:themeFill="accent6" w:themeFillTint="66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32126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 xml:space="preserve">How much more would you have to pay compared to the basic plan if you wanted to </w:t>
            </w:r>
            <w:r w:rsidR="00321262">
              <w:rPr>
                <w:sz w:val="20"/>
                <w:szCs w:val="20"/>
              </w:rPr>
              <w:t xml:space="preserve">have </w:t>
            </w:r>
            <w:r w:rsidRPr="00052E77">
              <w:rPr>
                <w:sz w:val="20"/>
                <w:szCs w:val="20"/>
              </w:rPr>
              <w:t>Ultra HD?</w:t>
            </w:r>
          </w:p>
        </w:tc>
        <w:tc>
          <w:tcPr>
            <w:tcW w:w="1276" w:type="dxa"/>
          </w:tcPr>
          <w:p w:rsidR="00052E77" w:rsidRPr="00052E77" w:rsidRDefault="00321262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words/ 7</w:t>
            </w:r>
            <w:r w:rsidR="0038727F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£4</w:t>
            </w:r>
          </w:p>
        </w:tc>
      </w:tr>
      <w:tr w:rsidR="00052E77" w:rsidRPr="00052E77" w:rsidTr="00052E77">
        <w:tc>
          <w:tcPr>
            <w:tcW w:w="1242" w:type="dxa"/>
            <w:vMerge w:val="restart"/>
            <w:shd w:val="clear" w:color="auto" w:fill="D6E3BC" w:themeFill="accent3" w:themeFillTint="66"/>
            <w:vAlign w:val="center"/>
          </w:tcPr>
          <w:p w:rsidR="00052E77" w:rsidRPr="00052E77" w:rsidRDefault="00052E77" w:rsidP="00F83FAB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High complexity, high space</w:t>
            </w: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YouTube</w:t>
            </w:r>
          </w:p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5E5BF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Under the American football category, which videos have been posted within the last three months?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words/ 5 sec</w:t>
            </w:r>
          </w:p>
        </w:tc>
        <w:tc>
          <w:tcPr>
            <w:tcW w:w="1479" w:type="dxa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Fan interference and Dirtiest Cheap Shots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D6E3BC" w:themeFill="accent3" w:themeFillTint="66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441D55" w:rsidP="005E5BF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 the NBA topic, which </w:t>
            </w:r>
            <w:r w:rsidR="00052E77" w:rsidRPr="00052E77">
              <w:rPr>
                <w:sz w:val="20"/>
                <w:szCs w:val="20"/>
              </w:rPr>
              <w:t>video has the largest number of views?</w:t>
            </w:r>
          </w:p>
        </w:tc>
        <w:tc>
          <w:tcPr>
            <w:tcW w:w="1276" w:type="dxa"/>
          </w:tcPr>
          <w:p w:rsidR="00052E77" w:rsidRPr="00052E77" w:rsidRDefault="00441D55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words/ 4</w:t>
            </w:r>
            <w:r w:rsidR="0038727F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5 times NBA fans crossed the line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D6E3BC" w:themeFill="accent3" w:themeFillTint="66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Amazon</w:t>
            </w:r>
          </w:p>
        </w:tc>
        <w:tc>
          <w:tcPr>
            <w:tcW w:w="3969" w:type="dxa"/>
            <w:vAlign w:val="center"/>
          </w:tcPr>
          <w:p w:rsidR="00052E77" w:rsidRPr="00052E77" w:rsidRDefault="00052E77" w:rsidP="005E5BF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 xml:space="preserve">Which item has the largest </w:t>
            </w:r>
            <w:r w:rsidR="00441D55">
              <w:rPr>
                <w:sz w:val="20"/>
                <w:szCs w:val="20"/>
              </w:rPr>
              <w:t xml:space="preserve">price </w:t>
            </w:r>
            <w:r w:rsidR="0038727F">
              <w:rPr>
                <w:sz w:val="20"/>
                <w:szCs w:val="20"/>
              </w:rPr>
              <w:t>discount</w:t>
            </w:r>
            <w:r w:rsidR="00441D55">
              <w:rPr>
                <w:sz w:val="20"/>
                <w:szCs w:val="20"/>
              </w:rPr>
              <w:t xml:space="preserve"> measured</w:t>
            </w:r>
            <w:r w:rsidR="0038727F">
              <w:rPr>
                <w:sz w:val="20"/>
                <w:szCs w:val="20"/>
              </w:rPr>
              <w:t xml:space="preserve"> in percentage</w:t>
            </w:r>
            <w:r w:rsidRPr="00052E77">
              <w:rPr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:rsidR="00052E77" w:rsidRPr="00052E77" w:rsidRDefault="00441D55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words/ 4</w:t>
            </w:r>
            <w:r w:rsidR="0038727F">
              <w:rPr>
                <w:sz w:val="20"/>
                <w:szCs w:val="20"/>
              </w:rPr>
              <w:t xml:space="preserve">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Second item (security system)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D6E3BC" w:themeFill="accent3" w:themeFillTint="66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5E5BF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Which product has been rated by the largest number of users?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words/ 4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Third item (phone system)</w:t>
            </w:r>
          </w:p>
        </w:tc>
      </w:tr>
      <w:tr w:rsidR="00052E77" w:rsidRPr="00052E77" w:rsidTr="00052E77">
        <w:tc>
          <w:tcPr>
            <w:tcW w:w="1242" w:type="dxa"/>
            <w:vMerge w:val="restart"/>
            <w:shd w:val="clear" w:color="auto" w:fill="E5DFEC" w:themeFill="accent4" w:themeFillTint="33"/>
            <w:vAlign w:val="center"/>
          </w:tcPr>
          <w:p w:rsidR="00052E77" w:rsidRPr="00052E77" w:rsidRDefault="00052E77" w:rsidP="00F83FAB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High complexity, low space</w:t>
            </w: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Adobe</w:t>
            </w:r>
          </w:p>
        </w:tc>
        <w:tc>
          <w:tcPr>
            <w:tcW w:w="3969" w:type="dxa"/>
            <w:vAlign w:val="center"/>
          </w:tcPr>
          <w:p w:rsidR="00052E77" w:rsidRPr="00052E77" w:rsidRDefault="00052E77" w:rsidP="005E5BF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Which is the product that is targeted to UX designers and for which students can get a discount?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words/ 6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Creative cloud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E5DFEC" w:themeFill="accent4" w:themeFillTint="33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CC70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How many types of clouds are offered by Adobe within this page?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words/ 4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Three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E5DFEC" w:themeFill="accent4" w:themeFillTint="33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BBC</w:t>
            </w:r>
          </w:p>
        </w:tc>
        <w:tc>
          <w:tcPr>
            <w:tcW w:w="3969" w:type="dxa"/>
            <w:vAlign w:val="center"/>
          </w:tcPr>
          <w:p w:rsidR="00052E77" w:rsidRPr="00052E77" w:rsidRDefault="00052E77" w:rsidP="005E5BF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According to the schedule, which Grand Prix takes place first: the Australia Grand Prix or the Bahrain Grand Prix?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words/ 7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Australia Grand Prix</w:t>
            </w:r>
          </w:p>
        </w:tc>
      </w:tr>
      <w:tr w:rsidR="00052E77" w:rsidRPr="00052E77" w:rsidTr="00052E77">
        <w:tc>
          <w:tcPr>
            <w:tcW w:w="1242" w:type="dxa"/>
            <w:vMerge/>
            <w:shd w:val="clear" w:color="auto" w:fill="E5DFEC" w:themeFill="accent4" w:themeFillTint="33"/>
            <w:vAlign w:val="center"/>
          </w:tcPr>
          <w:p w:rsidR="00052E77" w:rsidRPr="00052E77" w:rsidRDefault="00052E77" w:rsidP="00ED1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052E77" w:rsidRPr="00052E77" w:rsidRDefault="00052E77" w:rsidP="00ED1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52E77" w:rsidRPr="00052E77" w:rsidRDefault="00052E77" w:rsidP="005E5BF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 xml:space="preserve">Which of the following sports does not have its own tab on BBC Sport: Golf, Cricket or </w:t>
            </w:r>
            <w:proofErr w:type="spellStart"/>
            <w:r w:rsidRPr="00052E77">
              <w:rPr>
                <w:sz w:val="20"/>
                <w:szCs w:val="20"/>
              </w:rPr>
              <w:t>Valleyball</w:t>
            </w:r>
            <w:proofErr w:type="spellEnd"/>
            <w:r w:rsidRPr="00052E77">
              <w:rPr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:rsidR="00052E77" w:rsidRPr="00052E77" w:rsidRDefault="0038727F" w:rsidP="00387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words/ 6 sec</w:t>
            </w:r>
          </w:p>
        </w:tc>
        <w:tc>
          <w:tcPr>
            <w:tcW w:w="1479" w:type="dxa"/>
            <w:vAlign w:val="center"/>
          </w:tcPr>
          <w:p w:rsidR="00052E77" w:rsidRPr="00052E77" w:rsidRDefault="00052E77" w:rsidP="00052E77">
            <w:pPr>
              <w:rPr>
                <w:sz w:val="20"/>
                <w:szCs w:val="20"/>
              </w:rPr>
            </w:pPr>
            <w:r w:rsidRPr="00052E77">
              <w:rPr>
                <w:sz w:val="20"/>
                <w:szCs w:val="20"/>
              </w:rPr>
              <w:t>Volleyball</w:t>
            </w:r>
          </w:p>
        </w:tc>
      </w:tr>
    </w:tbl>
    <w:p w:rsidR="006D566D" w:rsidRDefault="006D566D"/>
    <w:p w:rsidR="00052E77" w:rsidRDefault="00052E77">
      <w:r>
        <w:t xml:space="preserve">Reading time was estimated using </w:t>
      </w:r>
      <w:hyperlink r:id="rId7" w:history="1">
        <w:r w:rsidRPr="009548C9">
          <w:rPr>
            <w:rStyle w:val="Hyperlink"/>
          </w:rPr>
          <w:t>https://wordcounter.net/</w:t>
        </w:r>
      </w:hyperlink>
      <w:r>
        <w:t xml:space="preserve"> </w:t>
      </w:r>
    </w:p>
    <w:sectPr w:rsidR="0005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34B"/>
    <w:multiLevelType w:val="hybridMultilevel"/>
    <w:tmpl w:val="C3542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73629"/>
    <w:multiLevelType w:val="hybridMultilevel"/>
    <w:tmpl w:val="68F26282"/>
    <w:lvl w:ilvl="0" w:tplc="B76E7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F2A80"/>
    <w:multiLevelType w:val="hybridMultilevel"/>
    <w:tmpl w:val="AA2E4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54787"/>
    <w:multiLevelType w:val="hybridMultilevel"/>
    <w:tmpl w:val="1F962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F741A"/>
    <w:multiLevelType w:val="hybridMultilevel"/>
    <w:tmpl w:val="184A3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B572E"/>
    <w:multiLevelType w:val="hybridMultilevel"/>
    <w:tmpl w:val="DF0EC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9676B"/>
    <w:multiLevelType w:val="hybridMultilevel"/>
    <w:tmpl w:val="03BC8AC0"/>
    <w:lvl w:ilvl="0" w:tplc="89D8AFE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5F701B81"/>
    <w:multiLevelType w:val="hybridMultilevel"/>
    <w:tmpl w:val="58EE2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B7EB1"/>
    <w:multiLevelType w:val="hybridMultilevel"/>
    <w:tmpl w:val="DB606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01560"/>
    <w:multiLevelType w:val="hybridMultilevel"/>
    <w:tmpl w:val="5F0A8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6A"/>
    <w:rsid w:val="00052E77"/>
    <w:rsid w:val="000F0A3A"/>
    <w:rsid w:val="00166950"/>
    <w:rsid w:val="00321262"/>
    <w:rsid w:val="0038727F"/>
    <w:rsid w:val="00441D55"/>
    <w:rsid w:val="005E5BF3"/>
    <w:rsid w:val="006A2E78"/>
    <w:rsid w:val="006D566D"/>
    <w:rsid w:val="007C74D5"/>
    <w:rsid w:val="00B75A0D"/>
    <w:rsid w:val="00CC7068"/>
    <w:rsid w:val="00ED136A"/>
    <w:rsid w:val="00F26030"/>
    <w:rsid w:val="00F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E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ordcounter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427C3-249C-4D7C-8F1F-0B1EF752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Yaneva, Victoria</dc:creator>
  <cp:lastModifiedBy>Yaneva, Victoria</cp:lastModifiedBy>
  <cp:revision>13</cp:revision>
  <cp:lastPrinted>2018-03-21T13:05:00Z</cp:lastPrinted>
  <dcterms:created xsi:type="dcterms:W3CDTF">2018-03-19T15:27:00Z</dcterms:created>
  <dcterms:modified xsi:type="dcterms:W3CDTF">2018-03-26T11:27:00Z</dcterms:modified>
</cp:coreProperties>
</file>