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489F" w14:textId="77777777" w:rsidR="00DC4113" w:rsidRDefault="002958D5">
      <w:r>
        <w:rPr>
          <w:noProof/>
        </w:rPr>
        <w:drawing>
          <wp:anchor distT="0" distB="0" distL="0" distR="0" simplePos="0" relativeHeight="251658240" behindDoc="1" locked="0" layoutInCell="1" hidden="0" allowOverlap="1" wp14:anchorId="34742EC1" wp14:editId="68327AE7">
            <wp:simplePos x="0" y="0"/>
            <wp:positionH relativeFrom="column">
              <wp:posOffset>5198745</wp:posOffset>
            </wp:positionH>
            <wp:positionV relativeFrom="paragraph">
              <wp:posOffset>-899793</wp:posOffset>
            </wp:positionV>
            <wp:extent cx="1275080" cy="10736580"/>
            <wp:effectExtent l="0" t="0" r="0" b="0"/>
            <wp:wrapNone/>
            <wp:docPr id="161212508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10736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3A1D31F" wp14:editId="222D38FC">
            <wp:simplePos x="0" y="0"/>
            <wp:positionH relativeFrom="column">
              <wp:posOffset>573405</wp:posOffset>
            </wp:positionH>
            <wp:positionV relativeFrom="paragraph">
              <wp:posOffset>0</wp:posOffset>
            </wp:positionV>
            <wp:extent cx="3368040" cy="998220"/>
            <wp:effectExtent l="0" t="0" r="0" b="0"/>
            <wp:wrapSquare wrapText="bothSides" distT="0" distB="0" distL="114300" distR="114300"/>
            <wp:docPr id="161212508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998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7EEBB5" w14:textId="77777777" w:rsidR="00DC4113" w:rsidRDefault="00DC4113"/>
    <w:p w14:paraId="4A254077" w14:textId="77777777" w:rsidR="00DC4113" w:rsidRDefault="00DC4113"/>
    <w:p w14:paraId="1226FA89" w14:textId="77777777" w:rsidR="00DC4113" w:rsidRDefault="00DC4113"/>
    <w:p w14:paraId="7C66236C" w14:textId="77777777" w:rsidR="00DC4113" w:rsidRDefault="00DC4113">
      <w:pPr>
        <w:spacing w:after="0" w:line="240" w:lineRule="auto"/>
      </w:pPr>
    </w:p>
    <w:p w14:paraId="7569D546" w14:textId="77777777" w:rsidR="00DC4113" w:rsidRDefault="00295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       </w:t>
      </w:r>
      <w:r>
        <w:rPr>
          <w:rFonts w:ascii="Arial" w:eastAsia="Arial" w:hAnsi="Arial" w:cs="Arial"/>
          <w:i/>
          <w:iCs/>
          <w:color w:val="000000"/>
          <w:sz w:val="28"/>
          <w:szCs w:val="28"/>
        </w:rPr>
        <w:t>INGENIERÍA EN SISTEMAS DE INFORMACIÓN</w:t>
      </w:r>
    </w:p>
    <w:p w14:paraId="7827E61F" w14:textId="77777777" w:rsidR="00DC4113" w:rsidRDefault="00DC4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B431AB" w14:textId="77777777" w:rsidR="00DC4113" w:rsidRDefault="00295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                                                  </w:t>
      </w:r>
      <w:r>
        <w:rPr>
          <w:rFonts w:ascii="Arial" w:eastAsia="Arial" w:hAnsi="Arial" w:cs="Arial"/>
          <w:color w:val="000000"/>
          <w:sz w:val="20"/>
          <w:szCs w:val="20"/>
          <w:u w:val="single"/>
        </w:rPr>
        <w:t>ASIGNATURA:</w:t>
      </w:r>
    </w:p>
    <w:p w14:paraId="74E23114" w14:textId="77777777" w:rsidR="00DC4113" w:rsidRDefault="00295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8"/>
          <w:szCs w:val="28"/>
        </w:rPr>
        <w:t xml:space="preserve">       ANÁLISIS DE SISTEMAS DE INFORMACIÓN</w:t>
      </w:r>
    </w:p>
    <w:p w14:paraId="2481C2CE" w14:textId="77777777" w:rsidR="00DC4113" w:rsidRDefault="00DC4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1B1A1A" w14:textId="77777777" w:rsidR="00DC4113" w:rsidRDefault="00295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                   TRABAJO PRÁCTICO INTEGRADOR</w:t>
      </w:r>
    </w:p>
    <w:p w14:paraId="27C512F1" w14:textId="77777777" w:rsidR="00DC4113" w:rsidRDefault="00DC4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746391" w14:textId="29706114" w:rsidR="00DC4113" w:rsidRDefault="00295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                                        ENTREGA Nº</w:t>
      </w:r>
      <w:r w:rsidR="00C63079">
        <w:rPr>
          <w:rFonts w:ascii="Arial" w:eastAsia="Arial" w:hAnsi="Arial" w:cs="Arial"/>
          <w:b/>
          <w:bCs/>
          <w:color w:val="000000"/>
          <w:sz w:val="24"/>
          <w:szCs w:val="24"/>
        </w:rPr>
        <w:t>3</w:t>
      </w:r>
    </w:p>
    <w:p w14:paraId="621C9E78" w14:textId="77777777" w:rsidR="00DC4113" w:rsidRDefault="00DC4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F857E7" w14:textId="77777777" w:rsidR="00DC4113" w:rsidRDefault="00DC4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131DB" w14:textId="77777777" w:rsidR="00DC4113" w:rsidRDefault="00DC4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F258A0" w14:textId="77777777" w:rsidR="00DC4113" w:rsidRDefault="00295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  <w:u w:val="single"/>
        </w:rPr>
        <w:t>DOCENTES:</w:t>
      </w:r>
    </w:p>
    <w:p w14:paraId="553EE98F" w14:textId="77777777" w:rsidR="00DC4113" w:rsidRDefault="002958D5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Esp. Ing. Valeria Ortiz Quiroz</w:t>
      </w:r>
    </w:p>
    <w:p w14:paraId="69930177" w14:textId="77777777" w:rsidR="00DC4113" w:rsidRDefault="002958D5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Ing. Paola Mariana Simieli</w:t>
      </w:r>
    </w:p>
    <w:p w14:paraId="47AC2F5C" w14:textId="77777777" w:rsidR="00DC4113" w:rsidRDefault="002958D5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Ing. Laura Achetta</w:t>
      </w:r>
    </w:p>
    <w:p w14:paraId="33A1C34D" w14:textId="77777777" w:rsidR="00DC4113" w:rsidRDefault="00DC4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CE2382" w14:textId="77777777" w:rsidR="00DC4113" w:rsidRDefault="00DC4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D1A631" w14:textId="5D863CBD" w:rsidR="00DC4113" w:rsidRPr="00A43CA4" w:rsidRDefault="002958D5" w:rsidP="00A4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  <w:u w:val="single"/>
        </w:rPr>
        <w:t>ALUMNOS:</w:t>
      </w:r>
      <w:r>
        <w:rPr>
          <w:rFonts w:ascii="Arial" w:eastAsia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Bertorello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Juan Manuel.</w:t>
      </w:r>
      <w:r>
        <w:rPr>
          <w:rFonts w:ascii="Arial" w:eastAsia="Arial" w:hAnsi="Arial" w:cs="Arial"/>
          <w:color w:val="000000"/>
          <w:sz w:val="20"/>
          <w:szCs w:val="20"/>
        </w:rPr>
        <w:br/>
        <w:t>Buffa, Matías Nicolás.</w:t>
      </w:r>
      <w:r>
        <w:rPr>
          <w:rFonts w:ascii="Arial" w:eastAsia="Arial" w:hAnsi="Arial" w:cs="Arial"/>
          <w:color w:val="000000"/>
          <w:sz w:val="20"/>
          <w:szCs w:val="20"/>
        </w:rPr>
        <w:br/>
        <w:t xml:space="preserve">Canevari, Juan Manuel. </w:t>
      </w:r>
      <w:r>
        <w:rPr>
          <w:rFonts w:ascii="Arial" w:eastAsia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Issoglio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Abril.</w:t>
      </w:r>
      <w:r>
        <w:rPr>
          <w:rFonts w:ascii="Arial" w:eastAsia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Mihaljevich</w:t>
      </w:r>
      <w:proofErr w:type="spellEnd"/>
      <w:r w:rsidR="00A43CA4">
        <w:rPr>
          <w:rFonts w:ascii="Arial" w:eastAsia="Arial" w:hAnsi="Arial" w:cs="Arial"/>
          <w:color w:val="000000"/>
          <w:sz w:val="20"/>
          <w:szCs w:val="20"/>
        </w:rPr>
        <w:t xml:space="preserve"> Castañeda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Deian. </w:t>
      </w:r>
      <w:r>
        <w:rPr>
          <w:rFonts w:ascii="Arial" w:eastAsia="Arial" w:hAnsi="Arial" w:cs="Arial"/>
          <w:color w:val="000000"/>
          <w:sz w:val="20"/>
          <w:szCs w:val="20"/>
        </w:rPr>
        <w:br/>
        <w:t>Milani, Nicolás Tomás.</w:t>
      </w:r>
      <w:r>
        <w:rPr>
          <w:rFonts w:ascii="Arial" w:eastAsia="Arial" w:hAnsi="Arial" w:cs="Arial"/>
          <w:color w:val="000000"/>
          <w:sz w:val="20"/>
          <w:szCs w:val="20"/>
        </w:rPr>
        <w:br/>
        <w:t xml:space="preserve">Rubio Santichia, Victoria. </w:t>
      </w:r>
    </w:p>
    <w:p w14:paraId="0AE1729C" w14:textId="77777777" w:rsidR="00DC4113" w:rsidRDefault="00DC4113">
      <w:pPr>
        <w:rPr>
          <w:rFonts w:ascii="Arial" w:eastAsia="Arial" w:hAnsi="Arial" w:cs="Arial"/>
          <w:color w:val="000000"/>
          <w:sz w:val="20"/>
          <w:szCs w:val="20"/>
        </w:rPr>
      </w:pPr>
    </w:p>
    <w:p w14:paraId="05F675C2" w14:textId="77777777" w:rsidR="00DC4113" w:rsidRDefault="00DC4113">
      <w:pPr>
        <w:rPr>
          <w:rFonts w:ascii="Arial" w:eastAsia="Arial" w:hAnsi="Arial" w:cs="Arial"/>
          <w:color w:val="000000"/>
          <w:sz w:val="20"/>
          <w:szCs w:val="20"/>
        </w:rPr>
      </w:pPr>
    </w:p>
    <w:p w14:paraId="5B1057F6" w14:textId="77777777" w:rsidR="00DC4113" w:rsidRDefault="00DC4113">
      <w:pPr>
        <w:rPr>
          <w:rFonts w:ascii="Arial" w:eastAsia="Arial" w:hAnsi="Arial" w:cs="Arial"/>
          <w:color w:val="000000"/>
          <w:sz w:val="20"/>
          <w:szCs w:val="20"/>
        </w:rPr>
      </w:pPr>
    </w:p>
    <w:p w14:paraId="1D0B52F5" w14:textId="77777777" w:rsidR="00DC4113" w:rsidRDefault="00DC4113">
      <w:pPr>
        <w:rPr>
          <w:rFonts w:ascii="Arial" w:eastAsia="Arial" w:hAnsi="Arial" w:cs="Arial"/>
          <w:color w:val="000000"/>
          <w:sz w:val="20"/>
          <w:szCs w:val="20"/>
        </w:rPr>
      </w:pPr>
    </w:p>
    <w:p w14:paraId="567A4BA2" w14:textId="77777777" w:rsidR="00DC4113" w:rsidRDefault="00DC4113">
      <w:pPr>
        <w:rPr>
          <w:rFonts w:ascii="Arial" w:eastAsia="Arial" w:hAnsi="Arial" w:cs="Arial"/>
          <w:color w:val="000000"/>
          <w:sz w:val="20"/>
          <w:szCs w:val="20"/>
        </w:rPr>
      </w:pPr>
    </w:p>
    <w:p w14:paraId="2CB45C65" w14:textId="77777777" w:rsidR="00DC4113" w:rsidRDefault="00DC4113">
      <w:pPr>
        <w:rPr>
          <w:rFonts w:ascii="Arial" w:eastAsia="Arial" w:hAnsi="Arial" w:cs="Arial"/>
          <w:color w:val="000000"/>
          <w:sz w:val="20"/>
          <w:szCs w:val="20"/>
        </w:rPr>
      </w:pPr>
    </w:p>
    <w:p w14:paraId="1E4960AA" w14:textId="77777777" w:rsidR="00DC4113" w:rsidRDefault="00DC4113">
      <w:pPr>
        <w:rPr>
          <w:rFonts w:ascii="Arial" w:eastAsia="Arial" w:hAnsi="Arial" w:cs="Arial"/>
          <w:color w:val="000000"/>
          <w:sz w:val="20"/>
          <w:szCs w:val="20"/>
        </w:rPr>
      </w:pPr>
    </w:p>
    <w:p w14:paraId="000E28A9" w14:textId="77777777" w:rsidR="00DC4113" w:rsidRDefault="00DC4113">
      <w:pPr>
        <w:rPr>
          <w:rFonts w:ascii="Arial" w:eastAsia="Arial" w:hAnsi="Arial" w:cs="Arial"/>
          <w:color w:val="000000"/>
          <w:sz w:val="20"/>
          <w:szCs w:val="20"/>
        </w:rPr>
      </w:pPr>
    </w:p>
    <w:p w14:paraId="3A3A9923" w14:textId="77777777" w:rsidR="00DC4113" w:rsidRDefault="00DC4113">
      <w:pPr>
        <w:rPr>
          <w:rFonts w:ascii="Arial" w:eastAsia="Arial" w:hAnsi="Arial" w:cs="Arial"/>
          <w:color w:val="000000"/>
          <w:sz w:val="20"/>
          <w:szCs w:val="20"/>
        </w:rPr>
      </w:pPr>
    </w:p>
    <w:p w14:paraId="7511A0F7" w14:textId="77777777" w:rsidR="00DC4113" w:rsidRDefault="00DC4113">
      <w:pPr>
        <w:rPr>
          <w:rFonts w:ascii="Arial" w:eastAsia="Arial" w:hAnsi="Arial" w:cs="Arial"/>
          <w:color w:val="000000"/>
          <w:sz w:val="20"/>
          <w:szCs w:val="20"/>
        </w:rPr>
      </w:pPr>
    </w:p>
    <w:p w14:paraId="4059159F" w14:textId="77777777" w:rsidR="00DC4113" w:rsidRDefault="00DC4113">
      <w:pPr>
        <w:jc w:val="center"/>
        <w:rPr>
          <w:color w:val="767171"/>
        </w:rPr>
      </w:pPr>
    </w:p>
    <w:p w14:paraId="349F5233" w14:textId="122C8652" w:rsidR="00DC4113" w:rsidRDefault="002958D5">
      <w:pPr>
        <w:jc w:val="center"/>
        <w:rPr>
          <w:color w:val="767171"/>
        </w:rPr>
      </w:pPr>
      <w:r>
        <w:rPr>
          <w:color w:val="767171"/>
        </w:rPr>
        <w:t xml:space="preserve">Villa María, </w:t>
      </w:r>
      <w:r w:rsidR="00C63079">
        <w:rPr>
          <w:color w:val="767171"/>
        </w:rPr>
        <w:t>12 de octubre</w:t>
      </w:r>
      <w:r>
        <w:rPr>
          <w:color w:val="767171"/>
        </w:rPr>
        <w:t xml:space="preserve"> de 2026</w:t>
      </w:r>
    </w:p>
    <w:p w14:paraId="63482CEB" w14:textId="77777777" w:rsidR="00A43CA4" w:rsidRDefault="00A43CA4">
      <w:pPr>
        <w:jc w:val="both"/>
        <w:rPr>
          <w:b/>
          <w:bCs/>
          <w:sz w:val="24"/>
          <w:szCs w:val="24"/>
          <w:u w:val="single"/>
        </w:rPr>
      </w:pPr>
    </w:p>
    <w:p w14:paraId="5F213568" w14:textId="01D4FF06" w:rsidR="00DC4113" w:rsidRDefault="002958D5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Grupo</w:t>
      </w:r>
    </w:p>
    <w:p w14:paraId="180AD08B" w14:textId="77777777" w:rsidR="00DC4113" w:rsidRDefault="002958D5">
      <w:pPr>
        <w:jc w:val="both"/>
        <w:rPr>
          <w:i/>
          <w:iCs/>
          <w:u w:val="single"/>
        </w:rPr>
      </w:pPr>
      <w:r>
        <w:t xml:space="preserve">Nombre: </w:t>
      </w:r>
      <w:proofErr w:type="spellStart"/>
      <w:r>
        <w:rPr>
          <w:i/>
          <w:iCs/>
          <w:u w:val="single"/>
        </w:rPr>
        <w:t>ZenTrack</w:t>
      </w:r>
      <w:proofErr w:type="spellEnd"/>
      <w:r>
        <w:rPr>
          <w:i/>
          <w:iCs/>
          <w:u w:val="single"/>
        </w:rPr>
        <w:t xml:space="preserve"> </w:t>
      </w:r>
      <w:proofErr w:type="spellStart"/>
      <w:r>
        <w:rPr>
          <w:i/>
          <w:iCs/>
          <w:u w:val="single"/>
        </w:rPr>
        <w:t>Solutions</w:t>
      </w:r>
      <w:proofErr w:type="spellEnd"/>
    </w:p>
    <w:p w14:paraId="71EF1E57" w14:textId="77777777" w:rsidR="00DC4113" w:rsidRDefault="002958D5">
      <w:pPr>
        <w:jc w:val="both"/>
      </w:pPr>
      <w:r>
        <w:t xml:space="preserve">Presentación: "Tu paz, organizada". Somos una empresa de tecnología enfocada en el sector del bienestar. Desarrollamos </w:t>
      </w:r>
      <w:proofErr w:type="spellStart"/>
      <w:r>
        <w:t>ZenTrack</w:t>
      </w:r>
      <w:proofErr w:type="spellEnd"/>
      <w:r>
        <w:t>, la aplicación móvil que transforma la forma en que las personas planifican su asistencia a retiros espirituales y de naturaleza.</w:t>
      </w:r>
    </w:p>
    <w:p w14:paraId="7D6BD222" w14:textId="77777777" w:rsidR="00DC4113" w:rsidRDefault="002958D5">
      <w:pPr>
        <w:jc w:val="both"/>
      </w:pPr>
      <w:r>
        <w:t xml:space="preserve">Nuestro Producto: </w:t>
      </w:r>
      <w:proofErr w:type="spellStart"/>
      <w:r>
        <w:t>ZenTrack</w:t>
      </w:r>
      <w:proofErr w:type="spellEnd"/>
      <w:r>
        <w:t xml:space="preserve"> es un asistente digital diseñado para centralizar información dispersa de redes sociales. Con </w:t>
      </w:r>
      <w:proofErr w:type="spellStart"/>
      <w:r>
        <w:t>ZenTrack</w:t>
      </w:r>
      <w:proofErr w:type="spellEnd"/>
      <w:r>
        <w:t>, eliminamos el error humano y la pérdida de información en planillas manuales.</w:t>
      </w:r>
    </w:p>
    <w:p w14:paraId="2C695D29" w14:textId="77777777" w:rsidR="00DC4113" w:rsidRDefault="00DC4113"/>
    <w:p w14:paraId="6127BCA4" w14:textId="77777777" w:rsidR="00DC4113" w:rsidRDefault="002958D5">
      <w:r>
        <w:t>Logotipo:</w:t>
      </w:r>
    </w:p>
    <w:p w14:paraId="4C7CDC1C" w14:textId="77777777" w:rsidR="00DC4113" w:rsidRDefault="002958D5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BEFE49A" wp14:editId="7D21C59A">
            <wp:simplePos x="0" y="0"/>
            <wp:positionH relativeFrom="column">
              <wp:posOffset>984885</wp:posOffset>
            </wp:positionH>
            <wp:positionV relativeFrom="paragraph">
              <wp:posOffset>43180</wp:posOffset>
            </wp:positionV>
            <wp:extent cx="3240405" cy="2563495"/>
            <wp:effectExtent l="0" t="0" r="0" b="0"/>
            <wp:wrapSquare wrapText="bothSides" distT="0" distB="0" distL="114300" distR="114300"/>
            <wp:docPr id="161212508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t="10324" b="10326"/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2563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D14F3AA" w14:textId="77777777" w:rsidR="00DC4113" w:rsidRDefault="00DC4113">
      <w:pPr>
        <w:rPr>
          <w:b/>
          <w:bCs/>
          <w:sz w:val="24"/>
          <w:szCs w:val="24"/>
          <w:u w:val="single"/>
        </w:rPr>
      </w:pPr>
    </w:p>
    <w:p w14:paraId="57D4A443" w14:textId="77777777" w:rsidR="00DC4113" w:rsidRDefault="00DC4113">
      <w:pPr>
        <w:rPr>
          <w:b/>
          <w:bCs/>
          <w:sz w:val="24"/>
          <w:szCs w:val="24"/>
          <w:u w:val="single"/>
        </w:rPr>
      </w:pPr>
    </w:p>
    <w:p w14:paraId="13AE8093" w14:textId="77777777" w:rsidR="00DC4113" w:rsidRDefault="00DC4113">
      <w:pPr>
        <w:rPr>
          <w:b/>
          <w:bCs/>
          <w:sz w:val="24"/>
          <w:szCs w:val="24"/>
          <w:u w:val="single"/>
        </w:rPr>
      </w:pPr>
    </w:p>
    <w:p w14:paraId="28873FE6" w14:textId="77777777" w:rsidR="00DC4113" w:rsidRDefault="00DC4113">
      <w:pPr>
        <w:rPr>
          <w:b/>
          <w:bCs/>
          <w:sz w:val="24"/>
          <w:szCs w:val="24"/>
          <w:u w:val="single"/>
        </w:rPr>
      </w:pPr>
    </w:p>
    <w:p w14:paraId="67AB32BE" w14:textId="77777777" w:rsidR="00DC4113" w:rsidRDefault="00DC4113">
      <w:pPr>
        <w:rPr>
          <w:b/>
          <w:bCs/>
          <w:sz w:val="24"/>
          <w:szCs w:val="24"/>
          <w:u w:val="single"/>
        </w:rPr>
      </w:pPr>
    </w:p>
    <w:p w14:paraId="2DC69B36" w14:textId="77777777" w:rsidR="00DC4113" w:rsidRDefault="00DC4113">
      <w:pPr>
        <w:rPr>
          <w:b/>
          <w:bCs/>
          <w:sz w:val="24"/>
          <w:szCs w:val="24"/>
          <w:u w:val="single"/>
        </w:rPr>
      </w:pPr>
    </w:p>
    <w:p w14:paraId="373D2795" w14:textId="77777777" w:rsidR="00DC4113" w:rsidRDefault="00DC4113">
      <w:pPr>
        <w:rPr>
          <w:b/>
          <w:bCs/>
          <w:sz w:val="24"/>
          <w:szCs w:val="24"/>
          <w:u w:val="single"/>
        </w:rPr>
      </w:pPr>
    </w:p>
    <w:p w14:paraId="4024451D" w14:textId="77777777" w:rsidR="00DC4113" w:rsidRDefault="00DC4113">
      <w:pPr>
        <w:rPr>
          <w:b/>
          <w:bCs/>
          <w:sz w:val="24"/>
          <w:szCs w:val="24"/>
          <w:u w:val="single"/>
        </w:rPr>
      </w:pPr>
    </w:p>
    <w:p w14:paraId="4A7C3609" w14:textId="77777777" w:rsidR="00DC4113" w:rsidRDefault="00DC4113">
      <w:pPr>
        <w:rPr>
          <w:b/>
          <w:bCs/>
          <w:sz w:val="24"/>
          <w:szCs w:val="24"/>
          <w:u w:val="single"/>
        </w:rPr>
      </w:pPr>
    </w:p>
    <w:p w14:paraId="1A31E292" w14:textId="77777777" w:rsidR="00DC4113" w:rsidRDefault="002958D5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Enunciado del caso</w:t>
      </w:r>
    </w:p>
    <w:p w14:paraId="06CDB2B7" w14:textId="77777777" w:rsidR="00DC4113" w:rsidRDefault="002958D5">
      <w:r>
        <w:t>Caso: Sistema de Gestión y Descubrimiento de Retiros</w:t>
      </w:r>
      <w:r>
        <w:br/>
      </w:r>
      <w:r>
        <w:rPr>
          <w:b/>
          <w:bCs/>
        </w:rPr>
        <w:t>Contexto y Descripción del Problema</w:t>
      </w:r>
    </w:p>
    <w:p w14:paraId="1C4DC863" w14:textId="77777777" w:rsidR="00DC4113" w:rsidRDefault="002958D5">
      <w:pPr>
        <w:ind w:firstLine="708"/>
        <w:jc w:val="both"/>
      </w:pPr>
      <w:r>
        <w:t>Actualmente, la cliente participa y organiza su asistencia a diversos retiros temáticos (meditación, yoga, ayuno, senderismo, ceremonias, entre otros). Para gestionar esta información, depende de herramientas rudimentarias y procesos manuales, tales como el registro en planillas de cálculo (Excel) y anotaciones dispersas sobre los datos de contacto (páginas web, WhatsApp, Instagram).</w:t>
      </w:r>
    </w:p>
    <w:p w14:paraId="6F0D3064" w14:textId="77777777" w:rsidR="00DC4113" w:rsidRDefault="002958D5">
      <w:pPr>
        <w:jc w:val="both"/>
      </w:pPr>
      <w:r>
        <w:t>Esta modalidad de trabajo manual presenta las siguientes problemáticas:</w:t>
      </w:r>
    </w:p>
    <w:p w14:paraId="68064F88" w14:textId="77777777" w:rsidR="00DC4113" w:rsidRDefault="002958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bCs/>
          <w:color w:val="000000"/>
        </w:rPr>
        <w:t>Falta de centralización:</w:t>
      </w:r>
      <w:r>
        <w:rPr>
          <w:color w:val="000000"/>
        </w:rPr>
        <w:t xml:space="preserve"> La información sobre fechas, costos, actividades y estados de reserva se encuentra dispersa, lo que dificulta una consulta ágil.</w:t>
      </w:r>
    </w:p>
    <w:p w14:paraId="55260120" w14:textId="77777777" w:rsidR="00DC4113" w:rsidRDefault="002958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bCs/>
          <w:color w:val="000000"/>
        </w:rPr>
        <w:t>Riesgo de pérdida de información o vencimientos:</w:t>
      </w:r>
      <w:r>
        <w:rPr>
          <w:color w:val="000000"/>
        </w:rPr>
        <w:t xml:space="preserve"> Al no contar con un sistema de alertas, existe el riesgo latente de olvidar fechas límite de señas, pagos de cuotas o la proximidad de un retiro de interés.</w:t>
      </w:r>
    </w:p>
    <w:p w14:paraId="2E0617F8" w14:textId="77777777" w:rsidR="00DC4113" w:rsidRDefault="002958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color w:val="000000"/>
        </w:rPr>
        <w:t>Experiencia de usuario fragmentada:</w:t>
      </w:r>
      <w:r>
        <w:rPr>
          <w:color w:val="000000"/>
        </w:rPr>
        <w:t xml:space="preserve"> No es posible visualizar de manera general y visual las opciones disponibles para tomar una decisión eficiente.</w:t>
      </w:r>
    </w:p>
    <w:p w14:paraId="3AD25BC9" w14:textId="77777777" w:rsidR="00DC4113" w:rsidRDefault="002958D5">
      <w:pPr>
        <w:jc w:val="both"/>
        <w:rPr>
          <w:b/>
          <w:bCs/>
        </w:rPr>
      </w:pPr>
      <w:r>
        <w:rPr>
          <w:b/>
          <w:bCs/>
        </w:rPr>
        <w:lastRenderedPageBreak/>
        <w:t>Necesidad del Sistema de Información</w:t>
      </w:r>
    </w:p>
    <w:p w14:paraId="33180DEE" w14:textId="77777777" w:rsidR="00DC4113" w:rsidRDefault="002958D5">
      <w:pPr>
        <w:spacing w:after="0"/>
        <w:ind w:firstLine="708"/>
        <w:jc w:val="both"/>
      </w:pPr>
      <w:r>
        <w:t xml:space="preserve">Para resolver esta problemática, se identifica la necesidad de desarrollar una Aplicación Móvil (App Celular) orientada al usuario final (los asistentes a los retiros). El objetivo principal del sistema es </w:t>
      </w:r>
      <w:r>
        <w:rPr>
          <w:b/>
          <w:bCs/>
        </w:rPr>
        <w:t>permitir la organización personal de los retiros de interés</w:t>
      </w:r>
      <w:r>
        <w:t>, centralizando la búsqueda, selección, control de pagos y planificación de los mismos en una única plataforma intuitiva.</w:t>
      </w:r>
    </w:p>
    <w:p w14:paraId="3CDB2A1E" w14:textId="77777777" w:rsidR="00DC4113" w:rsidRDefault="002958D5">
      <w:pPr>
        <w:jc w:val="both"/>
      </w:pPr>
      <w:r>
        <w:t>El sistema debe transformarse en el asistente digital del usuario, automatizando los recordatorios financieros y logísticos, y facilitando la toma de decisiones mediante filtros avanzados y cuadros de gastos.</w:t>
      </w:r>
    </w:p>
    <w:p w14:paraId="3EEBA5C1" w14:textId="77777777" w:rsidR="00DC4113" w:rsidRDefault="00DC4113">
      <w:pPr>
        <w:jc w:val="both"/>
        <w:rPr>
          <w:b/>
          <w:bCs/>
        </w:rPr>
      </w:pPr>
    </w:p>
    <w:p w14:paraId="7142A352" w14:textId="77777777" w:rsidR="00DC4113" w:rsidRDefault="002958D5">
      <w:pPr>
        <w:spacing w:after="0"/>
        <w:jc w:val="both"/>
        <w:rPr>
          <w:b/>
          <w:bCs/>
          <w:sz w:val="20"/>
          <w:szCs w:val="20"/>
        </w:rPr>
      </w:pPr>
      <w:r>
        <w:rPr>
          <w:b/>
          <w:bCs/>
        </w:rPr>
        <w:t>Objetivos del Sistema</w:t>
      </w:r>
    </w:p>
    <w:p w14:paraId="24806233" w14:textId="77777777" w:rsidR="00DC4113" w:rsidRDefault="002958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  <w:u w:val="single"/>
        </w:rPr>
        <w:t>Optimizar la organización</w:t>
      </w:r>
      <w:r>
        <w:rPr>
          <w:b/>
          <w:bCs/>
          <w:color w:val="000000"/>
        </w:rPr>
        <w:t>:</w:t>
      </w:r>
      <w:r>
        <w:rPr>
          <w:color w:val="000000"/>
        </w:rPr>
        <w:t xml:space="preserve"> Permitir al usuario registrar retiros para poder comparar sus características clave (costos, actividades, locación).</w:t>
      </w:r>
    </w:p>
    <w:p w14:paraId="6C43F719" w14:textId="77777777" w:rsidR="00DC4113" w:rsidRDefault="002958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  <w:u w:val="single"/>
        </w:rPr>
        <w:t>Garantizar el control financiero</w:t>
      </w:r>
      <w:r>
        <w:rPr>
          <w:b/>
          <w:bCs/>
          <w:color w:val="000000"/>
        </w:rPr>
        <w:t>:</w:t>
      </w:r>
      <w:r>
        <w:rPr>
          <w:color w:val="000000"/>
        </w:rPr>
        <w:t xml:space="preserve"> Facilitar el seguimiento de los gastos personales e inversiones realizadas en los distintos retiros.</w:t>
      </w:r>
    </w:p>
    <w:p w14:paraId="066B593F" w14:textId="77777777" w:rsidR="00DC4113" w:rsidRDefault="002958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  <w:u w:val="single"/>
        </w:rPr>
        <w:t>Mejorar la experiencia de planificación social</w:t>
      </w:r>
      <w:r>
        <w:rPr>
          <w:b/>
          <w:bCs/>
          <w:color w:val="000000"/>
        </w:rPr>
        <w:t>:</w:t>
      </w:r>
      <w:r>
        <w:rPr>
          <w:color w:val="000000"/>
        </w:rPr>
        <w:t xml:space="preserve"> Permitir la contemplación de acompañantes en la organización logística y económica.</w:t>
      </w:r>
    </w:p>
    <w:p w14:paraId="5F4B6D5F" w14:textId="77777777" w:rsidR="00DC4113" w:rsidRDefault="002958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  <w:u w:val="single"/>
        </w:rPr>
        <w:t>Disminuir el olvido de eventos clave:</w:t>
      </w:r>
      <w:r>
        <w:rPr>
          <w:color w:val="000000"/>
        </w:rPr>
        <w:t xml:space="preserve"> Proveer asistencia proactiva para asegurar el cumplimiento de las fechas de pago y la asistencia a los eventos agendados.</w:t>
      </w:r>
    </w:p>
    <w:p w14:paraId="6BAFCB26" w14:textId="77777777" w:rsidR="00DC4113" w:rsidRDefault="00DC4113">
      <w:pPr>
        <w:jc w:val="both"/>
        <w:rPr>
          <w:sz w:val="24"/>
          <w:szCs w:val="24"/>
        </w:rPr>
      </w:pPr>
    </w:p>
    <w:p w14:paraId="52115163" w14:textId="77777777" w:rsidR="00DC4113" w:rsidRDefault="002958D5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Listado de requerimientos funcionales</w:t>
      </w:r>
    </w:p>
    <w:p w14:paraId="7D6C220C" w14:textId="77777777" w:rsidR="00DC4113" w:rsidRDefault="002958D5">
      <w:pPr>
        <w:jc w:val="both"/>
        <w:rPr>
          <w:u w:val="single"/>
        </w:rPr>
      </w:pPr>
      <w:r>
        <w:rPr>
          <w:u w:val="single"/>
        </w:rPr>
        <w:t>Gestión de retiros</w:t>
      </w:r>
    </w:p>
    <w:p w14:paraId="38631375" w14:textId="77777777" w:rsidR="00DC4113" w:rsidRDefault="002958D5">
      <w:pPr>
        <w:jc w:val="both"/>
      </w:pPr>
      <w:r>
        <w:t>RF1: El sistema debe permitir al usuario registrar un nuevo retiro ingresando: fecha de inicio y fin, tipo de retiro, costo estimado, organizador, vía de contacto y metodologías de pago aceptadas.</w:t>
      </w:r>
    </w:p>
    <w:p w14:paraId="4BEE34F6" w14:textId="77777777" w:rsidR="00DC4113" w:rsidRDefault="002958D5">
      <w:pPr>
        <w:jc w:val="both"/>
      </w:pPr>
      <w:r>
        <w:t>RF2: El sistema debe permitir al usuario modificar o dar de baja los retiros que ya han sido agendados.</w:t>
      </w:r>
    </w:p>
    <w:p w14:paraId="0C72A9D2" w14:textId="77777777" w:rsidR="00DC4113" w:rsidRDefault="002958D5">
      <w:pPr>
        <w:jc w:val="both"/>
      </w:pPr>
      <w:r>
        <w:t>RF3:  El sistema debe permitir al usuario consultar los retiros que ha agendado permitiendo aplicar filtros para la búsqueda de retiros según estado, tipo o fecha.</w:t>
      </w:r>
    </w:p>
    <w:p w14:paraId="25E998B6" w14:textId="77777777" w:rsidR="00DC4113" w:rsidRDefault="002958D5">
      <w:pPr>
        <w:jc w:val="both"/>
        <w:rPr>
          <w:u w:val="single"/>
        </w:rPr>
      </w:pPr>
      <w:r>
        <w:rPr>
          <w:u w:val="single"/>
        </w:rPr>
        <w:t>Control de gastos</w:t>
      </w:r>
    </w:p>
    <w:p w14:paraId="0D94332B" w14:textId="0026FFA7" w:rsidR="00DC4113" w:rsidRDefault="002958D5">
      <w:pPr>
        <w:jc w:val="both"/>
      </w:pPr>
      <w:r>
        <w:t>RF4: El sistema debe permitir al usuario registrar los pagos realizados registrando la fecha del pago, el monto y el estado correspondiente</w:t>
      </w:r>
      <w:r w:rsidR="00C63079">
        <w:t>.</w:t>
      </w:r>
    </w:p>
    <w:p w14:paraId="097BC32E" w14:textId="77777777" w:rsidR="00DC4113" w:rsidRDefault="002958D5">
      <w:pPr>
        <w:jc w:val="both"/>
      </w:pPr>
      <w:r>
        <w:t>RF5: El sistema debe permitir al usuario consultar el listado de pagos realizados.</w:t>
      </w:r>
    </w:p>
    <w:p w14:paraId="6BFB64EB" w14:textId="77777777" w:rsidR="00DC4113" w:rsidRDefault="002958D5">
      <w:pPr>
        <w:jc w:val="both"/>
        <w:rPr>
          <w:u w:val="single"/>
        </w:rPr>
      </w:pPr>
      <w:r>
        <w:rPr>
          <w:u w:val="single"/>
        </w:rPr>
        <w:t>Alertas</w:t>
      </w:r>
    </w:p>
    <w:p w14:paraId="265B87D4" w14:textId="77777777" w:rsidR="00DC4113" w:rsidRDefault="002958D5">
      <w:pPr>
        <w:jc w:val="both"/>
      </w:pPr>
      <w:r>
        <w:t>RF6: El sistema debe enviar notificaciones al usuario para alertar sobre la proximidad de la fecha de inicio del retiro.</w:t>
      </w:r>
    </w:p>
    <w:p w14:paraId="20769E9E" w14:textId="77777777" w:rsidR="00DC4113" w:rsidRDefault="002958D5">
      <w:pPr>
        <w:jc w:val="both"/>
      </w:pPr>
      <w:r>
        <w:t>RF7: El sistema debe enviar notificaciones al usuario para recordar las fechas límites de los compromisos de pago (vencimiento de reserva o cuotas pendientes)</w:t>
      </w:r>
    </w:p>
    <w:p w14:paraId="01AFDBA2" w14:textId="77777777" w:rsidR="00DC4113" w:rsidRDefault="00DC4113">
      <w:pPr>
        <w:jc w:val="both"/>
        <w:rPr>
          <w:u w:val="single"/>
        </w:rPr>
      </w:pPr>
    </w:p>
    <w:p w14:paraId="52898D39" w14:textId="77777777" w:rsidR="00DC4113" w:rsidRDefault="002958D5">
      <w:pPr>
        <w:jc w:val="both"/>
      </w:pPr>
      <w:r>
        <w:rPr>
          <w:u w:val="single"/>
        </w:rPr>
        <w:lastRenderedPageBreak/>
        <w:t>Valoraciones</w:t>
      </w:r>
    </w:p>
    <w:p w14:paraId="01FBA678" w14:textId="521DD7EF" w:rsidR="00DC4113" w:rsidRDefault="002958D5">
      <w:pPr>
        <w:jc w:val="both"/>
      </w:pPr>
      <w:r>
        <w:t>RF8: El sistema debe permitir al usuario realizar una valoración de los retiros que ya han sido realizados permitiendo calificar su experiencia (mediante puntuación</w:t>
      </w:r>
      <w:r w:rsidR="00C63079">
        <w:t>).</w:t>
      </w:r>
    </w:p>
    <w:p w14:paraId="2E2DFD25" w14:textId="77777777" w:rsidR="00DC4113" w:rsidRDefault="00DC4113"/>
    <w:p w14:paraId="35554D16" w14:textId="77777777" w:rsidR="00DC4113" w:rsidRDefault="002958D5">
      <w:pPr>
        <w:jc w:val="both"/>
      </w:pPr>
      <w:r>
        <w:rPr>
          <w:b/>
          <w:bCs/>
          <w:sz w:val="24"/>
          <w:szCs w:val="24"/>
          <w:u w:val="single"/>
        </w:rPr>
        <w:t>Elicitación</w:t>
      </w:r>
    </w:p>
    <w:p w14:paraId="247B0AE7" w14:textId="77777777" w:rsidR="00DC4113" w:rsidRDefault="002958D5">
      <w:pPr>
        <w:jc w:val="both"/>
        <w:rPr>
          <w:u w:val="single"/>
        </w:rPr>
      </w:pPr>
      <w:r>
        <w:rPr>
          <w:u w:val="single"/>
        </w:rPr>
        <w:t>Análisis de páginas web de retiros</w:t>
      </w:r>
    </w:p>
    <w:p w14:paraId="1F5E0574" w14:textId="77777777" w:rsidR="00DC4113" w:rsidRPr="00A43CA4" w:rsidRDefault="002958D5">
      <w:pPr>
        <w:jc w:val="both"/>
        <w:rPr>
          <w:lang w:val="en-US"/>
        </w:rPr>
      </w:pPr>
      <w:r w:rsidRPr="00A43CA4">
        <w:rPr>
          <w:lang w:val="en-US"/>
        </w:rPr>
        <w:t xml:space="preserve">Link: </w:t>
      </w:r>
      <w:hyperlink r:id="rId9">
        <w:r w:rsidR="00DC4113" w:rsidRPr="00A43CA4">
          <w:rPr>
            <w:color w:val="0563C1"/>
            <w:u w:val="single"/>
            <w:lang w:val="en-US"/>
          </w:rPr>
          <w:t>https://www.casasdeconvivencias.org.ar/</w:t>
        </w:r>
      </w:hyperlink>
    </w:p>
    <w:p w14:paraId="34EEE7D3" w14:textId="6C06CCD3" w:rsidR="00DC4113" w:rsidRDefault="002958D5">
      <w:pPr>
        <w:jc w:val="both"/>
      </w:pPr>
      <w:r>
        <w:t>Información relevada: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13A6A719" wp14:editId="7B653130">
            <wp:simplePos x="0" y="0"/>
            <wp:positionH relativeFrom="column">
              <wp:posOffset>641985</wp:posOffset>
            </wp:positionH>
            <wp:positionV relativeFrom="paragraph">
              <wp:posOffset>0</wp:posOffset>
            </wp:positionV>
            <wp:extent cx="4411345" cy="2204085"/>
            <wp:effectExtent l="0" t="0" r="0" b="0"/>
            <wp:wrapSquare wrapText="bothSides" distT="0" distB="0" distL="114300" distR="114300"/>
            <wp:docPr id="161212509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2204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406597" w14:textId="77777777" w:rsidR="00DC4113" w:rsidRDefault="002958D5">
      <w:pPr>
        <w:numPr>
          <w:ilvl w:val="0"/>
          <w:numId w:val="4"/>
        </w:numPr>
        <w:spacing w:after="0"/>
        <w:jc w:val="both"/>
      </w:pPr>
      <w:r>
        <w:t>Existencia de múltiples retiros con distintas temáticas.</w:t>
      </w:r>
    </w:p>
    <w:p w14:paraId="5D8626D3" w14:textId="77777777" w:rsidR="00DC4113" w:rsidRDefault="002958D5">
      <w:pPr>
        <w:numPr>
          <w:ilvl w:val="0"/>
          <w:numId w:val="4"/>
        </w:numPr>
        <w:spacing w:after="0"/>
        <w:jc w:val="both"/>
      </w:pPr>
      <w:r>
        <w:t>Información relevante para los usuarios: ubicación, fechas, duración, costos y actividades.</w:t>
      </w:r>
    </w:p>
    <w:p w14:paraId="7E8C45BD" w14:textId="77777777" w:rsidR="00DC4113" w:rsidRDefault="002958D5">
      <w:pPr>
        <w:numPr>
          <w:ilvl w:val="0"/>
          <w:numId w:val="4"/>
        </w:numPr>
        <w:spacing w:after="0"/>
        <w:jc w:val="both"/>
      </w:pPr>
      <w:r>
        <w:t>Necesidad de contar con una herramienta que centralice la información obtenida desde diferentes sitios web.</w:t>
      </w:r>
    </w:p>
    <w:p w14:paraId="665C62BD" w14:textId="77777777" w:rsidR="00DC4113" w:rsidRDefault="002958D5">
      <w:pPr>
        <w:numPr>
          <w:ilvl w:val="0"/>
          <w:numId w:val="4"/>
        </w:numPr>
        <w:spacing w:after="0"/>
        <w:jc w:val="both"/>
      </w:pPr>
      <w:r>
        <w:t>Base para los requerimientos RF1, RF3 y RF4.</w:t>
      </w:r>
    </w:p>
    <w:p w14:paraId="0144C8E7" w14:textId="77777777" w:rsidR="00DC4113" w:rsidRDefault="00DC4113">
      <w:pPr>
        <w:jc w:val="both"/>
      </w:pPr>
    </w:p>
    <w:p w14:paraId="46DBEA09" w14:textId="7285705F" w:rsidR="00DC4113" w:rsidRDefault="002958D5">
      <w:pPr>
        <w:jc w:val="both"/>
      </w:pPr>
      <w:r>
        <w:t>Link:</w:t>
      </w:r>
      <w:hyperlink r:id="rId11">
        <w:r w:rsidR="00DC4113">
          <w:rPr>
            <w:color w:val="0563C1"/>
            <w:u w:val="single"/>
          </w:rPr>
          <w:t>https://www.caminosalser.com/i64-retiro-espiritual-de-caminos-al-ser-en-capilla-del-monte-cordoba-argentina/?utm_source=chatgpt.com</w:t>
        </w:r>
      </w:hyperlink>
    </w:p>
    <w:p w14:paraId="7DAE23DF" w14:textId="21553C66" w:rsidR="00DC4113" w:rsidRDefault="00EB4BBE"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741CE6BC" wp14:editId="4CB4E8CF">
            <wp:simplePos x="0" y="0"/>
            <wp:positionH relativeFrom="column">
              <wp:posOffset>741045</wp:posOffset>
            </wp:positionH>
            <wp:positionV relativeFrom="paragraph">
              <wp:posOffset>18415</wp:posOffset>
            </wp:positionV>
            <wp:extent cx="4312285" cy="2088515"/>
            <wp:effectExtent l="0" t="0" r="0" b="6985"/>
            <wp:wrapSquare wrapText="bothSides" distT="0" distB="0" distL="114300" distR="114300"/>
            <wp:docPr id="161212508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2285" cy="2088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32E0E" w14:textId="03ACD763" w:rsidR="00DC4113" w:rsidRDefault="00DC4113"/>
    <w:p w14:paraId="11F6B9FA" w14:textId="614B5052" w:rsidR="00EB4BBE" w:rsidRDefault="00EB4BBE">
      <w:pPr>
        <w:jc w:val="both"/>
      </w:pPr>
    </w:p>
    <w:p w14:paraId="3A35319D" w14:textId="308C1EE2" w:rsidR="00EB4BBE" w:rsidRDefault="00EB4BBE">
      <w:pPr>
        <w:jc w:val="both"/>
      </w:pPr>
    </w:p>
    <w:p w14:paraId="7925587D" w14:textId="77777777" w:rsidR="00EB4BBE" w:rsidRDefault="00EB4BBE">
      <w:pPr>
        <w:jc w:val="both"/>
      </w:pPr>
    </w:p>
    <w:p w14:paraId="02CBAA64" w14:textId="77777777" w:rsidR="00EB4BBE" w:rsidRDefault="00EB4BBE">
      <w:pPr>
        <w:jc w:val="both"/>
      </w:pPr>
    </w:p>
    <w:p w14:paraId="747F1EEE" w14:textId="77777777" w:rsidR="00EB4BBE" w:rsidRDefault="00EB4BBE">
      <w:pPr>
        <w:jc w:val="both"/>
      </w:pPr>
    </w:p>
    <w:p w14:paraId="66B16AC3" w14:textId="77777777" w:rsidR="00EB4BBE" w:rsidRDefault="00EB4BBE">
      <w:pPr>
        <w:jc w:val="both"/>
      </w:pPr>
    </w:p>
    <w:p w14:paraId="58E712A2" w14:textId="77777777" w:rsidR="00AC7842" w:rsidRDefault="00AC7842">
      <w:pPr>
        <w:jc w:val="both"/>
      </w:pPr>
    </w:p>
    <w:p w14:paraId="3B2A954B" w14:textId="4BD287D2" w:rsidR="00DC4113" w:rsidRDefault="002958D5">
      <w:pPr>
        <w:jc w:val="both"/>
      </w:pPr>
      <w:r>
        <w:lastRenderedPageBreak/>
        <w:t>Información relevada:</w:t>
      </w:r>
    </w:p>
    <w:p w14:paraId="6BAE3FA7" w14:textId="77777777" w:rsidR="00DC4113" w:rsidRDefault="002958D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Publicación detallada de retiros con cronogramas, actividades y modalidades de pago.</w:t>
      </w:r>
    </w:p>
    <w:p w14:paraId="16CCC89B" w14:textId="77777777" w:rsidR="00DC4113" w:rsidRDefault="002958D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Información sobre reservas, señas y pagos anticipados.</w:t>
      </w:r>
    </w:p>
    <w:p w14:paraId="49389B2E" w14:textId="77777777" w:rsidR="00DC4113" w:rsidRDefault="002958D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Importancia de disponer de recordatorios para fechas límite de pago y realización del evento.</w:t>
      </w:r>
    </w:p>
    <w:p w14:paraId="1BA60862" w14:textId="77777777" w:rsidR="00DC4113" w:rsidRDefault="002958D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Base para los requerimientos RF1, RF5, RF7 y RF8.</w:t>
      </w:r>
    </w:p>
    <w:p w14:paraId="4B9C54D1" w14:textId="77777777" w:rsidR="00DC4113" w:rsidRDefault="00DC4113">
      <w:pPr>
        <w:jc w:val="both"/>
        <w:rPr>
          <w:u w:val="single"/>
        </w:rPr>
      </w:pPr>
    </w:p>
    <w:p w14:paraId="476EBF20" w14:textId="77777777" w:rsidR="00DC4113" w:rsidRDefault="002958D5">
      <w:pPr>
        <w:jc w:val="both"/>
      </w:pPr>
      <w:r>
        <w:rPr>
          <w:u w:val="single"/>
        </w:rPr>
        <w:t>Análisis de redes sociales</w:t>
      </w:r>
    </w:p>
    <w:p w14:paraId="7EA7095C" w14:textId="77777777" w:rsidR="00DC4113" w:rsidRDefault="002958D5">
      <w:pPr>
        <w:jc w:val="both"/>
      </w:pPr>
      <w:r>
        <w:t xml:space="preserve">Instagram: </w:t>
      </w:r>
      <w:hyperlink r:id="rId13">
        <w:r w:rsidR="00DC4113">
          <w:rPr>
            <w:color w:val="0563C1"/>
            <w:u w:val="single"/>
          </w:rPr>
          <w:t>https://www.instagram.com/p/DTsmGVMFSHn/?img_index=1</w:t>
        </w:r>
      </w:hyperlink>
    </w:p>
    <w:p w14:paraId="691F0D59" w14:textId="77777777" w:rsidR="00DC4113" w:rsidRDefault="002958D5"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2F359C98" wp14:editId="196AE33B">
            <wp:simplePos x="0" y="0"/>
            <wp:positionH relativeFrom="column">
              <wp:posOffset>741680</wp:posOffset>
            </wp:positionH>
            <wp:positionV relativeFrom="paragraph">
              <wp:posOffset>22860</wp:posOffset>
            </wp:positionV>
            <wp:extent cx="4038600" cy="2419985"/>
            <wp:effectExtent l="0" t="0" r="0" b="0"/>
            <wp:wrapSquare wrapText="bothSides" distT="0" distB="0" distL="114300" distR="114300"/>
            <wp:docPr id="161212508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419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3C180AF" w14:textId="77777777" w:rsidR="00AC7842" w:rsidRDefault="00AC7842">
      <w:pPr>
        <w:jc w:val="both"/>
      </w:pPr>
    </w:p>
    <w:p w14:paraId="63014184" w14:textId="77777777" w:rsidR="00AC7842" w:rsidRDefault="00AC7842">
      <w:pPr>
        <w:jc w:val="both"/>
      </w:pPr>
    </w:p>
    <w:p w14:paraId="775792BB" w14:textId="77777777" w:rsidR="00AC7842" w:rsidRDefault="00AC7842">
      <w:pPr>
        <w:jc w:val="both"/>
      </w:pPr>
    </w:p>
    <w:p w14:paraId="592977DF" w14:textId="77777777" w:rsidR="00AC7842" w:rsidRDefault="00AC7842">
      <w:pPr>
        <w:jc w:val="both"/>
      </w:pPr>
    </w:p>
    <w:p w14:paraId="41639585" w14:textId="77777777" w:rsidR="00AC7842" w:rsidRDefault="00AC7842">
      <w:pPr>
        <w:jc w:val="both"/>
      </w:pPr>
    </w:p>
    <w:p w14:paraId="5D211B14" w14:textId="77777777" w:rsidR="00AC7842" w:rsidRDefault="00AC7842">
      <w:pPr>
        <w:jc w:val="both"/>
      </w:pPr>
    </w:p>
    <w:p w14:paraId="009F5258" w14:textId="77777777" w:rsidR="00AC7842" w:rsidRDefault="00AC7842">
      <w:pPr>
        <w:jc w:val="both"/>
      </w:pPr>
    </w:p>
    <w:p w14:paraId="1B4E8478" w14:textId="77777777" w:rsidR="00AC7842" w:rsidRDefault="00AC7842">
      <w:pPr>
        <w:jc w:val="both"/>
      </w:pPr>
    </w:p>
    <w:p w14:paraId="67500425" w14:textId="59332CE7" w:rsidR="00DC4113" w:rsidRDefault="002958D5">
      <w:pPr>
        <w:jc w:val="both"/>
      </w:pPr>
      <w:r>
        <w:t>Información relevada:</w:t>
      </w:r>
    </w:p>
    <w:p w14:paraId="03BBE01A" w14:textId="77777777" w:rsidR="00DC4113" w:rsidRDefault="002958D5">
      <w:pPr>
        <w:numPr>
          <w:ilvl w:val="0"/>
          <w:numId w:val="6"/>
        </w:numPr>
        <w:spacing w:after="0"/>
        <w:jc w:val="both"/>
      </w:pPr>
      <w:r>
        <w:t>Los usuarios suelen compartir experiencias y opiniones sobre los retiros realizados.</w:t>
      </w:r>
    </w:p>
    <w:p w14:paraId="5991050F" w14:textId="77777777" w:rsidR="00DC4113" w:rsidRDefault="002958D5">
      <w:pPr>
        <w:numPr>
          <w:ilvl w:val="0"/>
          <w:numId w:val="6"/>
        </w:numPr>
        <w:spacing w:after="0"/>
        <w:jc w:val="both"/>
      </w:pPr>
      <w:r>
        <w:t>Las valoraciones ayudan a recordar experiencias pasadas y comparar eventos.</w:t>
      </w:r>
    </w:p>
    <w:p w14:paraId="2B7BF275" w14:textId="77777777" w:rsidR="00DC4113" w:rsidRDefault="002958D5">
      <w:pPr>
        <w:numPr>
          <w:ilvl w:val="0"/>
          <w:numId w:val="6"/>
        </w:numPr>
        <w:spacing w:after="0"/>
        <w:jc w:val="both"/>
      </w:pPr>
      <w:r>
        <w:t>Se identificó la necesidad de incorporar un sistema de puntuación y comentarios personales.</w:t>
      </w:r>
    </w:p>
    <w:p w14:paraId="4D113C75" w14:textId="77777777" w:rsidR="00DC4113" w:rsidRDefault="002958D5">
      <w:pPr>
        <w:numPr>
          <w:ilvl w:val="0"/>
          <w:numId w:val="6"/>
        </w:numPr>
        <w:spacing w:after="0"/>
        <w:jc w:val="both"/>
      </w:pPr>
      <w:r>
        <w:t>Base para el requerimiento RF9.</w:t>
      </w:r>
    </w:p>
    <w:p w14:paraId="2949390F" w14:textId="77777777" w:rsidR="00DC4113" w:rsidRDefault="00DC4113">
      <w:pPr>
        <w:jc w:val="both"/>
      </w:pPr>
    </w:p>
    <w:p w14:paraId="791EC525" w14:textId="77777777" w:rsidR="00DC4113" w:rsidRDefault="002958D5">
      <w:pPr>
        <w:jc w:val="both"/>
        <w:rPr>
          <w:u w:val="single"/>
        </w:rPr>
      </w:pPr>
      <w:r>
        <w:rPr>
          <w:u w:val="single"/>
        </w:rPr>
        <w:t>Análisis de herramientas de organización personal</w:t>
      </w:r>
    </w:p>
    <w:p w14:paraId="2C7E0E55" w14:textId="77777777" w:rsidR="00DC4113" w:rsidRDefault="002958D5">
      <w:pPr>
        <w:jc w:val="both"/>
      </w:pPr>
      <w:r>
        <w:t xml:space="preserve">Microsoft Excel: </w:t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48CE39C5" wp14:editId="2A8B13E2">
            <wp:simplePos x="0" y="0"/>
            <wp:positionH relativeFrom="column">
              <wp:posOffset>1113790</wp:posOffset>
            </wp:positionH>
            <wp:positionV relativeFrom="paragraph">
              <wp:posOffset>45085</wp:posOffset>
            </wp:positionV>
            <wp:extent cx="3665855" cy="2209800"/>
            <wp:effectExtent l="0" t="0" r="0" b="0"/>
            <wp:wrapSquare wrapText="bothSides" distT="0" distB="0" distL="114300" distR="114300"/>
            <wp:docPr id="161212508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F8B050" w14:textId="77777777" w:rsidR="00DC4113" w:rsidRDefault="00DC4113"/>
    <w:p w14:paraId="3190DA4F" w14:textId="77777777" w:rsidR="00DC4113" w:rsidRDefault="00DC4113"/>
    <w:p w14:paraId="1D13DC3F" w14:textId="77777777" w:rsidR="00DC4113" w:rsidRDefault="00DC4113"/>
    <w:p w14:paraId="1DF524AC" w14:textId="77777777" w:rsidR="00DC4113" w:rsidRDefault="00DC4113"/>
    <w:p w14:paraId="608C8E68" w14:textId="77777777" w:rsidR="00DC4113" w:rsidRDefault="00DC4113"/>
    <w:p w14:paraId="0B402744" w14:textId="77777777" w:rsidR="00DC4113" w:rsidRDefault="00DC4113"/>
    <w:p w14:paraId="372F1C5E" w14:textId="77777777" w:rsidR="00DC4113" w:rsidRDefault="00DC4113"/>
    <w:p w14:paraId="256012A0" w14:textId="77777777" w:rsidR="00DC4113" w:rsidRDefault="002958D5">
      <w:pPr>
        <w:jc w:val="both"/>
      </w:pPr>
      <w:r>
        <w:lastRenderedPageBreak/>
        <w:t>Información relevada:</w:t>
      </w:r>
    </w:p>
    <w:p w14:paraId="71B73ABF" w14:textId="77777777" w:rsidR="00DC4113" w:rsidRDefault="002958D5">
      <w:pPr>
        <w:numPr>
          <w:ilvl w:val="0"/>
          <w:numId w:val="7"/>
        </w:numPr>
        <w:spacing w:after="0"/>
        <w:jc w:val="both"/>
      </w:pPr>
      <w:r>
        <w:t>Actualmente los datos de retiros, pagos y fechas son gestionados manualmente mediante planillas.</w:t>
      </w:r>
    </w:p>
    <w:p w14:paraId="1D559B30" w14:textId="77777777" w:rsidR="00DC4113" w:rsidRDefault="002958D5">
      <w:pPr>
        <w:numPr>
          <w:ilvl w:val="0"/>
          <w:numId w:val="7"/>
        </w:numPr>
        <w:spacing w:after="0"/>
        <w:jc w:val="both"/>
      </w:pPr>
      <w:r>
        <w:t>El control manual genera riesgo de errores, olvidos y pérdida de información.</w:t>
      </w:r>
    </w:p>
    <w:p w14:paraId="782F4631" w14:textId="77777777" w:rsidR="00DC4113" w:rsidRDefault="002958D5">
      <w:pPr>
        <w:numPr>
          <w:ilvl w:val="0"/>
          <w:numId w:val="7"/>
        </w:numPr>
        <w:spacing w:after="0"/>
        <w:jc w:val="both"/>
      </w:pPr>
      <w:r>
        <w:t>Se detectó la necesidad de automatizar cálculos de gastos y centralizar la información.</w:t>
      </w:r>
    </w:p>
    <w:p w14:paraId="48A4CA20" w14:textId="77777777" w:rsidR="00DC4113" w:rsidRDefault="002958D5">
      <w:pPr>
        <w:numPr>
          <w:ilvl w:val="0"/>
          <w:numId w:val="7"/>
        </w:numPr>
        <w:spacing w:after="0"/>
        <w:jc w:val="both"/>
      </w:pPr>
      <w:r>
        <w:t>Base para los requerimientos RF2, RF5 y RF6.</w:t>
      </w:r>
    </w:p>
    <w:p w14:paraId="74EAFF12" w14:textId="77777777" w:rsidR="00DC4113" w:rsidRDefault="00DC4113">
      <w:pPr>
        <w:jc w:val="both"/>
      </w:pPr>
    </w:p>
    <w:p w14:paraId="76484062" w14:textId="77777777" w:rsidR="00DC4113" w:rsidRDefault="002958D5">
      <w:pPr>
        <w:jc w:val="both"/>
        <w:rPr>
          <w:u w:val="single"/>
        </w:rPr>
      </w:pPr>
      <w:r>
        <w:rPr>
          <w:u w:val="single"/>
        </w:rPr>
        <w:t>Consulta de material académico</w:t>
      </w:r>
    </w:p>
    <w:p w14:paraId="4CDAF0B4" w14:textId="77777777" w:rsidR="00DC4113" w:rsidRDefault="002958D5">
      <w:r>
        <w:t xml:space="preserve">Campus Virtual: </w:t>
      </w: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34868C5C" wp14:editId="28C3754C">
            <wp:simplePos x="0" y="0"/>
            <wp:positionH relativeFrom="column">
              <wp:posOffset>1083944</wp:posOffset>
            </wp:positionH>
            <wp:positionV relativeFrom="paragraph">
              <wp:posOffset>54610</wp:posOffset>
            </wp:positionV>
            <wp:extent cx="3291840" cy="2225675"/>
            <wp:effectExtent l="0" t="0" r="0" b="0"/>
            <wp:wrapSquare wrapText="bothSides" distT="0" distB="0" distL="114300" distR="114300"/>
            <wp:docPr id="161212508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r="283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22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510209" w14:textId="77777777" w:rsidR="00DC4113" w:rsidRDefault="00DC4113"/>
    <w:p w14:paraId="6CC7C22C" w14:textId="77777777" w:rsidR="00DC4113" w:rsidRDefault="00DC4113">
      <w:pPr>
        <w:jc w:val="both"/>
      </w:pPr>
    </w:p>
    <w:p w14:paraId="467106F3" w14:textId="77777777" w:rsidR="00DC4113" w:rsidRDefault="00DC4113">
      <w:pPr>
        <w:jc w:val="both"/>
      </w:pPr>
    </w:p>
    <w:p w14:paraId="79246094" w14:textId="77777777" w:rsidR="00DC4113" w:rsidRDefault="00DC4113">
      <w:pPr>
        <w:jc w:val="both"/>
      </w:pPr>
    </w:p>
    <w:p w14:paraId="039A18D6" w14:textId="77777777" w:rsidR="00DC4113" w:rsidRDefault="00DC4113">
      <w:pPr>
        <w:jc w:val="both"/>
      </w:pPr>
    </w:p>
    <w:p w14:paraId="49B78203" w14:textId="77777777" w:rsidR="00DC4113" w:rsidRDefault="00DC4113">
      <w:pPr>
        <w:jc w:val="both"/>
      </w:pPr>
    </w:p>
    <w:p w14:paraId="200396BE" w14:textId="77777777" w:rsidR="00DC4113" w:rsidRDefault="00DC4113">
      <w:pPr>
        <w:jc w:val="both"/>
      </w:pPr>
    </w:p>
    <w:p w14:paraId="44BAAED8" w14:textId="77777777" w:rsidR="00DC4113" w:rsidRDefault="002958D5">
      <w:pPr>
        <w:jc w:val="both"/>
      </w:pPr>
      <w:r>
        <w:t>Información relevada:</w:t>
      </w:r>
    </w:p>
    <w:p w14:paraId="48D27AAC" w14:textId="77777777" w:rsidR="00DC4113" w:rsidRDefault="002958D5">
      <w:pPr>
        <w:numPr>
          <w:ilvl w:val="0"/>
          <w:numId w:val="1"/>
        </w:numPr>
        <w:spacing w:after="0"/>
        <w:jc w:val="both"/>
      </w:pPr>
      <w:r>
        <w:t>Se analizaron conceptos relacionados con requerimientos funcionales, gestión de información y sistemas de notificaciones.</w:t>
      </w:r>
    </w:p>
    <w:p w14:paraId="4DB8E908" w14:textId="504D2592" w:rsidR="00DC4113" w:rsidRDefault="002958D5">
      <w:pPr>
        <w:numPr>
          <w:ilvl w:val="0"/>
          <w:numId w:val="1"/>
        </w:numPr>
        <w:spacing w:after="0"/>
        <w:jc w:val="both"/>
      </w:pPr>
      <w:r>
        <w:t>Se identificó la importancia de alertar al usuario sobre eventos próximos y vencimientos.</w:t>
      </w:r>
    </w:p>
    <w:p w14:paraId="49D0BBDC" w14:textId="19B311DF" w:rsidR="00DC4113" w:rsidRDefault="002958D5">
      <w:pPr>
        <w:numPr>
          <w:ilvl w:val="0"/>
          <w:numId w:val="1"/>
        </w:numPr>
        <w:spacing w:after="0"/>
        <w:jc w:val="both"/>
      </w:pPr>
      <w:r>
        <w:t>Base para los requerimientos RF7 y RF8.</w:t>
      </w:r>
    </w:p>
    <w:p w14:paraId="67C3CC99" w14:textId="77777777" w:rsidR="00DC4113" w:rsidRDefault="00DC4113">
      <w:pPr>
        <w:spacing w:after="0"/>
        <w:jc w:val="both"/>
      </w:pPr>
    </w:p>
    <w:p w14:paraId="5D8CF614" w14:textId="15DF2C97" w:rsidR="00DC4113" w:rsidRDefault="00DC4113">
      <w:pPr>
        <w:spacing w:after="0"/>
        <w:jc w:val="both"/>
      </w:pPr>
    </w:p>
    <w:p w14:paraId="03C937B5" w14:textId="0B8BD90D" w:rsidR="00DC4113" w:rsidRDefault="00DC4113">
      <w:pPr>
        <w:spacing w:after="0"/>
        <w:jc w:val="both"/>
      </w:pPr>
    </w:p>
    <w:p w14:paraId="596AD772" w14:textId="77777777" w:rsidR="00DC4113" w:rsidRDefault="00DC4113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72D80F32" w14:textId="01CEA31C" w:rsidR="00DC4113" w:rsidRDefault="00DC4113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65CBE8BF" w14:textId="5B792843" w:rsidR="00DC4113" w:rsidRDefault="00DC4113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5AACE3B1" w14:textId="7E830646" w:rsidR="00DC4113" w:rsidRDefault="00DC4113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35A7E441" w14:textId="77777777" w:rsidR="00DC4113" w:rsidRDefault="00DC4113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04EC5B1F" w14:textId="53582031" w:rsidR="00DC4113" w:rsidRDefault="00DC4113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7A706F01" w14:textId="77777777" w:rsidR="00DC4113" w:rsidRDefault="00DC4113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465F62CA" w14:textId="77777777" w:rsidR="00DC4113" w:rsidRDefault="00DC4113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545DA8BD" w14:textId="77777777" w:rsidR="00DC4113" w:rsidRDefault="00DC4113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281F2DD5" w14:textId="77777777" w:rsidR="00DC4113" w:rsidRDefault="00DC4113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4F2E0FAE" w14:textId="77777777" w:rsidR="00DC4113" w:rsidRDefault="00DC4113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351C751B" w14:textId="77777777" w:rsidR="00DC4113" w:rsidRDefault="00DC4113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1FC5600E" w14:textId="77777777" w:rsidR="00DC4113" w:rsidRDefault="00DC4113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7202CB5B" w14:textId="77777777" w:rsidR="00DC4113" w:rsidRDefault="00DC4113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4B8EEE4C" w14:textId="059CD4E4" w:rsidR="00C63079" w:rsidRDefault="00C63079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6F8650E2" w14:textId="43E80F8F" w:rsidR="00EB4BBE" w:rsidRDefault="00EB4BBE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6DD05B12" w14:textId="41BFC9B8" w:rsidR="00DC4113" w:rsidRDefault="003821A3">
      <w:pPr>
        <w:spacing w:after="0"/>
        <w:jc w:val="both"/>
        <w:rPr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Modelo de objetos del dominio del problema: Diagrama de clases</w:t>
      </w:r>
      <w:r>
        <w:rPr>
          <w:sz w:val="24"/>
          <w:szCs w:val="24"/>
          <w:u w:val="single"/>
        </w:rPr>
        <w:t xml:space="preserve"> </w:t>
      </w:r>
    </w:p>
    <w:p w14:paraId="67F6504F" w14:textId="6E31C5CA" w:rsidR="002958D5" w:rsidRDefault="00EE2634" w:rsidP="002958D5">
      <w:pPr>
        <w:pStyle w:val="NormalWeb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F534BD1" wp14:editId="7199A12B">
            <wp:simplePos x="0" y="0"/>
            <wp:positionH relativeFrom="column">
              <wp:posOffset>-16940</wp:posOffset>
            </wp:positionH>
            <wp:positionV relativeFrom="paragraph">
              <wp:posOffset>87147</wp:posOffset>
            </wp:positionV>
            <wp:extent cx="5400040" cy="5431790"/>
            <wp:effectExtent l="0" t="0" r="0" b="0"/>
            <wp:wrapNone/>
            <wp:docPr id="847814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14115" name="Imagen 8478141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2BDB1" w14:textId="60065683" w:rsidR="00DC4113" w:rsidRDefault="00DC4113" w:rsidP="00C63079">
      <w:pPr>
        <w:spacing w:after="0"/>
        <w:rPr>
          <w:sz w:val="24"/>
          <w:szCs w:val="24"/>
        </w:rPr>
      </w:pPr>
    </w:p>
    <w:p w14:paraId="47DE0634" w14:textId="77777777" w:rsidR="00C63079" w:rsidRDefault="00C63079" w:rsidP="00C63079">
      <w:pPr>
        <w:spacing w:after="0"/>
        <w:rPr>
          <w:sz w:val="24"/>
          <w:szCs w:val="24"/>
        </w:rPr>
      </w:pPr>
    </w:p>
    <w:p w14:paraId="27759BFF" w14:textId="77777777" w:rsidR="00EE2634" w:rsidRDefault="00EE2634" w:rsidP="00C63079">
      <w:pPr>
        <w:spacing w:after="0"/>
        <w:rPr>
          <w:sz w:val="24"/>
          <w:szCs w:val="24"/>
        </w:rPr>
      </w:pPr>
    </w:p>
    <w:p w14:paraId="01146810" w14:textId="77777777" w:rsidR="00EE2634" w:rsidRDefault="00EE2634" w:rsidP="00C63079">
      <w:pPr>
        <w:spacing w:after="0"/>
        <w:rPr>
          <w:sz w:val="24"/>
          <w:szCs w:val="24"/>
        </w:rPr>
      </w:pPr>
    </w:p>
    <w:p w14:paraId="2DB61577" w14:textId="77777777" w:rsidR="00EE2634" w:rsidRDefault="00EE2634" w:rsidP="00C63079">
      <w:pPr>
        <w:spacing w:after="0"/>
        <w:rPr>
          <w:sz w:val="24"/>
          <w:szCs w:val="24"/>
        </w:rPr>
      </w:pPr>
    </w:p>
    <w:p w14:paraId="7CC82540" w14:textId="77777777" w:rsidR="00EE2634" w:rsidRDefault="00EE2634" w:rsidP="00C63079">
      <w:pPr>
        <w:spacing w:after="0"/>
        <w:rPr>
          <w:sz w:val="24"/>
          <w:szCs w:val="24"/>
        </w:rPr>
      </w:pPr>
    </w:p>
    <w:p w14:paraId="23D4403B" w14:textId="77777777" w:rsidR="00EE2634" w:rsidRDefault="00EE2634" w:rsidP="00C63079">
      <w:pPr>
        <w:spacing w:after="0"/>
        <w:rPr>
          <w:sz w:val="24"/>
          <w:szCs w:val="24"/>
        </w:rPr>
      </w:pPr>
    </w:p>
    <w:p w14:paraId="3E8C82F5" w14:textId="77777777" w:rsidR="00EE2634" w:rsidRDefault="00EE2634" w:rsidP="00C63079">
      <w:pPr>
        <w:spacing w:after="0"/>
        <w:rPr>
          <w:sz w:val="24"/>
          <w:szCs w:val="24"/>
        </w:rPr>
      </w:pPr>
    </w:p>
    <w:p w14:paraId="2C060739" w14:textId="77777777" w:rsidR="00EE2634" w:rsidRDefault="00EE2634" w:rsidP="00C63079">
      <w:pPr>
        <w:spacing w:after="0"/>
        <w:rPr>
          <w:sz w:val="24"/>
          <w:szCs w:val="24"/>
        </w:rPr>
      </w:pPr>
    </w:p>
    <w:p w14:paraId="58C2E0C4" w14:textId="77777777" w:rsidR="00EE2634" w:rsidRDefault="00EE2634" w:rsidP="00C63079">
      <w:pPr>
        <w:spacing w:after="0"/>
        <w:rPr>
          <w:sz w:val="24"/>
          <w:szCs w:val="24"/>
        </w:rPr>
      </w:pPr>
    </w:p>
    <w:p w14:paraId="71ACA517" w14:textId="77777777" w:rsidR="00EE2634" w:rsidRDefault="00EE2634" w:rsidP="00C63079">
      <w:pPr>
        <w:spacing w:after="0"/>
        <w:rPr>
          <w:sz w:val="24"/>
          <w:szCs w:val="24"/>
        </w:rPr>
      </w:pPr>
    </w:p>
    <w:p w14:paraId="3312AEF0" w14:textId="77777777" w:rsidR="00EE2634" w:rsidRDefault="00EE2634" w:rsidP="00C63079">
      <w:pPr>
        <w:spacing w:after="0"/>
        <w:rPr>
          <w:sz w:val="24"/>
          <w:szCs w:val="24"/>
        </w:rPr>
      </w:pPr>
    </w:p>
    <w:p w14:paraId="6F5B1B72" w14:textId="77777777" w:rsidR="00EE2634" w:rsidRDefault="00EE2634" w:rsidP="00C63079">
      <w:pPr>
        <w:spacing w:after="0"/>
        <w:rPr>
          <w:sz w:val="24"/>
          <w:szCs w:val="24"/>
        </w:rPr>
      </w:pPr>
    </w:p>
    <w:p w14:paraId="43708A18" w14:textId="77777777" w:rsidR="00EE2634" w:rsidRDefault="00EE2634" w:rsidP="00C63079">
      <w:pPr>
        <w:spacing w:after="0"/>
        <w:rPr>
          <w:sz w:val="24"/>
          <w:szCs w:val="24"/>
        </w:rPr>
      </w:pPr>
    </w:p>
    <w:p w14:paraId="5E437AC5" w14:textId="77777777" w:rsidR="00EE2634" w:rsidRDefault="00EE2634" w:rsidP="00C63079">
      <w:pPr>
        <w:spacing w:after="0"/>
        <w:rPr>
          <w:sz w:val="24"/>
          <w:szCs w:val="24"/>
        </w:rPr>
      </w:pPr>
    </w:p>
    <w:p w14:paraId="1EE6C61A" w14:textId="77777777" w:rsidR="00EE2634" w:rsidRDefault="00EE2634" w:rsidP="00C63079">
      <w:pPr>
        <w:spacing w:after="0"/>
        <w:rPr>
          <w:sz w:val="24"/>
          <w:szCs w:val="24"/>
        </w:rPr>
      </w:pPr>
    </w:p>
    <w:p w14:paraId="4485B923" w14:textId="77777777" w:rsidR="00EE2634" w:rsidRDefault="00EE2634" w:rsidP="00C63079">
      <w:pPr>
        <w:spacing w:after="0"/>
        <w:rPr>
          <w:sz w:val="24"/>
          <w:szCs w:val="24"/>
        </w:rPr>
      </w:pPr>
    </w:p>
    <w:p w14:paraId="306494E7" w14:textId="77777777" w:rsidR="00EE2634" w:rsidRDefault="00EE2634" w:rsidP="00C63079">
      <w:pPr>
        <w:spacing w:after="0"/>
        <w:rPr>
          <w:sz w:val="24"/>
          <w:szCs w:val="24"/>
        </w:rPr>
      </w:pPr>
    </w:p>
    <w:p w14:paraId="3106CD67" w14:textId="77777777" w:rsidR="00EE2634" w:rsidRDefault="00EE2634" w:rsidP="00C63079">
      <w:pPr>
        <w:spacing w:after="0"/>
        <w:rPr>
          <w:sz w:val="24"/>
          <w:szCs w:val="24"/>
        </w:rPr>
      </w:pPr>
    </w:p>
    <w:p w14:paraId="1CB55D3B" w14:textId="77777777" w:rsidR="00EE2634" w:rsidRDefault="00EE2634" w:rsidP="00C63079">
      <w:pPr>
        <w:spacing w:after="0"/>
        <w:rPr>
          <w:sz w:val="24"/>
          <w:szCs w:val="24"/>
        </w:rPr>
      </w:pPr>
    </w:p>
    <w:p w14:paraId="791A9177" w14:textId="77777777" w:rsidR="00EE2634" w:rsidRDefault="00EE2634" w:rsidP="00C63079">
      <w:pPr>
        <w:spacing w:after="0"/>
        <w:rPr>
          <w:sz w:val="24"/>
          <w:szCs w:val="24"/>
        </w:rPr>
      </w:pPr>
    </w:p>
    <w:p w14:paraId="6BC92335" w14:textId="77777777" w:rsidR="00EE2634" w:rsidRDefault="00EE2634" w:rsidP="00C63079">
      <w:pPr>
        <w:spacing w:after="0"/>
        <w:rPr>
          <w:sz w:val="24"/>
          <w:szCs w:val="24"/>
        </w:rPr>
      </w:pPr>
    </w:p>
    <w:p w14:paraId="455B3AD7" w14:textId="77777777" w:rsidR="00EE2634" w:rsidRDefault="00EE2634" w:rsidP="00C63079">
      <w:pPr>
        <w:spacing w:after="0"/>
        <w:rPr>
          <w:sz w:val="24"/>
          <w:szCs w:val="24"/>
        </w:rPr>
      </w:pPr>
    </w:p>
    <w:p w14:paraId="413AD90F" w14:textId="77777777" w:rsidR="00EE2634" w:rsidRDefault="00EE2634" w:rsidP="00C63079">
      <w:pPr>
        <w:spacing w:after="0"/>
        <w:rPr>
          <w:sz w:val="24"/>
          <w:szCs w:val="24"/>
        </w:rPr>
      </w:pPr>
    </w:p>
    <w:p w14:paraId="3C5D4DF2" w14:textId="77777777" w:rsidR="00EE2634" w:rsidRDefault="00EE2634" w:rsidP="00C63079">
      <w:pPr>
        <w:spacing w:after="0"/>
        <w:rPr>
          <w:sz w:val="24"/>
          <w:szCs w:val="24"/>
        </w:rPr>
      </w:pPr>
    </w:p>
    <w:p w14:paraId="7F196AEA" w14:textId="77777777" w:rsidR="00EE2634" w:rsidRDefault="00EE2634" w:rsidP="00C63079">
      <w:pPr>
        <w:spacing w:after="0"/>
        <w:rPr>
          <w:sz w:val="24"/>
          <w:szCs w:val="24"/>
        </w:rPr>
      </w:pPr>
    </w:p>
    <w:p w14:paraId="3FBACDA5" w14:textId="77777777" w:rsidR="00EE2634" w:rsidRDefault="00EE2634" w:rsidP="00C63079">
      <w:pPr>
        <w:spacing w:after="0"/>
        <w:rPr>
          <w:sz w:val="24"/>
          <w:szCs w:val="24"/>
        </w:rPr>
      </w:pPr>
    </w:p>
    <w:p w14:paraId="73CC2DA0" w14:textId="77777777" w:rsidR="00EE2634" w:rsidRDefault="00EE2634" w:rsidP="00C63079">
      <w:pPr>
        <w:spacing w:after="0"/>
        <w:rPr>
          <w:sz w:val="24"/>
          <w:szCs w:val="24"/>
        </w:rPr>
      </w:pPr>
    </w:p>
    <w:p w14:paraId="2D24722F" w14:textId="77777777" w:rsidR="00EE2634" w:rsidRDefault="00EE2634" w:rsidP="00C63079">
      <w:pPr>
        <w:spacing w:after="0"/>
        <w:rPr>
          <w:sz w:val="24"/>
          <w:szCs w:val="24"/>
        </w:rPr>
      </w:pPr>
    </w:p>
    <w:p w14:paraId="53D540B3" w14:textId="32086E5A" w:rsidR="00C63079" w:rsidRDefault="00C63079" w:rsidP="00C63079">
      <w:pPr>
        <w:spacing w:after="0"/>
        <w:rPr>
          <w:b/>
          <w:bCs/>
          <w:sz w:val="24"/>
          <w:szCs w:val="24"/>
          <w:u w:val="single"/>
        </w:rPr>
      </w:pPr>
      <w:r w:rsidRPr="00C63079">
        <w:rPr>
          <w:b/>
          <w:bCs/>
          <w:sz w:val="24"/>
          <w:szCs w:val="24"/>
          <w:u w:val="single"/>
        </w:rPr>
        <w:t>Diagrama de casos de uso</w:t>
      </w:r>
    </w:p>
    <w:p w14:paraId="708D1277" w14:textId="77777777" w:rsidR="00C63079" w:rsidRPr="00AC7842" w:rsidRDefault="00C63079" w:rsidP="00C63079">
      <w:pPr>
        <w:spacing w:after="0"/>
        <w:rPr>
          <w:b/>
          <w:bCs/>
          <w:u w:val="single"/>
        </w:rPr>
      </w:pPr>
    </w:p>
    <w:p w14:paraId="7935F6F0" w14:textId="49CC37C1" w:rsidR="00C63079" w:rsidRPr="00AC7842" w:rsidRDefault="00653F16" w:rsidP="00C63079">
      <w:pPr>
        <w:spacing w:after="0"/>
      </w:pPr>
      <w:r w:rsidRPr="00AC7842">
        <w:t>Objetivos casos de uso</w:t>
      </w:r>
    </w:p>
    <w:p w14:paraId="49CE4EA1" w14:textId="77777777" w:rsidR="00C63079" w:rsidRDefault="00C63079" w:rsidP="00C63079">
      <w:pPr>
        <w:spacing w:after="0"/>
        <w:rPr>
          <w:b/>
          <w:bCs/>
          <w:sz w:val="24"/>
          <w:szCs w:val="24"/>
          <w:u w:val="single"/>
        </w:rPr>
      </w:pPr>
    </w:p>
    <w:p w14:paraId="6B65FEF7" w14:textId="7D788F4B" w:rsidR="00C63079" w:rsidRDefault="00C63079" w:rsidP="00C63079">
      <w:pPr>
        <w:spacing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Plantillas trazo medio y prototipos</w:t>
      </w:r>
    </w:p>
    <w:p w14:paraId="41E50125" w14:textId="28E22DEE" w:rsidR="00C63079" w:rsidRDefault="00C63079" w:rsidP="00C63079">
      <w:pPr>
        <w:spacing w:after="0"/>
      </w:pPr>
      <w:r>
        <w:t>Registrar retiro</w:t>
      </w:r>
    </w:p>
    <w:p w14:paraId="53F9C8DB" w14:textId="77777777" w:rsidR="00C63079" w:rsidRDefault="00C63079" w:rsidP="00C63079">
      <w:pPr>
        <w:spacing w:after="0"/>
      </w:pPr>
    </w:p>
    <w:p w14:paraId="523CFD54" w14:textId="4DC82ED9" w:rsidR="00C63079" w:rsidRDefault="00C63079" w:rsidP="00C63079">
      <w:pPr>
        <w:spacing w:after="0"/>
      </w:pPr>
      <w:r>
        <w:t>Consultar datos retiro</w:t>
      </w:r>
    </w:p>
    <w:p w14:paraId="66E2A332" w14:textId="77777777" w:rsidR="00C63079" w:rsidRDefault="00C63079" w:rsidP="00C63079">
      <w:pPr>
        <w:spacing w:after="0"/>
      </w:pPr>
    </w:p>
    <w:p w14:paraId="2F427A18" w14:textId="46BFFD9B" w:rsidR="00C63079" w:rsidRPr="00C63079" w:rsidRDefault="00C63079" w:rsidP="00C63079">
      <w:pPr>
        <w:spacing w:after="0"/>
      </w:pPr>
      <w:r>
        <w:t>Registrar usuario</w:t>
      </w:r>
    </w:p>
    <w:p w14:paraId="555F63D1" w14:textId="77777777" w:rsidR="00AC7842" w:rsidRDefault="00AC7842" w:rsidP="00C63079">
      <w:pPr>
        <w:spacing w:after="0"/>
        <w:rPr>
          <w:b/>
          <w:bCs/>
          <w:sz w:val="24"/>
          <w:szCs w:val="24"/>
          <w:u w:val="single"/>
        </w:rPr>
      </w:pPr>
    </w:p>
    <w:p w14:paraId="23399A47" w14:textId="77777777" w:rsidR="00EE2634" w:rsidRDefault="00EE2634" w:rsidP="00C63079">
      <w:pPr>
        <w:spacing w:after="0"/>
        <w:rPr>
          <w:b/>
          <w:bCs/>
          <w:sz w:val="24"/>
          <w:szCs w:val="24"/>
          <w:u w:val="single"/>
        </w:rPr>
      </w:pPr>
    </w:p>
    <w:p w14:paraId="503B7A25" w14:textId="7CB20B10" w:rsidR="00C63079" w:rsidRDefault="00C63079" w:rsidP="00C63079">
      <w:pPr>
        <w:spacing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Diagrama de transición de estados</w:t>
      </w:r>
    </w:p>
    <w:p w14:paraId="5E47FC83" w14:textId="79BEB297" w:rsidR="00C63079" w:rsidRDefault="00EE2634" w:rsidP="00C63079">
      <w:pPr>
        <w:spacing w:after="0"/>
      </w:pPr>
      <w:r>
        <w:t>Transición de e</w:t>
      </w:r>
      <w:r w:rsidR="00C63079">
        <w:t>stados retiro</w:t>
      </w:r>
    </w:p>
    <w:p w14:paraId="01392D48" w14:textId="41BC59CB" w:rsidR="00EE2634" w:rsidRPr="00C63079" w:rsidRDefault="00EE2634" w:rsidP="00C63079">
      <w:pPr>
        <w:spacing w:after="0"/>
      </w:pPr>
      <w:r w:rsidRPr="00EE2634">
        <w:drawing>
          <wp:anchor distT="0" distB="0" distL="114300" distR="114300" simplePos="0" relativeHeight="251667456" behindDoc="1" locked="0" layoutInCell="1" allowOverlap="1" wp14:anchorId="71CDA91E" wp14:editId="3D5E0BD8">
            <wp:simplePos x="0" y="0"/>
            <wp:positionH relativeFrom="column">
              <wp:posOffset>-730</wp:posOffset>
            </wp:positionH>
            <wp:positionV relativeFrom="paragraph">
              <wp:posOffset>1055</wp:posOffset>
            </wp:positionV>
            <wp:extent cx="5400040" cy="1508760"/>
            <wp:effectExtent l="0" t="0" r="0" b="0"/>
            <wp:wrapNone/>
            <wp:docPr id="1300710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1001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E2634" w:rsidRPr="00C6307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4EC1D9E-6A98-4FE4-BDA2-9FEF477B9EC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3C683D-AF89-4BDE-BF06-14937C0C84F5}"/>
    <w:embedBold r:id="rId3" w:fontKey="{92B436BF-A940-42DE-8757-A2A3CDE483CC}"/>
    <w:embedItalic r:id="rId4" w:fontKey="{788FE99B-B1E3-485E-8C25-7D915DF5D1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E883850-DED2-46F8-BFB8-70BA0875AB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DD5"/>
    <w:multiLevelType w:val="multilevel"/>
    <w:tmpl w:val="C49E5934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7A0D9F"/>
    <w:multiLevelType w:val="multilevel"/>
    <w:tmpl w:val="7FEE58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2C03052"/>
    <w:multiLevelType w:val="multilevel"/>
    <w:tmpl w:val="0E9AA5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1DB2860"/>
    <w:multiLevelType w:val="multilevel"/>
    <w:tmpl w:val="DF5C8A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7145E4A"/>
    <w:multiLevelType w:val="multilevel"/>
    <w:tmpl w:val="FE9439E2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3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D4A2165"/>
    <w:multiLevelType w:val="multilevel"/>
    <w:tmpl w:val="BDFAD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09C71AF"/>
    <w:multiLevelType w:val="multilevel"/>
    <w:tmpl w:val="4F0626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65564849">
    <w:abstractNumId w:val="3"/>
  </w:num>
  <w:num w:numId="2" w16cid:durableId="794442231">
    <w:abstractNumId w:val="4"/>
  </w:num>
  <w:num w:numId="3" w16cid:durableId="1701929064">
    <w:abstractNumId w:val="0"/>
  </w:num>
  <w:num w:numId="4" w16cid:durableId="548608258">
    <w:abstractNumId w:val="1"/>
  </w:num>
  <w:num w:numId="5" w16cid:durableId="102459959">
    <w:abstractNumId w:val="5"/>
  </w:num>
  <w:num w:numId="6" w16cid:durableId="1083725607">
    <w:abstractNumId w:val="6"/>
  </w:num>
  <w:num w:numId="7" w16cid:durableId="1174879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113"/>
    <w:rsid w:val="000D2D69"/>
    <w:rsid w:val="002958D5"/>
    <w:rsid w:val="003821A3"/>
    <w:rsid w:val="004430B1"/>
    <w:rsid w:val="00653F16"/>
    <w:rsid w:val="00685AB1"/>
    <w:rsid w:val="006E360C"/>
    <w:rsid w:val="009B44A0"/>
    <w:rsid w:val="00A43CA4"/>
    <w:rsid w:val="00AC7842"/>
    <w:rsid w:val="00BA1E9A"/>
    <w:rsid w:val="00C63079"/>
    <w:rsid w:val="00DC4113"/>
    <w:rsid w:val="00EB4BBE"/>
    <w:rsid w:val="00EE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81153"/>
  <w15:docId w15:val="{36A0D64F-99F8-422F-8BC9-DBE7506C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0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0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0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F50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F50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F50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F504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F504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F504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04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04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040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F50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F50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0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04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04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04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0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04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040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A2FF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2FFB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95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instagram.com/p/DTsmGVMFSHn/?img_index=1" TargetMode="Externa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jp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caminosalser.com/i64-retiro-espiritual-de-caminos-al-ser-en-capilla-del-monte-cordoba-argentina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asasdeconvivencias.org.ar/" TargetMode="Externa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1jmxVdRaSn524vEnV7LVIbR3uw==">CgMxLjA4AHIhMUwwcFJ6RTRtTGxrQVJXUkxkVDNwZktuMVZhb01uZk16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1118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victoria rubio</dc:creator>
  <cp:lastModifiedBy>victoria rubio</cp:lastModifiedBy>
  <cp:revision>10</cp:revision>
  <dcterms:created xsi:type="dcterms:W3CDTF">2026-06-03T15:58:00Z</dcterms:created>
  <dcterms:modified xsi:type="dcterms:W3CDTF">2026-10-07T22:17:00Z</dcterms:modified>
</cp:coreProperties>
</file>