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C22" w:rsidRDefault="00DC0C22" w14:paraId="6FE542B3" w14:textId="0BFC4906">
      <w:r w:rsidRPr="00DC0C22">
        <w:rPr>
          <w:b/>
          <w:bCs/>
        </w:rPr>
        <w:t>Problem</w:t>
      </w:r>
      <w:r>
        <w:t xml:space="preserve"> </w:t>
      </w:r>
      <w:r w:rsidRPr="00DC0C22">
        <w:rPr>
          <w:b/>
          <w:bCs/>
        </w:rPr>
        <w:t>Statement</w:t>
      </w:r>
    </w:p>
    <w:p w:rsidR="4DAEB868" w:rsidP="1881CEAE" w:rsidRDefault="4DAEB868" w14:paraId="5523EB21" w14:textId="16D1A1B5">
      <w:pPr>
        <w:rPr>
          <w:rFonts w:ascii="Aptos" w:hAnsi="Aptos" w:eastAsia="Aptos" w:cs="Aptos"/>
        </w:rPr>
      </w:pPr>
      <w:r w:rsidRPr="1881CEAE">
        <w:rPr>
          <w:rFonts w:ascii="Aptos" w:hAnsi="Aptos" w:eastAsia="Aptos" w:cs="Aptos"/>
          <w:sz w:val="22"/>
          <w:szCs w:val="22"/>
        </w:rPr>
        <w:t xml:space="preserve">Multiple locations along the </w:t>
      </w:r>
      <w:r w:rsidRPr="1881CEAE" w:rsidR="4384E3D0">
        <w:rPr>
          <w:rFonts w:ascii="Aptos" w:hAnsi="Aptos" w:eastAsia="Aptos" w:cs="Aptos"/>
          <w:sz w:val="22"/>
          <w:szCs w:val="22"/>
        </w:rPr>
        <w:t>Yakim</w:t>
      </w:r>
      <w:r w:rsidRPr="1881CEAE" w:rsidR="0ECEDDDE">
        <w:rPr>
          <w:rFonts w:ascii="Aptos" w:hAnsi="Aptos" w:eastAsia="Aptos" w:cs="Aptos"/>
          <w:sz w:val="22"/>
          <w:szCs w:val="22"/>
        </w:rPr>
        <w:t>a River</w:t>
      </w:r>
      <w:r w:rsidRPr="1881CEAE" w:rsidR="7B23B363">
        <w:rPr>
          <w:rFonts w:ascii="Aptos" w:hAnsi="Aptos" w:eastAsia="Aptos" w:cs="Aptos"/>
          <w:sz w:val="22"/>
          <w:szCs w:val="22"/>
        </w:rPr>
        <w:t xml:space="preserve"> </w:t>
      </w:r>
      <w:r w:rsidRPr="1881CEAE" w:rsidR="04809A3E">
        <w:rPr>
          <w:rFonts w:ascii="Aptos" w:hAnsi="Aptos" w:eastAsia="Aptos" w:cs="Aptos"/>
          <w:sz w:val="22"/>
          <w:szCs w:val="22"/>
        </w:rPr>
        <w:t>are</w:t>
      </w:r>
      <w:r w:rsidRPr="1881CEAE" w:rsidR="0ECEDDDE">
        <w:rPr>
          <w:rFonts w:ascii="Aptos" w:hAnsi="Aptos" w:eastAsia="Aptos" w:cs="Aptos"/>
          <w:sz w:val="22"/>
          <w:szCs w:val="22"/>
        </w:rPr>
        <w:t xml:space="preserve"> monitored through two USGS measurements: a downstream gage height recorded every 15 minutes, and an upstream discharge signal recorded every </w:t>
      </w:r>
      <w:r w:rsidRPr="1881CEAE" w:rsidR="5D753C53">
        <w:rPr>
          <w:rFonts w:ascii="Aptos" w:hAnsi="Aptos" w:eastAsia="Aptos" w:cs="Aptos"/>
          <w:sz w:val="22"/>
          <w:szCs w:val="22"/>
        </w:rPr>
        <w:t>1</w:t>
      </w:r>
      <w:r w:rsidRPr="1881CEAE" w:rsidR="0ECEDDDE">
        <w:rPr>
          <w:rFonts w:ascii="Aptos" w:hAnsi="Aptos" w:eastAsia="Aptos" w:cs="Aptos"/>
          <w:sz w:val="22"/>
          <w:szCs w:val="22"/>
        </w:rPr>
        <w:t>5 minutes.</w:t>
      </w:r>
      <w:r w:rsidRPr="1881CEAE" w:rsidR="532ECEE4">
        <w:rPr>
          <w:rFonts w:ascii="Aptos" w:hAnsi="Aptos" w:eastAsia="Aptos" w:cs="Aptos"/>
          <w:sz w:val="22"/>
          <w:szCs w:val="22"/>
        </w:rPr>
        <w:t xml:space="preserve"> This project aims to evaluate how AI can be used to build a forecasting model that uses upstream discharge patterns as an early indicator of downstream gage height spikes, providing advance warning of near-flood conditions approaching the flood stage.</w:t>
      </w:r>
      <w:r>
        <w:br/>
      </w:r>
    </w:p>
    <w:p w:rsidR="00DC0C22" w:rsidRDefault="00DC0C22" w14:paraId="3A2A69B5" w14:textId="08262903">
      <w:r w:rsidRPr="00DC0C22">
        <w:rPr>
          <w:b/>
          <w:bCs/>
        </w:rPr>
        <w:t>Goal</w:t>
      </w:r>
      <w:r>
        <w:t xml:space="preserve"> </w:t>
      </w:r>
    </w:p>
    <w:p w:rsidR="00DC0C22" w:rsidRDefault="6BA2C558" w14:paraId="3405AAF2" w14:textId="76D8D011">
      <w:r>
        <w:t>To u</w:t>
      </w:r>
      <w:r w:rsidR="4AE032A4">
        <w:t>se upstream discharge as an early warning system and predictor of flooding.</w:t>
      </w:r>
    </w:p>
    <w:p w:rsidR="0085766D" w:rsidRDefault="0085766D" w14:paraId="6CE0493B" w14:textId="5E5C32F3">
      <w:pPr>
        <w:rPr>
          <w:b/>
          <w:bCs/>
        </w:rPr>
      </w:pPr>
      <w:r>
        <w:rPr>
          <w:b/>
          <w:bCs/>
        </w:rPr>
        <w:t>Data Source</w:t>
      </w:r>
    </w:p>
    <w:p w:rsidRPr="0085766D" w:rsidR="0085766D" w:rsidRDefault="0085766D" w14:paraId="36D4C3CB" w14:textId="446DAE42">
      <w:r>
        <w:t>USGS</w:t>
      </w:r>
      <w:r w:rsidR="00627CB6">
        <w:t xml:space="preserve"> Water Data</w:t>
      </w:r>
    </w:p>
    <w:p w:rsidR="00EB1D8D" w:rsidRDefault="1D275EBF" w14:paraId="1BABC70B" w14:textId="3B2EBB5F">
      <w:pPr>
        <w:rPr>
          <w:b/>
          <w:bCs/>
        </w:rPr>
      </w:pPr>
      <w:r w:rsidRPr="539C4736" w:rsidR="6BE9B638">
        <w:rPr>
          <w:b w:val="1"/>
          <w:bCs w:val="1"/>
        </w:rPr>
        <w:t>Team Table Updates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39C4736" w:rsidTr="539C4736" w14:paraId="3A0BDB3C">
        <w:trPr>
          <w:trHeight w:val="300"/>
        </w:trPr>
        <w:tc>
          <w:tcPr>
            <w:tcW w:w="3120" w:type="dxa"/>
            <w:tcMar/>
          </w:tcPr>
          <w:p w:rsidR="7EF9FF55" w:rsidP="539C4736" w:rsidRDefault="7EF9FF55" w14:paraId="0F6593D0" w14:textId="149155E5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Team Member</w:t>
            </w:r>
          </w:p>
        </w:tc>
        <w:tc>
          <w:tcPr>
            <w:tcW w:w="3120" w:type="dxa"/>
            <w:tcMar/>
          </w:tcPr>
          <w:p w:rsidR="7EF9FF55" w:rsidP="539C4736" w:rsidRDefault="7EF9FF55" w14:paraId="76AB91F1" w14:textId="51A9C764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Role</w:t>
            </w:r>
          </w:p>
        </w:tc>
        <w:tc>
          <w:tcPr>
            <w:tcW w:w="3120" w:type="dxa"/>
            <w:tcMar/>
          </w:tcPr>
          <w:p w:rsidR="7EF9FF55" w:rsidP="539C4736" w:rsidRDefault="7EF9FF55" w14:paraId="28B60766" w14:textId="2440606B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Responsibilities</w:t>
            </w:r>
          </w:p>
        </w:tc>
      </w:tr>
      <w:tr w:rsidR="539C4736" w:rsidTr="539C4736" w14:paraId="0ABAD307">
        <w:trPr>
          <w:trHeight w:val="300"/>
        </w:trPr>
        <w:tc>
          <w:tcPr>
            <w:tcW w:w="3120" w:type="dxa"/>
            <w:tcMar/>
          </w:tcPr>
          <w:p w:rsidR="7EF9FF55" w:rsidP="539C4736" w:rsidRDefault="7EF9FF55" w14:paraId="5FFC852E" w14:textId="16CCA63D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Heng Wan</w:t>
            </w:r>
          </w:p>
        </w:tc>
        <w:tc>
          <w:tcPr>
            <w:tcW w:w="3120" w:type="dxa"/>
            <w:tcMar/>
          </w:tcPr>
          <w:p w:rsidR="7EF9FF55" w:rsidP="539C4736" w:rsidRDefault="7EF9FF55" w14:paraId="056EDF64" w14:textId="6360A348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Shared Roles</w:t>
            </w:r>
          </w:p>
        </w:tc>
        <w:tc>
          <w:tcPr>
            <w:tcW w:w="3120" w:type="dxa"/>
            <w:tcMar/>
          </w:tcPr>
          <w:p w:rsidR="7EF9FF55" w:rsidP="539C4736" w:rsidRDefault="7EF9FF55" w14:paraId="7674435A" w14:textId="78C547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Shared responsibilities</w:t>
            </w:r>
          </w:p>
        </w:tc>
      </w:tr>
      <w:tr w:rsidR="539C4736" w:rsidTr="539C4736" w14:paraId="0FF1C67E">
        <w:trPr>
          <w:trHeight w:val="300"/>
        </w:trPr>
        <w:tc>
          <w:tcPr>
            <w:tcW w:w="3120" w:type="dxa"/>
            <w:tcMar/>
          </w:tcPr>
          <w:p w:rsidR="7EF9FF55" w:rsidP="539C4736" w:rsidRDefault="7EF9FF55" w14:paraId="3BD85F92" w14:textId="570F6624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Ashley Kennedy</w:t>
            </w:r>
          </w:p>
        </w:tc>
        <w:tc>
          <w:tcPr>
            <w:tcW w:w="3120" w:type="dxa"/>
            <w:tcMar/>
          </w:tcPr>
          <w:p w:rsidR="7EF9FF55" w:rsidP="539C4736" w:rsidRDefault="7EF9FF55" w14:paraId="009B648B" w14:textId="1900D4D9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Shared Roles</w:t>
            </w:r>
          </w:p>
        </w:tc>
        <w:tc>
          <w:tcPr>
            <w:tcW w:w="3120" w:type="dxa"/>
            <w:tcMar/>
          </w:tcPr>
          <w:p w:rsidR="7EF9FF55" w:rsidP="539C4736" w:rsidRDefault="7EF9FF55" w14:paraId="7AE54E94" w14:textId="30CD90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Shared responsibilities</w:t>
            </w:r>
          </w:p>
        </w:tc>
      </w:tr>
      <w:tr w:rsidR="539C4736" w:rsidTr="539C4736" w14:paraId="40081A8A">
        <w:trPr>
          <w:trHeight w:val="300"/>
        </w:trPr>
        <w:tc>
          <w:tcPr>
            <w:tcW w:w="3120" w:type="dxa"/>
            <w:tcMar/>
          </w:tcPr>
          <w:p w:rsidR="7EF9FF55" w:rsidP="539C4736" w:rsidRDefault="7EF9FF55" w14:paraId="26955269" w14:textId="2B8AA573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Rachel Long</w:t>
            </w:r>
          </w:p>
        </w:tc>
        <w:tc>
          <w:tcPr>
            <w:tcW w:w="3120" w:type="dxa"/>
            <w:tcMar/>
          </w:tcPr>
          <w:p w:rsidR="7EF9FF55" w:rsidP="539C4736" w:rsidRDefault="7EF9FF55" w14:paraId="124749CD" w14:textId="413736B6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Shared Roles</w:t>
            </w:r>
          </w:p>
        </w:tc>
        <w:tc>
          <w:tcPr>
            <w:tcW w:w="3120" w:type="dxa"/>
            <w:tcMar/>
          </w:tcPr>
          <w:p w:rsidR="7EF9FF55" w:rsidP="539C4736" w:rsidRDefault="7EF9FF55" w14:paraId="7BEAE81F" w14:textId="612B26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Shared responsibilities</w:t>
            </w:r>
          </w:p>
        </w:tc>
      </w:tr>
      <w:tr w:rsidR="539C4736" w:rsidTr="539C4736" w14:paraId="1C810D27">
        <w:trPr>
          <w:trHeight w:val="300"/>
        </w:trPr>
        <w:tc>
          <w:tcPr>
            <w:tcW w:w="3120" w:type="dxa"/>
            <w:tcMar/>
          </w:tcPr>
          <w:p w:rsidR="7EF9FF55" w:rsidP="539C4736" w:rsidRDefault="7EF9FF55" w14:paraId="6E97F506" w14:textId="19D0849F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Tycko Franklin</w:t>
            </w:r>
          </w:p>
        </w:tc>
        <w:tc>
          <w:tcPr>
            <w:tcW w:w="3120" w:type="dxa"/>
            <w:tcMar/>
          </w:tcPr>
          <w:p w:rsidR="7EF9FF55" w:rsidP="539C4736" w:rsidRDefault="7EF9FF55" w14:paraId="72A8BD00" w14:textId="57FD4EC0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Shared Roles</w:t>
            </w:r>
          </w:p>
        </w:tc>
        <w:tc>
          <w:tcPr>
            <w:tcW w:w="3120" w:type="dxa"/>
            <w:tcMar/>
          </w:tcPr>
          <w:p w:rsidR="7EF9FF55" w:rsidP="539C4736" w:rsidRDefault="7EF9FF55" w14:paraId="032F5303" w14:textId="59303B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Shared responsibilities</w:t>
            </w:r>
          </w:p>
        </w:tc>
      </w:tr>
      <w:tr w:rsidR="539C4736" w:rsidTr="539C4736" w14:paraId="14897330">
        <w:trPr>
          <w:trHeight w:val="300"/>
        </w:trPr>
        <w:tc>
          <w:tcPr>
            <w:tcW w:w="3120" w:type="dxa"/>
            <w:tcMar/>
          </w:tcPr>
          <w:p w:rsidR="7EF9FF55" w:rsidP="539C4736" w:rsidRDefault="7EF9FF55" w14:paraId="1648A30A" w14:textId="7857FCB4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Brett Pflugrath</w:t>
            </w:r>
          </w:p>
        </w:tc>
        <w:tc>
          <w:tcPr>
            <w:tcW w:w="3120" w:type="dxa"/>
            <w:tcMar/>
          </w:tcPr>
          <w:p w:rsidR="7EF9FF55" w:rsidP="539C4736" w:rsidRDefault="7EF9FF55" w14:paraId="7059AABE" w14:textId="19B63DB7">
            <w:pPr>
              <w:pStyle w:val="Normal"/>
              <w:rPr>
                <w:rFonts w:ascii="Segoe UI" w:hAnsi="Segoe UI" w:eastAsia="Segoe UI" w:cs="Segoe UI"/>
                <w:color w:val="1F2328"/>
              </w:rPr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Shared Roles</w:t>
            </w:r>
          </w:p>
        </w:tc>
        <w:tc>
          <w:tcPr>
            <w:tcW w:w="3120" w:type="dxa"/>
            <w:tcMar/>
          </w:tcPr>
          <w:p w:rsidR="7EF9FF55" w:rsidP="539C4736" w:rsidRDefault="7EF9FF55" w14:paraId="2F744F17" w14:textId="209819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9C4736" w:rsidR="7EF9FF55">
              <w:rPr>
                <w:rFonts w:ascii="Segoe UI" w:hAnsi="Segoe UI" w:eastAsia="Segoe UI" w:cs="Segoe UI"/>
                <w:color w:val="1F2328"/>
              </w:rPr>
              <w:t>Shared responsibilities</w:t>
            </w:r>
          </w:p>
        </w:tc>
      </w:tr>
    </w:tbl>
    <w:p w:rsidR="539C4736" w:rsidP="539C4736" w:rsidRDefault="539C4736" w14:paraId="0D091724" w14:textId="61D61207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8" w:lineRule="auto"/>
        <w:ind w:left="0" w:right="0"/>
        <w:jc w:val="left"/>
        <w:rPr>
          <w:rFonts w:ascii="Segoe UI" w:hAnsi="Segoe UI" w:eastAsia="Segoe UI" w:cs="Segoe UI"/>
          <w:color w:val="1F2328"/>
        </w:rPr>
      </w:pPr>
    </w:p>
    <w:p w:rsidRPr="00DC0C22" w:rsidR="00DC0C22" w:rsidP="539C4736" w:rsidRDefault="00DC0C22" w14:paraId="47D4FF6C" w14:textId="51649B6F">
      <w:pPr>
        <w:ind w:left="0"/>
        <w:rPr>
          <w:b w:val="1"/>
          <w:bCs w:val="1"/>
        </w:rPr>
      </w:pPr>
      <w:r w:rsidRPr="539C4736" w:rsidR="3C5521DA">
        <w:rPr>
          <w:b w:val="1"/>
          <w:bCs w:val="1"/>
        </w:rPr>
        <w:t>Chat History Links</w:t>
      </w:r>
    </w:p>
    <w:p w:rsidR="00DC0C22" w:rsidRDefault="00DC0C22" w14:paraId="0F1F540B" w14:textId="6F5F7B79">
      <w:r w:rsidRPr="00DC0C22">
        <w:t xml:space="preserve">GPT 5.4 chat history: </w:t>
      </w:r>
      <w:hyperlink w:history="1" r:id="rId4">
        <w:r w:rsidRPr="00DC0C22">
          <w:rPr>
            <w:rStyle w:val="Hyperlink"/>
          </w:rPr>
          <w:t>https://ai-incubator-chat.pnnl.gov/s/992e5fa1-0ea5-49b4-89d5-315597679297</w:t>
        </w:r>
      </w:hyperlink>
    </w:p>
    <w:p w:rsidR="00DC0C22" w:rsidP="00DC0C22" w:rsidRDefault="00DC0C22" w14:paraId="7B1B817D" w14:textId="34605001">
      <w:r w:rsidRPr="00DC0C22">
        <w:t xml:space="preserve">Gemini 2.5 pro chat history: </w:t>
      </w:r>
      <w:hyperlink w:history="1" r:id="rId5">
        <w:r w:rsidRPr="00DC0C22">
          <w:rPr>
            <w:rStyle w:val="Hyperlink"/>
          </w:rPr>
          <w:t>https://ai-incubator-chat.pnnl.gov/s/7078e71a-a817-415d-86af-450eefe353b3</w:t>
        </w:r>
      </w:hyperlink>
      <w:r w:rsidRPr="00DC0C22">
        <w:t xml:space="preserve"> </w:t>
      </w:r>
    </w:p>
    <w:p w:rsidR="00C47E70" w:rsidP="00DC0C22" w:rsidRDefault="00617FF3" w14:paraId="4D4BD3E9" w14:textId="1FE6EDEA">
      <w:pPr>
        <w:rPr>
          <w:b/>
          <w:bCs/>
        </w:rPr>
      </w:pPr>
      <w:r w:rsidRPr="00617FF3">
        <w:t>ChatGPT Chat link:</w:t>
      </w:r>
      <w:r>
        <w:t xml:space="preserve"> </w:t>
      </w:r>
      <w:hyperlink w:history="1" r:id="rId6">
        <w:r w:rsidRPr="00D205C9">
          <w:rPr>
            <w:rStyle w:val="Hyperlink"/>
          </w:rPr>
          <w:t>https://chatgpt.com/share/69c43632-f8ac-83e8-9920-d5460d00c634</w:t>
        </w:r>
      </w:hyperlink>
    </w:p>
    <w:p w:rsidRPr="00DC0C22" w:rsidR="00DC0C22" w:rsidP="00DC0C22" w:rsidRDefault="00DC0C22" w14:paraId="46F272C5" w14:textId="6159CE4A">
      <w:pPr>
        <w:rPr>
          <w:b/>
          <w:bCs/>
        </w:rPr>
      </w:pPr>
      <w:r w:rsidRPr="00DC0C22">
        <w:rPr>
          <w:b/>
          <w:bCs/>
        </w:rPr>
        <w:t>Data Disco</w:t>
      </w:r>
      <w:r>
        <w:rPr>
          <w:b/>
          <w:bCs/>
        </w:rPr>
        <w:t>ve</w:t>
      </w:r>
      <w:r w:rsidRPr="00DC0C22">
        <w:rPr>
          <w:b/>
          <w:bCs/>
        </w:rPr>
        <w:t>ry</w:t>
      </w:r>
    </w:p>
    <w:p w:rsidRPr="0006538E" w:rsidR="0006538E" w:rsidP="00DC0C22" w:rsidRDefault="00CB5FB1" w14:paraId="3E1B2466" w14:textId="6B8C2805">
      <w:r>
        <w:t>The USGS dataset is large, so a sub</w:t>
      </w:r>
      <w:r w:rsidR="00976D28">
        <w:t xml:space="preserve"> </w:t>
      </w:r>
      <w:r>
        <w:t xml:space="preserve">selection within a single location was used to do the initial </w:t>
      </w:r>
      <w:r w:rsidR="00976D28">
        <w:t xml:space="preserve">analysis. </w:t>
      </w:r>
      <w:r w:rsidR="00F4271F">
        <w:t xml:space="preserve">This data </w:t>
      </w:r>
      <w:r w:rsidR="009B2614">
        <w:t>depicted a high correlation between water discharge and gage height</w:t>
      </w:r>
      <w:r w:rsidR="00E4122A">
        <w:t xml:space="preserve">. Upon graphing, </w:t>
      </w:r>
      <w:r w:rsidR="0034692C">
        <w:t xml:space="preserve">we were able to make </w:t>
      </w:r>
      <w:r w:rsidR="006A2007">
        <w:t>additional observations, such as the connection between water discharge spikes and time</w:t>
      </w:r>
      <w:r w:rsidR="00833776">
        <w:t xml:space="preserve">, </w:t>
      </w:r>
      <w:r w:rsidR="0029146A">
        <w:t xml:space="preserve">both long-term </w:t>
      </w:r>
      <w:r w:rsidR="00C84420">
        <w:t>(</w:t>
      </w:r>
      <w:r w:rsidR="0029146A">
        <w:t>monthly and yearly</w:t>
      </w:r>
      <w:r w:rsidR="00C84420">
        <w:t>)</w:t>
      </w:r>
      <w:r w:rsidR="0029146A">
        <w:t xml:space="preserve"> </w:t>
      </w:r>
      <w:r w:rsidR="00C84420">
        <w:t>and short-term (daily).</w:t>
      </w:r>
      <w:r w:rsidR="00EE64F7">
        <w:t xml:space="preserve"> Due to the depth of the original dataset, </w:t>
      </w:r>
      <w:r w:rsidR="00D131C2">
        <w:t>many observations can likely</w:t>
      </w:r>
      <w:r w:rsidR="00EE64F7">
        <w:t xml:space="preserve"> be made</w:t>
      </w:r>
      <w:r w:rsidR="0026701C">
        <w:t xml:space="preserve"> depending upon what </w:t>
      </w:r>
      <w:r w:rsidR="00D131C2">
        <w:t>sub</w:t>
      </w:r>
      <w:r w:rsidR="0026701C">
        <w:t xml:space="preserve">sets are used and how they are connected (upstream/downstream vs </w:t>
      </w:r>
      <w:r w:rsidR="00B51B11">
        <w:t>tributary/</w:t>
      </w:r>
      <w:r w:rsidR="00B44247">
        <w:t>subsidiary</w:t>
      </w:r>
      <w:r w:rsidR="00B51B11">
        <w:t>)</w:t>
      </w:r>
      <w:r w:rsidR="00D131C2">
        <w:t>.</w:t>
      </w:r>
    </w:p>
    <w:p w:rsidR="00D205C9" w:rsidP="43D929D4" w:rsidRDefault="10B19AA1" w14:paraId="5539AC35" w14:textId="4EC6DD0D">
      <w:pPr>
        <w:spacing w:before="240"/>
      </w:pPr>
      <w:r w:rsidRPr="43D929D4">
        <w:rPr>
          <w:b/>
          <w:bCs/>
        </w:rPr>
        <w:t>LLM</w:t>
      </w:r>
    </w:p>
    <w:p w:rsidR="00DC0C22" w:rsidRDefault="00ED12A0" w14:paraId="1179A5B5" w14:textId="44EE5DD9">
      <w:r>
        <w:t xml:space="preserve">Different LLMs </w:t>
      </w:r>
      <w:r w:rsidR="00E34152">
        <w:t>yielded contrasting and sometimes conflicting</w:t>
      </w:r>
      <w:r>
        <w:t xml:space="preserve"> information.</w:t>
      </w:r>
      <w:r w:rsidR="00596A18">
        <w:t xml:space="preserve"> The AI incubator </w:t>
      </w:r>
      <w:r w:rsidR="00733172">
        <w:t xml:space="preserve">versions of GPT and </w:t>
      </w:r>
      <w:r w:rsidR="00C565E8">
        <w:t xml:space="preserve">Gemini </w:t>
      </w:r>
      <w:r w:rsidR="00596A18">
        <w:t>had some problems looking at the entire uploaded dataset</w:t>
      </w:r>
      <w:r w:rsidR="00B40994">
        <w:t>s</w:t>
      </w:r>
      <w:r w:rsidR="00596A18">
        <w:t xml:space="preserve">, resulting in a </w:t>
      </w:r>
      <w:r w:rsidR="007F63AD">
        <w:t>sub</w:t>
      </w:r>
      <w:r w:rsidR="004E0AC2">
        <w:t>-</w:t>
      </w:r>
      <w:r w:rsidR="007F63AD">
        <w:t>selection</w:t>
      </w:r>
      <w:r w:rsidR="00596A18">
        <w:t xml:space="preserve"> of data being </w:t>
      </w:r>
      <w:r w:rsidR="00CE578B">
        <w:t>used</w:t>
      </w:r>
      <w:r w:rsidR="00596A18">
        <w:t xml:space="preserve"> </w:t>
      </w:r>
      <w:r w:rsidR="007F63AD">
        <w:t xml:space="preserve">to </w:t>
      </w:r>
      <w:r w:rsidR="00CE578B">
        <w:t>produce</w:t>
      </w:r>
      <w:r>
        <w:t xml:space="preserve"> </w:t>
      </w:r>
      <w:r w:rsidR="007F63AD">
        <w:t>basic statistic</w:t>
      </w:r>
      <w:r w:rsidR="00B40994">
        <w:t>s</w:t>
      </w:r>
      <w:r w:rsidR="007F63AD">
        <w:t xml:space="preserve">. </w:t>
      </w:r>
      <w:r w:rsidR="00733172">
        <w:t>Copilot had</w:t>
      </w:r>
      <w:r w:rsidR="00C565E8">
        <w:t xml:space="preserve"> a similar issue, where it sub</w:t>
      </w:r>
      <w:r w:rsidR="004E0AC2">
        <w:t>-</w:t>
      </w:r>
      <w:r w:rsidR="00C565E8">
        <w:t xml:space="preserve">selected within the dataset to only compare </w:t>
      </w:r>
      <w:r w:rsidR="00E40F51">
        <w:t xml:space="preserve">‘like’ </w:t>
      </w:r>
      <w:r w:rsidR="00E4479A">
        <w:t>data with</w:t>
      </w:r>
      <w:r w:rsidR="00E40F51">
        <w:t>in a specific date range</w:t>
      </w:r>
      <w:r w:rsidR="00E4479A">
        <w:t>.</w:t>
      </w:r>
      <w:r w:rsidR="00E40F51">
        <w:t xml:space="preserve"> </w:t>
      </w:r>
      <w:r w:rsidR="00914DD3">
        <w:t xml:space="preserve">ChatGPT seemed to have the </w:t>
      </w:r>
      <w:r w:rsidR="00EA1370">
        <w:t>fewest</w:t>
      </w:r>
      <w:r w:rsidR="00914DD3">
        <w:t xml:space="preserve"> issues </w:t>
      </w:r>
      <w:r w:rsidR="00EA1370">
        <w:t xml:space="preserve">when </w:t>
      </w:r>
      <w:r w:rsidR="00914DD3">
        <w:t>looking at the entire dataset</w:t>
      </w:r>
      <w:r w:rsidR="004F0CE0">
        <w:t xml:space="preserve">. </w:t>
      </w:r>
      <w:r w:rsidR="001F6846">
        <w:t xml:space="preserve">Interestingly, the differences in how </w:t>
      </w:r>
      <w:r w:rsidR="00A724CC">
        <w:t xml:space="preserve">the </w:t>
      </w:r>
      <w:r w:rsidR="00527C54">
        <w:t xml:space="preserve">LLMs </w:t>
      </w:r>
      <w:r w:rsidR="005D79EF">
        <w:t xml:space="preserve">prompted further inquiry led to </w:t>
      </w:r>
      <w:r w:rsidR="00CC7853">
        <w:t>changes in</w:t>
      </w:r>
      <w:r w:rsidR="00DF0C11">
        <w:t xml:space="preserve"> </w:t>
      </w:r>
      <w:r w:rsidR="008B0394">
        <w:t xml:space="preserve">how the final data was interpreted. For example, </w:t>
      </w:r>
      <w:r w:rsidR="00392270">
        <w:t>GPT and Gemini</w:t>
      </w:r>
      <w:r w:rsidR="001A7A63">
        <w:t>,</w:t>
      </w:r>
      <w:r w:rsidR="00392270">
        <w:t xml:space="preserve"> from the AI incubator</w:t>
      </w:r>
      <w:r w:rsidR="001A7A63">
        <w:t>,</w:t>
      </w:r>
      <w:r w:rsidR="00392270">
        <w:t xml:space="preserve"> and </w:t>
      </w:r>
      <w:r w:rsidR="00F2018B">
        <w:t>ChatGPT</w:t>
      </w:r>
      <w:r w:rsidR="00392270">
        <w:t xml:space="preserve"> all recognized that the dataset was from USGS</w:t>
      </w:r>
      <w:r w:rsidR="001A7A63">
        <w:t>,</w:t>
      </w:r>
      <w:r w:rsidR="006975FE">
        <w:t xml:space="preserve"> provid</w:t>
      </w:r>
      <w:r w:rsidR="001A7A63">
        <w:t>ing</w:t>
      </w:r>
      <w:r w:rsidR="006975FE">
        <w:t xml:space="preserve"> additional observations</w:t>
      </w:r>
      <w:r w:rsidR="00957461">
        <w:t xml:space="preserve">, </w:t>
      </w:r>
      <w:r w:rsidR="003C7125">
        <w:t xml:space="preserve">including notes on </w:t>
      </w:r>
      <w:r w:rsidR="00E6758E">
        <w:t>flooding</w:t>
      </w:r>
      <w:r w:rsidR="003C7125">
        <w:t xml:space="preserve"> </w:t>
      </w:r>
      <w:r w:rsidR="00E6758E">
        <w:t>and</w:t>
      </w:r>
      <w:r w:rsidR="00657C7C">
        <w:t xml:space="preserve"> </w:t>
      </w:r>
      <w:r w:rsidR="00B7799B">
        <w:t xml:space="preserve">diurnal patterns. On the other hand, </w:t>
      </w:r>
      <w:r w:rsidR="006A2384">
        <w:t>Copilot in ‘work’ mode only did an analysis on the data provided</w:t>
      </w:r>
      <w:r w:rsidR="00911A52">
        <w:t xml:space="preserve">, leading to more </w:t>
      </w:r>
      <w:r w:rsidR="00AE7350">
        <w:t>statistical</w:t>
      </w:r>
      <w:r w:rsidR="00B7799B">
        <w:t xml:space="preserve"> </w:t>
      </w:r>
      <w:r w:rsidR="00911A52">
        <w:t>prompts</w:t>
      </w:r>
      <w:r w:rsidR="00B7799B">
        <w:t xml:space="preserve"> without the additional </w:t>
      </w:r>
      <w:r w:rsidR="00AE7350">
        <w:t>qualitative observations.</w:t>
      </w:r>
      <w:r w:rsidR="009D28E9">
        <w:t xml:space="preserve"> </w:t>
      </w:r>
      <w:r w:rsidR="003B582D">
        <w:t xml:space="preserve">This was also reflected in the </w:t>
      </w:r>
      <w:r w:rsidR="00D2710E">
        <w:t>actual statistical data provided by the models, as the AI incubator models provided two</w:t>
      </w:r>
      <w:r w:rsidR="00CA3CD3">
        <w:t xml:space="preserve"> conflicting answers – GPT notating that there is not a link between time of day and </w:t>
      </w:r>
      <w:r w:rsidR="0041703F">
        <w:t>water discharge, and Gemini notating a direct link between the same</w:t>
      </w:r>
      <w:r w:rsidR="00241103">
        <w:t xml:space="preserve"> information. </w:t>
      </w:r>
    </w:p>
    <w:sectPr w:rsidR="00DC0C2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22"/>
    <w:rsid w:val="0006538E"/>
    <w:rsid w:val="000813A1"/>
    <w:rsid w:val="0009091B"/>
    <w:rsid w:val="000E159E"/>
    <w:rsid w:val="000F5105"/>
    <w:rsid w:val="00155C96"/>
    <w:rsid w:val="001A7A63"/>
    <w:rsid w:val="001F6846"/>
    <w:rsid w:val="00241103"/>
    <w:rsid w:val="0026701C"/>
    <w:rsid w:val="0029146A"/>
    <w:rsid w:val="002D23A3"/>
    <w:rsid w:val="002D292F"/>
    <w:rsid w:val="00304C90"/>
    <w:rsid w:val="0031517F"/>
    <w:rsid w:val="00322A89"/>
    <w:rsid w:val="0034692C"/>
    <w:rsid w:val="00371F8A"/>
    <w:rsid w:val="00376149"/>
    <w:rsid w:val="00384F2E"/>
    <w:rsid w:val="00392270"/>
    <w:rsid w:val="003B582D"/>
    <w:rsid w:val="003C7125"/>
    <w:rsid w:val="0041703F"/>
    <w:rsid w:val="004B254E"/>
    <w:rsid w:val="004E0AC2"/>
    <w:rsid w:val="004E15E6"/>
    <w:rsid w:val="004F0CE0"/>
    <w:rsid w:val="00520366"/>
    <w:rsid w:val="00527C54"/>
    <w:rsid w:val="00596A18"/>
    <w:rsid w:val="005C36C7"/>
    <w:rsid w:val="005D79EF"/>
    <w:rsid w:val="00617FF3"/>
    <w:rsid w:val="00627CB6"/>
    <w:rsid w:val="00657C7C"/>
    <w:rsid w:val="00685C58"/>
    <w:rsid w:val="006975FE"/>
    <w:rsid w:val="006A2007"/>
    <w:rsid w:val="006A2384"/>
    <w:rsid w:val="006D55CE"/>
    <w:rsid w:val="00733172"/>
    <w:rsid w:val="007F63AD"/>
    <w:rsid w:val="00833776"/>
    <w:rsid w:val="0084080F"/>
    <w:rsid w:val="0085766D"/>
    <w:rsid w:val="008B033D"/>
    <w:rsid w:val="008B0394"/>
    <w:rsid w:val="008C6425"/>
    <w:rsid w:val="008F3A4A"/>
    <w:rsid w:val="00911A52"/>
    <w:rsid w:val="00914DD3"/>
    <w:rsid w:val="00957461"/>
    <w:rsid w:val="00976D28"/>
    <w:rsid w:val="009A70B0"/>
    <w:rsid w:val="009B2614"/>
    <w:rsid w:val="009C1958"/>
    <w:rsid w:val="009D28E9"/>
    <w:rsid w:val="00A05B66"/>
    <w:rsid w:val="00A61990"/>
    <w:rsid w:val="00A724CC"/>
    <w:rsid w:val="00AB747A"/>
    <w:rsid w:val="00AE7350"/>
    <w:rsid w:val="00B40994"/>
    <w:rsid w:val="00B44247"/>
    <w:rsid w:val="00B51B11"/>
    <w:rsid w:val="00B51FBB"/>
    <w:rsid w:val="00B7799B"/>
    <w:rsid w:val="00BB2BFE"/>
    <w:rsid w:val="00C47E70"/>
    <w:rsid w:val="00C565E8"/>
    <w:rsid w:val="00C84420"/>
    <w:rsid w:val="00C87477"/>
    <w:rsid w:val="00CA3CD3"/>
    <w:rsid w:val="00CB5FB1"/>
    <w:rsid w:val="00CC7853"/>
    <w:rsid w:val="00CE578B"/>
    <w:rsid w:val="00D12761"/>
    <w:rsid w:val="00D131C2"/>
    <w:rsid w:val="00D205C9"/>
    <w:rsid w:val="00D2710E"/>
    <w:rsid w:val="00D954D4"/>
    <w:rsid w:val="00DC0C22"/>
    <w:rsid w:val="00DF0C11"/>
    <w:rsid w:val="00E34152"/>
    <w:rsid w:val="00E40F51"/>
    <w:rsid w:val="00E4122A"/>
    <w:rsid w:val="00E4479A"/>
    <w:rsid w:val="00E6758E"/>
    <w:rsid w:val="00EA1370"/>
    <w:rsid w:val="00EB1D8D"/>
    <w:rsid w:val="00ED12A0"/>
    <w:rsid w:val="00EE64F7"/>
    <w:rsid w:val="00F2018B"/>
    <w:rsid w:val="00F4271F"/>
    <w:rsid w:val="00F949B8"/>
    <w:rsid w:val="04809A3E"/>
    <w:rsid w:val="07632C28"/>
    <w:rsid w:val="0A3AF915"/>
    <w:rsid w:val="0ECEDDDE"/>
    <w:rsid w:val="10B19AA1"/>
    <w:rsid w:val="1881CEAE"/>
    <w:rsid w:val="1D275EBF"/>
    <w:rsid w:val="237DB805"/>
    <w:rsid w:val="27FEFBDF"/>
    <w:rsid w:val="28421C93"/>
    <w:rsid w:val="286326F7"/>
    <w:rsid w:val="3C5521DA"/>
    <w:rsid w:val="4384E3D0"/>
    <w:rsid w:val="43D929D4"/>
    <w:rsid w:val="4AE032A4"/>
    <w:rsid w:val="4DAEB868"/>
    <w:rsid w:val="4F3FBA78"/>
    <w:rsid w:val="532ECEE4"/>
    <w:rsid w:val="538B2F32"/>
    <w:rsid w:val="539C4736"/>
    <w:rsid w:val="55CE6690"/>
    <w:rsid w:val="5D753C53"/>
    <w:rsid w:val="5FCDEE7E"/>
    <w:rsid w:val="66FB2AF5"/>
    <w:rsid w:val="6942B1CF"/>
    <w:rsid w:val="6BA2C558"/>
    <w:rsid w:val="6BE9B638"/>
    <w:rsid w:val="6E2A281A"/>
    <w:rsid w:val="7B23B363"/>
    <w:rsid w:val="7EF9F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5CD85"/>
  <w15:chartTrackingRefBased/>
  <w15:docId w15:val="{1946670C-AB67-4A26-8C90-4B166F8A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C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C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C0C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C0C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C0C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C0C2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0C2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C0C2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C0C2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C0C2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C0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C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C0C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C0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C2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C0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C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C0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C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C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C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1990"/>
    <w:rPr>
      <w:color w:val="96607D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gcc02.safelinks.protection.outlook.com/?url=https%3A%2F%2Fchatgpt.com%2Fshare%2F69c43632-f8ac-83e8-9920-d5460d00c634&amp;data=05%7C02%7Cashley.kennedy%40pnnl.gov%7C3a96976f93114ac5933e08de8c15c882%7Cd6faa5f90ae240338c0130048a38deeb%7C0%7C0%7C639102222522935253%7CUnknown%7CTWFpbGZsb3d8eyJFbXB0eU1hcGkiOnRydWUsIlYiOiIwLjAuMDAwMCIsIlAiOiJXaW4zMiIsIkFOIjoiTWFpbCIsIldUIjoyfQ%3D%3D%7C0%7C%7C%7C&amp;sdata=vANx5p%2BFqTIL%2B%2B1lgzTSiocDLV1q9BI0AapvkKtCfJM%3D&amp;reserved=0" TargetMode="External" Id="rId6" /><Relationship Type="http://schemas.openxmlformats.org/officeDocument/2006/relationships/hyperlink" Target="https://ai-incubator-chat.pnnl.gov/s/7078e71a-a817-415d-86af-450eefe353b3" TargetMode="External" Id="rId5" /><Relationship Type="http://schemas.openxmlformats.org/officeDocument/2006/relationships/hyperlink" Target="https://ai-incubator-chat.pnnl.gov/s/992e5fa1-0ea5-49b4-89d5-315597679297" TargetMode="Externa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Kennedy, Ashley</dc:creator>
  <keywords/>
  <dc:description/>
  <lastModifiedBy>Wan, Heng</lastModifiedBy>
  <revision>87</revision>
  <dcterms:created xsi:type="dcterms:W3CDTF">2026-03-27T15:45:00.0000000Z</dcterms:created>
  <dcterms:modified xsi:type="dcterms:W3CDTF">2026-03-30T21:08:16.1466867Z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1ed33920-9153-4587-aa38-2fd0ca74b2f7</vt:lpwstr>
  </property>
</Properties>
</file>