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1D9A01" w14:paraId="1E207724" wp14:textId="39259158">
      <w:pPr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4F1D9A01" w:rsidR="4F1D9A01">
        <w:rPr>
          <w:rFonts w:ascii="Arial" w:hAnsi="Arial" w:eastAsia="Arial" w:cs="Arial"/>
          <w:b w:val="1"/>
          <w:bCs w:val="1"/>
          <w:sz w:val="36"/>
          <w:szCs w:val="36"/>
        </w:rPr>
        <w:t>Referências</w:t>
      </w:r>
    </w:p>
    <w:p w:rsidR="4F1D9A01" w:rsidP="4F1D9A01" w:rsidRDefault="4F1D9A01" w14:paraId="5E2B7C12" w14:textId="6957ECC9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F1D9A01" w:rsidTr="4F1D9A01" w14:paraId="3AF888DE">
        <w:tc>
          <w:tcPr>
            <w:tcW w:w="4513" w:type="dxa"/>
            <w:tcMar/>
          </w:tcPr>
          <w:p w:rsidR="4F1D9A01" w:rsidP="4F1D9A01" w:rsidRDefault="4F1D9A01" w14:paraId="2AA45A80" w14:textId="3C8DD081">
            <w:pPr>
              <w:pStyle w:val="Normal"/>
              <w:rPr>
                <w:rFonts w:ascii="Arial" w:hAnsi="Arial" w:eastAsia="Arial" w:cs="Arial"/>
              </w:rPr>
            </w:pPr>
            <w:r w:rsidRPr="4F1D9A01" w:rsidR="4F1D9A01">
              <w:rPr>
                <w:rFonts w:ascii="Arial" w:hAnsi="Arial" w:eastAsia="Arial" w:cs="Arial"/>
              </w:rPr>
              <w:t>Como montar uma pizzaria</w:t>
            </w:r>
          </w:p>
        </w:tc>
        <w:tc>
          <w:tcPr>
            <w:tcW w:w="4513" w:type="dxa"/>
            <w:tcMar/>
          </w:tcPr>
          <w:p w:rsidR="4F1D9A01" w:rsidP="4F1D9A01" w:rsidRDefault="4F1D9A01" w14:paraId="5D8AB123" w14:textId="61B5D976">
            <w:pPr>
              <w:pStyle w:val="Normal"/>
            </w:pPr>
            <w:r w:rsidRPr="4F1D9A01" w:rsidR="4F1D9A0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https://www.sebrae.com.br/sites/PortalSebrae/ideias/como-montar-uma-pizzaria,cd187a51b9105410VgnVCM1000003b74010aRCRD</w:t>
            </w:r>
          </w:p>
        </w:tc>
      </w:tr>
      <w:tr w:rsidR="4F1D9A01" w:rsidTr="4F1D9A01" w14:paraId="4680F463">
        <w:tc>
          <w:tcPr>
            <w:tcW w:w="4513" w:type="dxa"/>
            <w:tcMar/>
          </w:tcPr>
          <w:p w:rsidR="4F1D9A01" w:rsidP="4F1D9A01" w:rsidRDefault="4F1D9A01" w14:paraId="0E341ED3" w14:textId="0D4DF6AA">
            <w:pPr>
              <w:pStyle w:val="Normal"/>
              <w:rPr>
                <w:rFonts w:ascii="Arial" w:hAnsi="Arial" w:eastAsia="Arial" w:cs="Arial"/>
              </w:rPr>
            </w:pPr>
            <w:r w:rsidRPr="4F1D9A01" w:rsidR="4F1D9A01">
              <w:rPr>
                <w:rFonts w:ascii="Arial" w:hAnsi="Arial" w:eastAsia="Arial" w:cs="Arial"/>
              </w:rPr>
              <w:t>Cardápio</w:t>
            </w:r>
            <w:r w:rsidRPr="4F1D9A01" w:rsidR="4F1D9A01">
              <w:rPr>
                <w:rFonts w:ascii="Arial" w:hAnsi="Arial" w:eastAsia="Arial" w:cs="Arial"/>
              </w:rPr>
              <w:t xml:space="preserve"> de sucesso restaurante</w:t>
            </w:r>
          </w:p>
        </w:tc>
        <w:tc>
          <w:tcPr>
            <w:tcW w:w="4513" w:type="dxa"/>
            <w:tcMar/>
          </w:tcPr>
          <w:p w:rsidR="4F1D9A01" w:rsidP="4F1D9A01" w:rsidRDefault="4F1D9A01" w14:paraId="2F52623C" w14:textId="181C7FD8">
            <w:pPr>
              <w:pStyle w:val="Normal"/>
            </w:pPr>
            <w:r w:rsidRPr="4F1D9A01" w:rsidR="4F1D9A0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https://www.sebrae.com.br/sites/PortalSebrae/bis/cardapio-de-sucesso-para-restaurantes,174810bb307a1510VgnVCM1000004c00210aRCRD</w:t>
            </w:r>
          </w:p>
        </w:tc>
      </w:tr>
      <w:tr w:rsidR="4F1D9A01" w:rsidTr="4F1D9A01" w14:paraId="1EA4EE72">
        <w:tc>
          <w:tcPr>
            <w:tcW w:w="4513" w:type="dxa"/>
            <w:tcMar/>
          </w:tcPr>
          <w:p w:rsidR="4F1D9A01" w:rsidP="4F1D9A01" w:rsidRDefault="4F1D9A01" w14:paraId="39EE64D6" w14:textId="54825F5E">
            <w:pPr>
              <w:pStyle w:val="Normal"/>
              <w:rPr>
                <w:rFonts w:ascii="Arial" w:hAnsi="Arial" w:eastAsia="Arial" w:cs="Arial"/>
              </w:rPr>
            </w:pPr>
            <w:r w:rsidRPr="4F1D9A01" w:rsidR="4F1D9A01">
              <w:rPr>
                <w:rFonts w:ascii="Arial" w:hAnsi="Arial" w:eastAsia="Arial" w:cs="Arial"/>
              </w:rPr>
              <w:t>Livro Mocotó - O Pai, o Filho e o Restaurante</w:t>
            </w:r>
          </w:p>
        </w:tc>
        <w:tc>
          <w:tcPr>
            <w:tcW w:w="4513" w:type="dxa"/>
            <w:tcMar/>
          </w:tcPr>
          <w:p w:rsidR="4F1D9A01" w:rsidP="4F1D9A01" w:rsidRDefault="4F1D9A01" w14:paraId="7807B97F" w14:textId="407BBADF">
            <w:pPr>
              <w:pStyle w:val="Normal"/>
            </w:pPr>
            <w:r w:rsidRPr="4F1D9A01" w:rsidR="4F1D9A0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https://www.amazon.com.br/Mocotó-Filho-Restaurante-Rodrigo-Oliveira/dp/8506008867/ref=sr_1_2?__mk_pt_BR=%C3%85M%C3%85%C5%BD%C3%95%C3%91&amp;keywords=livro+restaurante&amp;qid=1581265021&amp;sr=8-2</w:t>
            </w:r>
          </w:p>
        </w:tc>
      </w:tr>
      <w:tr w:rsidR="4F1D9A01" w:rsidTr="4F1D9A01" w14:paraId="50057160">
        <w:tc>
          <w:tcPr>
            <w:tcW w:w="4513" w:type="dxa"/>
            <w:tcMar/>
          </w:tcPr>
          <w:p w:rsidR="4F1D9A01" w:rsidP="4F1D9A01" w:rsidRDefault="4F1D9A01" w14:paraId="7C8ACD23" w14:textId="2BBE8395">
            <w:pPr>
              <w:pStyle w:val="Normal"/>
              <w:rPr>
                <w:rFonts w:ascii="Arial" w:hAnsi="Arial" w:eastAsia="Arial" w:cs="Arial"/>
              </w:rPr>
            </w:pPr>
            <w:r w:rsidRPr="4F1D9A01" w:rsidR="4F1D9A01">
              <w:rPr>
                <w:rFonts w:ascii="Arial" w:hAnsi="Arial" w:eastAsia="Arial" w:cs="Arial"/>
              </w:rPr>
              <w:t>Concorrente Online</w:t>
            </w:r>
          </w:p>
        </w:tc>
        <w:tc>
          <w:tcPr>
            <w:tcW w:w="4513" w:type="dxa"/>
            <w:tcMar/>
          </w:tcPr>
          <w:p w:rsidR="4F1D9A01" w:rsidP="4F1D9A01" w:rsidRDefault="4F1D9A01" w14:paraId="180C21AE" w14:textId="1B72AAFC">
            <w:pPr>
              <w:pStyle w:val="Normal"/>
            </w:pPr>
            <w:r w:rsidRPr="4F1D9A01" w:rsidR="4F1D9A0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http://www.jaraguasp.com.br/comercio/detalhe/id/27</w:t>
            </w:r>
          </w:p>
        </w:tc>
      </w:tr>
    </w:tbl>
    <w:p w:rsidR="4F1D9A01" w:rsidP="4F1D9A01" w:rsidRDefault="4F1D9A01" w14:paraId="2C884810" w14:textId="4E914DAB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04CF90"/>
  <w15:docId w15:val="{4044a80c-8850-402c-9867-ad2c31dd01f5}"/>
  <w:rsids>
    <w:rsidRoot w:val="5004CF90"/>
    <w:rsid w:val="4F1D9A01"/>
    <w:rsid w:val="5004CF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2020-02-09T16:11:18.7041272Z</dcterms:created>
  <dcterms:modified xsi:type="dcterms:W3CDTF">2020-02-09T16:19:03.1092538Z</dcterms:modified>
  <dc:creator>luan alves oliveira</dc:creator>
  <lastModifiedBy>luan alves oliveira</lastModifiedBy>
</coreProperties>
</file>