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446B" w14:textId="25A267AB" w:rsidR="00D46673" w:rsidRDefault="00E96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9.</w:t>
      </w:r>
    </w:p>
    <w:p w14:paraId="626FD18D" w14:textId="76C70488" w:rsidR="00E96AAE" w:rsidRPr="008306AD" w:rsidRDefault="00E96AAE">
      <w:pPr>
        <w:rPr>
          <w:b/>
          <w:sz w:val="24"/>
          <w:szCs w:val="32"/>
        </w:rPr>
      </w:pPr>
    </w:p>
    <w:p w14:paraId="4C05CE57" w14:textId="02F3155D" w:rsidR="00E96AAE" w:rsidRPr="008306AD" w:rsidRDefault="00E96AAE">
      <w:pPr>
        <w:rPr>
          <w:sz w:val="24"/>
          <w:szCs w:val="32"/>
        </w:rPr>
      </w:pPr>
      <w:r w:rsidRPr="008306AD">
        <w:rPr>
          <w:sz w:val="24"/>
          <w:szCs w:val="32"/>
        </w:rPr>
        <w:t>Resultado al pasar como argumentos “2,5”</w:t>
      </w:r>
    </w:p>
    <w:p w14:paraId="42875126" w14:textId="277E423C" w:rsidR="00E96AAE" w:rsidRPr="008306AD" w:rsidRDefault="00E96AAE">
      <w:pPr>
        <w:rPr>
          <w:sz w:val="24"/>
          <w:szCs w:val="32"/>
          <w:u w:val="single"/>
        </w:rPr>
      </w:pPr>
      <w:r w:rsidRPr="008306AD">
        <w:rPr>
          <w:noProof/>
          <w:sz w:val="18"/>
        </w:rPr>
        <w:drawing>
          <wp:inline distT="0" distB="0" distL="0" distR="0" wp14:anchorId="4F0AA8A9" wp14:editId="1AF199F7">
            <wp:extent cx="5400040" cy="30375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FE96" w14:textId="630F98C5" w:rsidR="00E96AAE" w:rsidRPr="008306AD" w:rsidRDefault="00E96AAE">
      <w:pPr>
        <w:rPr>
          <w:sz w:val="24"/>
          <w:szCs w:val="32"/>
        </w:rPr>
      </w:pPr>
    </w:p>
    <w:p w14:paraId="6864B36D" w14:textId="4EC4EDAB" w:rsidR="00E96AAE" w:rsidRPr="008306AD" w:rsidRDefault="00E96AAE">
      <w:pPr>
        <w:rPr>
          <w:sz w:val="24"/>
          <w:szCs w:val="32"/>
        </w:rPr>
      </w:pPr>
      <w:r w:rsidRPr="008306AD">
        <w:rPr>
          <w:sz w:val="24"/>
          <w:szCs w:val="32"/>
        </w:rPr>
        <w:t xml:space="preserve">Como vemos no hay fallos de memoria. El primer hijo calcula la potencia, el segundo </w:t>
      </w:r>
      <w:proofErr w:type="gramStart"/>
      <w:r w:rsidRPr="008306AD">
        <w:rPr>
          <w:sz w:val="24"/>
          <w:szCs w:val="32"/>
        </w:rPr>
        <w:t>el factorial</w:t>
      </w:r>
      <w:proofErr w:type="gramEnd"/>
      <w:r w:rsidRPr="008306AD">
        <w:rPr>
          <w:sz w:val="24"/>
          <w:szCs w:val="32"/>
        </w:rPr>
        <w:t>, el tercero el numero combinatorio y el cuarto la suma de los valores absolutos.</w:t>
      </w:r>
    </w:p>
    <w:p w14:paraId="73DEA2D8" w14:textId="047156F5" w:rsidR="00E96AAE" w:rsidRPr="008306AD" w:rsidRDefault="00E96AAE">
      <w:pPr>
        <w:rPr>
          <w:sz w:val="24"/>
          <w:szCs w:val="32"/>
        </w:rPr>
      </w:pPr>
      <w:r w:rsidRPr="008306AD">
        <w:rPr>
          <w:sz w:val="24"/>
          <w:szCs w:val="32"/>
        </w:rPr>
        <w:t>Resultado al introducir mal los parámetros de entrada:</w:t>
      </w:r>
    </w:p>
    <w:p w14:paraId="0B21A975" w14:textId="3AB62823" w:rsidR="00E96AAE" w:rsidRPr="008306AD" w:rsidRDefault="00E96AAE">
      <w:pPr>
        <w:rPr>
          <w:sz w:val="24"/>
          <w:szCs w:val="32"/>
          <w:u w:val="single"/>
        </w:rPr>
      </w:pPr>
      <w:r w:rsidRPr="008306AD">
        <w:rPr>
          <w:noProof/>
          <w:sz w:val="18"/>
        </w:rPr>
        <w:drawing>
          <wp:inline distT="0" distB="0" distL="0" distR="0" wp14:anchorId="6F4D271F" wp14:editId="62037BED">
            <wp:extent cx="5400040" cy="34307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95E9" w14:textId="10F80235" w:rsidR="00E96AAE" w:rsidRPr="008306AD" w:rsidRDefault="00E96AAE">
      <w:pPr>
        <w:rPr>
          <w:sz w:val="24"/>
          <w:szCs w:val="32"/>
          <w:u w:val="single"/>
        </w:rPr>
      </w:pPr>
      <w:r w:rsidRPr="008306AD">
        <w:rPr>
          <w:sz w:val="24"/>
          <w:szCs w:val="32"/>
        </w:rPr>
        <w:lastRenderedPageBreak/>
        <w:t xml:space="preserve">Con el control de errores evitamos fallos de memoria y en el programa. </w:t>
      </w:r>
    </w:p>
    <w:p w14:paraId="15796327" w14:textId="6CDD95F9" w:rsidR="00E96AAE" w:rsidRDefault="00E96AAE">
      <w:pPr>
        <w:rPr>
          <w:sz w:val="32"/>
          <w:szCs w:val="32"/>
          <w:u w:val="single"/>
        </w:rPr>
      </w:pPr>
    </w:p>
    <w:p w14:paraId="6DF5679A" w14:textId="08B9162E" w:rsidR="00E96AAE" w:rsidRDefault="00E96AAE" w:rsidP="00E96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12.</w:t>
      </w:r>
    </w:p>
    <w:p w14:paraId="0BCF6440" w14:textId="199BB000" w:rsidR="00E96AAE" w:rsidRDefault="00E96AAE">
      <w:pPr>
        <w:rPr>
          <w:sz w:val="24"/>
          <w:szCs w:val="32"/>
        </w:rPr>
      </w:pPr>
    </w:p>
    <w:p w14:paraId="04BBAC52" w14:textId="2ED1DD93" w:rsidR="008306AD" w:rsidRDefault="008306AD">
      <w:pPr>
        <w:rPr>
          <w:sz w:val="24"/>
          <w:szCs w:val="32"/>
        </w:rPr>
      </w:pPr>
      <w:r>
        <w:rPr>
          <w:sz w:val="24"/>
          <w:szCs w:val="32"/>
        </w:rPr>
        <w:t>Resultado del 12A cuando se crean 100 hijos y cada uno calcula los 100 primeros números primos.</w:t>
      </w:r>
    </w:p>
    <w:p w14:paraId="442E2632" w14:textId="0CBC4773" w:rsidR="008306AD" w:rsidRDefault="008306AD">
      <w:pPr>
        <w:rPr>
          <w:sz w:val="24"/>
          <w:szCs w:val="32"/>
        </w:rPr>
      </w:pPr>
    </w:p>
    <w:p w14:paraId="5912BE6C" w14:textId="187B3451" w:rsidR="008306AD" w:rsidRDefault="008306AD">
      <w:pPr>
        <w:rPr>
          <w:sz w:val="24"/>
          <w:szCs w:val="32"/>
        </w:rPr>
      </w:pPr>
      <w:r>
        <w:rPr>
          <w:sz w:val="24"/>
          <w:szCs w:val="32"/>
        </w:rPr>
        <w:t xml:space="preserve">Tarda cerca de 0.3 segundos. Este resultado vamos a compararlo con el 12B en el que no se crean 100 procesos hijos, si no 100 hilos, y vamos a comprobar </w:t>
      </w:r>
      <w:proofErr w:type="spellStart"/>
      <w:r>
        <w:rPr>
          <w:sz w:val="24"/>
          <w:szCs w:val="32"/>
        </w:rPr>
        <w:t>como</w:t>
      </w:r>
      <w:proofErr w:type="spellEnd"/>
      <w:r>
        <w:rPr>
          <w:sz w:val="24"/>
          <w:szCs w:val="32"/>
        </w:rPr>
        <w:t xml:space="preserve"> es mucho más rápida la creación de un hilo que la de un proceso.</w:t>
      </w:r>
    </w:p>
    <w:p w14:paraId="50D6E5F7" w14:textId="4992D307" w:rsidR="008306AD" w:rsidRDefault="008306AD">
      <w:pPr>
        <w:rPr>
          <w:sz w:val="24"/>
          <w:szCs w:val="32"/>
        </w:rPr>
      </w:pPr>
      <w:r>
        <w:rPr>
          <w:sz w:val="24"/>
          <w:szCs w:val="32"/>
        </w:rPr>
        <w:t>En este ejercicio también tenemos un control de errores para evitar fallos.</w:t>
      </w:r>
    </w:p>
    <w:p w14:paraId="6E713B66" w14:textId="7CA8CD5B" w:rsidR="008306AD" w:rsidRDefault="008306AD">
      <w:pPr>
        <w:rPr>
          <w:sz w:val="24"/>
          <w:szCs w:val="32"/>
        </w:rPr>
      </w:pPr>
      <w:r>
        <w:rPr>
          <w:sz w:val="24"/>
          <w:szCs w:val="32"/>
        </w:rPr>
        <w:t>Resultado al crear 100 hilos, y que cada uno calcule los 100 primeros números primos:</w:t>
      </w:r>
    </w:p>
    <w:p w14:paraId="72DB1EA8" w14:textId="2E0DB35C" w:rsidR="008306AD" w:rsidRDefault="008306AD">
      <w:pPr>
        <w:rPr>
          <w:sz w:val="24"/>
          <w:szCs w:val="32"/>
        </w:rPr>
      </w:pPr>
    </w:p>
    <w:p w14:paraId="679D5B88" w14:textId="15E06075" w:rsidR="008306AD" w:rsidRDefault="008306AD">
      <w:pPr>
        <w:rPr>
          <w:sz w:val="24"/>
          <w:szCs w:val="32"/>
        </w:rPr>
      </w:pPr>
    </w:p>
    <w:p w14:paraId="5BE11E60" w14:textId="6F4A6BC5" w:rsidR="008306AD" w:rsidRDefault="008306AD">
      <w:pPr>
        <w:rPr>
          <w:sz w:val="24"/>
          <w:szCs w:val="32"/>
        </w:rPr>
      </w:pPr>
      <w:r>
        <w:rPr>
          <w:sz w:val="24"/>
          <w:szCs w:val="32"/>
        </w:rPr>
        <w:t xml:space="preserve">Comprobamos que es mucho más rápido crear hilos que procesos. Esto depende de varias razones, una es </w:t>
      </w:r>
      <w:proofErr w:type="gramStart"/>
      <w:r>
        <w:rPr>
          <w:sz w:val="24"/>
          <w:szCs w:val="32"/>
        </w:rPr>
        <w:t>que</w:t>
      </w:r>
      <w:proofErr w:type="gramEnd"/>
      <w:r>
        <w:rPr>
          <w:sz w:val="24"/>
          <w:szCs w:val="32"/>
        </w:rPr>
        <w:t xml:space="preserve"> en los procesos creados, por ejemplo, la estructura se va copiando en todos los procesos hijos, sin embargo, en los hilos no.</w:t>
      </w:r>
    </w:p>
    <w:p w14:paraId="15155CFB" w14:textId="6F9CB8C3" w:rsidR="009B6F73" w:rsidRDefault="009B6F73">
      <w:pPr>
        <w:rPr>
          <w:sz w:val="24"/>
          <w:szCs w:val="32"/>
        </w:rPr>
      </w:pPr>
    </w:p>
    <w:p w14:paraId="6A68F7CA" w14:textId="747AEDFD" w:rsidR="009B6F73" w:rsidRDefault="009B6F73">
      <w:pPr>
        <w:rPr>
          <w:sz w:val="24"/>
          <w:szCs w:val="32"/>
        </w:rPr>
      </w:pPr>
      <w:r>
        <w:rPr>
          <w:sz w:val="24"/>
          <w:szCs w:val="32"/>
        </w:rPr>
        <w:t>Ejemplo de control de errores en el 12B:</w:t>
      </w:r>
    </w:p>
    <w:p w14:paraId="2B08F421" w14:textId="3FB7F797" w:rsidR="009B6F73" w:rsidRDefault="009B6F73">
      <w:pPr>
        <w:rPr>
          <w:sz w:val="24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2B492C7" wp14:editId="34A8830A">
            <wp:extent cx="5400040" cy="2075032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A23759" w14:textId="58B2FA20" w:rsidR="009B6F73" w:rsidRPr="008306AD" w:rsidRDefault="009B6F73">
      <w:pPr>
        <w:rPr>
          <w:sz w:val="24"/>
          <w:szCs w:val="32"/>
        </w:rPr>
      </w:pPr>
      <w:r>
        <w:rPr>
          <w:sz w:val="24"/>
          <w:szCs w:val="32"/>
        </w:rPr>
        <w:t>En el 12A, funciona igual ya que debe recibir, al igual que el B, un parámetro de entrada que sea el número de números primos a calcular.</w:t>
      </w:r>
    </w:p>
    <w:sectPr w:rsidR="009B6F73" w:rsidRPr="0083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CC"/>
    <w:rsid w:val="005A0BCC"/>
    <w:rsid w:val="008306AD"/>
    <w:rsid w:val="0099228A"/>
    <w:rsid w:val="009B6F73"/>
    <w:rsid w:val="00D46673"/>
    <w:rsid w:val="00E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F506"/>
  <w15:chartTrackingRefBased/>
  <w15:docId w15:val="{AD8BB57D-9BA1-41BE-B43A-6075F9E4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5</cp:revision>
  <dcterms:created xsi:type="dcterms:W3CDTF">2018-03-08T10:18:00Z</dcterms:created>
  <dcterms:modified xsi:type="dcterms:W3CDTF">2018-03-08T10:42:00Z</dcterms:modified>
</cp:coreProperties>
</file>