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1F6DF5" w14:textId="2F741E7A" w:rsidR="0022055E" w:rsidRPr="00B4342F" w:rsidRDefault="00B4342F">
      <w:pPr>
        <w:rPr>
          <w:i/>
          <w:sz w:val="32"/>
        </w:rPr>
      </w:pPr>
      <w:r>
        <w:rPr>
          <w:i/>
          <w:sz w:val="32"/>
        </w:rPr>
        <w:t>Reproduce</w:t>
      </w:r>
      <w:r w:rsidR="00B96A1E" w:rsidRPr="00B4342F">
        <w:rPr>
          <w:i/>
          <w:sz w:val="32"/>
        </w:rPr>
        <w:t xml:space="preserve"> Figure 1 from main paper:</w:t>
      </w:r>
    </w:p>
    <w:p w14:paraId="1FCA080D" w14:textId="77777777" w:rsidR="00B96A1E" w:rsidRDefault="00B96A1E"/>
    <w:p w14:paraId="24A3AF78" w14:textId="77777777" w:rsidR="00B96A1E" w:rsidRPr="00301386" w:rsidRDefault="006B5D07">
      <w:pPr>
        <w:rPr>
          <w:b/>
        </w:rPr>
      </w:pPr>
      <w:r w:rsidRPr="00301386">
        <w:rPr>
          <w:b/>
        </w:rPr>
        <w:t xml:space="preserve">Figure 1A: </w:t>
      </w:r>
    </w:p>
    <w:p w14:paraId="368F52C8" w14:textId="77777777" w:rsidR="006B5D07" w:rsidRDefault="006B5D07"/>
    <w:p w14:paraId="3367815F" w14:textId="77777777" w:rsidR="006B5D07" w:rsidRDefault="006B5D07">
      <w:r>
        <w:t>Shows that:</w:t>
      </w:r>
    </w:p>
    <w:p w14:paraId="24DAF4A0" w14:textId="2ED94A45" w:rsidR="00B96A1E" w:rsidRDefault="006B5D07" w:rsidP="006B5D07">
      <w:pPr>
        <w:pStyle w:val="ListParagraph"/>
        <w:numPr>
          <w:ilvl w:val="0"/>
          <w:numId w:val="1"/>
        </w:numPr>
      </w:pPr>
      <w:r>
        <w:t>The characteristics of period and dampness are not coupled</w:t>
      </w:r>
      <w:r w:rsidR="00301386">
        <w:t>.</w:t>
      </w:r>
      <w:r>
        <w:t xml:space="preserve"> </w:t>
      </w:r>
    </w:p>
    <w:p w14:paraId="68233717" w14:textId="011420A8" w:rsidR="00A9114A" w:rsidRDefault="00A9114A" w:rsidP="006B5D07">
      <w:pPr>
        <w:pStyle w:val="ListParagraph"/>
        <w:numPr>
          <w:ilvl w:val="0"/>
          <w:numId w:val="1"/>
        </w:numPr>
      </w:pPr>
      <w:r>
        <w:t>The proportion of damped cells does not affect FRP in constant darkness.</w:t>
      </w:r>
    </w:p>
    <w:p w14:paraId="75D19828" w14:textId="77777777" w:rsidR="001F5C6C" w:rsidRDefault="001F5C6C" w:rsidP="001F5C6C"/>
    <w:p w14:paraId="048894C0" w14:textId="7154CEF9" w:rsidR="001F5C6C" w:rsidRPr="00301386" w:rsidRDefault="001F5C6C" w:rsidP="001F5C6C">
      <w:pPr>
        <w:rPr>
          <w:b/>
        </w:rPr>
      </w:pPr>
      <w:r w:rsidRPr="00301386">
        <w:rPr>
          <w:b/>
        </w:rPr>
        <w:t>Figure 1B:</w:t>
      </w:r>
    </w:p>
    <w:p w14:paraId="06BF3B5B" w14:textId="77777777" w:rsidR="001F5C6C" w:rsidRDefault="001F5C6C" w:rsidP="001F5C6C"/>
    <w:p w14:paraId="5D951A25" w14:textId="22A298D4" w:rsidR="001F5C6C" w:rsidRDefault="001F5C6C" w:rsidP="001F5C6C">
      <w:r>
        <w:t>Shows that:</w:t>
      </w:r>
    </w:p>
    <w:p w14:paraId="3C18E8AA" w14:textId="7E5F735A" w:rsidR="001F5C6C" w:rsidRDefault="00301386" w:rsidP="001F5C6C">
      <w:pPr>
        <w:pStyle w:val="ListParagraph"/>
        <w:numPr>
          <w:ilvl w:val="0"/>
          <w:numId w:val="3"/>
        </w:numPr>
      </w:pPr>
      <w:r>
        <w:t>Independent of light intensity when you have a higher proportion of damped cells, the system is more easily entrained.</w:t>
      </w:r>
    </w:p>
    <w:p w14:paraId="6102F53B" w14:textId="36D7425C" w:rsidR="00301386" w:rsidRDefault="00301386" w:rsidP="001F5C6C">
      <w:pPr>
        <w:pStyle w:val="ListParagraph"/>
        <w:numPr>
          <w:ilvl w:val="0"/>
          <w:numId w:val="3"/>
        </w:numPr>
      </w:pPr>
      <w:r>
        <w:t>When you adjust the in</w:t>
      </w:r>
      <w:r w:rsidR="005F7D2C">
        <w:t>tensity, higher intensities further boost the entrainment ability of the model.</w:t>
      </w:r>
    </w:p>
    <w:p w14:paraId="3044A063" w14:textId="77777777" w:rsidR="0072468C" w:rsidRDefault="0072468C" w:rsidP="0072468C"/>
    <w:p w14:paraId="1680E75B" w14:textId="6A38595C" w:rsidR="0072468C" w:rsidRPr="0072468C" w:rsidRDefault="0072468C" w:rsidP="0072468C">
      <w:pPr>
        <w:rPr>
          <w:b/>
        </w:rPr>
      </w:pPr>
      <w:r w:rsidRPr="0072468C">
        <w:rPr>
          <w:b/>
        </w:rPr>
        <w:t>Steps:</w:t>
      </w:r>
    </w:p>
    <w:p w14:paraId="270B2268" w14:textId="77777777" w:rsidR="00A9114A" w:rsidRDefault="00A9114A" w:rsidP="00A9114A"/>
    <w:p w14:paraId="0EC90D52" w14:textId="65302BC1" w:rsidR="0072468C" w:rsidRPr="0072468C" w:rsidRDefault="0072468C" w:rsidP="00A9114A">
      <w:pPr>
        <w:rPr>
          <w:i/>
        </w:rPr>
      </w:pPr>
      <w:r w:rsidRPr="0072468C">
        <w:rPr>
          <w:i/>
        </w:rPr>
        <w:t>For both figures:</w:t>
      </w:r>
    </w:p>
    <w:p w14:paraId="5210AFAC" w14:textId="77777777" w:rsidR="0072468C" w:rsidRDefault="0072468C" w:rsidP="00A9114A"/>
    <w:p w14:paraId="66E62BD0" w14:textId="77777777" w:rsidR="00A4216C" w:rsidRDefault="00A4216C" w:rsidP="00A9114A">
      <w:r w:rsidRPr="005D58C3">
        <w:rPr>
          <w:u w:val="single"/>
        </w:rPr>
        <w:t>Step 0</w:t>
      </w:r>
      <w:r>
        <w:t xml:space="preserve"> – Make sure the model with multiple cells is able to synchronize:</w:t>
      </w:r>
    </w:p>
    <w:p w14:paraId="56EE14C7" w14:textId="01EB195F" w:rsidR="00A4216C" w:rsidRDefault="005D58C3" w:rsidP="00A4216C">
      <w:pPr>
        <w:pStyle w:val="ListParagraph"/>
        <w:numPr>
          <w:ilvl w:val="0"/>
          <w:numId w:val="4"/>
        </w:numPr>
      </w:pPr>
      <w:r>
        <w:t>P</w:t>
      </w:r>
      <w:r w:rsidR="00A4216C">
        <w:t xml:space="preserve">lot the trajectory of one of the proteins </w:t>
      </w:r>
      <w:r>
        <w:t>for each of the cells in the model</w:t>
      </w:r>
    </w:p>
    <w:p w14:paraId="7DAEE388" w14:textId="3339018B" w:rsidR="005D58C3" w:rsidRDefault="005D58C3" w:rsidP="00A4216C">
      <w:pPr>
        <w:pStyle w:val="ListParagraph"/>
        <w:numPr>
          <w:ilvl w:val="0"/>
          <w:numId w:val="4"/>
        </w:numPr>
      </w:pPr>
      <w:r>
        <w:t>Calculate the order parameter.</w:t>
      </w:r>
    </w:p>
    <w:p w14:paraId="06A00813" w14:textId="77777777" w:rsidR="00A4216C" w:rsidRDefault="00A4216C" w:rsidP="00A9114A"/>
    <w:p w14:paraId="28AECE5D" w14:textId="594C9BD9" w:rsidR="009B41CD" w:rsidRDefault="00A9114A" w:rsidP="00A9114A">
      <w:r w:rsidRPr="008C5177">
        <w:rPr>
          <w:u w:val="single"/>
        </w:rPr>
        <w:t>Step 1</w:t>
      </w:r>
      <w:r w:rsidR="009B41CD">
        <w:t xml:space="preserve"> </w:t>
      </w:r>
      <w:r w:rsidR="008C5177">
        <w:t xml:space="preserve">– </w:t>
      </w:r>
      <w:r>
        <w:t xml:space="preserve">determine </w:t>
      </w:r>
      <w:r w:rsidR="00C90D1D">
        <w:t>a library of dampened and sustained oscillators</w:t>
      </w:r>
      <w:r>
        <w:t>:</w:t>
      </w:r>
    </w:p>
    <w:p w14:paraId="7EE7732A" w14:textId="747C8F83" w:rsidR="006B5D07" w:rsidRDefault="009B41CD" w:rsidP="009B41CD">
      <w:pPr>
        <w:pStyle w:val="ListParagraph"/>
        <w:numPr>
          <w:ilvl w:val="0"/>
          <w:numId w:val="2"/>
        </w:numPr>
      </w:pPr>
      <w:r>
        <w:t>Douglas use Stephanie’s library although there may be correlation</w:t>
      </w:r>
    </w:p>
    <w:p w14:paraId="407C6603" w14:textId="056223FB" w:rsidR="009B41CD" w:rsidRDefault="009B41CD" w:rsidP="009B41CD">
      <w:pPr>
        <w:pStyle w:val="ListParagraph"/>
        <w:numPr>
          <w:ilvl w:val="0"/>
          <w:numId w:val="2"/>
        </w:numPr>
      </w:pPr>
      <w:r>
        <w:t>Jay adjust lambda and a</w:t>
      </w:r>
      <w:r>
        <w:rPr>
          <w:vertAlign w:val="subscript"/>
        </w:rPr>
        <w:t>0</w:t>
      </w:r>
      <w:r>
        <w:t xml:space="preserve"> -&gt; you will need to determine the threshold that makes the oscillators damped and sustained for you model.</w:t>
      </w:r>
    </w:p>
    <w:p w14:paraId="210B0843" w14:textId="700DEB85" w:rsidR="009B41CD" w:rsidRDefault="009B41CD" w:rsidP="009B41CD">
      <w:pPr>
        <w:pStyle w:val="ListParagraph"/>
        <w:numPr>
          <w:ilvl w:val="0"/>
          <w:numId w:val="2"/>
        </w:numPr>
      </w:pPr>
      <w:r>
        <w:t xml:space="preserve">Fan part of the model, use Gaussian to adjust parameters </w:t>
      </w:r>
    </w:p>
    <w:p w14:paraId="6111499F" w14:textId="5B95F8DB" w:rsidR="009B41CD" w:rsidRDefault="009B41CD" w:rsidP="009B41CD">
      <w:pPr>
        <w:pStyle w:val="ListParagraph"/>
        <w:numPr>
          <w:ilvl w:val="0"/>
          <w:numId w:val="2"/>
        </w:numPr>
      </w:pPr>
      <w:r>
        <w:t>Victoria create a library 75 damped, 75 sustained.</w:t>
      </w:r>
    </w:p>
    <w:p w14:paraId="6F423FC9" w14:textId="77777777" w:rsidR="009B41CD" w:rsidRDefault="009B41CD" w:rsidP="009B41CD"/>
    <w:p w14:paraId="699A8A13" w14:textId="2F234BD1" w:rsidR="009B41CD" w:rsidRDefault="001F5C6C" w:rsidP="009B41CD">
      <w:r w:rsidRPr="008C5177">
        <w:rPr>
          <w:u w:val="single"/>
        </w:rPr>
        <w:t>Step 2</w:t>
      </w:r>
      <w:r>
        <w:t xml:space="preserve"> – determine a scalar on the mean field coupling that creates weak, moderate and strong coupling intensity</w:t>
      </w:r>
    </w:p>
    <w:p w14:paraId="797C4300" w14:textId="77777777" w:rsidR="001F5C6C" w:rsidRDefault="001F5C6C" w:rsidP="009B41CD"/>
    <w:p w14:paraId="78204B4B" w14:textId="54EBD184" w:rsidR="001F5C6C" w:rsidRDefault="001F5C6C" w:rsidP="009B41CD">
      <w:r w:rsidRPr="00063E24">
        <w:rPr>
          <w:u w:val="single"/>
        </w:rPr>
        <w:t>Step 3</w:t>
      </w:r>
      <w:r>
        <w:t xml:space="preserve"> – determine a scalar for the light pulse function that creates weak, moderate and strong coupling intensity. </w:t>
      </w:r>
    </w:p>
    <w:p w14:paraId="78D5AC35" w14:textId="77777777" w:rsidR="009B41CD" w:rsidRDefault="009B41CD" w:rsidP="009B41CD"/>
    <w:p w14:paraId="3BEC67A7" w14:textId="7D27D055" w:rsidR="0072468C" w:rsidRPr="00325FBF" w:rsidRDefault="00325FBF" w:rsidP="009B41CD">
      <w:pPr>
        <w:rPr>
          <w:i/>
        </w:rPr>
      </w:pPr>
      <w:r>
        <w:rPr>
          <w:i/>
        </w:rPr>
        <w:t xml:space="preserve">For </w:t>
      </w:r>
      <w:r w:rsidR="0072468C" w:rsidRPr="00325FBF">
        <w:rPr>
          <w:i/>
        </w:rPr>
        <w:t>Figure 1A:</w:t>
      </w:r>
    </w:p>
    <w:p w14:paraId="02C5232E" w14:textId="77777777" w:rsidR="0072468C" w:rsidRDefault="0072468C" w:rsidP="009B41CD"/>
    <w:p w14:paraId="43FB5340" w14:textId="2D1C14E5" w:rsidR="00F46944" w:rsidRDefault="0072468C" w:rsidP="009B41CD">
      <w:r>
        <w:t>In order to calculate the FRP you will want to</w:t>
      </w:r>
      <w:r w:rsidR="00F570E7">
        <w:t xml:space="preserve"> find the mean period of all of </w:t>
      </w:r>
      <w:r>
        <w:t xml:space="preserve">the cells </w:t>
      </w:r>
      <w:r w:rsidR="00F46944">
        <w:t>for a single model protein and</w:t>
      </w:r>
      <w:r w:rsidR="00F15D8C">
        <w:t xml:space="preserve"> get the period,</w:t>
      </w:r>
      <w:r w:rsidR="00F46944">
        <w:t xml:space="preserve"> report this for:</w:t>
      </w:r>
    </w:p>
    <w:p w14:paraId="040B75E4" w14:textId="4EB2ADC5" w:rsidR="0072468C" w:rsidRDefault="00F46944" w:rsidP="00F46944">
      <w:pPr>
        <w:pStyle w:val="ListParagraph"/>
        <w:numPr>
          <w:ilvl w:val="0"/>
          <w:numId w:val="5"/>
        </w:numPr>
      </w:pPr>
      <w:r>
        <w:t>varying coupling strengths: weak, moderate and strong.</w:t>
      </w:r>
    </w:p>
    <w:p w14:paraId="4DF51851" w14:textId="0E32B634" w:rsidR="00F46944" w:rsidRDefault="00F46944" w:rsidP="00F46944">
      <w:pPr>
        <w:pStyle w:val="ListParagraph"/>
        <w:numPr>
          <w:ilvl w:val="0"/>
          <w:numId w:val="5"/>
        </w:numPr>
      </w:pPr>
      <w:r>
        <w:t>In constant darkness</w:t>
      </w:r>
    </w:p>
    <w:p w14:paraId="37C1504F" w14:textId="32506B44" w:rsidR="00F46944" w:rsidRDefault="00F46944" w:rsidP="00F46944">
      <w:pPr>
        <w:pStyle w:val="ListParagraph"/>
        <w:numPr>
          <w:ilvl w:val="0"/>
          <w:numId w:val="5"/>
        </w:numPr>
      </w:pPr>
      <w:r>
        <w:t>varying proportions of damped cells: 0-100%</w:t>
      </w:r>
    </w:p>
    <w:p w14:paraId="2B293856" w14:textId="77777777" w:rsidR="00F570E7" w:rsidRDefault="00F570E7" w:rsidP="009B41CD"/>
    <w:p w14:paraId="13FFEECD" w14:textId="5C78F534" w:rsidR="0057318C" w:rsidRDefault="0057318C" w:rsidP="009B41CD">
      <w:pPr>
        <w:rPr>
          <w:i/>
        </w:rPr>
      </w:pPr>
      <w:r w:rsidRPr="0057318C">
        <w:rPr>
          <w:i/>
        </w:rPr>
        <w:lastRenderedPageBreak/>
        <w:t>For Figure 1B:</w:t>
      </w:r>
    </w:p>
    <w:p w14:paraId="6762FE27" w14:textId="77777777" w:rsidR="00F570E7" w:rsidRDefault="00F570E7" w:rsidP="009B41CD"/>
    <w:p w14:paraId="08F8E070" w14:textId="75D89EC7" w:rsidR="008E4616" w:rsidRDefault="008E4616" w:rsidP="009B41CD">
      <w:r>
        <w:t xml:space="preserve">In order to calculate the LLE </w:t>
      </w:r>
      <w:r w:rsidR="00F15D8C">
        <w:t>find the mean period of all of the cells for a single model protein and get the period</w:t>
      </w:r>
      <w:r w:rsidR="003D2601">
        <w:t xml:space="preserve">. For each data point you need to find the lower level of entrainment, which will require multiple runs. </w:t>
      </w:r>
      <w:r w:rsidR="0042209E">
        <w:t>For each run adjust the t-cycle to find the lowest that the cells can entrain to. In order to adjust the t-cycle, adjust the mod on the light pulse function. Report this for:</w:t>
      </w:r>
    </w:p>
    <w:p w14:paraId="48656B77" w14:textId="77777777" w:rsidR="0042209E" w:rsidRDefault="0042209E" w:rsidP="009B41CD"/>
    <w:p w14:paraId="12501D60" w14:textId="514066CE" w:rsidR="0042209E" w:rsidRDefault="0042209E" w:rsidP="0042209E">
      <w:pPr>
        <w:pStyle w:val="ListParagraph"/>
        <w:numPr>
          <w:ilvl w:val="0"/>
          <w:numId w:val="6"/>
        </w:numPr>
      </w:pPr>
      <w:r>
        <w:t>varying light intensities: weak, moderate and strong.</w:t>
      </w:r>
    </w:p>
    <w:p w14:paraId="5190CC0E" w14:textId="703E850C" w:rsidR="0042209E" w:rsidRDefault="0042209E" w:rsidP="0042209E">
      <w:pPr>
        <w:pStyle w:val="ListParagraph"/>
        <w:numPr>
          <w:ilvl w:val="0"/>
          <w:numId w:val="6"/>
        </w:numPr>
      </w:pPr>
      <w:r>
        <w:t>a coupling strength of moderate.</w:t>
      </w:r>
      <w:bookmarkStart w:id="0" w:name="_GoBack"/>
      <w:bookmarkEnd w:id="0"/>
    </w:p>
    <w:p w14:paraId="0B483888" w14:textId="77777777" w:rsidR="0042209E" w:rsidRDefault="0042209E" w:rsidP="009B41CD"/>
    <w:p w14:paraId="537EF40D" w14:textId="77777777" w:rsidR="0042209E" w:rsidRPr="008E4616" w:rsidRDefault="0042209E" w:rsidP="009B41CD"/>
    <w:sectPr w:rsidR="0042209E" w:rsidRPr="008E4616" w:rsidSect="00D000D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83F51"/>
    <w:multiLevelType w:val="hybridMultilevel"/>
    <w:tmpl w:val="7FDEF70C"/>
    <w:lvl w:ilvl="0" w:tplc="0409000F">
      <w:start w:val="1"/>
      <w:numFmt w:val="decimal"/>
      <w:lvlText w:val="%1."/>
      <w:lvlJc w:val="left"/>
      <w:pPr>
        <w:ind w:left="769" w:hanging="360"/>
      </w:pPr>
    </w:lvl>
    <w:lvl w:ilvl="1" w:tplc="04090019" w:tentative="1">
      <w:start w:val="1"/>
      <w:numFmt w:val="lowerLetter"/>
      <w:lvlText w:val="%2."/>
      <w:lvlJc w:val="left"/>
      <w:pPr>
        <w:ind w:left="1489" w:hanging="360"/>
      </w:pPr>
    </w:lvl>
    <w:lvl w:ilvl="2" w:tplc="0409001B" w:tentative="1">
      <w:start w:val="1"/>
      <w:numFmt w:val="lowerRoman"/>
      <w:lvlText w:val="%3."/>
      <w:lvlJc w:val="right"/>
      <w:pPr>
        <w:ind w:left="2209" w:hanging="180"/>
      </w:pPr>
    </w:lvl>
    <w:lvl w:ilvl="3" w:tplc="0409000F" w:tentative="1">
      <w:start w:val="1"/>
      <w:numFmt w:val="decimal"/>
      <w:lvlText w:val="%4."/>
      <w:lvlJc w:val="left"/>
      <w:pPr>
        <w:ind w:left="2929" w:hanging="360"/>
      </w:pPr>
    </w:lvl>
    <w:lvl w:ilvl="4" w:tplc="04090019" w:tentative="1">
      <w:start w:val="1"/>
      <w:numFmt w:val="lowerLetter"/>
      <w:lvlText w:val="%5."/>
      <w:lvlJc w:val="left"/>
      <w:pPr>
        <w:ind w:left="3649" w:hanging="360"/>
      </w:pPr>
    </w:lvl>
    <w:lvl w:ilvl="5" w:tplc="0409001B" w:tentative="1">
      <w:start w:val="1"/>
      <w:numFmt w:val="lowerRoman"/>
      <w:lvlText w:val="%6."/>
      <w:lvlJc w:val="right"/>
      <w:pPr>
        <w:ind w:left="4369" w:hanging="180"/>
      </w:pPr>
    </w:lvl>
    <w:lvl w:ilvl="6" w:tplc="0409000F" w:tentative="1">
      <w:start w:val="1"/>
      <w:numFmt w:val="decimal"/>
      <w:lvlText w:val="%7."/>
      <w:lvlJc w:val="left"/>
      <w:pPr>
        <w:ind w:left="5089" w:hanging="360"/>
      </w:pPr>
    </w:lvl>
    <w:lvl w:ilvl="7" w:tplc="04090019" w:tentative="1">
      <w:start w:val="1"/>
      <w:numFmt w:val="lowerLetter"/>
      <w:lvlText w:val="%8."/>
      <w:lvlJc w:val="left"/>
      <w:pPr>
        <w:ind w:left="5809" w:hanging="360"/>
      </w:pPr>
    </w:lvl>
    <w:lvl w:ilvl="8" w:tplc="0409001B" w:tentative="1">
      <w:start w:val="1"/>
      <w:numFmt w:val="lowerRoman"/>
      <w:lvlText w:val="%9."/>
      <w:lvlJc w:val="right"/>
      <w:pPr>
        <w:ind w:left="6529" w:hanging="180"/>
      </w:pPr>
    </w:lvl>
  </w:abstractNum>
  <w:abstractNum w:abstractNumId="1">
    <w:nsid w:val="21613C1B"/>
    <w:multiLevelType w:val="hybridMultilevel"/>
    <w:tmpl w:val="2ABAAC40"/>
    <w:lvl w:ilvl="0" w:tplc="0409000F">
      <w:start w:val="1"/>
      <w:numFmt w:val="decimal"/>
      <w:lvlText w:val="%1."/>
      <w:lvlJc w:val="left"/>
      <w:pPr>
        <w:ind w:left="769" w:hanging="360"/>
      </w:pPr>
    </w:lvl>
    <w:lvl w:ilvl="1" w:tplc="04090019" w:tentative="1">
      <w:start w:val="1"/>
      <w:numFmt w:val="lowerLetter"/>
      <w:lvlText w:val="%2."/>
      <w:lvlJc w:val="left"/>
      <w:pPr>
        <w:ind w:left="1489" w:hanging="360"/>
      </w:pPr>
    </w:lvl>
    <w:lvl w:ilvl="2" w:tplc="0409001B" w:tentative="1">
      <w:start w:val="1"/>
      <w:numFmt w:val="lowerRoman"/>
      <w:lvlText w:val="%3."/>
      <w:lvlJc w:val="right"/>
      <w:pPr>
        <w:ind w:left="2209" w:hanging="180"/>
      </w:pPr>
    </w:lvl>
    <w:lvl w:ilvl="3" w:tplc="0409000F" w:tentative="1">
      <w:start w:val="1"/>
      <w:numFmt w:val="decimal"/>
      <w:lvlText w:val="%4."/>
      <w:lvlJc w:val="left"/>
      <w:pPr>
        <w:ind w:left="2929" w:hanging="360"/>
      </w:pPr>
    </w:lvl>
    <w:lvl w:ilvl="4" w:tplc="04090019" w:tentative="1">
      <w:start w:val="1"/>
      <w:numFmt w:val="lowerLetter"/>
      <w:lvlText w:val="%5."/>
      <w:lvlJc w:val="left"/>
      <w:pPr>
        <w:ind w:left="3649" w:hanging="360"/>
      </w:pPr>
    </w:lvl>
    <w:lvl w:ilvl="5" w:tplc="0409001B" w:tentative="1">
      <w:start w:val="1"/>
      <w:numFmt w:val="lowerRoman"/>
      <w:lvlText w:val="%6."/>
      <w:lvlJc w:val="right"/>
      <w:pPr>
        <w:ind w:left="4369" w:hanging="180"/>
      </w:pPr>
    </w:lvl>
    <w:lvl w:ilvl="6" w:tplc="0409000F" w:tentative="1">
      <w:start w:val="1"/>
      <w:numFmt w:val="decimal"/>
      <w:lvlText w:val="%7."/>
      <w:lvlJc w:val="left"/>
      <w:pPr>
        <w:ind w:left="5089" w:hanging="360"/>
      </w:pPr>
    </w:lvl>
    <w:lvl w:ilvl="7" w:tplc="04090019" w:tentative="1">
      <w:start w:val="1"/>
      <w:numFmt w:val="lowerLetter"/>
      <w:lvlText w:val="%8."/>
      <w:lvlJc w:val="left"/>
      <w:pPr>
        <w:ind w:left="5809" w:hanging="360"/>
      </w:pPr>
    </w:lvl>
    <w:lvl w:ilvl="8" w:tplc="0409001B" w:tentative="1">
      <w:start w:val="1"/>
      <w:numFmt w:val="lowerRoman"/>
      <w:lvlText w:val="%9."/>
      <w:lvlJc w:val="right"/>
      <w:pPr>
        <w:ind w:left="6529" w:hanging="180"/>
      </w:pPr>
    </w:lvl>
  </w:abstractNum>
  <w:abstractNum w:abstractNumId="2">
    <w:nsid w:val="24D777A4"/>
    <w:multiLevelType w:val="hybridMultilevel"/>
    <w:tmpl w:val="2D3251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8322B8"/>
    <w:multiLevelType w:val="hybridMultilevel"/>
    <w:tmpl w:val="4DD66B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2CD3859"/>
    <w:multiLevelType w:val="hybridMultilevel"/>
    <w:tmpl w:val="FBF8EC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E811AFB"/>
    <w:multiLevelType w:val="hybridMultilevel"/>
    <w:tmpl w:val="7AC08F7C"/>
    <w:lvl w:ilvl="0" w:tplc="0409000F">
      <w:start w:val="1"/>
      <w:numFmt w:val="decimal"/>
      <w:lvlText w:val="%1."/>
      <w:lvlJc w:val="left"/>
      <w:pPr>
        <w:ind w:left="879" w:hanging="360"/>
      </w:pPr>
    </w:lvl>
    <w:lvl w:ilvl="1" w:tplc="04090019" w:tentative="1">
      <w:start w:val="1"/>
      <w:numFmt w:val="lowerLetter"/>
      <w:lvlText w:val="%2."/>
      <w:lvlJc w:val="left"/>
      <w:pPr>
        <w:ind w:left="1599" w:hanging="360"/>
      </w:pPr>
    </w:lvl>
    <w:lvl w:ilvl="2" w:tplc="0409001B" w:tentative="1">
      <w:start w:val="1"/>
      <w:numFmt w:val="lowerRoman"/>
      <w:lvlText w:val="%3."/>
      <w:lvlJc w:val="right"/>
      <w:pPr>
        <w:ind w:left="2319" w:hanging="180"/>
      </w:pPr>
    </w:lvl>
    <w:lvl w:ilvl="3" w:tplc="0409000F" w:tentative="1">
      <w:start w:val="1"/>
      <w:numFmt w:val="decimal"/>
      <w:lvlText w:val="%4."/>
      <w:lvlJc w:val="left"/>
      <w:pPr>
        <w:ind w:left="3039" w:hanging="360"/>
      </w:pPr>
    </w:lvl>
    <w:lvl w:ilvl="4" w:tplc="04090019" w:tentative="1">
      <w:start w:val="1"/>
      <w:numFmt w:val="lowerLetter"/>
      <w:lvlText w:val="%5."/>
      <w:lvlJc w:val="left"/>
      <w:pPr>
        <w:ind w:left="3759" w:hanging="360"/>
      </w:pPr>
    </w:lvl>
    <w:lvl w:ilvl="5" w:tplc="0409001B" w:tentative="1">
      <w:start w:val="1"/>
      <w:numFmt w:val="lowerRoman"/>
      <w:lvlText w:val="%6."/>
      <w:lvlJc w:val="right"/>
      <w:pPr>
        <w:ind w:left="4479" w:hanging="180"/>
      </w:pPr>
    </w:lvl>
    <w:lvl w:ilvl="6" w:tplc="0409000F" w:tentative="1">
      <w:start w:val="1"/>
      <w:numFmt w:val="decimal"/>
      <w:lvlText w:val="%7."/>
      <w:lvlJc w:val="left"/>
      <w:pPr>
        <w:ind w:left="5199" w:hanging="360"/>
      </w:pPr>
    </w:lvl>
    <w:lvl w:ilvl="7" w:tplc="04090019" w:tentative="1">
      <w:start w:val="1"/>
      <w:numFmt w:val="lowerLetter"/>
      <w:lvlText w:val="%8."/>
      <w:lvlJc w:val="left"/>
      <w:pPr>
        <w:ind w:left="5919" w:hanging="360"/>
      </w:pPr>
    </w:lvl>
    <w:lvl w:ilvl="8" w:tplc="0409001B" w:tentative="1">
      <w:start w:val="1"/>
      <w:numFmt w:val="lowerRoman"/>
      <w:lvlText w:val="%9."/>
      <w:lvlJc w:val="right"/>
      <w:pPr>
        <w:ind w:left="6639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6A1E"/>
    <w:rsid w:val="00063E24"/>
    <w:rsid w:val="001F5C6C"/>
    <w:rsid w:val="0022055E"/>
    <w:rsid w:val="00301386"/>
    <w:rsid w:val="00325FBF"/>
    <w:rsid w:val="003D2601"/>
    <w:rsid w:val="0042209E"/>
    <w:rsid w:val="0057318C"/>
    <w:rsid w:val="005D58C3"/>
    <w:rsid w:val="005F7D2C"/>
    <w:rsid w:val="006B5D07"/>
    <w:rsid w:val="0072468C"/>
    <w:rsid w:val="008C5177"/>
    <w:rsid w:val="008E4616"/>
    <w:rsid w:val="009B41CD"/>
    <w:rsid w:val="00A4216C"/>
    <w:rsid w:val="00A9114A"/>
    <w:rsid w:val="00B4342F"/>
    <w:rsid w:val="00B96A1E"/>
    <w:rsid w:val="00C90D1D"/>
    <w:rsid w:val="00D000DB"/>
    <w:rsid w:val="00F15D8C"/>
    <w:rsid w:val="00F46944"/>
    <w:rsid w:val="00F57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FD19FF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5D0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5D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306</Words>
  <Characters>1746</Characters>
  <Application>Microsoft Macintosh Word</Application>
  <DocSecurity>0</DocSecurity>
  <Lines>14</Lines>
  <Paragraphs>4</Paragraphs>
  <ScaleCrop>false</ScaleCrop>
  <Company>Souhegan Highschool</Company>
  <LinksUpToDate>false</LinksUpToDate>
  <CharactersWithSpaces>2048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Vittoria Chistolini</dc:creator>
  <cp:keywords/>
  <dc:description/>
  <cp:lastModifiedBy>Vittoria Chistolini</cp:lastModifiedBy>
  <cp:revision>24</cp:revision>
  <dcterms:created xsi:type="dcterms:W3CDTF">2018-03-01T15:30:00Z</dcterms:created>
  <dcterms:modified xsi:type="dcterms:W3CDTF">2018-03-01T16:03:00Z</dcterms:modified>
</cp:coreProperties>
</file>