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07E3" w:rsidRDefault="00611C15">
      <w:r>
        <w:t xml:space="preserve">Install </w:t>
      </w:r>
      <w:r w:rsidRPr="00611C15">
        <w:t>azure-cli</w:t>
      </w:r>
      <w:r>
        <w:t xml:space="preserve"> in WSL</w:t>
      </w:r>
    </w:p>
    <w:p w:rsidR="00611C15" w:rsidRDefault="00611C15">
      <w:r w:rsidRPr="00611C15">
        <w:rPr>
          <w:noProof/>
        </w:rPr>
        <w:drawing>
          <wp:inline distT="0" distB="0" distL="0" distR="0" wp14:anchorId="06C138CF" wp14:editId="329A2F26">
            <wp:extent cx="5943600" cy="2146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C15" w:rsidRDefault="00611C15">
      <w:r w:rsidRPr="00611C15">
        <w:rPr>
          <w:noProof/>
        </w:rPr>
        <w:drawing>
          <wp:inline distT="0" distB="0" distL="0" distR="0" wp14:anchorId="2E044269" wp14:editId="33391DC0">
            <wp:extent cx="5943600" cy="14916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C15" w:rsidRDefault="00611C15">
      <w:r w:rsidRPr="00611C15">
        <w:rPr>
          <w:noProof/>
        </w:rPr>
        <w:drawing>
          <wp:inline distT="0" distB="0" distL="0" distR="0" wp14:anchorId="0F9E39A1" wp14:editId="3B3502DD">
            <wp:extent cx="5943600" cy="25342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D18" w:rsidRDefault="00381D18">
      <w:r>
        <w:t xml:space="preserve">Install </w:t>
      </w:r>
      <w:r w:rsidRPr="00381D18">
        <w:t>terraform</w:t>
      </w:r>
    </w:p>
    <w:p w:rsidR="00381D18" w:rsidRDefault="00381D18">
      <w:r w:rsidRPr="00381D18">
        <w:rPr>
          <w:noProof/>
        </w:rPr>
        <w:drawing>
          <wp:inline distT="0" distB="0" distL="0" distR="0" wp14:anchorId="4F3B74FE" wp14:editId="75EA323B">
            <wp:extent cx="5943600" cy="7124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D18" w:rsidRDefault="00381D18">
      <w:r w:rsidRPr="00381D18">
        <w:rPr>
          <w:noProof/>
        </w:rPr>
        <w:lastRenderedPageBreak/>
        <w:drawing>
          <wp:inline distT="0" distB="0" distL="0" distR="0" wp14:anchorId="2DB63CA3" wp14:editId="2B12F021">
            <wp:extent cx="5943600" cy="29483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D18" w:rsidRDefault="00381D18">
      <w:r>
        <w:t>Verify terraform version</w:t>
      </w:r>
      <w:r>
        <w:br/>
      </w:r>
      <w:r w:rsidRPr="00381D18">
        <w:rPr>
          <w:noProof/>
        </w:rPr>
        <w:drawing>
          <wp:inline distT="0" distB="0" distL="0" distR="0" wp14:anchorId="2DE942A2" wp14:editId="14F8A890">
            <wp:extent cx="5943600" cy="4908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C15" w:rsidRDefault="00611C15">
      <w:r>
        <w:t>Login to azure</w:t>
      </w:r>
    </w:p>
    <w:p w:rsidR="00611C15" w:rsidRDefault="00611C15">
      <w:r w:rsidRPr="00611C15">
        <w:rPr>
          <w:noProof/>
        </w:rPr>
        <w:drawing>
          <wp:inline distT="0" distB="0" distL="0" distR="0" wp14:anchorId="67BFD0CE" wp14:editId="4208EA97">
            <wp:extent cx="5943600" cy="2668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F97" w:rsidRDefault="00443EA5">
      <w:r>
        <w:lastRenderedPageBreak/>
        <w:t>A subscription is created in Portal</w:t>
      </w:r>
      <w:r>
        <w:br/>
      </w:r>
      <w:r w:rsidRPr="00443EA5">
        <w:rPr>
          <w:noProof/>
        </w:rPr>
        <w:drawing>
          <wp:inline distT="0" distB="0" distL="0" distR="0" wp14:anchorId="015CEB30" wp14:editId="479DD985">
            <wp:extent cx="5943600" cy="31400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F97" w:rsidRDefault="001B3F97">
      <w:r>
        <w:t>Create a Service Principal</w:t>
      </w:r>
    </w:p>
    <w:p w:rsidR="00611C15" w:rsidRDefault="00443EA5">
      <w:r w:rsidRPr="00443EA5">
        <w:rPr>
          <w:noProof/>
        </w:rPr>
        <w:drawing>
          <wp:inline distT="0" distB="0" distL="0" distR="0" wp14:anchorId="67D22421" wp14:editId="75AC8749">
            <wp:extent cx="5943600" cy="19894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5A9" w:rsidRDefault="003145A9">
      <w:r w:rsidRPr="003145A9">
        <w:rPr>
          <w:noProof/>
        </w:rPr>
        <w:lastRenderedPageBreak/>
        <w:drawing>
          <wp:inline distT="0" distB="0" distL="0" distR="0" wp14:anchorId="34883490" wp14:editId="15DB896D">
            <wp:extent cx="5943600" cy="26555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EA5" w:rsidRDefault="00443EA5">
      <w:r>
        <w:t>Export variables</w:t>
      </w:r>
      <w:r>
        <w:br/>
      </w:r>
      <w:r w:rsidRPr="00443EA5">
        <w:rPr>
          <w:noProof/>
        </w:rPr>
        <w:drawing>
          <wp:inline distT="0" distB="0" distL="0" distR="0" wp14:anchorId="00825129" wp14:editId="1F3EDE0B">
            <wp:extent cx="5943600" cy="860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EA5" w:rsidRDefault="00E76D5C">
      <w:r>
        <w:t>Verifying</w:t>
      </w:r>
      <w:r w:rsidR="00443EA5">
        <w:br/>
      </w:r>
      <w:r w:rsidR="00443EA5" w:rsidRPr="00443EA5">
        <w:rPr>
          <w:noProof/>
        </w:rPr>
        <w:drawing>
          <wp:inline distT="0" distB="0" distL="0" distR="0" wp14:anchorId="4F92ACBE" wp14:editId="39009885">
            <wp:extent cx="5943600" cy="8470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0DE" w:rsidRDefault="006770DE">
      <w:r>
        <w:lastRenderedPageBreak/>
        <w:t>I</w:t>
      </w:r>
      <w:r w:rsidRPr="006770DE">
        <w:t>nstall all module</w:t>
      </w:r>
      <w:r>
        <w:t>s required by terraform</w:t>
      </w:r>
      <w:r>
        <w:br/>
      </w:r>
      <w:r w:rsidRPr="006770DE">
        <w:rPr>
          <w:noProof/>
        </w:rPr>
        <w:drawing>
          <wp:inline distT="0" distB="0" distL="0" distR="0" wp14:anchorId="268AED7B" wp14:editId="034CB131">
            <wp:extent cx="5943600" cy="3639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0DE" w:rsidRDefault="00363268">
      <w:r>
        <w:t>View terraform plan</w:t>
      </w:r>
    </w:p>
    <w:p w:rsidR="00E76D5C" w:rsidRDefault="00363268">
      <w:r w:rsidRPr="00363268">
        <w:rPr>
          <w:noProof/>
        </w:rPr>
        <w:drawing>
          <wp:inline distT="0" distB="0" distL="0" distR="0" wp14:anchorId="3DC08C07" wp14:editId="307DE13B">
            <wp:extent cx="5943600" cy="39922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31" w:rsidRDefault="00350831">
      <w:r>
        <w:lastRenderedPageBreak/>
        <w:t xml:space="preserve">Install </w:t>
      </w:r>
      <w:proofErr w:type="spellStart"/>
      <w:r w:rsidRPr="00350831">
        <w:t>tf</w:t>
      </w:r>
      <w:proofErr w:type="spellEnd"/>
      <w:r w:rsidRPr="00350831">
        <w:t>-summarize</w:t>
      </w:r>
    </w:p>
    <w:p w:rsidR="00350831" w:rsidRDefault="00350831">
      <w:proofErr w:type="spellStart"/>
      <w:proofErr w:type="gramStart"/>
      <w:r w:rsidRPr="00350831">
        <w:t>wget</w:t>
      </w:r>
      <w:proofErr w:type="spellEnd"/>
      <w:proofErr w:type="gramEnd"/>
      <w:r w:rsidRPr="00350831">
        <w:t xml:space="preserve"> </w:t>
      </w:r>
      <w:hyperlink r:id="rId18" w:history="1">
        <w:r w:rsidRPr="00D561B9">
          <w:rPr>
            <w:rStyle w:val="Hyperlink"/>
          </w:rPr>
          <w:t>https://github.com/dineshba/tf-summarize/releases/latest/download/tf-summarize_linux_amd64.tar.gz</w:t>
        </w:r>
      </w:hyperlink>
      <w:r>
        <w:br/>
      </w:r>
      <w:r w:rsidRPr="00350831">
        <w:rPr>
          <w:noProof/>
        </w:rPr>
        <w:drawing>
          <wp:inline distT="0" distB="0" distL="0" distR="0" wp14:anchorId="68582141" wp14:editId="471D43F5">
            <wp:extent cx="5943600" cy="3073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31" w:rsidRDefault="00350831">
      <w:r>
        <w:t>Unpack and install</w:t>
      </w:r>
      <w:r>
        <w:br/>
      </w:r>
      <w:r w:rsidRPr="00350831">
        <w:rPr>
          <w:noProof/>
        </w:rPr>
        <w:drawing>
          <wp:inline distT="0" distB="0" distL="0" distR="0" wp14:anchorId="6A0C1208" wp14:editId="1ECD0EF4">
            <wp:extent cx="5943600" cy="5314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31" w:rsidRDefault="00350831">
      <w:r>
        <w:t xml:space="preserve">Verify </w:t>
      </w:r>
      <w:proofErr w:type="spellStart"/>
      <w:r w:rsidRPr="00350831">
        <w:t>tf</w:t>
      </w:r>
      <w:proofErr w:type="spellEnd"/>
      <w:r w:rsidRPr="00350831">
        <w:t>-summarize</w:t>
      </w:r>
      <w:r>
        <w:br/>
      </w:r>
      <w:r w:rsidRPr="00350831">
        <w:rPr>
          <w:noProof/>
        </w:rPr>
        <w:drawing>
          <wp:inline distT="0" distB="0" distL="0" distR="0" wp14:anchorId="537C4FCA" wp14:editId="105C0B69">
            <wp:extent cx="5943600" cy="3295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EDD" w:rsidRDefault="002E2EDD">
      <w:r>
        <w:t>View summary of terraform plan</w:t>
      </w:r>
      <w:r>
        <w:br/>
      </w:r>
      <w:r w:rsidRPr="002E2EDD">
        <w:rPr>
          <w:noProof/>
        </w:rPr>
        <w:drawing>
          <wp:inline distT="0" distB="0" distL="0" distR="0" wp14:anchorId="796D6ACE" wp14:editId="68EB2A86">
            <wp:extent cx="5943600" cy="25126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25" w:rsidRDefault="00333B29">
      <w:pPr>
        <w:rPr>
          <w:rStyle w:val="s2"/>
          <w:rFonts w:ascii="Courier New" w:hAnsi="Courier New" w:cs="Courier New"/>
          <w:sz w:val="20"/>
          <w:szCs w:val="20"/>
        </w:rPr>
      </w:pPr>
      <w:r>
        <w:lastRenderedPageBreak/>
        <w:t>Apply terraform plan to AKS</w:t>
      </w:r>
      <w:r>
        <w:br/>
      </w:r>
      <w:r w:rsidR="00E4121E">
        <w:rPr>
          <w:rStyle w:val="HTMLCode"/>
          <w:rFonts w:eastAsiaTheme="minorHAnsi"/>
        </w:rPr>
        <w:t xml:space="preserve">terraform apply </w:t>
      </w:r>
      <w:r w:rsidR="00E4121E">
        <w:rPr>
          <w:rStyle w:val="nt"/>
          <w:rFonts w:ascii="Courier New" w:hAnsi="Courier New" w:cs="Courier New"/>
          <w:sz w:val="20"/>
          <w:szCs w:val="20"/>
        </w:rPr>
        <w:t>-</w:t>
      </w:r>
      <w:proofErr w:type="spellStart"/>
      <w:r w:rsidR="00E4121E">
        <w:rPr>
          <w:rStyle w:val="nt"/>
          <w:rFonts w:ascii="Courier New" w:hAnsi="Courier New" w:cs="Courier New"/>
          <w:sz w:val="20"/>
          <w:szCs w:val="20"/>
        </w:rPr>
        <w:t>var</w:t>
      </w:r>
      <w:proofErr w:type="spellEnd"/>
      <w:r w:rsidR="00E4121E">
        <w:rPr>
          <w:rStyle w:val="nt"/>
          <w:rFonts w:ascii="Courier New" w:hAnsi="Courier New" w:cs="Courier New"/>
          <w:sz w:val="20"/>
          <w:szCs w:val="20"/>
        </w:rPr>
        <w:t>-file</w:t>
      </w:r>
      <w:r w:rsidR="00E4121E">
        <w:rPr>
          <w:rStyle w:val="o"/>
          <w:rFonts w:ascii="Courier New" w:hAnsi="Courier New" w:cs="Courier New"/>
          <w:sz w:val="20"/>
          <w:szCs w:val="20"/>
        </w:rPr>
        <w:t>=</w:t>
      </w:r>
      <w:r w:rsidR="00E4121E">
        <w:rPr>
          <w:rStyle w:val="s2"/>
          <w:rFonts w:ascii="Courier New" w:hAnsi="Courier New" w:cs="Courier New"/>
          <w:sz w:val="20"/>
          <w:szCs w:val="20"/>
        </w:rPr>
        <w:t>"</w:t>
      </w:r>
      <w:proofErr w:type="spellStart"/>
      <w:r w:rsidR="00E4121E">
        <w:rPr>
          <w:rStyle w:val="s2"/>
          <w:rFonts w:ascii="Courier New" w:hAnsi="Courier New" w:cs="Courier New"/>
          <w:sz w:val="20"/>
          <w:szCs w:val="20"/>
        </w:rPr>
        <w:t>sample.tfvars</w:t>
      </w:r>
      <w:proofErr w:type="spellEnd"/>
      <w:r w:rsidR="00E4121E">
        <w:rPr>
          <w:rStyle w:val="s2"/>
          <w:rFonts w:ascii="Courier New" w:hAnsi="Courier New" w:cs="Courier New"/>
          <w:sz w:val="20"/>
          <w:szCs w:val="20"/>
        </w:rPr>
        <w:t>"</w:t>
      </w:r>
    </w:p>
    <w:p w:rsidR="001614B4" w:rsidRDefault="001614B4">
      <w:pPr>
        <w:rPr>
          <w:rFonts w:ascii="Courier New" w:hAnsi="Courier New" w:cs="Courier New"/>
          <w:sz w:val="20"/>
          <w:szCs w:val="20"/>
        </w:rPr>
      </w:pPr>
      <w:r w:rsidRPr="001614B4">
        <w:rPr>
          <w:rFonts w:ascii="Courier New" w:hAnsi="Courier New" w:cs="Courier New"/>
          <w:sz w:val="20"/>
          <w:szCs w:val="20"/>
        </w:rPr>
        <w:drawing>
          <wp:inline distT="0" distB="0" distL="0" distR="0" wp14:anchorId="0DE6CEAD" wp14:editId="3150ECFE">
            <wp:extent cx="5943600" cy="15957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4B4" w:rsidRPr="001614B4" w:rsidRDefault="001614B4">
      <w:r w:rsidRPr="001614B4">
        <w:t>Verify in Azure portal</w:t>
      </w:r>
    </w:p>
    <w:p w:rsidR="001614B4" w:rsidRDefault="001614B4">
      <w:pPr>
        <w:rPr>
          <w:rFonts w:ascii="Courier New" w:hAnsi="Courier New" w:cs="Courier New"/>
          <w:sz w:val="20"/>
          <w:szCs w:val="20"/>
        </w:rPr>
      </w:pPr>
      <w:r w:rsidRPr="001614B4">
        <w:rPr>
          <w:rFonts w:ascii="Courier New" w:hAnsi="Courier New" w:cs="Courier New"/>
          <w:sz w:val="20"/>
          <w:szCs w:val="20"/>
        </w:rPr>
        <w:drawing>
          <wp:inline distT="0" distB="0" distL="0" distR="0" wp14:anchorId="74A9A55F" wp14:editId="2E0C1B04">
            <wp:extent cx="5943600" cy="19678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A15" w:rsidRDefault="00742A15">
      <w:pPr>
        <w:rPr>
          <w:rFonts w:ascii="Courier New" w:hAnsi="Courier New" w:cs="Courier New"/>
          <w:sz w:val="20"/>
          <w:szCs w:val="20"/>
        </w:rPr>
      </w:pPr>
      <w:r w:rsidRPr="00742A15">
        <w:rPr>
          <w:rFonts w:ascii="Courier New" w:hAnsi="Courier New" w:cs="Courier New"/>
          <w:sz w:val="20"/>
          <w:szCs w:val="20"/>
        </w:rPr>
        <w:drawing>
          <wp:inline distT="0" distB="0" distL="0" distR="0" wp14:anchorId="5F31FFCE" wp14:editId="5D4C7A2E">
            <wp:extent cx="5943600" cy="26396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031" w:rsidRDefault="00F72031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Connect to AKS cluster</w:t>
      </w:r>
    </w:p>
    <w:p w:rsidR="00F72031" w:rsidRDefault="00C754FA" w:rsidP="00C754F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754FA">
        <w:rPr>
          <w:rFonts w:ascii="Courier New" w:hAnsi="Courier New" w:cs="Courier New"/>
          <w:sz w:val="20"/>
          <w:szCs w:val="20"/>
        </w:rPr>
        <w:t>az</w:t>
      </w:r>
      <w:proofErr w:type="spellEnd"/>
      <w:proofErr w:type="gramEnd"/>
      <w:r w:rsidRPr="00C754F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754FA">
        <w:rPr>
          <w:rFonts w:ascii="Courier New" w:hAnsi="Courier New" w:cs="Courier New"/>
          <w:sz w:val="20"/>
          <w:szCs w:val="20"/>
        </w:rPr>
        <w:t>aks</w:t>
      </w:r>
      <w:proofErr w:type="spellEnd"/>
      <w:r w:rsidRPr="00C754FA">
        <w:rPr>
          <w:rFonts w:ascii="Courier New" w:hAnsi="Courier New" w:cs="Courier New"/>
          <w:sz w:val="20"/>
          <w:szCs w:val="20"/>
        </w:rPr>
        <w:t xml:space="preserve"> get-credentials --r</w:t>
      </w:r>
      <w:r>
        <w:rPr>
          <w:rFonts w:ascii="Courier New" w:hAnsi="Courier New" w:cs="Courier New"/>
          <w:sz w:val="20"/>
          <w:szCs w:val="20"/>
        </w:rPr>
        <w:t>esource-group "</w:t>
      </w:r>
      <w:proofErr w:type="spellStart"/>
      <w:r>
        <w:rPr>
          <w:rFonts w:ascii="Courier New" w:hAnsi="Courier New" w:cs="Courier New"/>
          <w:sz w:val="20"/>
          <w:szCs w:val="20"/>
        </w:rPr>
        <w:t>devops-aks</w:t>
      </w:r>
      <w:proofErr w:type="spellEnd"/>
      <w:r>
        <w:rPr>
          <w:rFonts w:ascii="Courier New" w:hAnsi="Courier New" w:cs="Courier New"/>
          <w:sz w:val="20"/>
          <w:szCs w:val="20"/>
        </w:rPr>
        <w:t>" --na</w:t>
      </w:r>
      <w:r w:rsidRPr="00C754FA">
        <w:rPr>
          <w:rFonts w:ascii="Courier New" w:hAnsi="Courier New" w:cs="Courier New"/>
          <w:sz w:val="20"/>
          <w:szCs w:val="20"/>
        </w:rPr>
        <w:t>me "</w:t>
      </w:r>
      <w:proofErr w:type="spellStart"/>
      <w:r w:rsidRPr="00C754FA">
        <w:rPr>
          <w:rFonts w:ascii="Courier New" w:hAnsi="Courier New" w:cs="Courier New"/>
          <w:sz w:val="20"/>
          <w:szCs w:val="20"/>
        </w:rPr>
        <w:t>devops-aks</w:t>
      </w:r>
      <w:proofErr w:type="spellEnd"/>
      <w:r w:rsidRPr="00C754FA">
        <w:rPr>
          <w:rFonts w:ascii="Courier New" w:hAnsi="Courier New" w:cs="Courier New"/>
          <w:sz w:val="20"/>
          <w:szCs w:val="20"/>
        </w:rPr>
        <w:t>" --subscription "300bf663-231d-427e-a423-cddde03d306f"</w:t>
      </w:r>
    </w:p>
    <w:p w:rsidR="00732F85" w:rsidRDefault="00732F85" w:rsidP="00C754FA">
      <w:pPr>
        <w:rPr>
          <w:rFonts w:ascii="Courier New" w:hAnsi="Courier New" w:cs="Courier New"/>
          <w:sz w:val="20"/>
          <w:szCs w:val="20"/>
        </w:rPr>
      </w:pPr>
      <w:r w:rsidRPr="00732F85">
        <w:rPr>
          <w:rFonts w:ascii="Courier New" w:hAnsi="Courier New" w:cs="Courier New"/>
          <w:sz w:val="20"/>
          <w:szCs w:val="20"/>
        </w:rPr>
        <w:lastRenderedPageBreak/>
        <w:drawing>
          <wp:inline distT="0" distB="0" distL="0" distR="0" wp14:anchorId="11F07082" wp14:editId="6E04EEA5">
            <wp:extent cx="5943600" cy="3213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F85" w:rsidRDefault="0052094C" w:rsidP="00C754FA">
      <w:r>
        <w:t xml:space="preserve"># </w:t>
      </w:r>
      <w:proofErr w:type="gramStart"/>
      <w:r>
        <w:t>Y</w:t>
      </w:r>
      <w:r>
        <w:t>ou</w:t>
      </w:r>
      <w:proofErr w:type="gramEnd"/>
      <w:r>
        <w:t xml:space="preserve"> can check if you are pointing to the right </w:t>
      </w:r>
      <w:proofErr w:type="spellStart"/>
      <w:r>
        <w:t>kubernetes</w:t>
      </w:r>
      <w:proofErr w:type="spellEnd"/>
      <w:r>
        <w:t xml:space="preserve"> cluster by running following </w:t>
      </w:r>
      <w:proofErr w:type="spellStart"/>
      <w:r>
        <w:t>kubectl</w:t>
      </w:r>
      <w:proofErr w:type="spellEnd"/>
      <w:r>
        <w:t xml:space="preserve"> command</w:t>
      </w:r>
    </w:p>
    <w:p w:rsidR="0052094C" w:rsidRDefault="0052094C" w:rsidP="00C754FA">
      <w:pPr>
        <w:rPr>
          <w:rStyle w:val="HTMLCode"/>
          <w:rFonts w:eastAsiaTheme="minorHAnsi"/>
        </w:rPr>
      </w:pPr>
      <w:proofErr w:type="spellStart"/>
      <w:proofErr w:type="gramStart"/>
      <w:r>
        <w:rPr>
          <w:rStyle w:val="HTMLCode"/>
          <w:rFonts w:eastAsiaTheme="minorHAnsi"/>
        </w:rPr>
        <w:t>kubectl</w:t>
      </w:r>
      <w:proofErr w:type="spellEnd"/>
      <w:proofErr w:type="gramEnd"/>
      <w:r>
        <w:rPr>
          <w:rStyle w:val="HTMLCode"/>
          <w:rFonts w:eastAsiaTheme="minorHAnsi"/>
        </w:rPr>
        <w:t xml:space="preserve"> </w:t>
      </w:r>
      <w:proofErr w:type="spellStart"/>
      <w:r>
        <w:rPr>
          <w:rStyle w:val="HTMLCode"/>
          <w:rFonts w:eastAsiaTheme="minorHAnsi"/>
        </w:rPr>
        <w:t>config</w:t>
      </w:r>
      <w:proofErr w:type="spellEnd"/>
      <w:r>
        <w:rPr>
          <w:rStyle w:val="HTMLCode"/>
          <w:rFonts w:eastAsiaTheme="minorHAnsi"/>
        </w:rPr>
        <w:t xml:space="preserve"> current-context</w:t>
      </w:r>
    </w:p>
    <w:p w:rsidR="0052094C" w:rsidRDefault="0052094C" w:rsidP="00C754FA">
      <w:pPr>
        <w:rPr>
          <w:rFonts w:ascii="Courier New" w:hAnsi="Courier New" w:cs="Courier New"/>
          <w:sz w:val="20"/>
          <w:szCs w:val="20"/>
        </w:rPr>
      </w:pPr>
      <w:r w:rsidRPr="0052094C">
        <w:rPr>
          <w:rFonts w:ascii="Courier New" w:hAnsi="Courier New" w:cs="Courier New"/>
          <w:sz w:val="20"/>
          <w:szCs w:val="20"/>
        </w:rPr>
        <w:drawing>
          <wp:inline distT="0" distB="0" distL="0" distR="0" wp14:anchorId="1B4101F4" wp14:editId="466A0D02">
            <wp:extent cx="5943600" cy="2711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D05" w:rsidRDefault="00D97E10" w:rsidP="00C754FA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List namespace</w:t>
      </w:r>
    </w:p>
    <w:p w:rsidR="00D97E10" w:rsidRDefault="00D97E10" w:rsidP="00C754F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D97E10">
        <w:rPr>
          <w:rFonts w:ascii="Courier New" w:hAnsi="Courier New" w:cs="Courier New"/>
          <w:sz w:val="20"/>
          <w:szCs w:val="20"/>
        </w:rPr>
        <w:t>kubectl</w:t>
      </w:r>
      <w:proofErr w:type="spellEnd"/>
      <w:proofErr w:type="gramEnd"/>
      <w:r w:rsidRPr="00D97E10">
        <w:rPr>
          <w:rFonts w:ascii="Courier New" w:hAnsi="Courier New" w:cs="Courier New"/>
          <w:sz w:val="20"/>
          <w:szCs w:val="20"/>
        </w:rPr>
        <w:t xml:space="preserve"> get namespace</w:t>
      </w:r>
    </w:p>
    <w:p w:rsidR="00D97E10" w:rsidRDefault="00D97E10" w:rsidP="00C754FA">
      <w:pPr>
        <w:rPr>
          <w:rFonts w:ascii="Courier New" w:hAnsi="Courier New" w:cs="Courier New"/>
          <w:sz w:val="20"/>
          <w:szCs w:val="20"/>
        </w:rPr>
      </w:pPr>
      <w:r w:rsidRPr="00D97E10">
        <w:rPr>
          <w:rFonts w:ascii="Courier New" w:hAnsi="Courier New" w:cs="Courier New"/>
          <w:sz w:val="20"/>
          <w:szCs w:val="20"/>
        </w:rPr>
        <w:drawing>
          <wp:inline distT="0" distB="0" distL="0" distR="0" wp14:anchorId="3239E4CF" wp14:editId="7A15DF81">
            <wp:extent cx="5943600" cy="8718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24" w:rsidRDefault="00CA2A24" w:rsidP="00C754FA">
      <w:pPr>
        <w:rPr>
          <w:rFonts w:ascii="Courier New" w:hAnsi="Courier New" w:cs="Courier New"/>
          <w:sz w:val="20"/>
          <w:szCs w:val="20"/>
        </w:rPr>
      </w:pPr>
    </w:p>
    <w:p w:rsidR="00CA2A24" w:rsidRDefault="00CA2A24" w:rsidP="00C754FA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Cleanup</w:t>
      </w:r>
    </w:p>
    <w:p w:rsidR="00CA2A24" w:rsidRDefault="00CA2A24" w:rsidP="00CA2A24">
      <w:pPr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terraform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r w:rsidR="00CE2696">
        <w:rPr>
          <w:rFonts w:ascii="Courier New" w:hAnsi="Courier New" w:cs="Courier New"/>
          <w:sz w:val="20"/>
          <w:szCs w:val="20"/>
        </w:rPr>
        <w:t>destroy –</w:t>
      </w:r>
      <w:proofErr w:type="spellStart"/>
      <w:r w:rsidR="00CE2696">
        <w:rPr>
          <w:rFonts w:ascii="Courier New" w:hAnsi="Courier New" w:cs="Courier New"/>
          <w:sz w:val="20"/>
          <w:szCs w:val="20"/>
        </w:rPr>
        <w:t>var</w:t>
      </w:r>
      <w:proofErr w:type="spellEnd"/>
      <w:r w:rsidR="00CE2696">
        <w:rPr>
          <w:rFonts w:ascii="Courier New" w:hAnsi="Courier New" w:cs="Courier New"/>
          <w:sz w:val="20"/>
          <w:szCs w:val="20"/>
        </w:rPr>
        <w:t>-file=</w:t>
      </w:r>
      <w:proofErr w:type="spellStart"/>
      <w:r w:rsidR="00CE2696">
        <w:rPr>
          <w:rFonts w:ascii="Courier New" w:hAnsi="Courier New" w:cs="Courier New"/>
          <w:sz w:val="20"/>
          <w:szCs w:val="20"/>
        </w:rPr>
        <w:t>sample.tfvars</w:t>
      </w:r>
      <w:proofErr w:type="spellEnd"/>
    </w:p>
    <w:p w:rsidR="00CA2A24" w:rsidRDefault="00C844EE" w:rsidP="00C754FA">
      <w:pPr>
        <w:rPr>
          <w:rFonts w:ascii="Courier New" w:hAnsi="Courier New" w:cs="Courier New"/>
          <w:sz w:val="20"/>
          <w:szCs w:val="20"/>
        </w:rPr>
      </w:pPr>
      <w:r w:rsidRPr="00C844EE">
        <w:rPr>
          <w:rFonts w:ascii="Courier New" w:hAnsi="Courier New" w:cs="Courier New"/>
          <w:sz w:val="20"/>
          <w:szCs w:val="20"/>
        </w:rPr>
        <w:drawing>
          <wp:inline distT="0" distB="0" distL="0" distR="0" wp14:anchorId="30A0BD0F" wp14:editId="1F23F64F">
            <wp:extent cx="5943600" cy="1035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EE" w:rsidRDefault="00C844EE" w:rsidP="00C754FA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Verify in Azure portal</w:t>
      </w:r>
    </w:p>
    <w:p w:rsidR="00C844EE" w:rsidRPr="00BD7D43" w:rsidRDefault="00C844EE" w:rsidP="00C754FA">
      <w:pPr>
        <w:rPr>
          <w:rFonts w:ascii="Courier New" w:hAnsi="Courier New" w:cs="Courier New"/>
          <w:sz w:val="20"/>
          <w:szCs w:val="20"/>
        </w:rPr>
      </w:pPr>
      <w:r w:rsidRPr="00C844EE">
        <w:rPr>
          <w:rFonts w:ascii="Courier New" w:hAnsi="Courier New" w:cs="Courier New"/>
          <w:sz w:val="20"/>
          <w:szCs w:val="20"/>
        </w:rPr>
        <w:drawing>
          <wp:inline distT="0" distB="0" distL="0" distR="0" wp14:anchorId="1BBEEAE6" wp14:editId="5F746E90">
            <wp:extent cx="5943600" cy="26212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844EE" w:rsidRPr="00BD7D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C15"/>
    <w:rsid w:val="001614B4"/>
    <w:rsid w:val="00194A25"/>
    <w:rsid w:val="001B3F97"/>
    <w:rsid w:val="002E2EDD"/>
    <w:rsid w:val="003145A9"/>
    <w:rsid w:val="00333B29"/>
    <w:rsid w:val="00350831"/>
    <w:rsid w:val="00363268"/>
    <w:rsid w:val="00381D18"/>
    <w:rsid w:val="00443EA5"/>
    <w:rsid w:val="0052094C"/>
    <w:rsid w:val="00611C15"/>
    <w:rsid w:val="006770DE"/>
    <w:rsid w:val="006B4C61"/>
    <w:rsid w:val="00732F85"/>
    <w:rsid w:val="00742A15"/>
    <w:rsid w:val="00812D05"/>
    <w:rsid w:val="009873CA"/>
    <w:rsid w:val="00BC68DE"/>
    <w:rsid w:val="00BD7D43"/>
    <w:rsid w:val="00C754FA"/>
    <w:rsid w:val="00C844EE"/>
    <w:rsid w:val="00CA2A24"/>
    <w:rsid w:val="00CB3404"/>
    <w:rsid w:val="00CE2696"/>
    <w:rsid w:val="00D97E10"/>
    <w:rsid w:val="00E4121E"/>
    <w:rsid w:val="00E76D5C"/>
    <w:rsid w:val="00F72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A4443"/>
  <w15:chartTrackingRefBased/>
  <w15:docId w15:val="{07C0E184-89CF-446D-B038-818D7EE3A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2A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0831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E4121E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DefaultParagraphFont"/>
    <w:rsid w:val="00E4121E"/>
  </w:style>
  <w:style w:type="character" w:customStyle="1" w:styleId="o">
    <w:name w:val="o"/>
    <w:basedOn w:val="DefaultParagraphFont"/>
    <w:rsid w:val="00E4121E"/>
  </w:style>
  <w:style w:type="character" w:customStyle="1" w:styleId="s2">
    <w:name w:val="s2"/>
    <w:basedOn w:val="DefaultParagraphFont"/>
    <w:rsid w:val="00E412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github.com/dineshba/tf-summarize/releases/latest/download/tf-summarize_linux_amd64.tar.gz" TargetMode="External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1171</TotalTime>
  <Pages>8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NashTech</Company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 Pham Quoc</dc:creator>
  <cp:keywords/>
  <dc:description/>
  <cp:lastModifiedBy>Dat Pham Quoc</cp:lastModifiedBy>
  <cp:revision>24</cp:revision>
  <dcterms:created xsi:type="dcterms:W3CDTF">2025-05-10T07:06:00Z</dcterms:created>
  <dcterms:modified xsi:type="dcterms:W3CDTF">2025-05-21T17:00:00Z</dcterms:modified>
</cp:coreProperties>
</file>