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03BFB" w14:textId="66C4A91B" w:rsidR="009C5B71" w:rsidRDefault="00856580" w:rsidP="009C5B71">
      <w:pPr>
        <w:rPr>
          <w:rFonts w:cstheme="minorHAnsi"/>
          <w:sz w:val="52"/>
          <w:szCs w:val="52"/>
        </w:rPr>
      </w:pPr>
      <w:r>
        <w:rPr>
          <w:rFonts w:cstheme="minorHAnsi"/>
          <w:noProof/>
          <w:sz w:val="52"/>
          <w:szCs w:val="52"/>
        </w:rPr>
        <w:drawing>
          <wp:anchor distT="0" distB="0" distL="114300" distR="114300" simplePos="0" relativeHeight="251665408" behindDoc="1" locked="0" layoutInCell="1" allowOverlap="1" wp14:anchorId="21985D88" wp14:editId="6F4C88BD">
            <wp:simplePos x="0" y="0"/>
            <wp:positionH relativeFrom="column">
              <wp:posOffset>3880624</wp:posOffset>
            </wp:positionH>
            <wp:positionV relativeFrom="paragraph">
              <wp:posOffset>-55756</wp:posOffset>
            </wp:positionV>
            <wp:extent cx="2146300" cy="1041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9C414" w14:textId="77777777" w:rsidR="009C5B71" w:rsidRDefault="009C5B71" w:rsidP="009C5B71">
      <w:pPr>
        <w:rPr>
          <w:rFonts w:cstheme="minorHAnsi"/>
          <w:sz w:val="52"/>
          <w:szCs w:val="52"/>
        </w:rPr>
      </w:pPr>
    </w:p>
    <w:p w14:paraId="4C842070" w14:textId="5CA71184" w:rsidR="009C5B71" w:rsidRPr="008C3A58" w:rsidRDefault="00902EAB" w:rsidP="009C5B71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N</w:t>
      </w:r>
      <w:r w:rsidR="00E6588E">
        <w:rPr>
          <w:rFonts w:cstheme="minorHAnsi"/>
          <w:sz w:val="52"/>
          <w:szCs w:val="52"/>
        </w:rPr>
        <w:t>ational Health Service</w:t>
      </w:r>
    </w:p>
    <w:p w14:paraId="03DD351E" w14:textId="7AA02C5F" w:rsidR="009C5B71" w:rsidRPr="008C3A58" w:rsidRDefault="00C67297" w:rsidP="009C5B71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GP</w:t>
      </w:r>
      <w:r w:rsidR="00E6588E">
        <w:rPr>
          <w:rFonts w:cstheme="minorHAnsi"/>
          <w:sz w:val="44"/>
          <w:szCs w:val="44"/>
        </w:rPr>
        <w:t xml:space="preserve"> Appointment</w:t>
      </w:r>
      <w:r w:rsidR="009C5B71" w:rsidRPr="008C3A58">
        <w:rPr>
          <w:rFonts w:cstheme="minorHAnsi"/>
          <w:sz w:val="44"/>
          <w:szCs w:val="44"/>
        </w:rPr>
        <w:t xml:space="preserve"> </w:t>
      </w:r>
      <w:r>
        <w:rPr>
          <w:rFonts w:cstheme="minorHAnsi"/>
          <w:sz w:val="44"/>
          <w:szCs w:val="44"/>
        </w:rPr>
        <w:t>Utilisation Report</w:t>
      </w:r>
    </w:p>
    <w:p w14:paraId="584B7DDD" w14:textId="77777777" w:rsidR="009C5B71" w:rsidRPr="000319DB" w:rsidRDefault="009C5B71" w:rsidP="009C5B71">
      <w:pPr>
        <w:rPr>
          <w:rFonts w:cstheme="minorHAnsi"/>
        </w:rPr>
      </w:pPr>
    </w:p>
    <w:p w14:paraId="63286970" w14:textId="77777777" w:rsidR="009C5B71" w:rsidRPr="000319DB" w:rsidRDefault="009C5B71" w:rsidP="009C5B71">
      <w:pPr>
        <w:rPr>
          <w:rFonts w:cstheme="minorHAnsi"/>
        </w:rPr>
      </w:pPr>
    </w:p>
    <w:p w14:paraId="2061EBF2" w14:textId="1CAD7DBE" w:rsidR="009C5B71" w:rsidRPr="008C3A58" w:rsidRDefault="00C67297" w:rsidP="009C5B7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Scenario </w:t>
      </w:r>
      <w:r w:rsidR="009C5B71" w:rsidRPr="008C3A58">
        <w:rPr>
          <w:rFonts w:cstheme="minorHAnsi"/>
          <w:b/>
          <w:bCs/>
          <w:sz w:val="32"/>
          <w:szCs w:val="32"/>
        </w:rPr>
        <w:t>Overview</w:t>
      </w:r>
    </w:p>
    <w:p w14:paraId="67A558DC" w14:textId="77777777" w:rsidR="009C5B71" w:rsidRPr="000319DB" w:rsidRDefault="009C5B71" w:rsidP="009C5B71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073860" wp14:editId="5D0A76D1">
                <wp:simplePos x="0" y="0"/>
                <wp:positionH relativeFrom="column">
                  <wp:posOffset>2198</wp:posOffset>
                </wp:positionH>
                <wp:positionV relativeFrom="paragraph">
                  <wp:posOffset>89535</wp:posOffset>
                </wp:positionV>
                <wp:extent cx="5865962" cy="0"/>
                <wp:effectExtent l="0" t="0" r="1460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D0057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7.05pt" to="462.0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" strokecolor="black [3213]" strokeweight=".5pt">
                <v:stroke joinstyle="miter"/>
              </v:line>
            </w:pict>
          </mc:Fallback>
        </mc:AlternateContent>
      </w:r>
    </w:p>
    <w:p w14:paraId="7BEDF6E1" w14:textId="4D962753" w:rsidR="00902EAB" w:rsidRPr="00F41254" w:rsidRDefault="001530FE" w:rsidP="00F41254">
      <w:pPr>
        <w:pStyle w:val="NormalWeb"/>
        <w:shd w:val="clear" w:color="auto" w:fill="FFFFFF"/>
        <w:spacing w:before="40" w:beforeAutospacing="0" w:after="640" w:afterAutospacing="0"/>
        <w:ind w:right="40"/>
        <w:rPr>
          <w:rFonts w:asciiTheme="minorHAnsi" w:hAnsiTheme="minorHAnsi" w:cstheme="minorHAnsi"/>
          <w:color w:val="393D3E"/>
        </w:rPr>
      </w:pPr>
      <w:r w:rsidRPr="00856580">
        <w:rPr>
          <w:rFonts w:asciiTheme="minorHAnsi" w:hAnsiTheme="minorHAnsi" w:cstheme="minorHAnsi"/>
          <w:color w:val="393D3E"/>
        </w:rPr>
        <w:t>The National Health Services (NHS)</w:t>
      </w:r>
      <w:r w:rsidR="00902EAB" w:rsidRPr="00902EAB">
        <w:rPr>
          <w:rFonts w:asciiTheme="minorHAnsi" w:hAnsiTheme="minorHAnsi" w:cstheme="minorHAnsi"/>
          <w:color w:val="393D3E"/>
        </w:rPr>
        <w:t xml:space="preserve"> </w:t>
      </w:r>
      <w:r w:rsidRPr="00856580">
        <w:rPr>
          <w:rFonts w:asciiTheme="minorHAnsi" w:hAnsiTheme="minorHAnsi" w:cstheme="minorHAnsi"/>
          <w:color w:val="393D3E"/>
        </w:rPr>
        <w:t>is the</w:t>
      </w:r>
      <w:r w:rsidR="00902EAB" w:rsidRPr="00902EAB">
        <w:rPr>
          <w:rFonts w:asciiTheme="minorHAnsi" w:hAnsiTheme="minorHAnsi" w:cstheme="minorHAnsi"/>
          <w:color w:val="393D3E"/>
        </w:rPr>
        <w:t xml:space="preserve"> publicly funded healthcare system in England. </w:t>
      </w:r>
      <w:r w:rsidR="00B8269E">
        <w:rPr>
          <w:rFonts w:asciiTheme="minorHAnsi" w:hAnsiTheme="minorHAnsi" w:cstheme="minorHAnsi"/>
          <w:color w:val="393D3E"/>
        </w:rPr>
        <w:t>Each year t</w:t>
      </w:r>
      <w:r w:rsidR="00902EAB" w:rsidRPr="00902EAB">
        <w:rPr>
          <w:rFonts w:asciiTheme="minorHAnsi" w:hAnsiTheme="minorHAnsi" w:cstheme="minorHAnsi"/>
          <w:color w:val="393D3E"/>
        </w:rPr>
        <w:t>he NHS incurs significant</w:t>
      </w:r>
      <w:r w:rsidR="00E6588E" w:rsidRPr="00856580">
        <w:rPr>
          <w:rFonts w:asciiTheme="minorHAnsi" w:hAnsiTheme="minorHAnsi" w:cstheme="minorHAnsi"/>
          <w:color w:val="393D3E"/>
        </w:rPr>
        <w:t xml:space="preserve"> </w:t>
      </w:r>
      <w:r w:rsidR="00902EAB" w:rsidRPr="00902EAB">
        <w:rPr>
          <w:rFonts w:asciiTheme="minorHAnsi" w:hAnsiTheme="minorHAnsi" w:cstheme="minorHAnsi"/>
          <w:color w:val="393D3E"/>
        </w:rPr>
        <w:t xml:space="preserve">costs </w:t>
      </w:r>
      <w:r w:rsidR="00B8269E">
        <w:rPr>
          <w:rFonts w:asciiTheme="minorHAnsi" w:hAnsiTheme="minorHAnsi" w:cstheme="minorHAnsi"/>
          <w:color w:val="393D3E"/>
        </w:rPr>
        <w:t xml:space="preserve">due to </w:t>
      </w:r>
      <w:r w:rsidR="00902EAB" w:rsidRPr="00902EAB">
        <w:rPr>
          <w:rFonts w:asciiTheme="minorHAnsi" w:hAnsiTheme="minorHAnsi" w:cstheme="minorHAnsi"/>
          <w:color w:val="393D3E"/>
        </w:rPr>
        <w:t>patients miss</w:t>
      </w:r>
      <w:r w:rsidR="00B8269E">
        <w:rPr>
          <w:rFonts w:asciiTheme="minorHAnsi" w:hAnsiTheme="minorHAnsi" w:cstheme="minorHAnsi"/>
          <w:color w:val="393D3E"/>
        </w:rPr>
        <w:t xml:space="preserve">ing </w:t>
      </w:r>
      <w:r w:rsidR="00902EAB" w:rsidRPr="00902EAB">
        <w:rPr>
          <w:rFonts w:asciiTheme="minorHAnsi" w:hAnsiTheme="minorHAnsi" w:cstheme="minorHAnsi"/>
          <w:color w:val="393D3E"/>
        </w:rPr>
        <w:t>general practitioner (GP) appointments</w:t>
      </w:r>
      <w:r w:rsidR="00F97502">
        <w:rPr>
          <w:rFonts w:asciiTheme="minorHAnsi" w:hAnsiTheme="minorHAnsi" w:cstheme="minorHAnsi"/>
          <w:color w:val="393D3E"/>
        </w:rPr>
        <w:t xml:space="preserve">. </w:t>
      </w:r>
      <w:r w:rsidR="009C2078">
        <w:rPr>
          <w:rFonts w:asciiTheme="minorHAnsi" w:hAnsiTheme="minorHAnsi" w:cstheme="minorHAnsi"/>
          <w:color w:val="393D3E"/>
        </w:rPr>
        <w:t>Missed appointments have both a financial and social</w:t>
      </w:r>
      <w:r w:rsidR="00F41254">
        <w:rPr>
          <w:rFonts w:asciiTheme="minorHAnsi" w:hAnsiTheme="minorHAnsi" w:cstheme="minorHAnsi"/>
          <w:color w:val="393D3E"/>
        </w:rPr>
        <w:t xml:space="preserve"> well-being</w:t>
      </w:r>
      <w:r w:rsidR="009C2078">
        <w:rPr>
          <w:rFonts w:asciiTheme="minorHAnsi" w:hAnsiTheme="minorHAnsi" w:cstheme="minorHAnsi"/>
          <w:color w:val="393D3E"/>
        </w:rPr>
        <w:t xml:space="preserve"> cost, and the government wishes to investigate </w:t>
      </w:r>
      <w:r w:rsidR="00F41254">
        <w:rPr>
          <w:rFonts w:asciiTheme="minorHAnsi" w:hAnsiTheme="minorHAnsi" w:cstheme="minorHAnsi"/>
          <w:color w:val="393D3E"/>
        </w:rPr>
        <w:t xml:space="preserve">strategies to minimise missed appointments. </w:t>
      </w:r>
      <w:r w:rsidR="00F41254">
        <w:rPr>
          <w:rFonts w:asciiTheme="minorHAnsi" w:hAnsiTheme="minorHAnsi" w:cstheme="minorHAnsi"/>
          <w:color w:val="393D3E"/>
        </w:rPr>
        <w:br/>
      </w:r>
      <w:r w:rsidR="00F41254">
        <w:rPr>
          <w:rFonts w:asciiTheme="minorHAnsi" w:hAnsiTheme="minorHAnsi" w:cstheme="minorHAnsi"/>
          <w:color w:val="393D3E"/>
        </w:rPr>
        <w:br/>
      </w:r>
      <w:r w:rsidR="00856580" w:rsidRPr="000319DB">
        <w:rPr>
          <w:rFonts w:asciiTheme="minorHAnsi" w:hAnsiTheme="minorHAnsi" w:cstheme="minorHAnsi"/>
          <w:color w:val="393D3E"/>
        </w:rPr>
        <w:t xml:space="preserve">This project report </w:t>
      </w:r>
      <w:r w:rsidR="00F41254">
        <w:rPr>
          <w:rFonts w:asciiTheme="minorHAnsi" w:hAnsiTheme="minorHAnsi" w:cstheme="minorHAnsi"/>
          <w:color w:val="393D3E"/>
        </w:rPr>
        <w:t xml:space="preserve">investigates and </w:t>
      </w:r>
      <w:r w:rsidR="00856580" w:rsidRPr="000319DB">
        <w:rPr>
          <w:rFonts w:asciiTheme="minorHAnsi" w:hAnsiTheme="minorHAnsi" w:cstheme="minorHAnsi"/>
          <w:color w:val="393D3E"/>
        </w:rPr>
        <w:t xml:space="preserve">provides </w:t>
      </w:r>
      <w:r w:rsidR="00893FBF">
        <w:rPr>
          <w:rFonts w:asciiTheme="minorHAnsi" w:hAnsiTheme="minorHAnsi" w:cstheme="minorHAnsi"/>
          <w:color w:val="393D3E"/>
        </w:rPr>
        <w:t>insight into the reasons why appointments are missed</w:t>
      </w:r>
      <w:r w:rsidR="009F629C">
        <w:rPr>
          <w:rFonts w:asciiTheme="minorHAnsi" w:hAnsiTheme="minorHAnsi" w:cstheme="minorHAnsi"/>
          <w:color w:val="393D3E"/>
        </w:rPr>
        <w:t xml:space="preserve"> across service </w:t>
      </w:r>
      <w:r w:rsidR="00811C1E">
        <w:rPr>
          <w:rFonts w:asciiTheme="minorHAnsi" w:hAnsiTheme="minorHAnsi" w:cstheme="minorHAnsi"/>
          <w:color w:val="393D3E"/>
        </w:rPr>
        <w:t>settings,</w:t>
      </w:r>
      <w:r w:rsidR="009F629C">
        <w:rPr>
          <w:rFonts w:asciiTheme="minorHAnsi" w:hAnsiTheme="minorHAnsi" w:cstheme="minorHAnsi"/>
          <w:color w:val="393D3E"/>
        </w:rPr>
        <w:t xml:space="preserve"> context types and national categories</w:t>
      </w:r>
      <w:r w:rsidR="00E06EFB">
        <w:rPr>
          <w:rFonts w:asciiTheme="minorHAnsi" w:hAnsiTheme="minorHAnsi" w:cstheme="minorHAnsi"/>
          <w:color w:val="393D3E"/>
        </w:rPr>
        <w:t xml:space="preserve"> and recommendations for how to reduce the number of missed appointments.</w:t>
      </w:r>
    </w:p>
    <w:p w14:paraId="7D4DD583" w14:textId="0AEE3439" w:rsidR="009C5B71" w:rsidRPr="008C3A58" w:rsidRDefault="006D7ABF" w:rsidP="009C5B71">
      <w:pPr>
        <w:rPr>
          <w:rFonts w:cstheme="minorHAnsi"/>
          <w:b/>
          <w:bCs/>
          <w:color w:val="393D3E"/>
          <w:sz w:val="32"/>
          <w:szCs w:val="32"/>
        </w:rPr>
      </w:pPr>
      <w:r w:rsidRPr="006D7ABF">
        <w:rPr>
          <w:rFonts w:cstheme="minorHAnsi"/>
          <w:b/>
          <w:bCs/>
          <w:color w:val="393D3E"/>
          <w:sz w:val="32"/>
          <w:szCs w:val="32"/>
        </w:rPr>
        <w:t>Analytical approach</w:t>
      </w:r>
    </w:p>
    <w:p w14:paraId="2E04FF7F" w14:textId="77777777" w:rsidR="009C5B71" w:rsidRPr="000319DB" w:rsidRDefault="009C5B71" w:rsidP="009C5B71">
      <w:pPr>
        <w:rPr>
          <w:rFonts w:cstheme="minorHAnsi"/>
          <w:b/>
          <w:bCs/>
          <w:color w:val="393D3E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D15C0" wp14:editId="5AB8612E">
                <wp:simplePos x="0" y="0"/>
                <wp:positionH relativeFrom="column">
                  <wp:posOffset>0</wp:posOffset>
                </wp:positionH>
                <wp:positionV relativeFrom="paragraph">
                  <wp:posOffset>80899</wp:posOffset>
                </wp:positionV>
                <wp:extent cx="5865962" cy="0"/>
                <wp:effectExtent l="0" t="0" r="1460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21B6A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35pt" to="461.9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" strokecolor="black [3213]" strokeweight=".5pt">
                <v:stroke joinstyle="miter"/>
              </v:line>
            </w:pict>
          </mc:Fallback>
        </mc:AlternateContent>
      </w:r>
    </w:p>
    <w:p w14:paraId="749F5AE9" w14:textId="77518552" w:rsidR="00476993" w:rsidRPr="00D96BE1" w:rsidRDefault="00F63B08" w:rsidP="00476993">
      <w:pPr>
        <w:rPr>
          <w:rFonts w:asciiTheme="minorHAnsi" w:hAnsiTheme="minorHAnsi" w:cstheme="minorHAnsi"/>
          <w:color w:val="393D3E"/>
        </w:rPr>
      </w:pPr>
      <w:r w:rsidRPr="00D96BE1">
        <w:rPr>
          <w:rFonts w:asciiTheme="minorHAnsi" w:hAnsiTheme="minorHAnsi" w:cstheme="minorHAnsi"/>
          <w:color w:val="393D3E"/>
        </w:rPr>
        <w:t xml:space="preserve">Three publicly available </w:t>
      </w:r>
      <w:r w:rsidR="00506A1F" w:rsidRPr="00D96BE1">
        <w:rPr>
          <w:rFonts w:asciiTheme="minorHAnsi" w:hAnsiTheme="minorHAnsi" w:cstheme="minorHAnsi"/>
          <w:color w:val="393D3E"/>
        </w:rPr>
        <w:t xml:space="preserve">datasets </w:t>
      </w:r>
      <w:r w:rsidR="009B5B77" w:rsidRPr="00D96BE1">
        <w:rPr>
          <w:rFonts w:asciiTheme="minorHAnsi" w:hAnsiTheme="minorHAnsi" w:cstheme="minorHAnsi"/>
          <w:color w:val="393D3E"/>
        </w:rPr>
        <w:t>detailing historical</w:t>
      </w:r>
      <w:r w:rsidR="00606D41" w:rsidRPr="00D96BE1">
        <w:rPr>
          <w:rFonts w:asciiTheme="minorHAnsi" w:hAnsiTheme="minorHAnsi" w:cstheme="minorHAnsi"/>
          <w:color w:val="393D3E"/>
        </w:rPr>
        <w:t xml:space="preserve"> </w:t>
      </w:r>
      <w:r w:rsidR="00604066" w:rsidRPr="00D96BE1">
        <w:rPr>
          <w:rFonts w:asciiTheme="minorHAnsi" w:hAnsiTheme="minorHAnsi" w:cstheme="minorHAnsi"/>
          <w:color w:val="393D3E"/>
        </w:rPr>
        <w:t>appointment</w:t>
      </w:r>
      <w:r w:rsidR="00EF62E1">
        <w:rPr>
          <w:rFonts w:asciiTheme="minorHAnsi" w:hAnsiTheme="minorHAnsi" w:cstheme="minorHAnsi"/>
          <w:color w:val="393D3E"/>
        </w:rPr>
        <w:t xml:space="preserve"> information</w:t>
      </w:r>
      <w:r w:rsidR="00606D41" w:rsidRPr="00D96BE1">
        <w:rPr>
          <w:rFonts w:asciiTheme="minorHAnsi" w:hAnsiTheme="minorHAnsi" w:cstheme="minorHAnsi"/>
          <w:color w:val="393D3E"/>
        </w:rPr>
        <w:t xml:space="preserve"> </w:t>
      </w:r>
      <w:r w:rsidR="009B5B77" w:rsidRPr="00D96BE1">
        <w:rPr>
          <w:rFonts w:asciiTheme="minorHAnsi" w:hAnsiTheme="minorHAnsi" w:cstheme="minorHAnsi"/>
          <w:color w:val="393D3E"/>
        </w:rPr>
        <w:t>for</w:t>
      </w:r>
      <w:r w:rsidR="00604066" w:rsidRPr="00D96BE1">
        <w:rPr>
          <w:rFonts w:asciiTheme="minorHAnsi" w:hAnsiTheme="minorHAnsi" w:cstheme="minorHAnsi"/>
          <w:color w:val="393D3E"/>
        </w:rPr>
        <w:t xml:space="preserve"> GP surgeries</w:t>
      </w:r>
      <w:r w:rsidR="00606D41" w:rsidRPr="00D96BE1">
        <w:rPr>
          <w:rFonts w:asciiTheme="minorHAnsi" w:hAnsiTheme="minorHAnsi" w:cstheme="minorHAnsi"/>
          <w:color w:val="393D3E"/>
        </w:rPr>
        <w:t xml:space="preserve"> across England have been analysed </w:t>
      </w:r>
      <w:r w:rsidR="009B5B77" w:rsidRPr="00D96BE1">
        <w:rPr>
          <w:rFonts w:asciiTheme="minorHAnsi" w:hAnsiTheme="minorHAnsi" w:cstheme="minorHAnsi"/>
          <w:color w:val="393D3E"/>
        </w:rPr>
        <w:t xml:space="preserve">for this </w:t>
      </w:r>
      <w:r w:rsidR="00606D41" w:rsidRPr="00D96BE1">
        <w:rPr>
          <w:rFonts w:asciiTheme="minorHAnsi" w:hAnsiTheme="minorHAnsi" w:cstheme="minorHAnsi"/>
          <w:color w:val="393D3E"/>
        </w:rPr>
        <w:t>project</w:t>
      </w:r>
      <w:r w:rsidR="007375D8" w:rsidRPr="00D96BE1">
        <w:rPr>
          <w:rFonts w:asciiTheme="minorHAnsi" w:hAnsiTheme="minorHAnsi" w:cstheme="minorHAnsi"/>
          <w:color w:val="393D3E"/>
        </w:rPr>
        <w:t>. Each dataset provides</w:t>
      </w:r>
      <w:r w:rsidR="00314912" w:rsidRPr="00D96BE1">
        <w:rPr>
          <w:rFonts w:asciiTheme="minorHAnsi" w:hAnsiTheme="minorHAnsi" w:cstheme="minorHAnsi"/>
          <w:color w:val="393D3E"/>
        </w:rPr>
        <w:t xml:space="preserve"> </w:t>
      </w:r>
      <w:r w:rsidR="00566E47" w:rsidRPr="00D96BE1">
        <w:rPr>
          <w:rFonts w:asciiTheme="minorHAnsi" w:hAnsiTheme="minorHAnsi" w:cstheme="minorHAnsi"/>
          <w:color w:val="393D3E"/>
        </w:rPr>
        <w:t xml:space="preserve">a </w:t>
      </w:r>
      <w:r w:rsidR="009132EA" w:rsidRPr="00D96BE1">
        <w:rPr>
          <w:rFonts w:asciiTheme="minorHAnsi" w:hAnsiTheme="minorHAnsi" w:cstheme="minorHAnsi"/>
          <w:color w:val="393D3E"/>
        </w:rPr>
        <w:t xml:space="preserve">breakdown of the </w:t>
      </w:r>
      <w:r w:rsidR="00F25966" w:rsidRPr="00D96BE1">
        <w:rPr>
          <w:rFonts w:asciiTheme="minorHAnsi" w:hAnsiTheme="minorHAnsi" w:cstheme="minorHAnsi"/>
          <w:color w:val="393D3E"/>
        </w:rPr>
        <w:t>number of appointments</w:t>
      </w:r>
      <w:r w:rsidR="00566E47" w:rsidRPr="00D96BE1">
        <w:rPr>
          <w:rFonts w:asciiTheme="minorHAnsi" w:hAnsiTheme="minorHAnsi" w:cstheme="minorHAnsi"/>
          <w:color w:val="393D3E"/>
        </w:rPr>
        <w:t xml:space="preserve"> </w:t>
      </w:r>
      <w:r w:rsidR="00A01ECB" w:rsidRPr="00D96BE1">
        <w:rPr>
          <w:rFonts w:asciiTheme="minorHAnsi" w:hAnsiTheme="minorHAnsi" w:cstheme="minorHAnsi"/>
          <w:color w:val="393D3E"/>
        </w:rPr>
        <w:t xml:space="preserve">by location and date </w:t>
      </w:r>
      <w:r w:rsidR="00EF62E1">
        <w:rPr>
          <w:rFonts w:asciiTheme="minorHAnsi" w:hAnsiTheme="minorHAnsi" w:cstheme="minorHAnsi"/>
          <w:color w:val="393D3E"/>
        </w:rPr>
        <w:t>and the</w:t>
      </w:r>
      <w:r w:rsidR="00A01ECB" w:rsidRPr="00D96BE1">
        <w:rPr>
          <w:rFonts w:asciiTheme="minorHAnsi" w:hAnsiTheme="minorHAnsi" w:cstheme="minorHAnsi"/>
          <w:color w:val="393D3E"/>
        </w:rPr>
        <w:t xml:space="preserve"> information</w:t>
      </w:r>
      <w:r w:rsidR="00566E47" w:rsidRPr="00D96BE1">
        <w:rPr>
          <w:rFonts w:asciiTheme="minorHAnsi" w:hAnsiTheme="minorHAnsi" w:cstheme="minorHAnsi"/>
          <w:color w:val="393D3E"/>
        </w:rPr>
        <w:t xml:space="preserve"> outlined below.</w:t>
      </w:r>
      <w:r w:rsidR="00314912" w:rsidRPr="00D96BE1">
        <w:rPr>
          <w:rFonts w:asciiTheme="minorHAnsi" w:hAnsiTheme="minorHAnsi" w:cstheme="minorHAnsi"/>
          <w:color w:val="393D3E"/>
        </w:rPr>
        <w:t xml:space="preserve"> </w:t>
      </w:r>
    </w:p>
    <w:p w14:paraId="031C3EEF" w14:textId="77777777" w:rsidR="002307FE" w:rsidRPr="00D96BE1" w:rsidRDefault="002307FE" w:rsidP="009C5B71">
      <w:pPr>
        <w:rPr>
          <w:rFonts w:asciiTheme="minorHAnsi" w:hAnsiTheme="minorHAnsi" w:cstheme="minorHAnsi"/>
          <w:color w:val="393D3E"/>
        </w:rPr>
      </w:pPr>
    </w:p>
    <w:p w14:paraId="2E9B041E" w14:textId="37E008E6" w:rsidR="00CB6D61" w:rsidRPr="00D96BE1" w:rsidRDefault="002307FE" w:rsidP="00C4111B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HAnsi"/>
          <w:color w:val="393D3E"/>
          <w:shd w:val="clear" w:color="auto" w:fill="F8F9FA"/>
          <w:lang w:eastAsia="en-US"/>
        </w:rPr>
      </w:pPr>
      <w:r w:rsidRPr="00D96BE1">
        <w:rPr>
          <w:rFonts w:asciiTheme="minorHAnsi" w:hAnsiTheme="minorHAnsi" w:cstheme="minorHAnsi"/>
          <w:b/>
          <w:bCs/>
          <w:color w:val="393D3E"/>
        </w:rPr>
        <w:t xml:space="preserve">Appointments </w:t>
      </w:r>
      <w:r w:rsidR="00EF606A" w:rsidRPr="00D96BE1">
        <w:rPr>
          <w:rFonts w:asciiTheme="minorHAnsi" w:hAnsiTheme="minorHAnsi" w:cstheme="minorHAnsi"/>
          <w:b/>
          <w:bCs/>
          <w:color w:val="393D3E"/>
        </w:rPr>
        <w:t>Regional</w:t>
      </w:r>
      <w:r w:rsidR="00EF606A">
        <w:rPr>
          <w:rFonts w:asciiTheme="minorHAnsi" w:hAnsiTheme="minorHAnsi" w:cstheme="minorHAnsi"/>
          <w:b/>
          <w:bCs/>
          <w:color w:val="393D3E"/>
        </w:rPr>
        <w:t xml:space="preserve"> </w:t>
      </w:r>
      <w:r w:rsidR="00EF606A" w:rsidRPr="00D96BE1">
        <w:rPr>
          <w:rFonts w:asciiTheme="minorHAnsi" w:hAnsiTheme="minorHAnsi" w:cstheme="minorHAnsi"/>
          <w:color w:val="393D3E"/>
        </w:rPr>
        <w:t>–</w:t>
      </w:r>
      <w:r w:rsidR="00EF62E1">
        <w:rPr>
          <w:rFonts w:asciiTheme="minorHAnsi" w:hAnsiTheme="minorHAnsi" w:cstheme="minorHAnsi"/>
          <w:color w:val="393D3E"/>
        </w:rPr>
        <w:t xml:space="preserve"> </w:t>
      </w:r>
      <w:r w:rsidR="00EF2D6D">
        <w:rPr>
          <w:rFonts w:asciiTheme="minorHAnsi" w:hAnsiTheme="minorHAnsi" w:cstheme="minorHAnsi"/>
          <w:color w:val="393D3E"/>
        </w:rPr>
        <w:t xml:space="preserve">dataset provides detail on appointments </w:t>
      </w:r>
      <w:r w:rsidR="00EF2D6D" w:rsidRPr="00D96BE1">
        <w:rPr>
          <w:rFonts w:asciiTheme="minorHAnsi" w:hAnsiTheme="minorHAnsi" w:cstheme="minorHAnsi"/>
          <w:color w:val="393D3E"/>
        </w:rPr>
        <w:t>by</w:t>
      </w:r>
      <w:r w:rsidR="00EF2D6D">
        <w:rPr>
          <w:rFonts w:asciiTheme="minorHAnsi" w:hAnsiTheme="minorHAnsi" w:cstheme="minorHAnsi"/>
          <w:color w:val="393D3E"/>
        </w:rPr>
        <w:t xml:space="preserve"> </w:t>
      </w:r>
      <w:r w:rsidR="00CB6D61" w:rsidRPr="00D96BE1">
        <w:rPr>
          <w:rFonts w:asciiTheme="minorHAnsi" w:hAnsiTheme="minorHAnsi" w:cstheme="minorHAnsi"/>
          <w:color w:val="393D3E"/>
          <w:shd w:val="clear" w:color="auto" w:fill="F8F9FA"/>
        </w:rPr>
        <w:t>appointment status, healthcare</w:t>
      </w:r>
      <w:r w:rsidR="00A01ECB" w:rsidRPr="00D96BE1">
        <w:rPr>
          <w:rFonts w:asciiTheme="minorHAnsi" w:hAnsiTheme="minorHAnsi" w:cstheme="minorHAnsi"/>
          <w:color w:val="393D3E"/>
          <w:shd w:val="clear" w:color="auto" w:fill="F8F9FA"/>
        </w:rPr>
        <w:t xml:space="preserve"> professional type</w:t>
      </w:r>
      <w:r w:rsidR="00CB6D61" w:rsidRPr="00D96BE1">
        <w:rPr>
          <w:rFonts w:asciiTheme="minorHAnsi" w:hAnsiTheme="minorHAnsi" w:cstheme="minorHAnsi"/>
          <w:color w:val="393D3E"/>
          <w:shd w:val="clear" w:color="auto" w:fill="F8F9FA"/>
        </w:rPr>
        <w:t>, appointment mode</w:t>
      </w:r>
      <w:r w:rsidR="005D55D8" w:rsidRPr="00D96BE1">
        <w:rPr>
          <w:rFonts w:asciiTheme="minorHAnsi" w:hAnsiTheme="minorHAnsi" w:cstheme="minorHAnsi"/>
          <w:color w:val="393D3E"/>
          <w:shd w:val="clear" w:color="auto" w:fill="F8F9FA"/>
        </w:rPr>
        <w:t xml:space="preserve"> </w:t>
      </w:r>
      <w:r w:rsidR="00F41254" w:rsidRPr="00D96BE1">
        <w:rPr>
          <w:rFonts w:asciiTheme="minorHAnsi" w:hAnsiTheme="minorHAnsi" w:cstheme="minorHAnsi"/>
          <w:color w:val="393D3E"/>
          <w:shd w:val="clear" w:color="auto" w:fill="F8F9FA"/>
        </w:rPr>
        <w:t xml:space="preserve">and </w:t>
      </w:r>
      <w:r w:rsidR="000B0A4A">
        <w:rPr>
          <w:rFonts w:asciiTheme="minorHAnsi" w:hAnsiTheme="minorHAnsi" w:cstheme="minorHAnsi"/>
          <w:color w:val="393D3E"/>
          <w:shd w:val="clear" w:color="auto" w:fill="F8F9FA"/>
        </w:rPr>
        <w:t xml:space="preserve">the </w:t>
      </w:r>
      <w:r w:rsidR="00F41254" w:rsidRPr="00D96BE1">
        <w:rPr>
          <w:rFonts w:asciiTheme="minorHAnsi" w:hAnsiTheme="minorHAnsi" w:cstheme="minorHAnsi"/>
          <w:color w:val="393D3E"/>
          <w:shd w:val="clear" w:color="auto" w:fill="F8F9FA"/>
        </w:rPr>
        <w:t>time</w:t>
      </w:r>
      <w:r w:rsidR="00CB6D61" w:rsidRPr="00D96BE1">
        <w:rPr>
          <w:rFonts w:asciiTheme="minorHAnsi" w:hAnsiTheme="minorHAnsi" w:cstheme="minorHAnsi"/>
          <w:color w:val="393D3E"/>
          <w:shd w:val="clear" w:color="auto" w:fill="F8F9FA"/>
        </w:rPr>
        <w:t xml:space="preserve"> between booking and the </w:t>
      </w:r>
      <w:r w:rsidR="005D55D8" w:rsidRPr="00D96BE1">
        <w:rPr>
          <w:rFonts w:asciiTheme="minorHAnsi" w:hAnsiTheme="minorHAnsi" w:cstheme="minorHAnsi"/>
          <w:color w:val="393D3E"/>
          <w:shd w:val="clear" w:color="auto" w:fill="F8F9FA"/>
        </w:rPr>
        <w:t>appointment</w:t>
      </w:r>
      <w:r w:rsidR="000B0A4A">
        <w:rPr>
          <w:rFonts w:asciiTheme="minorHAnsi" w:hAnsiTheme="minorHAnsi" w:cstheme="minorHAnsi"/>
          <w:color w:val="393D3E"/>
          <w:shd w:val="clear" w:color="auto" w:fill="F8F9FA"/>
        </w:rPr>
        <w:t xml:space="preserve"> occuring</w:t>
      </w:r>
    </w:p>
    <w:p w14:paraId="09C8997B" w14:textId="77777777" w:rsidR="00CB6D61" w:rsidRPr="00D96BE1" w:rsidRDefault="00CB6D61" w:rsidP="00CB6D61">
      <w:pPr>
        <w:pStyle w:val="ListParagraph"/>
        <w:rPr>
          <w:rFonts w:asciiTheme="minorHAnsi" w:hAnsiTheme="minorHAnsi" w:cstheme="minorHAnsi"/>
          <w:color w:val="393D3E"/>
        </w:rPr>
      </w:pPr>
    </w:p>
    <w:p w14:paraId="22CDB9DE" w14:textId="161B5F7A" w:rsidR="002307FE" w:rsidRPr="00D96BE1" w:rsidRDefault="002307FE" w:rsidP="00C4111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393D3E"/>
        </w:rPr>
      </w:pPr>
      <w:r w:rsidRPr="00D96BE1">
        <w:rPr>
          <w:rFonts w:asciiTheme="minorHAnsi" w:hAnsiTheme="minorHAnsi" w:cstheme="minorHAnsi"/>
          <w:b/>
          <w:bCs/>
          <w:color w:val="393D3E"/>
        </w:rPr>
        <w:t>National Categories</w:t>
      </w:r>
      <w:r w:rsidR="000509E4" w:rsidRPr="00D96BE1">
        <w:rPr>
          <w:rFonts w:asciiTheme="minorHAnsi" w:hAnsiTheme="minorHAnsi" w:cstheme="minorHAnsi"/>
          <w:color w:val="393D3E"/>
        </w:rPr>
        <w:t xml:space="preserve"> </w:t>
      </w:r>
      <w:r w:rsidR="00DF4CC6" w:rsidRPr="00D96BE1">
        <w:rPr>
          <w:rFonts w:asciiTheme="minorHAnsi" w:hAnsiTheme="minorHAnsi" w:cstheme="minorHAnsi"/>
          <w:color w:val="393D3E"/>
        </w:rPr>
        <w:t>–</w:t>
      </w:r>
      <w:r w:rsidR="00A50593" w:rsidRPr="00D96BE1">
        <w:rPr>
          <w:rFonts w:asciiTheme="minorHAnsi" w:hAnsiTheme="minorHAnsi" w:cstheme="minorHAnsi"/>
          <w:color w:val="393D3E"/>
        </w:rPr>
        <w:t xml:space="preserve"> </w:t>
      </w:r>
      <w:r w:rsidR="002972F2">
        <w:rPr>
          <w:rFonts w:asciiTheme="minorHAnsi" w:hAnsiTheme="minorHAnsi" w:cstheme="minorHAnsi"/>
          <w:color w:val="393D3E"/>
        </w:rPr>
        <w:t xml:space="preserve">dataset provides </w:t>
      </w:r>
      <w:r w:rsidR="00EF2D6D">
        <w:rPr>
          <w:rFonts w:asciiTheme="minorHAnsi" w:hAnsiTheme="minorHAnsi" w:cstheme="minorHAnsi"/>
          <w:color w:val="393D3E"/>
        </w:rPr>
        <w:t xml:space="preserve">detail on appointments </w:t>
      </w:r>
      <w:r w:rsidR="006442FF" w:rsidRPr="00D96BE1">
        <w:rPr>
          <w:rFonts w:asciiTheme="minorHAnsi" w:hAnsiTheme="minorHAnsi" w:cstheme="minorHAnsi"/>
          <w:color w:val="393D3E"/>
        </w:rPr>
        <w:t>by</w:t>
      </w:r>
      <w:r w:rsidR="00EF2D6D">
        <w:rPr>
          <w:rFonts w:asciiTheme="minorHAnsi" w:hAnsiTheme="minorHAnsi" w:cstheme="minorHAnsi"/>
          <w:color w:val="393D3E"/>
        </w:rPr>
        <w:t xml:space="preserve"> </w:t>
      </w:r>
      <w:r w:rsidR="00476993" w:rsidRPr="00C602CD">
        <w:rPr>
          <w:rFonts w:asciiTheme="minorHAnsi" w:hAnsiTheme="minorHAnsi" w:cstheme="minorHAnsi"/>
          <w:color w:val="393D3E"/>
        </w:rPr>
        <w:t>service setting</w:t>
      </w:r>
      <w:r w:rsidR="00BB7862" w:rsidRPr="00D96BE1">
        <w:rPr>
          <w:rFonts w:asciiTheme="minorHAnsi" w:hAnsiTheme="minorHAnsi" w:cstheme="minorHAnsi"/>
          <w:color w:val="393D3E"/>
        </w:rPr>
        <w:t>s</w:t>
      </w:r>
      <w:r w:rsidR="00476993" w:rsidRPr="00C602CD">
        <w:rPr>
          <w:rFonts w:asciiTheme="minorHAnsi" w:hAnsiTheme="minorHAnsi" w:cstheme="minorHAnsi"/>
          <w:color w:val="393D3E"/>
        </w:rPr>
        <w:t>, type of context</w:t>
      </w:r>
      <w:r w:rsidR="00BB7862" w:rsidRPr="00D96BE1">
        <w:rPr>
          <w:rFonts w:asciiTheme="minorHAnsi" w:hAnsiTheme="minorHAnsi" w:cstheme="minorHAnsi"/>
          <w:color w:val="393D3E"/>
        </w:rPr>
        <w:t>s</w:t>
      </w:r>
      <w:r w:rsidR="006442FF" w:rsidRPr="00D96BE1">
        <w:rPr>
          <w:rFonts w:asciiTheme="minorHAnsi" w:hAnsiTheme="minorHAnsi" w:cstheme="minorHAnsi"/>
          <w:color w:val="393D3E"/>
        </w:rPr>
        <w:t xml:space="preserve"> and </w:t>
      </w:r>
      <w:r w:rsidR="00476993" w:rsidRPr="00C602CD">
        <w:rPr>
          <w:rFonts w:asciiTheme="minorHAnsi" w:hAnsiTheme="minorHAnsi" w:cstheme="minorHAnsi"/>
          <w:color w:val="393D3E"/>
        </w:rPr>
        <w:t>national categor</w:t>
      </w:r>
      <w:r w:rsidR="00BB7862" w:rsidRPr="00D96BE1">
        <w:rPr>
          <w:rFonts w:asciiTheme="minorHAnsi" w:hAnsiTheme="minorHAnsi" w:cstheme="minorHAnsi"/>
          <w:color w:val="393D3E"/>
        </w:rPr>
        <w:t>ies</w:t>
      </w:r>
    </w:p>
    <w:p w14:paraId="53CEC2FD" w14:textId="77777777" w:rsidR="007E572D" w:rsidRPr="00D96BE1" w:rsidRDefault="007E572D" w:rsidP="005D55D8">
      <w:pPr>
        <w:rPr>
          <w:rFonts w:asciiTheme="minorHAnsi" w:hAnsiTheme="minorHAnsi" w:cstheme="minorHAnsi"/>
          <w:color w:val="393D3E"/>
        </w:rPr>
      </w:pPr>
    </w:p>
    <w:p w14:paraId="1F144799" w14:textId="56B07C58" w:rsidR="00C602CD" w:rsidRPr="00D96BE1" w:rsidRDefault="002307FE" w:rsidP="00A5059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393D3E"/>
        </w:rPr>
      </w:pPr>
      <w:r w:rsidRPr="00D96BE1">
        <w:rPr>
          <w:rFonts w:asciiTheme="minorHAnsi" w:hAnsiTheme="minorHAnsi" w:cstheme="minorHAnsi"/>
          <w:b/>
          <w:bCs/>
          <w:color w:val="393D3E"/>
        </w:rPr>
        <w:t>Actual Duration</w:t>
      </w:r>
      <w:r w:rsidRPr="00D96BE1">
        <w:rPr>
          <w:rFonts w:asciiTheme="minorHAnsi" w:hAnsiTheme="minorHAnsi" w:cstheme="minorHAnsi"/>
          <w:color w:val="393D3E"/>
        </w:rPr>
        <w:t xml:space="preserve"> </w:t>
      </w:r>
      <w:r w:rsidR="005D55D8" w:rsidRPr="00D96BE1">
        <w:rPr>
          <w:rFonts w:asciiTheme="minorHAnsi" w:hAnsiTheme="minorHAnsi" w:cstheme="minorHAnsi"/>
          <w:color w:val="393D3E"/>
        </w:rPr>
        <w:t>–</w:t>
      </w:r>
      <w:r w:rsidR="00A50593" w:rsidRPr="00D96BE1">
        <w:rPr>
          <w:rFonts w:asciiTheme="minorHAnsi" w:hAnsiTheme="minorHAnsi" w:cstheme="minorHAnsi"/>
          <w:color w:val="393D3E"/>
        </w:rPr>
        <w:t xml:space="preserve"> </w:t>
      </w:r>
      <w:r w:rsidR="00EF2D6D">
        <w:rPr>
          <w:rFonts w:asciiTheme="minorHAnsi" w:hAnsiTheme="minorHAnsi" w:cstheme="minorHAnsi"/>
          <w:color w:val="393D3E"/>
        </w:rPr>
        <w:t>dataset provides detail on duration of appointments</w:t>
      </w:r>
      <w:r w:rsidR="006442FF" w:rsidRPr="00D96BE1">
        <w:rPr>
          <w:rFonts w:asciiTheme="minorHAnsi" w:hAnsiTheme="minorHAnsi" w:cstheme="minorHAnsi"/>
          <w:color w:val="393D3E"/>
        </w:rPr>
        <w:t xml:space="preserve"> </w:t>
      </w:r>
    </w:p>
    <w:p w14:paraId="78A33D02" w14:textId="77777777" w:rsidR="00476993" w:rsidRPr="00D96BE1" w:rsidRDefault="00476993" w:rsidP="009C5B71">
      <w:pPr>
        <w:rPr>
          <w:rFonts w:asciiTheme="minorHAnsi" w:hAnsiTheme="minorHAnsi" w:cstheme="minorHAnsi"/>
          <w:color w:val="393D3E"/>
          <w:shd w:val="clear" w:color="auto" w:fill="F8F9FA"/>
        </w:rPr>
      </w:pPr>
    </w:p>
    <w:p w14:paraId="19A39F53" w14:textId="022365AF" w:rsidR="005D0A0A" w:rsidRPr="00D96BE1" w:rsidRDefault="00911735" w:rsidP="005D0A0A">
      <w:pPr>
        <w:rPr>
          <w:rFonts w:asciiTheme="minorHAnsi" w:hAnsiTheme="minorHAnsi" w:cstheme="minorHAnsi"/>
          <w:color w:val="393D3E"/>
          <w:shd w:val="clear" w:color="auto" w:fill="F8F9FA"/>
        </w:rPr>
      </w:pPr>
      <w:r w:rsidRPr="00D96BE1">
        <w:rPr>
          <w:rFonts w:asciiTheme="minorHAnsi" w:hAnsiTheme="minorHAnsi" w:cstheme="minorHAnsi"/>
          <w:color w:val="393D3E"/>
          <w:shd w:val="clear" w:color="auto" w:fill="F8F9FA"/>
        </w:rPr>
        <w:t>A</w:t>
      </w:r>
      <w:r w:rsidR="00854AFA" w:rsidRPr="00D96BE1">
        <w:rPr>
          <w:rFonts w:asciiTheme="minorHAnsi" w:hAnsiTheme="minorHAnsi" w:cstheme="minorHAnsi"/>
          <w:color w:val="393D3E"/>
          <w:shd w:val="clear" w:color="auto" w:fill="F8F9FA"/>
        </w:rPr>
        <w:t xml:space="preserve"> metadata fil</w:t>
      </w:r>
      <w:r w:rsidRPr="00D96BE1">
        <w:rPr>
          <w:rFonts w:asciiTheme="minorHAnsi" w:hAnsiTheme="minorHAnsi" w:cstheme="minorHAnsi"/>
          <w:color w:val="393D3E"/>
          <w:shd w:val="clear" w:color="auto" w:fill="F8F9FA"/>
        </w:rPr>
        <w:t>e was also provided with</w:t>
      </w:r>
      <w:r w:rsidR="00854AFA" w:rsidRPr="00D96BE1">
        <w:rPr>
          <w:rFonts w:asciiTheme="minorHAnsi" w:hAnsiTheme="minorHAnsi" w:cstheme="minorHAnsi"/>
          <w:color w:val="393D3E"/>
          <w:shd w:val="clear" w:color="auto" w:fill="F8F9FA"/>
        </w:rPr>
        <w:t xml:space="preserve"> </w:t>
      </w:r>
      <w:r w:rsidRPr="00D96BE1">
        <w:rPr>
          <w:rFonts w:asciiTheme="minorHAnsi" w:hAnsiTheme="minorHAnsi" w:cstheme="minorHAnsi"/>
          <w:color w:val="393D3E"/>
          <w:shd w:val="clear" w:color="auto" w:fill="F8F9FA"/>
        </w:rPr>
        <w:t xml:space="preserve">details of the data set, data quality, and the cleaning processes already undertaken. </w:t>
      </w:r>
      <w:r w:rsidR="007562A2" w:rsidRPr="00D96BE1">
        <w:rPr>
          <w:rFonts w:asciiTheme="minorHAnsi" w:hAnsiTheme="minorHAnsi" w:cstheme="minorHAnsi"/>
          <w:color w:val="393D3E"/>
          <w:shd w:val="clear" w:color="auto" w:fill="F8F9FA"/>
        </w:rPr>
        <w:t>The file did note that the</w:t>
      </w:r>
      <w:r w:rsidR="005D0A0A" w:rsidRPr="00D96BE1">
        <w:rPr>
          <w:rFonts w:asciiTheme="minorHAnsi" w:hAnsiTheme="minorHAnsi" w:cstheme="minorHAnsi"/>
          <w:color w:val="393D3E"/>
          <w:shd w:val="clear" w:color="auto" w:fill="F8F9FA"/>
        </w:rPr>
        <w:t>re are variations in data quality as there is no standards for</w:t>
      </w:r>
      <w:r w:rsidR="00354F28">
        <w:rPr>
          <w:rFonts w:asciiTheme="minorHAnsi" w:hAnsiTheme="minorHAnsi" w:cstheme="minorHAnsi"/>
          <w:color w:val="393D3E"/>
          <w:shd w:val="clear" w:color="auto" w:fill="F8F9FA"/>
        </w:rPr>
        <w:t xml:space="preserve"> how </w:t>
      </w:r>
      <w:r w:rsidR="00B328C7" w:rsidRPr="00D96BE1">
        <w:rPr>
          <w:rFonts w:asciiTheme="minorHAnsi" w:hAnsiTheme="minorHAnsi" w:cstheme="minorHAnsi"/>
          <w:color w:val="393D3E"/>
          <w:shd w:val="clear" w:color="auto" w:fill="F8F9FA"/>
        </w:rPr>
        <w:t xml:space="preserve">appointment </w:t>
      </w:r>
      <w:r w:rsidR="005D0A0A" w:rsidRPr="00D96BE1">
        <w:rPr>
          <w:rFonts w:asciiTheme="minorHAnsi" w:hAnsiTheme="minorHAnsi" w:cstheme="minorHAnsi"/>
          <w:color w:val="393D3E"/>
          <w:shd w:val="clear" w:color="auto" w:fill="F8F9FA"/>
        </w:rPr>
        <w:t>data</w:t>
      </w:r>
      <w:r w:rsidR="00B328C7" w:rsidRPr="00D96BE1">
        <w:rPr>
          <w:rFonts w:asciiTheme="minorHAnsi" w:hAnsiTheme="minorHAnsi" w:cstheme="minorHAnsi"/>
          <w:color w:val="393D3E"/>
          <w:shd w:val="clear" w:color="auto" w:fill="F8F9FA"/>
        </w:rPr>
        <w:t xml:space="preserve"> </w:t>
      </w:r>
      <w:r w:rsidR="005D0A0A" w:rsidRPr="00D96BE1">
        <w:rPr>
          <w:rFonts w:asciiTheme="minorHAnsi" w:hAnsiTheme="minorHAnsi" w:cstheme="minorHAnsi"/>
          <w:color w:val="393D3E"/>
          <w:shd w:val="clear" w:color="auto" w:fill="F8F9FA"/>
        </w:rPr>
        <w:t>entry</w:t>
      </w:r>
      <w:r w:rsidR="003B46DF" w:rsidRPr="00D96BE1">
        <w:rPr>
          <w:rFonts w:asciiTheme="minorHAnsi" w:hAnsiTheme="minorHAnsi" w:cstheme="minorHAnsi"/>
          <w:color w:val="393D3E"/>
          <w:shd w:val="clear" w:color="auto" w:fill="F8F9FA"/>
        </w:rPr>
        <w:t xml:space="preserve"> </w:t>
      </w:r>
      <w:r w:rsidR="00354F28">
        <w:rPr>
          <w:rFonts w:asciiTheme="minorHAnsi" w:hAnsiTheme="minorHAnsi" w:cstheme="minorHAnsi"/>
          <w:color w:val="393D3E"/>
          <w:shd w:val="clear" w:color="auto" w:fill="F8F9FA"/>
        </w:rPr>
        <w:t xml:space="preserve">should be completed </w:t>
      </w:r>
      <w:r w:rsidR="003B46DF" w:rsidRPr="00D96BE1">
        <w:rPr>
          <w:rFonts w:asciiTheme="minorHAnsi" w:hAnsiTheme="minorHAnsi" w:cstheme="minorHAnsi"/>
          <w:color w:val="393D3E"/>
          <w:shd w:val="clear" w:color="auto" w:fill="F8F9FA"/>
        </w:rPr>
        <w:t xml:space="preserve">leading to variations in approaches. </w:t>
      </w:r>
    </w:p>
    <w:p w14:paraId="6A185BCA" w14:textId="77777777" w:rsidR="00911735" w:rsidRPr="00D96BE1" w:rsidRDefault="00911735" w:rsidP="009C5B71">
      <w:pPr>
        <w:rPr>
          <w:rFonts w:asciiTheme="minorHAnsi" w:hAnsiTheme="minorHAnsi" w:cstheme="minorHAnsi"/>
          <w:color w:val="393D3E"/>
          <w:shd w:val="clear" w:color="auto" w:fill="F8F9FA"/>
        </w:rPr>
      </w:pPr>
    </w:p>
    <w:p w14:paraId="788902CE" w14:textId="6360649E" w:rsidR="0034639E" w:rsidRDefault="00BD5315" w:rsidP="009C5B71">
      <w:pPr>
        <w:rPr>
          <w:rFonts w:asciiTheme="minorHAnsi" w:hAnsiTheme="minorHAnsi" w:cstheme="minorHAnsi"/>
          <w:color w:val="393D3E"/>
          <w:shd w:val="clear" w:color="auto" w:fill="F8F9FA"/>
        </w:rPr>
      </w:pPr>
      <w:r w:rsidRPr="00D96BE1">
        <w:rPr>
          <w:rFonts w:asciiTheme="minorHAnsi" w:hAnsiTheme="minorHAnsi" w:cstheme="minorHAnsi"/>
          <w:color w:val="393D3E"/>
          <w:shd w:val="clear" w:color="auto" w:fill="F8F9FA"/>
        </w:rPr>
        <w:t>The datasets</w:t>
      </w:r>
      <w:r w:rsidR="009C5B71" w:rsidRPr="00D96BE1">
        <w:rPr>
          <w:rFonts w:asciiTheme="minorHAnsi" w:hAnsiTheme="minorHAnsi" w:cstheme="minorHAnsi"/>
          <w:color w:val="393D3E"/>
          <w:shd w:val="clear" w:color="auto" w:fill="F8F9FA"/>
        </w:rPr>
        <w:t xml:space="preserve"> were first reviewed for completeness and accuracy </w:t>
      </w:r>
      <w:r w:rsidR="00354F28">
        <w:rPr>
          <w:rFonts w:asciiTheme="minorHAnsi" w:hAnsiTheme="minorHAnsi" w:cstheme="minorHAnsi"/>
          <w:color w:val="393D3E"/>
          <w:shd w:val="clear" w:color="auto" w:fill="F8F9FA"/>
        </w:rPr>
        <w:t xml:space="preserve">using Python, </w:t>
      </w:r>
      <w:r w:rsidR="009C5B71" w:rsidRPr="00D96BE1">
        <w:rPr>
          <w:rFonts w:asciiTheme="minorHAnsi" w:hAnsiTheme="minorHAnsi" w:cstheme="minorHAnsi"/>
          <w:color w:val="393D3E"/>
          <w:shd w:val="clear" w:color="auto" w:fill="F8F9FA"/>
        </w:rPr>
        <w:t xml:space="preserve">before being </w:t>
      </w:r>
      <w:r w:rsidRPr="00D96BE1">
        <w:rPr>
          <w:rFonts w:asciiTheme="minorHAnsi" w:hAnsiTheme="minorHAnsi" w:cstheme="minorHAnsi"/>
          <w:color w:val="393D3E"/>
          <w:shd w:val="clear" w:color="auto" w:fill="F8F9FA"/>
        </w:rPr>
        <w:t>wrangled and</w:t>
      </w:r>
      <w:r w:rsidR="009C5B71" w:rsidRPr="00D96BE1">
        <w:rPr>
          <w:rFonts w:asciiTheme="minorHAnsi" w:hAnsiTheme="minorHAnsi" w:cstheme="minorHAnsi"/>
          <w:color w:val="393D3E"/>
          <w:shd w:val="clear" w:color="auto" w:fill="F8F9FA"/>
        </w:rPr>
        <w:t xml:space="preserve"> transform</w:t>
      </w:r>
      <w:r w:rsidR="00A4355F" w:rsidRPr="00D96BE1">
        <w:rPr>
          <w:rFonts w:asciiTheme="minorHAnsi" w:hAnsiTheme="minorHAnsi" w:cstheme="minorHAnsi"/>
          <w:color w:val="393D3E"/>
          <w:shd w:val="clear" w:color="auto" w:fill="F8F9FA"/>
        </w:rPr>
        <w:t xml:space="preserve">ed into visualisations. </w:t>
      </w:r>
      <w:r w:rsidR="002B0D61">
        <w:rPr>
          <w:rFonts w:asciiTheme="minorHAnsi" w:hAnsiTheme="minorHAnsi" w:cstheme="minorHAnsi"/>
          <w:color w:val="393D3E"/>
          <w:shd w:val="clear" w:color="auto" w:fill="F8F9FA"/>
        </w:rPr>
        <w:t xml:space="preserve">As part of these process datatypes were checked and dates were converted using the datetime library to assist with analysis. </w:t>
      </w:r>
      <w:r w:rsidR="0034639E">
        <w:rPr>
          <w:rFonts w:asciiTheme="minorHAnsi" w:hAnsiTheme="minorHAnsi" w:cstheme="minorHAnsi"/>
          <w:color w:val="393D3E"/>
          <w:shd w:val="clear" w:color="auto" w:fill="F8F9FA"/>
        </w:rPr>
        <w:t xml:space="preserve">The </w:t>
      </w:r>
      <w:r w:rsidR="00F56D0C">
        <w:rPr>
          <w:rFonts w:asciiTheme="minorHAnsi" w:hAnsiTheme="minorHAnsi" w:cstheme="minorHAnsi"/>
          <w:color w:val="393D3E"/>
          <w:shd w:val="clear" w:color="auto" w:fill="F8F9FA"/>
        </w:rPr>
        <w:t>describe (</w:t>
      </w:r>
      <w:r w:rsidR="0034639E">
        <w:rPr>
          <w:rFonts w:asciiTheme="minorHAnsi" w:hAnsiTheme="minorHAnsi" w:cstheme="minorHAnsi"/>
          <w:color w:val="393D3E"/>
          <w:shd w:val="clear" w:color="auto" w:fill="F8F9FA"/>
        </w:rPr>
        <w:t>) function was used to view the descriptive statistics for each dataset</w:t>
      </w:r>
      <w:r w:rsidR="00F56D0C">
        <w:rPr>
          <w:rFonts w:asciiTheme="minorHAnsi" w:hAnsiTheme="minorHAnsi" w:cstheme="minorHAnsi"/>
          <w:color w:val="393D3E"/>
          <w:shd w:val="clear" w:color="auto" w:fill="F8F9FA"/>
        </w:rPr>
        <w:t xml:space="preserve"> </w:t>
      </w:r>
      <w:r w:rsidR="000638EB">
        <w:rPr>
          <w:rFonts w:asciiTheme="minorHAnsi" w:hAnsiTheme="minorHAnsi" w:cstheme="minorHAnsi"/>
          <w:color w:val="393D3E"/>
          <w:shd w:val="clear" w:color="auto" w:fill="F8F9FA"/>
        </w:rPr>
        <w:t xml:space="preserve">and </w:t>
      </w:r>
      <w:r w:rsidR="000638EB">
        <w:rPr>
          <w:rFonts w:asciiTheme="minorHAnsi" w:hAnsiTheme="minorHAnsi" w:cstheme="minorHAnsi"/>
          <w:color w:val="393D3E"/>
          <w:shd w:val="clear" w:color="auto" w:fill="F8F9FA"/>
        </w:rPr>
        <w:lastRenderedPageBreak/>
        <w:t>aggregation performed to group the data into appointments by month</w:t>
      </w:r>
      <w:r w:rsidR="00C2092B">
        <w:rPr>
          <w:rFonts w:asciiTheme="minorHAnsi" w:hAnsiTheme="minorHAnsi" w:cstheme="minorHAnsi"/>
          <w:color w:val="393D3E"/>
          <w:shd w:val="clear" w:color="auto" w:fill="F8F9FA"/>
        </w:rPr>
        <w:t xml:space="preserve"> to view monthly statistics. </w:t>
      </w:r>
    </w:p>
    <w:p w14:paraId="44AF0BC2" w14:textId="77777777" w:rsidR="0034639E" w:rsidRDefault="0034639E" w:rsidP="009C5B71">
      <w:pPr>
        <w:rPr>
          <w:rFonts w:asciiTheme="minorHAnsi" w:hAnsiTheme="minorHAnsi" w:cstheme="minorHAnsi"/>
          <w:color w:val="393D3E"/>
          <w:shd w:val="clear" w:color="auto" w:fill="F8F9FA"/>
        </w:rPr>
      </w:pPr>
    </w:p>
    <w:p w14:paraId="54EE8288" w14:textId="3B3D95F8" w:rsidR="009C5B71" w:rsidRPr="00D96BE1" w:rsidRDefault="009C5B71" w:rsidP="009C5B71">
      <w:pPr>
        <w:rPr>
          <w:rFonts w:asciiTheme="minorHAnsi" w:hAnsiTheme="minorHAnsi" w:cstheme="minorHAnsi"/>
          <w:color w:val="393D3E"/>
          <w:shd w:val="clear" w:color="auto" w:fill="F8F9FA"/>
        </w:rPr>
      </w:pPr>
      <w:r w:rsidRPr="00D96BE1">
        <w:rPr>
          <w:rFonts w:asciiTheme="minorHAnsi" w:hAnsiTheme="minorHAnsi" w:cstheme="minorHAnsi"/>
          <w:color w:val="393D3E"/>
          <w:shd w:val="clear" w:color="auto" w:fill="F8F9FA"/>
        </w:rPr>
        <w:t>Please note the following assumptions were made about the data provided:</w:t>
      </w:r>
    </w:p>
    <w:p w14:paraId="5D128F65" w14:textId="77777777" w:rsidR="009C5B71" w:rsidRPr="00D96BE1" w:rsidRDefault="009C5B71" w:rsidP="009C5B71">
      <w:pPr>
        <w:rPr>
          <w:rFonts w:asciiTheme="minorHAnsi" w:hAnsiTheme="minorHAnsi" w:cstheme="minorHAnsi"/>
          <w:color w:val="393D3E"/>
          <w:shd w:val="clear" w:color="auto" w:fill="F8F9FA"/>
        </w:rPr>
      </w:pPr>
    </w:p>
    <w:p w14:paraId="2C13F66D" w14:textId="0127C6E4" w:rsidR="009C5B71" w:rsidRPr="00D96BE1" w:rsidRDefault="009C5B71" w:rsidP="009C5B7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393D3E"/>
          <w:shd w:val="clear" w:color="auto" w:fill="F8F9FA"/>
        </w:rPr>
      </w:pPr>
      <w:r w:rsidRPr="00D96BE1">
        <w:rPr>
          <w:rFonts w:asciiTheme="minorHAnsi" w:hAnsiTheme="minorHAnsi" w:cstheme="minorHAnsi"/>
          <w:color w:val="393D3E"/>
          <w:shd w:val="clear" w:color="auto" w:fill="F8F9FA"/>
        </w:rPr>
        <w:t>Data is assumed to be accurate as of</w:t>
      </w:r>
      <w:r w:rsidR="00BD5315" w:rsidRPr="00D96BE1">
        <w:rPr>
          <w:rFonts w:asciiTheme="minorHAnsi" w:hAnsiTheme="minorHAnsi" w:cstheme="minorHAnsi"/>
          <w:color w:val="393D3E"/>
          <w:shd w:val="clear" w:color="auto" w:fill="F8F9FA"/>
        </w:rPr>
        <w:t xml:space="preserve"> September</w:t>
      </w:r>
      <w:r w:rsidRPr="00D96BE1">
        <w:rPr>
          <w:rFonts w:asciiTheme="minorHAnsi" w:hAnsiTheme="minorHAnsi" w:cstheme="minorHAnsi"/>
          <w:color w:val="393D3E"/>
          <w:shd w:val="clear" w:color="auto" w:fill="F8F9FA"/>
        </w:rPr>
        <w:t xml:space="preserve"> 2022</w:t>
      </w:r>
    </w:p>
    <w:p w14:paraId="1CF8F79D" w14:textId="0326F9A1" w:rsidR="00A4355F" w:rsidRPr="00D96BE1" w:rsidRDefault="00A4355F" w:rsidP="009C5B7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393D3E"/>
          <w:shd w:val="clear" w:color="auto" w:fill="F8F9FA"/>
        </w:rPr>
      </w:pPr>
      <w:r w:rsidRPr="00D96BE1">
        <w:rPr>
          <w:rFonts w:asciiTheme="minorHAnsi" w:hAnsiTheme="minorHAnsi" w:cstheme="minorHAnsi"/>
          <w:color w:val="393D3E"/>
          <w:shd w:val="clear" w:color="auto" w:fill="F8F9FA"/>
        </w:rPr>
        <w:t xml:space="preserve">Prior </w:t>
      </w:r>
      <w:r w:rsidR="00A770E9" w:rsidRPr="00D96BE1">
        <w:rPr>
          <w:rFonts w:asciiTheme="minorHAnsi" w:hAnsiTheme="minorHAnsi" w:cstheme="minorHAnsi"/>
          <w:color w:val="393D3E"/>
          <w:shd w:val="clear" w:color="auto" w:fill="F8F9FA"/>
        </w:rPr>
        <w:t xml:space="preserve">review and cleaning of datasets </w:t>
      </w:r>
      <w:r w:rsidR="0007448E" w:rsidRPr="00D96BE1">
        <w:rPr>
          <w:rFonts w:asciiTheme="minorHAnsi" w:hAnsiTheme="minorHAnsi" w:cstheme="minorHAnsi"/>
          <w:color w:val="393D3E"/>
          <w:shd w:val="clear" w:color="auto" w:fill="F8F9FA"/>
        </w:rPr>
        <w:t xml:space="preserve">was </w:t>
      </w:r>
      <w:r w:rsidR="00A770E9" w:rsidRPr="00D96BE1">
        <w:rPr>
          <w:rFonts w:asciiTheme="minorHAnsi" w:hAnsiTheme="minorHAnsi" w:cstheme="minorHAnsi"/>
          <w:color w:val="393D3E"/>
          <w:shd w:val="clear" w:color="auto" w:fill="F8F9FA"/>
        </w:rPr>
        <w:t xml:space="preserve">undertaken accurately </w:t>
      </w:r>
      <w:r w:rsidR="00734053" w:rsidRPr="00D96BE1">
        <w:rPr>
          <w:rFonts w:asciiTheme="minorHAnsi" w:hAnsiTheme="minorHAnsi" w:cstheme="minorHAnsi"/>
          <w:color w:val="393D3E"/>
          <w:shd w:val="clear" w:color="auto" w:fill="F8F9FA"/>
        </w:rPr>
        <w:t>including aggregation of daily appointment counts</w:t>
      </w:r>
    </w:p>
    <w:p w14:paraId="28ECDCAA" w14:textId="796C6CF1" w:rsidR="009C5B71" w:rsidRDefault="00782AEB" w:rsidP="009C5B7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393D3E"/>
          <w:shd w:val="clear" w:color="auto" w:fill="F8F9FA"/>
        </w:rPr>
      </w:pPr>
      <w:r w:rsidRPr="00D96BE1">
        <w:rPr>
          <w:rFonts w:asciiTheme="minorHAnsi" w:hAnsiTheme="minorHAnsi" w:cstheme="minorHAnsi"/>
          <w:color w:val="393D3E"/>
          <w:shd w:val="clear" w:color="auto" w:fill="F8F9FA"/>
        </w:rPr>
        <w:t xml:space="preserve">All </w:t>
      </w:r>
      <w:r w:rsidR="00176CDE" w:rsidRPr="00D96BE1">
        <w:rPr>
          <w:rFonts w:asciiTheme="minorHAnsi" w:hAnsiTheme="minorHAnsi" w:cstheme="minorHAnsi"/>
          <w:color w:val="393D3E"/>
          <w:shd w:val="clear" w:color="auto" w:fill="F8F9FA"/>
        </w:rPr>
        <w:t>NULL/Missing Data has been classified as Unknown as no datasets have missing values</w:t>
      </w:r>
    </w:p>
    <w:p w14:paraId="199C3260" w14:textId="77777777" w:rsidR="00963952" w:rsidRPr="00D96BE1" w:rsidRDefault="00963952" w:rsidP="00811C1E">
      <w:pPr>
        <w:rPr>
          <w:rFonts w:asciiTheme="minorHAnsi" w:hAnsiTheme="minorHAnsi" w:cstheme="minorHAnsi"/>
          <w:color w:val="393D3E"/>
          <w:shd w:val="clear" w:color="auto" w:fill="F8F9FA"/>
        </w:rPr>
      </w:pPr>
    </w:p>
    <w:p w14:paraId="4E6A62C5" w14:textId="14B50F55" w:rsidR="00811C1E" w:rsidRDefault="00E17484" w:rsidP="00811C1E">
      <w:pPr>
        <w:rPr>
          <w:rFonts w:asciiTheme="minorHAnsi" w:hAnsiTheme="minorHAnsi" w:cstheme="minorHAnsi"/>
          <w:color w:val="393D3E"/>
          <w:shd w:val="clear" w:color="auto" w:fill="F8F9FA"/>
        </w:rPr>
      </w:pPr>
      <w:r w:rsidRPr="00D96BE1">
        <w:rPr>
          <w:rFonts w:asciiTheme="minorHAnsi" w:hAnsiTheme="minorHAnsi" w:cstheme="minorHAnsi"/>
          <w:color w:val="393D3E"/>
          <w:shd w:val="clear" w:color="auto" w:fill="F8F9FA"/>
        </w:rPr>
        <w:t xml:space="preserve">A dataset </w:t>
      </w:r>
      <w:r w:rsidR="00D96BE1" w:rsidRPr="00D96BE1">
        <w:rPr>
          <w:rFonts w:asciiTheme="minorHAnsi" w:hAnsiTheme="minorHAnsi" w:cstheme="minorHAnsi"/>
          <w:color w:val="393D3E"/>
          <w:shd w:val="clear" w:color="auto" w:fill="F8F9FA"/>
        </w:rPr>
        <w:t xml:space="preserve">was also provided with a </w:t>
      </w:r>
      <w:r w:rsidR="00782AEB" w:rsidRPr="00D96BE1">
        <w:rPr>
          <w:rFonts w:asciiTheme="minorHAnsi" w:hAnsiTheme="minorHAnsi" w:cstheme="minorHAnsi"/>
          <w:color w:val="393D3E"/>
          <w:shd w:val="clear" w:color="auto" w:fill="F8F9FA"/>
        </w:rPr>
        <w:t xml:space="preserve">snippet of </w:t>
      </w:r>
      <w:r w:rsidRPr="00D96BE1">
        <w:rPr>
          <w:rFonts w:asciiTheme="minorHAnsi" w:hAnsiTheme="minorHAnsi" w:cstheme="minorHAnsi"/>
          <w:color w:val="393D3E"/>
          <w:shd w:val="clear" w:color="auto" w:fill="F8F9FA"/>
        </w:rPr>
        <w:t>tweets</w:t>
      </w:r>
      <w:r w:rsidR="0000697F" w:rsidRPr="00D96BE1">
        <w:rPr>
          <w:rFonts w:asciiTheme="minorHAnsi" w:hAnsiTheme="minorHAnsi" w:cstheme="minorHAnsi"/>
          <w:color w:val="393D3E"/>
          <w:shd w:val="clear" w:color="auto" w:fill="F8F9FA"/>
        </w:rPr>
        <w:t> related to healthcare in the UK scraped from Twitter</w:t>
      </w:r>
      <w:r w:rsidR="00D96BE1" w:rsidRPr="00D96BE1">
        <w:rPr>
          <w:rFonts w:asciiTheme="minorHAnsi" w:hAnsiTheme="minorHAnsi" w:cstheme="minorHAnsi"/>
          <w:color w:val="393D3E"/>
          <w:shd w:val="clear" w:color="auto" w:fill="F8F9FA"/>
        </w:rPr>
        <w:t>. The tweets dataset was</w:t>
      </w:r>
      <w:r w:rsidRPr="00D96BE1">
        <w:rPr>
          <w:rFonts w:asciiTheme="minorHAnsi" w:hAnsiTheme="minorHAnsi" w:cstheme="minorHAnsi"/>
          <w:color w:val="393D3E"/>
          <w:shd w:val="clear" w:color="auto" w:fill="F8F9FA"/>
        </w:rPr>
        <w:t xml:space="preserve"> analysed for trends</w:t>
      </w:r>
      <w:r w:rsidR="00B16864" w:rsidRPr="00D96BE1">
        <w:rPr>
          <w:rFonts w:asciiTheme="minorHAnsi" w:hAnsiTheme="minorHAnsi" w:cstheme="minorHAnsi"/>
          <w:color w:val="393D3E"/>
          <w:shd w:val="clear" w:color="auto" w:fill="F8F9FA"/>
        </w:rPr>
        <w:t xml:space="preserve"> related to the public’s perception of the NHS</w:t>
      </w:r>
      <w:r w:rsidR="00E8570C">
        <w:rPr>
          <w:rFonts w:asciiTheme="minorHAnsi" w:hAnsiTheme="minorHAnsi" w:cstheme="minorHAnsi"/>
          <w:color w:val="393D3E"/>
          <w:shd w:val="clear" w:color="auto" w:fill="F8F9FA"/>
        </w:rPr>
        <w:t xml:space="preserve">, by creating a series of the hashtags associated to the tweets. The tweets were then </w:t>
      </w:r>
      <w:r w:rsidR="006A5E2C">
        <w:rPr>
          <w:rFonts w:asciiTheme="minorHAnsi" w:hAnsiTheme="minorHAnsi" w:cstheme="minorHAnsi"/>
          <w:color w:val="393D3E"/>
          <w:shd w:val="clear" w:color="auto" w:fill="F8F9FA"/>
        </w:rPr>
        <w:t xml:space="preserve">aggregated by sum </w:t>
      </w:r>
      <w:r w:rsidR="00E8570C">
        <w:rPr>
          <w:rFonts w:asciiTheme="minorHAnsi" w:hAnsiTheme="minorHAnsi" w:cstheme="minorHAnsi"/>
          <w:color w:val="393D3E"/>
          <w:shd w:val="clear" w:color="auto" w:fill="F8F9FA"/>
        </w:rPr>
        <w:t xml:space="preserve">and grouped </w:t>
      </w:r>
      <w:r w:rsidR="006A5E2C">
        <w:rPr>
          <w:rFonts w:asciiTheme="minorHAnsi" w:hAnsiTheme="minorHAnsi" w:cstheme="minorHAnsi"/>
          <w:color w:val="393D3E"/>
          <w:shd w:val="clear" w:color="auto" w:fill="F8F9FA"/>
        </w:rPr>
        <w:t xml:space="preserve">into a DataFrame. </w:t>
      </w:r>
      <w:r w:rsidR="00036C9F">
        <w:rPr>
          <w:rFonts w:asciiTheme="minorHAnsi" w:hAnsiTheme="minorHAnsi" w:cstheme="minorHAnsi"/>
          <w:color w:val="393D3E"/>
          <w:shd w:val="clear" w:color="auto" w:fill="F8F9FA"/>
        </w:rPr>
        <w:t xml:space="preserve">The popular hashtags were reviewed for outliers such as ‘#Healthcare’ with </w:t>
      </w:r>
      <w:r w:rsidR="008D208D">
        <w:rPr>
          <w:rFonts w:asciiTheme="minorHAnsi" w:hAnsiTheme="minorHAnsi" w:cstheme="minorHAnsi"/>
          <w:color w:val="393D3E"/>
          <w:shd w:val="clear" w:color="auto" w:fill="F8F9FA"/>
        </w:rPr>
        <w:t xml:space="preserve">716 mentions by creating </w:t>
      </w:r>
      <w:r w:rsidR="008724D1">
        <w:rPr>
          <w:rFonts w:asciiTheme="minorHAnsi" w:hAnsiTheme="minorHAnsi" w:cstheme="minorHAnsi"/>
          <w:color w:val="393D3E"/>
          <w:shd w:val="clear" w:color="auto" w:fill="F8F9FA"/>
        </w:rPr>
        <w:t xml:space="preserve">a boxplot. </w:t>
      </w:r>
      <w:r w:rsidR="001D546C">
        <w:rPr>
          <w:rFonts w:asciiTheme="minorHAnsi" w:hAnsiTheme="minorHAnsi" w:cstheme="minorHAnsi"/>
          <w:color w:val="393D3E"/>
          <w:shd w:val="clear" w:color="auto" w:fill="F8F9FA"/>
        </w:rPr>
        <w:t xml:space="preserve">User-defined functions were created to review tweets containing the </w:t>
      </w:r>
      <w:r w:rsidR="00852C30">
        <w:rPr>
          <w:rFonts w:asciiTheme="minorHAnsi" w:hAnsiTheme="minorHAnsi" w:cstheme="minorHAnsi"/>
          <w:color w:val="393D3E"/>
          <w:shd w:val="clear" w:color="auto" w:fill="F8F9FA"/>
        </w:rPr>
        <w:t xml:space="preserve">popular hashtags to </w:t>
      </w:r>
      <w:r w:rsidR="008724D1">
        <w:rPr>
          <w:rFonts w:asciiTheme="minorHAnsi" w:hAnsiTheme="minorHAnsi" w:cstheme="minorHAnsi"/>
          <w:color w:val="393D3E"/>
          <w:shd w:val="clear" w:color="auto" w:fill="F8F9FA"/>
        </w:rPr>
        <w:t xml:space="preserve">assist with trend analysis. </w:t>
      </w:r>
      <w:r w:rsidR="00852C30">
        <w:rPr>
          <w:rFonts w:asciiTheme="minorHAnsi" w:hAnsiTheme="minorHAnsi" w:cstheme="minorHAnsi"/>
          <w:color w:val="393D3E"/>
          <w:shd w:val="clear" w:color="auto" w:fill="F8F9FA"/>
        </w:rPr>
        <w:t xml:space="preserve"> </w:t>
      </w:r>
    </w:p>
    <w:p w14:paraId="00029F5C" w14:textId="77777777" w:rsidR="00811C1E" w:rsidRPr="00D96BE1" w:rsidRDefault="00811C1E" w:rsidP="00811C1E">
      <w:pPr>
        <w:rPr>
          <w:rFonts w:asciiTheme="minorHAnsi" w:hAnsiTheme="minorHAnsi" w:cstheme="minorHAnsi"/>
          <w:color w:val="393D3E"/>
          <w:shd w:val="clear" w:color="auto" w:fill="F8F9FA"/>
        </w:rPr>
      </w:pPr>
    </w:p>
    <w:p w14:paraId="5EAC144E" w14:textId="53E062CC" w:rsidR="00624135" w:rsidRPr="00D96BE1" w:rsidRDefault="00C64BE7" w:rsidP="009C5B7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All dataset files </w:t>
      </w:r>
      <w:r w:rsidR="00CD07AC">
        <w:rPr>
          <w:rFonts w:asciiTheme="minorHAnsi" w:hAnsiTheme="minorHAnsi" w:cstheme="minorHAnsi"/>
        </w:rPr>
        <w:t xml:space="preserve">and Jupyter Notebook containing </w:t>
      </w:r>
      <w:r w:rsidR="00CE4D2C">
        <w:rPr>
          <w:rFonts w:asciiTheme="minorHAnsi" w:hAnsiTheme="minorHAnsi" w:cstheme="minorHAnsi"/>
        </w:rPr>
        <w:t xml:space="preserve">the </w:t>
      </w:r>
      <w:r w:rsidR="00CD07AC">
        <w:rPr>
          <w:rFonts w:asciiTheme="minorHAnsi" w:hAnsiTheme="minorHAnsi" w:cstheme="minorHAnsi"/>
        </w:rPr>
        <w:t xml:space="preserve">code </w:t>
      </w:r>
      <w:r w:rsidR="001C3E41" w:rsidRPr="00D96BE1">
        <w:rPr>
          <w:rFonts w:asciiTheme="minorHAnsi" w:hAnsiTheme="minorHAnsi" w:cstheme="minorHAnsi"/>
        </w:rPr>
        <w:t>used for analysis</w:t>
      </w:r>
      <w:r w:rsidR="00CE4D2C">
        <w:rPr>
          <w:rFonts w:asciiTheme="minorHAnsi" w:hAnsiTheme="minorHAnsi" w:cstheme="minorHAnsi"/>
        </w:rPr>
        <w:t xml:space="preserve"> have been saved to the NHS GitHub repository to facilitate collaboration and access between the project team. </w:t>
      </w:r>
    </w:p>
    <w:p w14:paraId="09FE4ECB" w14:textId="77777777" w:rsidR="009C5B71" w:rsidRDefault="009C5B71" w:rsidP="009C5B71">
      <w:pPr>
        <w:rPr>
          <w:rFonts w:cstheme="minorHAnsi"/>
        </w:rPr>
      </w:pPr>
    </w:p>
    <w:p w14:paraId="144AB1AF" w14:textId="77777777" w:rsidR="00624135" w:rsidRPr="000319DB" w:rsidRDefault="00624135" w:rsidP="009C5B71">
      <w:pPr>
        <w:rPr>
          <w:rFonts w:cstheme="minorHAnsi"/>
          <w:color w:val="393D3E"/>
        </w:rPr>
      </w:pPr>
    </w:p>
    <w:p w14:paraId="7C217897" w14:textId="60CB43F0" w:rsidR="009C5B71" w:rsidRPr="006234E8" w:rsidRDefault="009C5B71" w:rsidP="009C5B71">
      <w:pPr>
        <w:rPr>
          <w:rFonts w:cstheme="minorHAnsi"/>
          <w:b/>
          <w:bCs/>
          <w:color w:val="393D3E"/>
          <w:sz w:val="32"/>
          <w:szCs w:val="32"/>
        </w:rPr>
      </w:pPr>
      <w:r w:rsidRPr="006234E8">
        <w:rPr>
          <w:rFonts w:cstheme="minorHAnsi"/>
          <w:b/>
          <w:bCs/>
          <w:color w:val="393D3E"/>
          <w:sz w:val="32"/>
          <w:szCs w:val="32"/>
        </w:rPr>
        <w:t xml:space="preserve">Insights </w:t>
      </w:r>
      <w:r w:rsidR="006D7ABF">
        <w:rPr>
          <w:rFonts w:cstheme="minorHAnsi"/>
          <w:b/>
          <w:bCs/>
          <w:color w:val="393D3E"/>
          <w:sz w:val="32"/>
          <w:szCs w:val="32"/>
        </w:rPr>
        <w:t>and visualisations</w:t>
      </w:r>
    </w:p>
    <w:p w14:paraId="0D7E6358" w14:textId="78AD73C7" w:rsidR="00FC2602" w:rsidRPr="00E56A7C" w:rsidRDefault="009C5B71" w:rsidP="009E6753">
      <w:pPr>
        <w:rPr>
          <w:rFonts w:cstheme="minorHAnsi"/>
          <w:b/>
          <w:bCs/>
          <w:color w:val="393D3E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EA92AF" wp14:editId="230A20A3">
                <wp:simplePos x="0" y="0"/>
                <wp:positionH relativeFrom="column">
                  <wp:posOffset>0</wp:posOffset>
                </wp:positionH>
                <wp:positionV relativeFrom="paragraph">
                  <wp:posOffset>52803</wp:posOffset>
                </wp:positionV>
                <wp:extent cx="5865495" cy="0"/>
                <wp:effectExtent l="0" t="0" r="1460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18BBF" id="Straight Connector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15pt" to="461.85pt,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" strokecolor="black [3213]" strokeweight=".5pt">
                <v:stroke joinstyle="miter"/>
              </v:line>
            </w:pict>
          </mc:Fallback>
        </mc:AlternateContent>
      </w:r>
    </w:p>
    <w:p w14:paraId="58B08CE2" w14:textId="104FD838" w:rsidR="00F71D3E" w:rsidRDefault="00F71D3E" w:rsidP="00E56A7C">
      <w:pPr>
        <w:rPr>
          <w:rFonts w:asciiTheme="minorHAnsi" w:hAnsiTheme="minorHAnsi" w:cstheme="minorHAnsi"/>
          <w:color w:val="393D3E"/>
          <w:shd w:val="clear" w:color="auto" w:fill="F8F9FA"/>
        </w:rPr>
      </w:pPr>
      <w:r>
        <w:rPr>
          <w:rFonts w:asciiTheme="minorHAnsi" w:hAnsiTheme="minorHAnsi" w:cstheme="minorHAnsi"/>
          <w:color w:val="393D3E"/>
          <w:shd w:val="clear" w:color="auto" w:fill="F8F9FA"/>
        </w:rPr>
        <w:t xml:space="preserve">Both Seaborn and Matplotlib were imported and used </w:t>
      </w:r>
      <w:r w:rsidR="00DC2FBE">
        <w:rPr>
          <w:rFonts w:asciiTheme="minorHAnsi" w:hAnsiTheme="minorHAnsi" w:cstheme="minorHAnsi"/>
          <w:color w:val="393D3E"/>
          <w:shd w:val="clear" w:color="auto" w:fill="F8F9FA"/>
        </w:rPr>
        <w:t xml:space="preserve">for </w:t>
      </w:r>
      <w:r w:rsidR="00CA7E9D">
        <w:rPr>
          <w:rFonts w:asciiTheme="minorHAnsi" w:hAnsiTheme="minorHAnsi" w:cstheme="minorHAnsi"/>
          <w:color w:val="393D3E"/>
          <w:shd w:val="clear" w:color="auto" w:fill="F8F9FA"/>
        </w:rPr>
        <w:t xml:space="preserve">visualisation </w:t>
      </w:r>
      <w:r w:rsidR="00DC2FBE">
        <w:rPr>
          <w:rFonts w:asciiTheme="minorHAnsi" w:hAnsiTheme="minorHAnsi" w:cstheme="minorHAnsi"/>
          <w:color w:val="393D3E"/>
          <w:shd w:val="clear" w:color="auto" w:fill="F8F9FA"/>
        </w:rPr>
        <w:t>of the datasets due to the breath of f</w:t>
      </w:r>
      <w:r w:rsidR="00CA7E9D">
        <w:rPr>
          <w:rFonts w:asciiTheme="minorHAnsi" w:hAnsiTheme="minorHAnsi" w:cstheme="minorHAnsi"/>
          <w:color w:val="393D3E"/>
          <w:shd w:val="clear" w:color="auto" w:fill="F8F9FA"/>
        </w:rPr>
        <w:t>eatures</w:t>
      </w:r>
      <w:r w:rsidR="00DC2FBE">
        <w:rPr>
          <w:rFonts w:asciiTheme="minorHAnsi" w:hAnsiTheme="minorHAnsi" w:cstheme="minorHAnsi"/>
          <w:color w:val="393D3E"/>
          <w:shd w:val="clear" w:color="auto" w:fill="F8F9FA"/>
        </w:rPr>
        <w:t xml:space="preserve"> available in each library</w:t>
      </w:r>
      <w:r w:rsidR="00CA7E9D">
        <w:rPr>
          <w:rFonts w:asciiTheme="minorHAnsi" w:hAnsiTheme="minorHAnsi" w:cstheme="minorHAnsi"/>
          <w:color w:val="393D3E"/>
          <w:shd w:val="clear" w:color="auto" w:fill="F8F9FA"/>
        </w:rPr>
        <w:t xml:space="preserve">. </w:t>
      </w:r>
    </w:p>
    <w:p w14:paraId="376F49C8" w14:textId="66D6FDC8" w:rsidR="00DC2FBE" w:rsidRPr="00DC2FBE" w:rsidRDefault="00DC2FBE" w:rsidP="00E56A7C">
      <w:pPr>
        <w:rPr>
          <w:rFonts w:asciiTheme="minorHAnsi" w:hAnsiTheme="minorHAnsi" w:cstheme="minorHAnsi"/>
          <w:b/>
          <w:bCs/>
          <w:color w:val="393D3E"/>
          <w:shd w:val="clear" w:color="auto" w:fill="F8F9FA"/>
        </w:rPr>
      </w:pPr>
    </w:p>
    <w:p w14:paraId="2A6E3D3F" w14:textId="26521EAB" w:rsidR="00E56A7C" w:rsidRPr="00E56A7C" w:rsidRDefault="00FC2602" w:rsidP="00E56A7C">
      <w:pPr>
        <w:rPr>
          <w:rFonts w:asciiTheme="minorHAnsi" w:hAnsiTheme="minorHAnsi" w:cstheme="minorHAnsi"/>
          <w:color w:val="393D3E"/>
          <w:shd w:val="clear" w:color="auto" w:fill="F8F9FA"/>
        </w:rPr>
      </w:pPr>
      <w:r w:rsidRPr="00E56A7C">
        <w:rPr>
          <w:rFonts w:asciiTheme="minorHAnsi" w:hAnsiTheme="minorHAnsi" w:cstheme="minorHAnsi"/>
          <w:color w:val="393D3E"/>
          <w:shd w:val="clear" w:color="auto" w:fill="F8F9FA"/>
        </w:rPr>
        <w:t>There are 106 different locations in the data set</w:t>
      </w:r>
      <w:r w:rsidR="00E56A7C" w:rsidRPr="00E56A7C">
        <w:rPr>
          <w:rFonts w:asciiTheme="minorHAnsi" w:hAnsiTheme="minorHAnsi" w:cstheme="minorHAnsi"/>
          <w:color w:val="393D3E"/>
          <w:shd w:val="clear" w:color="auto" w:fill="F8F9FA"/>
        </w:rPr>
        <w:t xml:space="preserve">, 5 service settings, 3 context types and 18 national categories represented by the datasets. </w:t>
      </w:r>
    </w:p>
    <w:p w14:paraId="7298F481" w14:textId="77777777" w:rsidR="00E56A7C" w:rsidRPr="00E56A7C" w:rsidRDefault="00E56A7C" w:rsidP="00E56A7C">
      <w:pPr>
        <w:rPr>
          <w:rFonts w:asciiTheme="minorHAnsi" w:hAnsiTheme="minorHAnsi" w:cstheme="minorHAnsi"/>
          <w:color w:val="393D3E"/>
          <w:shd w:val="clear" w:color="auto" w:fill="F8F9FA"/>
        </w:rPr>
      </w:pPr>
    </w:p>
    <w:p w14:paraId="2EB79DB0" w14:textId="34A75E2A" w:rsidR="008E0119" w:rsidRDefault="00E56A7C" w:rsidP="008E3A41">
      <w:pPr>
        <w:rPr>
          <w:rFonts w:asciiTheme="minorHAnsi" w:hAnsiTheme="minorHAnsi" w:cstheme="minorHAnsi"/>
          <w:color w:val="393D3E"/>
          <w:shd w:val="clear" w:color="auto" w:fill="F8F9FA"/>
        </w:rPr>
      </w:pPr>
      <w:r w:rsidRPr="00D96BE1">
        <w:rPr>
          <w:rFonts w:asciiTheme="minorHAnsi" w:hAnsiTheme="minorHAnsi" w:cstheme="minorHAnsi"/>
          <w:color w:val="393D3E"/>
          <w:shd w:val="clear" w:color="auto" w:fill="F8F9FA"/>
        </w:rPr>
        <w:t xml:space="preserve">Each dataset covered a different timeframe and for consistency the data was filtered from 1 August 2021 to 30 June 2022 to see seasonality trends and analysis. </w:t>
      </w:r>
      <w:r w:rsidR="008E0119">
        <w:rPr>
          <w:rFonts w:asciiTheme="minorHAnsi" w:hAnsiTheme="minorHAnsi" w:cstheme="minorHAnsi"/>
          <w:color w:val="393D3E"/>
          <w:shd w:val="clear" w:color="auto" w:fill="F8F9FA"/>
        </w:rPr>
        <w:t xml:space="preserve">Exploratory visualisations were created using each dataset to investigate trends </w:t>
      </w:r>
      <w:r w:rsidR="00660223">
        <w:rPr>
          <w:rFonts w:asciiTheme="minorHAnsi" w:hAnsiTheme="minorHAnsi" w:cstheme="minorHAnsi"/>
          <w:color w:val="393D3E"/>
          <w:shd w:val="clear" w:color="auto" w:fill="F8F9FA"/>
        </w:rPr>
        <w:t>by</w:t>
      </w:r>
      <w:r w:rsidR="00DF7A9A">
        <w:rPr>
          <w:rFonts w:asciiTheme="minorHAnsi" w:hAnsiTheme="minorHAnsi" w:cstheme="minorHAnsi"/>
          <w:color w:val="393D3E"/>
          <w:shd w:val="clear" w:color="auto" w:fill="F8F9FA"/>
        </w:rPr>
        <w:t xml:space="preserve"> month, </w:t>
      </w:r>
      <w:r w:rsidR="00660223">
        <w:rPr>
          <w:rFonts w:asciiTheme="minorHAnsi" w:hAnsiTheme="minorHAnsi" w:cstheme="minorHAnsi"/>
          <w:color w:val="393D3E"/>
          <w:shd w:val="clear" w:color="auto" w:fill="F8F9FA"/>
        </w:rPr>
        <w:t>appointment duration, mode of appointment</w:t>
      </w:r>
      <w:r w:rsidR="00DF7A9A">
        <w:rPr>
          <w:rFonts w:asciiTheme="minorHAnsi" w:hAnsiTheme="minorHAnsi" w:cstheme="minorHAnsi"/>
          <w:color w:val="393D3E"/>
          <w:shd w:val="clear" w:color="auto" w:fill="F8F9FA"/>
        </w:rPr>
        <w:t xml:space="preserve"> and type of healthcare professional. </w:t>
      </w:r>
    </w:p>
    <w:p w14:paraId="26C64E13" w14:textId="77777777" w:rsidR="008E0119" w:rsidRDefault="008E0119" w:rsidP="008E3A41">
      <w:pPr>
        <w:rPr>
          <w:rFonts w:asciiTheme="minorHAnsi" w:hAnsiTheme="minorHAnsi" w:cstheme="minorHAnsi"/>
          <w:color w:val="393D3E"/>
          <w:shd w:val="clear" w:color="auto" w:fill="F8F9FA"/>
        </w:rPr>
      </w:pPr>
    </w:p>
    <w:p w14:paraId="62B0F5A6" w14:textId="0D33684D" w:rsidR="002527E9" w:rsidRDefault="002527E9" w:rsidP="008E3A41">
      <w:pPr>
        <w:rPr>
          <w:rFonts w:asciiTheme="minorHAnsi" w:hAnsiTheme="minorHAnsi" w:cstheme="minorHAnsi"/>
          <w:color w:val="393D3E"/>
          <w:shd w:val="clear" w:color="auto" w:fill="F8F9FA"/>
        </w:rPr>
      </w:pPr>
      <w:r>
        <w:rPr>
          <w:rFonts w:asciiTheme="minorHAnsi" w:hAnsiTheme="minorHAnsi" w:cstheme="minorHAnsi"/>
          <w:color w:val="393D3E"/>
          <w:shd w:val="clear" w:color="auto" w:fill="F8F9FA"/>
        </w:rPr>
        <w:t xml:space="preserve">Most appointments are face to face appointments with a general practitioner, as demonstrated in the graph below. </w:t>
      </w:r>
    </w:p>
    <w:p w14:paraId="4F77B09A" w14:textId="77777777" w:rsidR="00DF7A9A" w:rsidRDefault="00DF7A9A" w:rsidP="008E3A41">
      <w:pPr>
        <w:rPr>
          <w:rFonts w:asciiTheme="minorHAnsi" w:hAnsiTheme="minorHAnsi" w:cstheme="minorHAnsi"/>
          <w:color w:val="393D3E"/>
          <w:shd w:val="clear" w:color="auto" w:fill="F8F9FA"/>
        </w:rPr>
      </w:pPr>
    </w:p>
    <w:p w14:paraId="01DBA833" w14:textId="77777777" w:rsidR="00437462" w:rsidRDefault="00437462" w:rsidP="008E3A41">
      <w:pPr>
        <w:rPr>
          <w:rFonts w:asciiTheme="minorHAnsi" w:hAnsiTheme="minorHAnsi" w:cstheme="minorHAnsi"/>
          <w:color w:val="393D3E"/>
          <w:shd w:val="clear" w:color="auto" w:fill="F8F9FA"/>
        </w:rPr>
      </w:pPr>
    </w:p>
    <w:p w14:paraId="710820A0" w14:textId="77777777" w:rsidR="00437462" w:rsidRDefault="00437462" w:rsidP="008E3A41">
      <w:pPr>
        <w:rPr>
          <w:rFonts w:asciiTheme="minorHAnsi" w:hAnsiTheme="minorHAnsi" w:cstheme="minorHAnsi"/>
          <w:color w:val="393D3E"/>
          <w:shd w:val="clear" w:color="auto" w:fill="F8F9FA"/>
        </w:rPr>
      </w:pPr>
    </w:p>
    <w:p w14:paraId="147A10B2" w14:textId="77777777" w:rsidR="00437462" w:rsidRDefault="00437462" w:rsidP="008E3A41">
      <w:pPr>
        <w:rPr>
          <w:rFonts w:asciiTheme="minorHAnsi" w:hAnsiTheme="minorHAnsi" w:cstheme="minorHAnsi"/>
          <w:color w:val="393D3E"/>
          <w:shd w:val="clear" w:color="auto" w:fill="F8F9FA"/>
        </w:rPr>
      </w:pPr>
    </w:p>
    <w:p w14:paraId="738B7822" w14:textId="77777777" w:rsidR="00437462" w:rsidRDefault="00437462" w:rsidP="008E3A41">
      <w:pPr>
        <w:rPr>
          <w:rFonts w:asciiTheme="minorHAnsi" w:hAnsiTheme="minorHAnsi" w:cstheme="minorHAnsi"/>
          <w:color w:val="393D3E"/>
          <w:shd w:val="clear" w:color="auto" w:fill="F8F9FA"/>
        </w:rPr>
      </w:pPr>
    </w:p>
    <w:p w14:paraId="5780B35D" w14:textId="3207B4A2" w:rsidR="00437462" w:rsidRDefault="007C5493" w:rsidP="008E3A41">
      <w:pPr>
        <w:rPr>
          <w:rFonts w:asciiTheme="minorHAnsi" w:hAnsiTheme="minorHAnsi" w:cstheme="minorHAnsi"/>
          <w:color w:val="393D3E"/>
          <w:shd w:val="clear" w:color="auto" w:fill="F8F9FA"/>
        </w:rPr>
      </w:pPr>
      <w:r>
        <w:rPr>
          <w:rFonts w:asciiTheme="minorHAnsi" w:hAnsiTheme="minorHAnsi" w:cstheme="minorHAnsi"/>
          <w:noProof/>
          <w:color w:val="393D3E"/>
          <w:shd w:val="clear" w:color="auto" w:fill="F8F9FA"/>
        </w:rPr>
        <w:lastRenderedPageBreak/>
        <w:drawing>
          <wp:inline distT="0" distB="0" distL="0" distR="0" wp14:anchorId="6CA9831D" wp14:editId="27F49C0A">
            <wp:extent cx="5731510" cy="4585335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A796" w14:textId="460855CD" w:rsidR="00DF7A9A" w:rsidRDefault="00185022" w:rsidP="008E3A41">
      <w:pPr>
        <w:rPr>
          <w:rFonts w:asciiTheme="minorHAnsi" w:hAnsiTheme="minorHAnsi" w:cstheme="minorHAnsi"/>
          <w:color w:val="393D3E"/>
          <w:shd w:val="clear" w:color="auto" w:fill="F8F9FA"/>
        </w:rPr>
      </w:pPr>
      <w:r w:rsidRPr="00E56A7C">
        <w:rPr>
          <w:rFonts w:asciiTheme="minorHAnsi" w:hAnsiTheme="minorHAnsi" w:cstheme="minorHAnsi"/>
          <w:color w:val="393D3E"/>
          <w:shd w:val="clear" w:color="auto" w:fill="F8F9FA"/>
        </w:rPr>
        <w:t>In this timeframe, November 2021 was the busiest month with a total of 23</w:t>
      </w:r>
      <w:r>
        <w:rPr>
          <w:rFonts w:asciiTheme="minorHAnsi" w:hAnsiTheme="minorHAnsi" w:cstheme="minorHAnsi"/>
          <w:color w:val="393D3E"/>
          <w:shd w:val="clear" w:color="auto" w:fill="F8F9FA"/>
        </w:rPr>
        <w:t>,</w:t>
      </w:r>
      <w:r w:rsidRPr="00E56A7C">
        <w:rPr>
          <w:rFonts w:asciiTheme="minorHAnsi" w:hAnsiTheme="minorHAnsi" w:cstheme="minorHAnsi"/>
          <w:color w:val="393D3E"/>
          <w:shd w:val="clear" w:color="auto" w:fill="F8F9FA"/>
        </w:rPr>
        <w:t>852</w:t>
      </w:r>
      <w:r>
        <w:rPr>
          <w:rFonts w:asciiTheme="minorHAnsi" w:hAnsiTheme="minorHAnsi" w:cstheme="minorHAnsi"/>
          <w:color w:val="393D3E"/>
          <w:shd w:val="clear" w:color="auto" w:fill="F8F9FA"/>
        </w:rPr>
        <w:t>,</w:t>
      </w:r>
      <w:r w:rsidRPr="00E56A7C">
        <w:rPr>
          <w:rFonts w:asciiTheme="minorHAnsi" w:hAnsiTheme="minorHAnsi" w:cstheme="minorHAnsi"/>
          <w:color w:val="393D3E"/>
          <w:shd w:val="clear" w:color="auto" w:fill="F8F9FA"/>
        </w:rPr>
        <w:t xml:space="preserve">171 appointments or an average daily appointment count of </w:t>
      </w:r>
      <w:r w:rsidR="00FD22BC" w:rsidRPr="00FD22BC">
        <w:rPr>
          <w:rFonts w:asciiTheme="minorHAnsi" w:hAnsiTheme="minorHAnsi" w:cstheme="minorHAnsi"/>
          <w:color w:val="393D3E"/>
          <w:shd w:val="clear" w:color="auto" w:fill="F8F9FA"/>
        </w:rPr>
        <w:t>1013502.</w:t>
      </w:r>
      <w:r>
        <w:rPr>
          <w:rFonts w:asciiTheme="minorHAnsi" w:hAnsiTheme="minorHAnsi" w:cstheme="minorHAnsi"/>
          <w:color w:val="393D3E"/>
          <w:shd w:val="clear" w:color="auto" w:fill="F8F9FA"/>
        </w:rPr>
        <w:t xml:space="preserve"> </w:t>
      </w:r>
      <w:r w:rsidRPr="00E56A7C">
        <w:rPr>
          <w:rFonts w:asciiTheme="minorHAnsi" w:hAnsiTheme="minorHAnsi" w:cstheme="minorHAnsi"/>
          <w:color w:val="393D3E"/>
          <w:shd w:val="clear" w:color="auto" w:fill="F8F9FA"/>
        </w:rPr>
        <w:t xml:space="preserve"> </w:t>
      </w:r>
    </w:p>
    <w:p w14:paraId="2E9374EA" w14:textId="77777777" w:rsidR="00DF7A9A" w:rsidRDefault="00DF7A9A" w:rsidP="008E3A41">
      <w:pPr>
        <w:rPr>
          <w:rFonts w:asciiTheme="minorHAnsi" w:hAnsiTheme="minorHAnsi" w:cstheme="minorHAnsi"/>
          <w:color w:val="393D3E"/>
          <w:shd w:val="clear" w:color="auto" w:fill="F8F9FA"/>
        </w:rPr>
      </w:pPr>
    </w:p>
    <w:p w14:paraId="315A01C5" w14:textId="16AF1AF7" w:rsidR="009706C4" w:rsidRPr="007C5493" w:rsidRDefault="009706C4" w:rsidP="009C5B71">
      <w:pPr>
        <w:rPr>
          <w:rFonts w:asciiTheme="minorHAnsi" w:hAnsiTheme="minorHAnsi" w:cstheme="minorHAnsi"/>
          <w:color w:val="393D3E"/>
          <w:shd w:val="clear" w:color="auto" w:fill="F8F9FA"/>
        </w:rPr>
      </w:pPr>
      <w:r w:rsidRPr="009706C4">
        <w:rPr>
          <w:rFonts w:cstheme="minorHAnsi"/>
          <w:b/>
          <w:bCs/>
          <w:color w:val="393D3E"/>
        </w:rPr>
        <w:t xml:space="preserve">Utilisation of NHS GP Services </w:t>
      </w:r>
    </w:p>
    <w:p w14:paraId="5E1CD8E4" w14:textId="72EF150E" w:rsidR="009706C4" w:rsidRDefault="009706C4" w:rsidP="009C5B71">
      <w:pPr>
        <w:rPr>
          <w:rFonts w:asciiTheme="minorHAnsi" w:hAnsiTheme="minorHAnsi" w:cstheme="minorHAnsi"/>
          <w:color w:val="393D3E"/>
          <w:shd w:val="clear" w:color="auto" w:fill="F8F9FA"/>
        </w:rPr>
      </w:pPr>
      <w:r w:rsidRPr="00C177E6">
        <w:rPr>
          <w:rFonts w:asciiTheme="minorHAnsi" w:hAnsiTheme="minorHAnsi" w:cstheme="minorHAnsi"/>
          <w:color w:val="393D3E"/>
          <w:shd w:val="clear" w:color="auto" w:fill="F8F9FA"/>
        </w:rPr>
        <w:t xml:space="preserve">The NHS has a capacity of </w:t>
      </w:r>
      <w:r w:rsidR="007F769A" w:rsidRPr="00C177E6">
        <w:rPr>
          <w:rFonts w:asciiTheme="minorHAnsi" w:hAnsiTheme="minorHAnsi" w:cstheme="minorHAnsi"/>
          <w:color w:val="393D3E"/>
          <w:shd w:val="clear" w:color="auto" w:fill="F8F9FA"/>
        </w:rPr>
        <w:t xml:space="preserve">1,200,000 </w:t>
      </w:r>
      <w:r w:rsidR="00B3650E" w:rsidRPr="00C177E6">
        <w:rPr>
          <w:rFonts w:asciiTheme="minorHAnsi" w:hAnsiTheme="minorHAnsi" w:cstheme="minorHAnsi"/>
          <w:color w:val="393D3E"/>
          <w:shd w:val="clear" w:color="auto" w:fill="F8F9FA"/>
        </w:rPr>
        <w:t>appointments available</w:t>
      </w:r>
      <w:r w:rsidR="000B0886" w:rsidRPr="00C177E6">
        <w:rPr>
          <w:rFonts w:asciiTheme="minorHAnsi" w:hAnsiTheme="minorHAnsi" w:cstheme="minorHAnsi"/>
          <w:color w:val="393D3E"/>
          <w:shd w:val="clear" w:color="auto" w:fill="F8F9FA"/>
        </w:rPr>
        <w:t xml:space="preserve"> daily</w:t>
      </w:r>
      <w:r w:rsidR="00B3650E" w:rsidRPr="00C177E6">
        <w:rPr>
          <w:rFonts w:asciiTheme="minorHAnsi" w:hAnsiTheme="minorHAnsi" w:cstheme="minorHAnsi"/>
          <w:color w:val="393D3E"/>
          <w:shd w:val="clear" w:color="auto" w:fill="F8F9FA"/>
        </w:rPr>
        <w:t>,</w:t>
      </w:r>
      <w:r w:rsidR="007F769A" w:rsidRPr="00C177E6">
        <w:rPr>
          <w:rFonts w:asciiTheme="minorHAnsi" w:hAnsiTheme="minorHAnsi" w:cstheme="minorHAnsi"/>
          <w:color w:val="393D3E"/>
          <w:shd w:val="clear" w:color="auto" w:fill="F8F9FA"/>
        </w:rPr>
        <w:t xml:space="preserve"> however as demonstrated by the graph below </w:t>
      </w:r>
      <w:r w:rsidR="0046224A" w:rsidRPr="00C177E6">
        <w:rPr>
          <w:rFonts w:asciiTheme="minorHAnsi" w:hAnsiTheme="minorHAnsi" w:cstheme="minorHAnsi"/>
          <w:color w:val="393D3E"/>
          <w:shd w:val="clear" w:color="auto" w:fill="F8F9FA"/>
        </w:rPr>
        <w:t xml:space="preserve">there is no month where the average daily appointments </w:t>
      </w:r>
      <w:r w:rsidR="003A76D4" w:rsidRPr="00C177E6">
        <w:rPr>
          <w:rFonts w:asciiTheme="minorHAnsi" w:hAnsiTheme="minorHAnsi" w:cstheme="minorHAnsi"/>
          <w:color w:val="393D3E"/>
          <w:shd w:val="clear" w:color="auto" w:fill="F8F9FA"/>
        </w:rPr>
        <w:t xml:space="preserve">scheduled </w:t>
      </w:r>
      <w:r w:rsidR="0046224A" w:rsidRPr="00C177E6">
        <w:rPr>
          <w:rFonts w:asciiTheme="minorHAnsi" w:hAnsiTheme="minorHAnsi" w:cstheme="minorHAnsi"/>
          <w:color w:val="393D3E"/>
          <w:shd w:val="clear" w:color="auto" w:fill="F8F9FA"/>
        </w:rPr>
        <w:t xml:space="preserve">is </w:t>
      </w:r>
      <w:r w:rsidR="006361A3" w:rsidRPr="00C177E6">
        <w:rPr>
          <w:rFonts w:asciiTheme="minorHAnsi" w:hAnsiTheme="minorHAnsi" w:cstheme="minorHAnsi"/>
          <w:color w:val="393D3E"/>
          <w:shd w:val="clear" w:color="auto" w:fill="F8F9FA"/>
        </w:rPr>
        <w:t xml:space="preserve">close to the </w:t>
      </w:r>
      <w:r w:rsidR="00A23678" w:rsidRPr="00C177E6">
        <w:rPr>
          <w:rFonts w:asciiTheme="minorHAnsi" w:hAnsiTheme="minorHAnsi" w:cstheme="minorHAnsi"/>
          <w:color w:val="393D3E"/>
          <w:shd w:val="clear" w:color="auto" w:fill="F8F9FA"/>
        </w:rPr>
        <w:t>maximum number</w:t>
      </w:r>
      <w:r w:rsidR="00E56155" w:rsidRPr="00C177E6">
        <w:rPr>
          <w:rFonts w:asciiTheme="minorHAnsi" w:hAnsiTheme="minorHAnsi" w:cstheme="minorHAnsi"/>
          <w:color w:val="393D3E"/>
          <w:shd w:val="clear" w:color="auto" w:fill="F8F9FA"/>
        </w:rPr>
        <w:t xml:space="preserve"> </w:t>
      </w:r>
      <w:r w:rsidR="00CA38D7" w:rsidRPr="00C177E6">
        <w:rPr>
          <w:rFonts w:asciiTheme="minorHAnsi" w:hAnsiTheme="minorHAnsi" w:cstheme="minorHAnsi"/>
          <w:color w:val="393D3E"/>
          <w:shd w:val="clear" w:color="auto" w:fill="F8F9FA"/>
        </w:rPr>
        <w:t>available</w:t>
      </w:r>
      <w:r w:rsidR="00A23678" w:rsidRPr="00C177E6">
        <w:rPr>
          <w:rFonts w:asciiTheme="minorHAnsi" w:hAnsiTheme="minorHAnsi" w:cstheme="minorHAnsi"/>
          <w:color w:val="393D3E"/>
          <w:shd w:val="clear" w:color="auto" w:fill="F8F9FA"/>
        </w:rPr>
        <w:t>.</w:t>
      </w:r>
      <w:r w:rsidR="00CA38D7" w:rsidRPr="00C177E6">
        <w:rPr>
          <w:rFonts w:asciiTheme="minorHAnsi" w:hAnsiTheme="minorHAnsi" w:cstheme="minorHAnsi"/>
          <w:color w:val="393D3E"/>
          <w:shd w:val="clear" w:color="auto" w:fill="F8F9FA"/>
        </w:rPr>
        <w:t xml:space="preserve"> </w:t>
      </w:r>
    </w:p>
    <w:p w14:paraId="08ED2BD3" w14:textId="77777777" w:rsidR="0005584B" w:rsidRDefault="0005584B" w:rsidP="009C5B71">
      <w:pPr>
        <w:rPr>
          <w:rFonts w:asciiTheme="minorHAnsi" w:hAnsiTheme="minorHAnsi" w:cstheme="minorHAnsi"/>
          <w:color w:val="393D3E"/>
          <w:shd w:val="clear" w:color="auto" w:fill="F8F9FA"/>
        </w:rPr>
      </w:pPr>
    </w:p>
    <w:p w14:paraId="3C000B2C" w14:textId="77777777" w:rsidR="0005584B" w:rsidRDefault="0005584B" w:rsidP="009C5B71">
      <w:pPr>
        <w:rPr>
          <w:rFonts w:asciiTheme="minorHAnsi" w:hAnsiTheme="minorHAnsi" w:cstheme="minorHAnsi"/>
          <w:color w:val="393D3E"/>
          <w:shd w:val="clear" w:color="auto" w:fill="F8F9FA"/>
        </w:rPr>
      </w:pPr>
    </w:p>
    <w:p w14:paraId="2D387FAE" w14:textId="77777777" w:rsidR="0005584B" w:rsidRDefault="0005584B" w:rsidP="009C5B71">
      <w:pPr>
        <w:rPr>
          <w:rFonts w:asciiTheme="minorHAnsi" w:hAnsiTheme="minorHAnsi" w:cstheme="minorHAnsi"/>
          <w:color w:val="393D3E"/>
          <w:shd w:val="clear" w:color="auto" w:fill="F8F9FA"/>
        </w:rPr>
      </w:pPr>
    </w:p>
    <w:p w14:paraId="3457D8BC" w14:textId="77777777" w:rsidR="0005584B" w:rsidRPr="00C177E6" w:rsidRDefault="0005584B" w:rsidP="009C5B71">
      <w:pPr>
        <w:rPr>
          <w:rFonts w:asciiTheme="minorHAnsi" w:hAnsiTheme="minorHAnsi" w:cstheme="minorHAnsi"/>
          <w:color w:val="393D3E"/>
          <w:shd w:val="clear" w:color="auto" w:fill="F8F9FA"/>
        </w:rPr>
      </w:pPr>
    </w:p>
    <w:p w14:paraId="6AE0EEED" w14:textId="77777777" w:rsidR="00D9592A" w:rsidRDefault="00D9592A" w:rsidP="009C5B71">
      <w:pPr>
        <w:rPr>
          <w:rFonts w:cstheme="minorHAnsi"/>
          <w:color w:val="393D3E"/>
        </w:rPr>
      </w:pPr>
    </w:p>
    <w:p w14:paraId="60CA55AD" w14:textId="234CA6DD" w:rsidR="00A23678" w:rsidRDefault="005D1EDC" w:rsidP="009C5B71">
      <w:pPr>
        <w:rPr>
          <w:rFonts w:cstheme="minorHAnsi"/>
          <w:color w:val="393D3E"/>
        </w:rPr>
      </w:pPr>
      <w:r>
        <w:rPr>
          <w:rFonts w:cstheme="minorHAnsi"/>
          <w:noProof/>
          <w:color w:val="393D3E"/>
        </w:rPr>
        <w:lastRenderedPageBreak/>
        <w:drawing>
          <wp:inline distT="0" distB="0" distL="0" distR="0" wp14:anchorId="4EAA3424" wp14:editId="6E085BAA">
            <wp:extent cx="6032593" cy="2011087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903" cy="201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79F">
        <w:rPr>
          <w:rFonts w:cstheme="minorHAnsi"/>
          <w:color w:val="393D3E"/>
        </w:rPr>
        <w:t xml:space="preserve">There could be several reasons for this such as inadequate staffing levels or an unrealistic daily appointment capacity level. Further investigation into the causes </w:t>
      </w:r>
      <w:r w:rsidR="00975AB3">
        <w:rPr>
          <w:rFonts w:cstheme="minorHAnsi"/>
          <w:color w:val="393D3E"/>
        </w:rPr>
        <w:t xml:space="preserve">of the discrepancy between the actual number of appointments and available appointments </w:t>
      </w:r>
      <w:r w:rsidR="0087779F">
        <w:rPr>
          <w:rFonts w:cstheme="minorHAnsi"/>
          <w:color w:val="393D3E"/>
        </w:rPr>
        <w:t xml:space="preserve">is recommended. </w:t>
      </w:r>
    </w:p>
    <w:p w14:paraId="2048EAD1" w14:textId="77777777" w:rsidR="00C33DB8" w:rsidRDefault="00C33DB8" w:rsidP="009C5B71">
      <w:pPr>
        <w:rPr>
          <w:rFonts w:cstheme="minorHAnsi"/>
          <w:color w:val="393D3E"/>
        </w:rPr>
      </w:pPr>
    </w:p>
    <w:p w14:paraId="6E0899A6" w14:textId="2DEF4DBB" w:rsidR="00B04A4F" w:rsidRDefault="009E7FC6" w:rsidP="009C5B71">
      <w:pPr>
        <w:rPr>
          <w:rFonts w:cstheme="minorHAnsi"/>
          <w:color w:val="393D3E"/>
        </w:rPr>
      </w:pPr>
      <w:r>
        <w:rPr>
          <w:rFonts w:cstheme="minorHAnsi"/>
          <w:color w:val="393D3E"/>
        </w:rPr>
        <w:t>Appointments were gro</w:t>
      </w:r>
      <w:r w:rsidR="00F764A3">
        <w:rPr>
          <w:rFonts w:cstheme="minorHAnsi"/>
          <w:color w:val="393D3E"/>
        </w:rPr>
        <w:t xml:space="preserve">uped and aggregated by the count of their duration using the Actual Duration dataset. </w:t>
      </w:r>
      <w:r w:rsidR="00805227">
        <w:rPr>
          <w:rFonts w:cstheme="minorHAnsi"/>
          <w:color w:val="393D3E"/>
        </w:rPr>
        <w:t xml:space="preserve">Most </w:t>
      </w:r>
      <w:r w:rsidR="00B811F9">
        <w:rPr>
          <w:rFonts w:cstheme="minorHAnsi"/>
          <w:color w:val="393D3E"/>
        </w:rPr>
        <w:t>appointments which take place are very brief only between 1-5</w:t>
      </w:r>
      <w:r w:rsidR="007F1C9C">
        <w:rPr>
          <w:rFonts w:cstheme="minorHAnsi"/>
          <w:color w:val="393D3E"/>
        </w:rPr>
        <w:t xml:space="preserve"> or 6-10</w:t>
      </w:r>
      <w:r w:rsidR="00B811F9">
        <w:rPr>
          <w:rFonts w:cstheme="minorHAnsi"/>
          <w:color w:val="393D3E"/>
        </w:rPr>
        <w:t xml:space="preserve"> minutes</w:t>
      </w:r>
      <w:r w:rsidR="007F1C9C">
        <w:rPr>
          <w:rFonts w:cstheme="minorHAnsi"/>
          <w:color w:val="393D3E"/>
        </w:rPr>
        <w:t xml:space="preserve">, as demonstrated by the graph below. </w:t>
      </w:r>
      <w:r w:rsidR="00805227">
        <w:rPr>
          <w:rFonts w:cstheme="minorHAnsi"/>
          <w:color w:val="393D3E"/>
        </w:rPr>
        <w:t xml:space="preserve">Further investigation into </w:t>
      </w:r>
      <w:r w:rsidR="00B04A4F">
        <w:rPr>
          <w:rFonts w:cstheme="minorHAnsi"/>
          <w:color w:val="393D3E"/>
        </w:rPr>
        <w:t>how these appointments occur</w:t>
      </w:r>
      <w:r w:rsidR="00B975D1">
        <w:rPr>
          <w:rFonts w:cstheme="minorHAnsi"/>
          <w:color w:val="393D3E"/>
        </w:rPr>
        <w:t xml:space="preserve"> (face to face, telephone etc) and with which health</w:t>
      </w:r>
      <w:r w:rsidR="00D70D36">
        <w:rPr>
          <w:rFonts w:cstheme="minorHAnsi"/>
          <w:color w:val="393D3E"/>
        </w:rPr>
        <w:t>care provider</w:t>
      </w:r>
      <w:r w:rsidR="00A24487">
        <w:rPr>
          <w:rFonts w:cstheme="minorHAnsi"/>
          <w:color w:val="393D3E"/>
        </w:rPr>
        <w:t xml:space="preserve"> </w:t>
      </w:r>
      <w:r w:rsidR="00875DE9">
        <w:rPr>
          <w:rFonts w:cstheme="minorHAnsi"/>
          <w:color w:val="393D3E"/>
        </w:rPr>
        <w:t>type is</w:t>
      </w:r>
      <w:r w:rsidR="00B04A4F">
        <w:rPr>
          <w:rFonts w:cstheme="minorHAnsi"/>
          <w:color w:val="393D3E"/>
        </w:rPr>
        <w:t xml:space="preserve"> recommended </w:t>
      </w:r>
      <w:r w:rsidR="00D70D36">
        <w:rPr>
          <w:rFonts w:cstheme="minorHAnsi"/>
          <w:color w:val="393D3E"/>
        </w:rPr>
        <w:t xml:space="preserve">so efficiencies can be investigated. </w:t>
      </w:r>
      <w:r w:rsidR="00B975D1">
        <w:rPr>
          <w:rFonts w:cstheme="minorHAnsi"/>
          <w:color w:val="393D3E"/>
        </w:rPr>
        <w:t xml:space="preserve"> </w:t>
      </w:r>
    </w:p>
    <w:p w14:paraId="77823FE4" w14:textId="5C4A8E28" w:rsidR="00B04A4F" w:rsidRDefault="00732899" w:rsidP="009C5B71">
      <w:pPr>
        <w:rPr>
          <w:rFonts w:cstheme="minorHAnsi"/>
          <w:color w:val="393D3E"/>
        </w:rPr>
      </w:pPr>
      <w:r>
        <w:rPr>
          <w:rFonts w:cstheme="minorHAnsi"/>
          <w:noProof/>
          <w:color w:val="393D3E"/>
        </w:rPr>
        <w:drawing>
          <wp:inline distT="0" distB="0" distL="0" distR="0" wp14:anchorId="333C70B2" wp14:editId="60D1D409">
            <wp:extent cx="6032500" cy="4702773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7" t="7782" r="5814" b="6127"/>
                    <a:stretch/>
                  </pic:blipFill>
                  <pic:spPr bwMode="auto">
                    <a:xfrm>
                      <a:off x="0" y="0"/>
                      <a:ext cx="6054814" cy="4720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FA0A3" w14:textId="27E40945" w:rsidR="00C33DB8" w:rsidRDefault="00C33DB8" w:rsidP="009C5B71">
      <w:pPr>
        <w:rPr>
          <w:rFonts w:cstheme="minorHAnsi"/>
          <w:color w:val="393D3E"/>
        </w:rPr>
      </w:pPr>
    </w:p>
    <w:p w14:paraId="4FFD1CBE" w14:textId="77777777" w:rsidR="00C33DB8" w:rsidRDefault="00C33DB8" w:rsidP="009C5B71">
      <w:pPr>
        <w:rPr>
          <w:rFonts w:cstheme="minorHAnsi"/>
          <w:color w:val="393D3E"/>
        </w:rPr>
      </w:pPr>
    </w:p>
    <w:p w14:paraId="5DC83EC3" w14:textId="77777777" w:rsidR="0022411C" w:rsidRDefault="0022411C" w:rsidP="009C5B71">
      <w:pPr>
        <w:rPr>
          <w:rFonts w:cstheme="minorHAnsi"/>
          <w:color w:val="393D3E"/>
        </w:rPr>
      </w:pPr>
    </w:p>
    <w:p w14:paraId="0005F2FB" w14:textId="44DB44C0" w:rsidR="00651DEE" w:rsidRDefault="0096513A" w:rsidP="009C5B71">
      <w:pPr>
        <w:rPr>
          <w:rFonts w:cstheme="minorHAnsi"/>
          <w:b/>
          <w:bCs/>
          <w:color w:val="393D3E"/>
        </w:rPr>
      </w:pPr>
      <w:r>
        <w:rPr>
          <w:rFonts w:cstheme="minorHAnsi"/>
          <w:b/>
          <w:bCs/>
          <w:color w:val="393D3E"/>
        </w:rPr>
        <w:lastRenderedPageBreak/>
        <w:t>Did Not Attend</w:t>
      </w:r>
      <w:r w:rsidR="0022411C" w:rsidRPr="0022411C">
        <w:rPr>
          <w:rFonts w:cstheme="minorHAnsi"/>
          <w:b/>
          <w:bCs/>
          <w:color w:val="393D3E"/>
        </w:rPr>
        <w:t xml:space="preserve"> Appointments</w:t>
      </w:r>
    </w:p>
    <w:p w14:paraId="72027D6D" w14:textId="5A123C88" w:rsidR="009450AC" w:rsidRDefault="009450AC" w:rsidP="009C5B71">
      <w:pPr>
        <w:rPr>
          <w:rFonts w:cstheme="minorHAnsi"/>
          <w:color w:val="393D3E"/>
        </w:rPr>
      </w:pPr>
      <w:r>
        <w:rPr>
          <w:rFonts w:cstheme="minorHAnsi"/>
          <w:color w:val="393D3E"/>
        </w:rPr>
        <w:t xml:space="preserve">There are </w:t>
      </w:r>
      <w:r w:rsidRPr="009450AC">
        <w:rPr>
          <w:rFonts w:cstheme="minorHAnsi"/>
          <w:color w:val="393D3E"/>
        </w:rPr>
        <w:t>13318384</w:t>
      </w:r>
      <w:r w:rsidR="009E4D0F">
        <w:rPr>
          <w:rFonts w:cstheme="minorHAnsi"/>
          <w:color w:val="393D3E"/>
        </w:rPr>
        <w:t xml:space="preserve"> (4.5%)</w:t>
      </w:r>
      <w:r w:rsidRPr="009450AC">
        <w:rPr>
          <w:rFonts w:cstheme="minorHAnsi"/>
          <w:color w:val="393D3E"/>
        </w:rPr>
        <w:t xml:space="preserve"> </w:t>
      </w:r>
      <w:r w:rsidR="007301ED">
        <w:rPr>
          <w:rFonts w:cstheme="minorHAnsi"/>
          <w:color w:val="393D3E"/>
        </w:rPr>
        <w:t>did not attend</w:t>
      </w:r>
      <w:r w:rsidRPr="009450AC">
        <w:rPr>
          <w:rFonts w:cstheme="minorHAnsi"/>
          <w:color w:val="393D3E"/>
        </w:rPr>
        <w:t xml:space="preserve"> appointments </w:t>
      </w:r>
      <w:r>
        <w:rPr>
          <w:rFonts w:cstheme="minorHAnsi"/>
          <w:color w:val="393D3E"/>
        </w:rPr>
        <w:t>in the</w:t>
      </w:r>
      <w:r w:rsidR="0096513A">
        <w:rPr>
          <w:rFonts w:cstheme="minorHAnsi"/>
          <w:color w:val="393D3E"/>
        </w:rPr>
        <w:t xml:space="preserve"> </w:t>
      </w:r>
      <w:r w:rsidR="0005584B" w:rsidRPr="0005584B">
        <w:rPr>
          <w:rFonts w:cstheme="minorHAnsi"/>
          <w:i/>
          <w:iCs/>
          <w:color w:val="393D3E"/>
        </w:rPr>
        <w:t>A</w:t>
      </w:r>
      <w:r w:rsidR="0096513A" w:rsidRPr="0005584B">
        <w:rPr>
          <w:rFonts w:cstheme="minorHAnsi"/>
          <w:i/>
          <w:iCs/>
          <w:color w:val="393D3E"/>
        </w:rPr>
        <w:t xml:space="preserve">ppointments </w:t>
      </w:r>
      <w:r w:rsidR="0005584B" w:rsidRPr="0005584B">
        <w:rPr>
          <w:rFonts w:cstheme="minorHAnsi"/>
          <w:i/>
          <w:iCs/>
          <w:color w:val="393D3E"/>
        </w:rPr>
        <w:t>R</w:t>
      </w:r>
      <w:r w:rsidR="0096513A" w:rsidRPr="0005584B">
        <w:rPr>
          <w:rFonts w:cstheme="minorHAnsi"/>
          <w:i/>
          <w:iCs/>
          <w:color w:val="393D3E"/>
        </w:rPr>
        <w:t>egional</w:t>
      </w:r>
      <w:r>
        <w:rPr>
          <w:rFonts w:cstheme="minorHAnsi"/>
          <w:color w:val="393D3E"/>
        </w:rPr>
        <w:t xml:space="preserve"> dataset between 1 August 2021 and 30 June 2022, and </w:t>
      </w:r>
      <w:r w:rsidR="009E4D0F" w:rsidRPr="009E4D0F">
        <w:rPr>
          <w:rFonts w:cstheme="minorHAnsi"/>
          <w:color w:val="393D3E"/>
        </w:rPr>
        <w:t>12070692</w:t>
      </w:r>
      <w:r w:rsidR="009E4D0F">
        <w:rPr>
          <w:rFonts w:cstheme="minorHAnsi"/>
          <w:color w:val="393D3E"/>
        </w:rPr>
        <w:t xml:space="preserve"> (4.1%) </w:t>
      </w:r>
      <w:r w:rsidR="007301ED">
        <w:rPr>
          <w:rFonts w:cstheme="minorHAnsi"/>
          <w:color w:val="393D3E"/>
        </w:rPr>
        <w:t xml:space="preserve">unknown appointment statuses. </w:t>
      </w:r>
    </w:p>
    <w:p w14:paraId="6C2BC6D3" w14:textId="77777777" w:rsidR="00953AB3" w:rsidRDefault="008F0549" w:rsidP="009C5B71">
      <w:pPr>
        <w:rPr>
          <w:rFonts w:cstheme="minorHAnsi"/>
          <w:color w:val="393D3E"/>
        </w:rPr>
      </w:pPr>
      <w:r>
        <w:rPr>
          <w:rFonts w:cstheme="minorHAnsi"/>
          <w:noProof/>
          <w:color w:val="393D3E"/>
        </w:rPr>
        <w:drawing>
          <wp:inline distT="0" distB="0" distL="0" distR="0" wp14:anchorId="6F5850EE" wp14:editId="142F782D">
            <wp:extent cx="6314204" cy="5051503"/>
            <wp:effectExtent l="0" t="0" r="0" b="3175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368" cy="506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46AA" w14:textId="1B9CDF35" w:rsidR="0096513A" w:rsidRDefault="0096513A" w:rsidP="009C5B71">
      <w:pPr>
        <w:rPr>
          <w:rFonts w:cstheme="minorHAnsi"/>
          <w:color w:val="393D3E"/>
        </w:rPr>
      </w:pPr>
      <w:r>
        <w:rPr>
          <w:rFonts w:cstheme="minorHAnsi"/>
          <w:color w:val="393D3E"/>
        </w:rPr>
        <w:t xml:space="preserve">A </w:t>
      </w:r>
      <w:r w:rsidR="00B03756">
        <w:rPr>
          <w:rFonts w:cstheme="minorHAnsi"/>
          <w:color w:val="393D3E"/>
        </w:rPr>
        <w:t xml:space="preserve">subset of </w:t>
      </w:r>
      <w:r w:rsidR="00FC6470" w:rsidRPr="00FC6470">
        <w:rPr>
          <w:rFonts w:cstheme="minorHAnsi"/>
          <w:i/>
          <w:iCs/>
          <w:color w:val="393D3E"/>
        </w:rPr>
        <w:t>Appointments Regional</w:t>
      </w:r>
      <w:r w:rsidR="00FC6470">
        <w:rPr>
          <w:rFonts w:cstheme="minorHAnsi"/>
          <w:color w:val="393D3E"/>
        </w:rPr>
        <w:t xml:space="preserve"> DataFrame</w:t>
      </w:r>
      <w:r>
        <w:rPr>
          <w:rFonts w:cstheme="minorHAnsi"/>
          <w:color w:val="393D3E"/>
        </w:rPr>
        <w:t xml:space="preserve"> </w:t>
      </w:r>
      <w:r w:rsidR="009C0C12">
        <w:rPr>
          <w:rFonts w:cstheme="minorHAnsi"/>
          <w:color w:val="393D3E"/>
        </w:rPr>
        <w:t>filtered to the</w:t>
      </w:r>
      <w:r>
        <w:rPr>
          <w:rFonts w:cstheme="minorHAnsi"/>
          <w:color w:val="393D3E"/>
        </w:rPr>
        <w:t xml:space="preserve"> did not attend </w:t>
      </w:r>
      <w:r w:rsidR="00D1570F">
        <w:rPr>
          <w:rFonts w:cstheme="minorHAnsi"/>
          <w:color w:val="393D3E"/>
        </w:rPr>
        <w:t xml:space="preserve">appointments was created for further analysis, removing all appointments where the status was </w:t>
      </w:r>
      <w:r w:rsidR="00674320">
        <w:rPr>
          <w:rFonts w:cstheme="minorHAnsi"/>
          <w:color w:val="393D3E"/>
        </w:rPr>
        <w:t xml:space="preserve">either attended or unknown. The unknown appointments were removed </w:t>
      </w:r>
      <w:r w:rsidR="009C0C12">
        <w:rPr>
          <w:rFonts w:cstheme="minorHAnsi"/>
          <w:color w:val="393D3E"/>
        </w:rPr>
        <w:t xml:space="preserve">so </w:t>
      </w:r>
      <w:r w:rsidR="00674320">
        <w:rPr>
          <w:rFonts w:cstheme="minorHAnsi"/>
          <w:color w:val="393D3E"/>
        </w:rPr>
        <w:t xml:space="preserve">not to skew the </w:t>
      </w:r>
      <w:r w:rsidR="00C8254D">
        <w:rPr>
          <w:rFonts w:cstheme="minorHAnsi"/>
          <w:color w:val="393D3E"/>
        </w:rPr>
        <w:t xml:space="preserve">appointment data as there is no evidence these appointments did not occur. </w:t>
      </w:r>
    </w:p>
    <w:p w14:paraId="183BDE3C" w14:textId="77777777" w:rsidR="009C0C12" w:rsidRDefault="009C0C12" w:rsidP="009C5B71">
      <w:pPr>
        <w:rPr>
          <w:rFonts w:cstheme="minorHAnsi"/>
          <w:color w:val="393D3E"/>
        </w:rPr>
      </w:pPr>
    </w:p>
    <w:p w14:paraId="7ECC10C5" w14:textId="2D138EF4" w:rsidR="009C0C12" w:rsidRDefault="00770A17" w:rsidP="009C5B71">
      <w:pPr>
        <w:rPr>
          <w:rFonts w:cstheme="minorHAnsi"/>
          <w:color w:val="393D3E"/>
        </w:rPr>
      </w:pPr>
      <w:r>
        <w:rPr>
          <w:rFonts w:cstheme="minorHAnsi"/>
          <w:color w:val="393D3E"/>
        </w:rPr>
        <w:t>Most of</w:t>
      </w:r>
      <w:r w:rsidR="009C0C12">
        <w:rPr>
          <w:rFonts w:cstheme="minorHAnsi"/>
          <w:color w:val="393D3E"/>
        </w:rPr>
        <w:t xml:space="preserve"> the appointments which did not occur are face-face appointments </w:t>
      </w:r>
      <w:r w:rsidR="002A3AC6">
        <w:rPr>
          <w:rFonts w:cstheme="minorHAnsi"/>
          <w:color w:val="393D3E"/>
        </w:rPr>
        <w:t>with</w:t>
      </w:r>
      <w:r w:rsidR="00771733">
        <w:rPr>
          <w:rFonts w:cstheme="minorHAnsi"/>
          <w:color w:val="393D3E"/>
        </w:rPr>
        <w:t xml:space="preserve"> </w:t>
      </w:r>
      <w:r w:rsidR="002A3AC6">
        <w:rPr>
          <w:rFonts w:cstheme="minorHAnsi"/>
          <w:color w:val="393D3E"/>
        </w:rPr>
        <w:t xml:space="preserve">Other Practice staff </w:t>
      </w:r>
      <w:r w:rsidR="00DB63D2">
        <w:rPr>
          <w:rFonts w:cstheme="minorHAnsi"/>
          <w:color w:val="393D3E"/>
        </w:rPr>
        <w:t>s</w:t>
      </w:r>
      <w:r>
        <w:rPr>
          <w:rFonts w:cstheme="minorHAnsi"/>
          <w:color w:val="393D3E"/>
        </w:rPr>
        <w:t xml:space="preserve">cheduled to take place </w:t>
      </w:r>
      <w:r w:rsidR="009C0C12">
        <w:rPr>
          <w:rFonts w:cstheme="minorHAnsi"/>
          <w:color w:val="393D3E"/>
        </w:rPr>
        <w:t xml:space="preserve">within 2 to 7 days </w:t>
      </w:r>
      <w:r w:rsidR="001951E5">
        <w:rPr>
          <w:rFonts w:cstheme="minorHAnsi"/>
          <w:color w:val="393D3E"/>
        </w:rPr>
        <w:t xml:space="preserve">followed by between 8 to 14 </w:t>
      </w:r>
      <w:r w:rsidR="009C0C12">
        <w:rPr>
          <w:rFonts w:cstheme="minorHAnsi"/>
          <w:color w:val="393D3E"/>
        </w:rPr>
        <w:t xml:space="preserve">after being </w:t>
      </w:r>
      <w:r>
        <w:rPr>
          <w:rFonts w:cstheme="minorHAnsi"/>
          <w:color w:val="393D3E"/>
        </w:rPr>
        <w:t>booked</w:t>
      </w:r>
      <w:r w:rsidR="009C0C12">
        <w:rPr>
          <w:rFonts w:cstheme="minorHAnsi"/>
          <w:color w:val="393D3E"/>
        </w:rPr>
        <w:t xml:space="preserve"> as demonstrated by the graph below. </w:t>
      </w:r>
      <w:r>
        <w:rPr>
          <w:rFonts w:cstheme="minorHAnsi"/>
          <w:color w:val="393D3E"/>
        </w:rPr>
        <w:t xml:space="preserve">This suggests there may be a lack of </w:t>
      </w:r>
      <w:r w:rsidR="00107422">
        <w:rPr>
          <w:rFonts w:cstheme="minorHAnsi"/>
          <w:color w:val="393D3E"/>
        </w:rPr>
        <w:t xml:space="preserve">patient </w:t>
      </w:r>
      <w:r>
        <w:rPr>
          <w:rFonts w:cstheme="minorHAnsi"/>
          <w:color w:val="393D3E"/>
        </w:rPr>
        <w:t>knowledge</w:t>
      </w:r>
      <w:r w:rsidR="00107422">
        <w:rPr>
          <w:rFonts w:cstheme="minorHAnsi"/>
          <w:color w:val="393D3E"/>
        </w:rPr>
        <w:t xml:space="preserve"> about the appointment</w:t>
      </w:r>
      <w:r w:rsidR="00D477F0">
        <w:rPr>
          <w:rFonts w:cstheme="minorHAnsi"/>
          <w:color w:val="393D3E"/>
        </w:rPr>
        <w:t>, problems with the referral process</w:t>
      </w:r>
      <w:r w:rsidR="00107422">
        <w:rPr>
          <w:rFonts w:cstheme="minorHAnsi"/>
          <w:color w:val="393D3E"/>
        </w:rPr>
        <w:t xml:space="preserve"> or a change in </w:t>
      </w:r>
      <w:r w:rsidR="00D477F0">
        <w:rPr>
          <w:rFonts w:cstheme="minorHAnsi"/>
          <w:color w:val="393D3E"/>
        </w:rPr>
        <w:t xml:space="preserve">patient </w:t>
      </w:r>
      <w:r w:rsidR="00107422">
        <w:rPr>
          <w:rFonts w:cstheme="minorHAnsi"/>
          <w:color w:val="393D3E"/>
        </w:rPr>
        <w:t xml:space="preserve">circumstances. </w:t>
      </w:r>
      <w:r>
        <w:rPr>
          <w:rFonts w:cstheme="minorHAnsi"/>
          <w:color w:val="393D3E"/>
        </w:rPr>
        <w:t xml:space="preserve"> </w:t>
      </w:r>
      <w:r w:rsidR="005770C5">
        <w:rPr>
          <w:rFonts w:cstheme="minorHAnsi"/>
          <w:color w:val="393D3E"/>
        </w:rPr>
        <w:t xml:space="preserve">Video and telephone appointments have a high success rate of taking place. </w:t>
      </w:r>
    </w:p>
    <w:p w14:paraId="092AAC59" w14:textId="0EB122CE" w:rsidR="001D65D8" w:rsidRDefault="00054431" w:rsidP="009C5B71">
      <w:pPr>
        <w:rPr>
          <w:rFonts w:cstheme="minorHAnsi"/>
          <w:color w:val="393D3E"/>
        </w:rPr>
      </w:pPr>
      <w:r>
        <w:rPr>
          <w:rFonts w:cstheme="minorHAnsi"/>
          <w:noProof/>
          <w:color w:val="393D3E"/>
        </w:rPr>
        <w:lastRenderedPageBreak/>
        <w:drawing>
          <wp:inline distT="0" distB="0" distL="0" distR="0" wp14:anchorId="3C910377" wp14:editId="56526D5D">
            <wp:extent cx="6010507" cy="4712297"/>
            <wp:effectExtent l="0" t="0" r="0" b="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5" t="6568" r="5432" b="5141"/>
                    <a:stretch/>
                  </pic:blipFill>
                  <pic:spPr bwMode="auto">
                    <a:xfrm>
                      <a:off x="0" y="0"/>
                      <a:ext cx="6057010" cy="4748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D7238" w14:textId="1821189B" w:rsidR="00DB63D2" w:rsidRDefault="00734857" w:rsidP="009C5B71">
      <w:pPr>
        <w:rPr>
          <w:rFonts w:cstheme="minorHAnsi"/>
          <w:b/>
          <w:bCs/>
          <w:color w:val="393D3E"/>
        </w:rPr>
      </w:pPr>
      <w:r w:rsidRPr="00734857">
        <w:rPr>
          <w:rFonts w:cstheme="minorHAnsi"/>
          <w:b/>
          <w:bCs/>
          <w:color w:val="393D3E"/>
        </w:rPr>
        <w:t>Tweets</w:t>
      </w:r>
      <w:r w:rsidR="00760291">
        <w:rPr>
          <w:rFonts w:cstheme="minorHAnsi"/>
          <w:b/>
          <w:bCs/>
          <w:color w:val="393D3E"/>
        </w:rPr>
        <w:t xml:space="preserve"> Analysis</w:t>
      </w:r>
    </w:p>
    <w:p w14:paraId="1E761560" w14:textId="1FE5C2B9" w:rsidR="00FC21BD" w:rsidRDefault="00FC21BD" w:rsidP="00FC21BD">
      <w:pPr>
        <w:rPr>
          <w:rFonts w:cstheme="minorHAnsi"/>
          <w:color w:val="393D3E"/>
        </w:rPr>
      </w:pPr>
      <w:r>
        <w:rPr>
          <w:rFonts w:cstheme="minorHAnsi"/>
          <w:color w:val="393D3E"/>
        </w:rPr>
        <w:t>The graph below demonstrates the tweets trending in the United Kingdom related to healthcare</w:t>
      </w:r>
      <w:r w:rsidR="007413C9">
        <w:rPr>
          <w:rFonts w:cstheme="minorHAnsi"/>
          <w:color w:val="393D3E"/>
        </w:rPr>
        <w:t xml:space="preserve"> with the extreme outliers removed</w:t>
      </w:r>
      <w:r>
        <w:rPr>
          <w:rFonts w:cstheme="minorHAnsi"/>
          <w:color w:val="393D3E"/>
        </w:rPr>
        <w:t xml:space="preserve">. The </w:t>
      </w:r>
      <w:r w:rsidR="007413C9">
        <w:rPr>
          <w:rFonts w:cstheme="minorHAnsi"/>
          <w:color w:val="393D3E"/>
        </w:rPr>
        <w:t>J</w:t>
      </w:r>
      <w:r>
        <w:rPr>
          <w:rFonts w:cstheme="minorHAnsi"/>
          <w:color w:val="393D3E"/>
        </w:rPr>
        <w:t xml:space="preserve">upyter notebook has </w:t>
      </w:r>
      <w:r w:rsidR="007413C9">
        <w:rPr>
          <w:rFonts w:cstheme="minorHAnsi"/>
          <w:color w:val="393D3E"/>
        </w:rPr>
        <w:t xml:space="preserve">a user function defined to </w:t>
      </w:r>
      <w:r w:rsidR="00931F59">
        <w:rPr>
          <w:rFonts w:cstheme="minorHAnsi"/>
          <w:color w:val="393D3E"/>
        </w:rPr>
        <w:t>filter and present the tweets</w:t>
      </w:r>
      <w:r w:rsidR="007413C9">
        <w:rPr>
          <w:rFonts w:cstheme="minorHAnsi"/>
          <w:color w:val="393D3E"/>
        </w:rPr>
        <w:t xml:space="preserve"> associated </w:t>
      </w:r>
      <w:r w:rsidR="00931F59">
        <w:rPr>
          <w:rFonts w:cstheme="minorHAnsi"/>
          <w:color w:val="393D3E"/>
        </w:rPr>
        <w:t>hash</w:t>
      </w:r>
      <w:r w:rsidR="007413C9">
        <w:rPr>
          <w:rFonts w:cstheme="minorHAnsi"/>
          <w:color w:val="393D3E"/>
        </w:rPr>
        <w:t xml:space="preserve">tag </w:t>
      </w:r>
      <w:r w:rsidR="00931F59">
        <w:rPr>
          <w:rFonts w:cstheme="minorHAnsi"/>
          <w:color w:val="393D3E"/>
        </w:rPr>
        <w:t xml:space="preserve">if further investigation is required. </w:t>
      </w:r>
    </w:p>
    <w:p w14:paraId="64ED5D2E" w14:textId="77777777" w:rsidR="00931F59" w:rsidRDefault="00931F59" w:rsidP="00FC21BD">
      <w:pPr>
        <w:rPr>
          <w:rFonts w:cstheme="minorHAnsi"/>
          <w:color w:val="393D3E"/>
        </w:rPr>
      </w:pPr>
    </w:p>
    <w:p w14:paraId="426E7105" w14:textId="5370400C" w:rsidR="00931F59" w:rsidRPr="00FC21BD" w:rsidRDefault="00FA39E9" w:rsidP="00FC21BD">
      <w:pPr>
        <w:rPr>
          <w:rFonts w:cstheme="minorHAnsi"/>
          <w:color w:val="393D3E"/>
        </w:rPr>
      </w:pPr>
      <w:r>
        <w:rPr>
          <w:rFonts w:cstheme="minorHAnsi"/>
          <w:noProof/>
          <w:color w:val="393D3E"/>
        </w:rPr>
        <w:lastRenderedPageBreak/>
        <w:drawing>
          <wp:inline distT="0" distB="0" distL="0" distR="0" wp14:anchorId="1455EA8C" wp14:editId="53F463FA">
            <wp:extent cx="5709424" cy="4908882"/>
            <wp:effectExtent l="0" t="0" r="5715" b="635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0" t="6323" r="6545"/>
                    <a:stretch/>
                  </pic:blipFill>
                  <pic:spPr bwMode="auto">
                    <a:xfrm>
                      <a:off x="0" y="0"/>
                      <a:ext cx="5736591" cy="493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ED07" w14:textId="77777777" w:rsidR="00734857" w:rsidRPr="00734857" w:rsidRDefault="00734857" w:rsidP="009C5B71">
      <w:pPr>
        <w:rPr>
          <w:rFonts w:cstheme="minorHAnsi"/>
          <w:b/>
          <w:bCs/>
          <w:color w:val="393D3E"/>
        </w:rPr>
      </w:pPr>
    </w:p>
    <w:p w14:paraId="433F6C59" w14:textId="77777777" w:rsidR="0096513A" w:rsidRDefault="0096513A" w:rsidP="009C5B71">
      <w:pPr>
        <w:rPr>
          <w:rFonts w:cstheme="minorHAnsi"/>
          <w:color w:val="393D3E"/>
        </w:rPr>
      </w:pPr>
    </w:p>
    <w:p w14:paraId="138953E0" w14:textId="77777777" w:rsidR="009C5B71" w:rsidRPr="000319DB" w:rsidRDefault="009C5B71" w:rsidP="009C5B71">
      <w:pPr>
        <w:rPr>
          <w:rFonts w:cstheme="minorHAnsi"/>
          <w:color w:val="393D3E"/>
        </w:rPr>
      </w:pPr>
    </w:p>
    <w:p w14:paraId="166382C8" w14:textId="77777777" w:rsidR="009C5B71" w:rsidRPr="000319DB" w:rsidRDefault="009C5B71" w:rsidP="009C5B71">
      <w:pPr>
        <w:rPr>
          <w:rFonts w:cstheme="minorHAnsi"/>
          <w:b/>
          <w:bCs/>
          <w:color w:val="393D3E"/>
        </w:rPr>
      </w:pPr>
    </w:p>
    <w:p w14:paraId="029CF44C" w14:textId="48BA9090" w:rsidR="009C5B71" w:rsidRPr="00BD6B8A" w:rsidRDefault="009C5B71" w:rsidP="009C5B71">
      <w:pPr>
        <w:rPr>
          <w:rFonts w:cstheme="minorHAnsi"/>
          <w:b/>
          <w:bCs/>
          <w:color w:val="393D3E"/>
          <w:sz w:val="32"/>
          <w:szCs w:val="32"/>
        </w:rPr>
      </w:pPr>
      <w:r w:rsidRPr="00BD6B8A">
        <w:rPr>
          <w:rFonts w:cstheme="minorHAnsi"/>
          <w:b/>
          <w:bCs/>
          <w:color w:val="393D3E"/>
          <w:sz w:val="32"/>
          <w:szCs w:val="32"/>
        </w:rPr>
        <w:t xml:space="preserve">Key </w:t>
      </w:r>
      <w:r w:rsidR="009332C3" w:rsidRPr="009332C3">
        <w:rPr>
          <w:rFonts w:cstheme="minorHAnsi"/>
          <w:b/>
          <w:bCs/>
          <w:color w:val="393D3E"/>
          <w:sz w:val="32"/>
          <w:szCs w:val="32"/>
        </w:rPr>
        <w:t>Patterns and predictions</w:t>
      </w:r>
    </w:p>
    <w:p w14:paraId="5A54BF94" w14:textId="77777777" w:rsidR="009C5B71" w:rsidRPr="008A147B" w:rsidRDefault="009C5B71" w:rsidP="009C5B71">
      <w:pPr>
        <w:rPr>
          <w:rFonts w:cstheme="minorHAnsi"/>
          <w:b/>
          <w:bCs/>
          <w:color w:val="393D3E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4BA4F" wp14:editId="3CDC7304">
                <wp:simplePos x="0" y="0"/>
                <wp:positionH relativeFrom="column">
                  <wp:posOffset>0</wp:posOffset>
                </wp:positionH>
                <wp:positionV relativeFrom="paragraph">
                  <wp:posOffset>130425</wp:posOffset>
                </wp:positionV>
                <wp:extent cx="5865495" cy="0"/>
                <wp:effectExtent l="0" t="0" r="1460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AAE8F" id="Straight Connector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25pt" to="461.85pt,1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" strokecolor="black [3213]" strokeweight=".5pt">
                <v:stroke joinstyle="miter"/>
              </v:line>
            </w:pict>
          </mc:Fallback>
        </mc:AlternateContent>
      </w:r>
    </w:p>
    <w:p w14:paraId="004684E9" w14:textId="6D792747" w:rsidR="009C5B71" w:rsidRPr="000319DB" w:rsidRDefault="00EA2011" w:rsidP="009C5B71">
      <w:pPr>
        <w:pStyle w:val="ListParagraph"/>
        <w:ind w:left="0"/>
        <w:rPr>
          <w:rFonts w:cstheme="minorHAnsi"/>
          <w:color w:val="393D3E"/>
        </w:rPr>
      </w:pPr>
      <w:r>
        <w:rPr>
          <w:rFonts w:cstheme="minorHAnsi"/>
          <w:color w:val="393D3E"/>
        </w:rPr>
        <w:t>This project</w:t>
      </w:r>
      <w:r w:rsidR="00FA3A44">
        <w:rPr>
          <w:rFonts w:cstheme="minorHAnsi"/>
          <w:color w:val="393D3E"/>
        </w:rPr>
        <w:t xml:space="preserve"> has identified actionable insights </w:t>
      </w:r>
      <w:r w:rsidR="00DC1A94">
        <w:rPr>
          <w:rFonts w:cstheme="minorHAnsi"/>
          <w:color w:val="393D3E"/>
        </w:rPr>
        <w:t xml:space="preserve">and topics for investigation to improve the successful attendance rate of GP appointments. </w:t>
      </w:r>
      <w:r w:rsidR="00043C23">
        <w:rPr>
          <w:rFonts w:cstheme="minorHAnsi"/>
          <w:color w:val="393D3E"/>
        </w:rPr>
        <w:t>The recommendations are</w:t>
      </w:r>
      <w:r>
        <w:rPr>
          <w:rFonts w:cstheme="minorHAnsi"/>
          <w:color w:val="393D3E"/>
        </w:rPr>
        <w:t xml:space="preserve"> summarised below:</w:t>
      </w:r>
    </w:p>
    <w:p w14:paraId="24521AD1" w14:textId="2FD747BB" w:rsidR="00495C50" w:rsidRDefault="00495C50" w:rsidP="00F80968"/>
    <w:p w14:paraId="1DD57991" w14:textId="464292E0" w:rsidR="00692B45" w:rsidRDefault="00CE2904" w:rsidP="00C1363F">
      <w:pPr>
        <w:pStyle w:val="ListParagraph"/>
        <w:numPr>
          <w:ilvl w:val="0"/>
          <w:numId w:val="10"/>
        </w:numPr>
      </w:pPr>
      <w:r>
        <w:t xml:space="preserve">Introduce standardised reporting tools for GP practices to facilitate the collection of accurate </w:t>
      </w:r>
      <w:r w:rsidR="00975AB3">
        <w:t>appointment data</w:t>
      </w:r>
      <w:r w:rsidR="00747F45">
        <w:t xml:space="preserve"> and reduce ‘Unknown’ variables</w:t>
      </w:r>
      <w:r w:rsidR="00C1363F">
        <w:t>.</w:t>
      </w:r>
    </w:p>
    <w:p w14:paraId="6C0A28D9" w14:textId="77777777" w:rsidR="00E521EA" w:rsidRDefault="00E521EA" w:rsidP="00C1363F"/>
    <w:p w14:paraId="74D74397" w14:textId="6AB848CE" w:rsidR="00A87D22" w:rsidRDefault="00F914EC" w:rsidP="00C1363F">
      <w:pPr>
        <w:pStyle w:val="ListParagraph"/>
        <w:numPr>
          <w:ilvl w:val="0"/>
          <w:numId w:val="10"/>
        </w:numPr>
      </w:pPr>
      <w:r>
        <w:t xml:space="preserve">Undertake detailed analysis </w:t>
      </w:r>
      <w:r w:rsidR="0083409E">
        <w:t>to i</w:t>
      </w:r>
      <w:r w:rsidR="00A87D22">
        <w:t xml:space="preserve">nvestigate </w:t>
      </w:r>
      <w:r w:rsidR="0083409E">
        <w:t xml:space="preserve">why </w:t>
      </w:r>
      <w:r>
        <w:t>daily scheduled GP</w:t>
      </w:r>
      <w:r w:rsidR="00A87D22">
        <w:t xml:space="preserve"> </w:t>
      </w:r>
      <w:r>
        <w:t xml:space="preserve">appointments are </w:t>
      </w:r>
      <w:r w:rsidR="00B627CB">
        <w:t xml:space="preserve">lower than the </w:t>
      </w:r>
      <w:r w:rsidR="00A87D22">
        <w:t xml:space="preserve">maximum number of appointments </w:t>
      </w:r>
      <w:r w:rsidR="00B627CB">
        <w:t xml:space="preserve">available and where additional appointments can be </w:t>
      </w:r>
      <w:r w:rsidR="00692B45">
        <w:t xml:space="preserve">scheduled </w:t>
      </w:r>
    </w:p>
    <w:p w14:paraId="6358E6C1" w14:textId="77777777" w:rsidR="00043C23" w:rsidRDefault="00043C23" w:rsidP="00043C23"/>
    <w:p w14:paraId="356CCD88" w14:textId="2CFB73C2" w:rsidR="008E3A41" w:rsidRDefault="00CE16EC" w:rsidP="00F80968">
      <w:pPr>
        <w:pStyle w:val="ListParagraph"/>
        <w:numPr>
          <w:ilvl w:val="0"/>
          <w:numId w:val="10"/>
        </w:numPr>
      </w:pPr>
      <w:r>
        <w:t>Further analysis to investigate why the</w:t>
      </w:r>
      <w:r w:rsidR="00281FB6">
        <w:t xml:space="preserve"> majority of missed appointments are</w:t>
      </w:r>
      <w:r w:rsidR="00F24988">
        <w:t xml:space="preserve"> those which are</w:t>
      </w:r>
      <w:r w:rsidR="00281FB6">
        <w:t xml:space="preserve"> b</w:t>
      </w:r>
      <w:r>
        <w:t>ooked for 2 to 7 day</w:t>
      </w:r>
      <w:r w:rsidR="00F24988">
        <w:t>s later. Does this highlight</w:t>
      </w:r>
      <w:r w:rsidR="00030E9B">
        <w:t xml:space="preserve"> </w:t>
      </w:r>
      <w:r w:rsidR="00F24988">
        <w:t>patient</w:t>
      </w:r>
      <w:r w:rsidR="00030E9B">
        <w:t>s’</w:t>
      </w:r>
      <w:r w:rsidR="00F24988">
        <w:t xml:space="preserve"> lack of information regarding an appointment</w:t>
      </w:r>
      <w:r w:rsidR="00030E9B">
        <w:t>?</w:t>
      </w:r>
      <w:r w:rsidR="00F81ED5">
        <w:t xml:space="preserve"> For </w:t>
      </w:r>
      <w:r w:rsidR="00651DEE">
        <w:t>example,</w:t>
      </w:r>
      <w:r w:rsidR="00F81ED5">
        <w:t xml:space="preserve"> how are </w:t>
      </w:r>
      <w:r w:rsidR="00651DEE">
        <w:t>patients</w:t>
      </w:r>
      <w:r w:rsidR="00F81ED5">
        <w:t xml:space="preserve"> notified of an appointment being scheduled and could administrative practices be improved? </w:t>
      </w:r>
    </w:p>
    <w:p w14:paraId="1DC7A587" w14:textId="77777777" w:rsidR="008E3A41" w:rsidRDefault="008E3A41" w:rsidP="00F80968"/>
    <w:sectPr w:rsidR="008E3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55D"/>
    <w:multiLevelType w:val="hybridMultilevel"/>
    <w:tmpl w:val="7F8EE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F366A"/>
    <w:multiLevelType w:val="hybridMultilevel"/>
    <w:tmpl w:val="A18E6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A3487"/>
    <w:multiLevelType w:val="hybridMultilevel"/>
    <w:tmpl w:val="6554AA98"/>
    <w:lvl w:ilvl="0" w:tplc="25CC695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426E4"/>
    <w:multiLevelType w:val="hybridMultilevel"/>
    <w:tmpl w:val="81760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21AC9"/>
    <w:multiLevelType w:val="multilevel"/>
    <w:tmpl w:val="79924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C030DD"/>
    <w:multiLevelType w:val="hybridMultilevel"/>
    <w:tmpl w:val="7B643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645E3"/>
    <w:multiLevelType w:val="multilevel"/>
    <w:tmpl w:val="B53A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C3930"/>
    <w:multiLevelType w:val="multilevel"/>
    <w:tmpl w:val="538E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12039"/>
    <w:multiLevelType w:val="multilevel"/>
    <w:tmpl w:val="E81E5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D224D0"/>
    <w:multiLevelType w:val="hybridMultilevel"/>
    <w:tmpl w:val="15EA0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660298">
    <w:abstractNumId w:val="3"/>
  </w:num>
  <w:num w:numId="2" w16cid:durableId="1912503983">
    <w:abstractNumId w:val="5"/>
  </w:num>
  <w:num w:numId="3" w16cid:durableId="1395004211">
    <w:abstractNumId w:val="0"/>
  </w:num>
  <w:num w:numId="4" w16cid:durableId="731851985">
    <w:abstractNumId w:val="6"/>
  </w:num>
  <w:num w:numId="5" w16cid:durableId="17581701">
    <w:abstractNumId w:val="7"/>
  </w:num>
  <w:num w:numId="6" w16cid:durableId="2127657175">
    <w:abstractNumId w:val="1"/>
  </w:num>
  <w:num w:numId="7" w16cid:durableId="2011564081">
    <w:abstractNumId w:val="4"/>
  </w:num>
  <w:num w:numId="8" w16cid:durableId="978343574">
    <w:abstractNumId w:val="2"/>
  </w:num>
  <w:num w:numId="9" w16cid:durableId="229124702">
    <w:abstractNumId w:val="8"/>
  </w:num>
  <w:num w:numId="10" w16cid:durableId="16037608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50"/>
    <w:rsid w:val="0000697F"/>
    <w:rsid w:val="00030D6B"/>
    <w:rsid w:val="00030E9B"/>
    <w:rsid w:val="00036C9F"/>
    <w:rsid w:val="00043C23"/>
    <w:rsid w:val="000509E4"/>
    <w:rsid w:val="00054431"/>
    <w:rsid w:val="0005584B"/>
    <w:rsid w:val="00057265"/>
    <w:rsid w:val="000638EB"/>
    <w:rsid w:val="000667D5"/>
    <w:rsid w:val="0007448E"/>
    <w:rsid w:val="000B0886"/>
    <w:rsid w:val="000B0A4A"/>
    <w:rsid w:val="00107422"/>
    <w:rsid w:val="00133CEB"/>
    <w:rsid w:val="001530FE"/>
    <w:rsid w:val="00164A57"/>
    <w:rsid w:val="00176CDE"/>
    <w:rsid w:val="00185022"/>
    <w:rsid w:val="001926A3"/>
    <w:rsid w:val="001951E5"/>
    <w:rsid w:val="001C3E41"/>
    <w:rsid w:val="001D546C"/>
    <w:rsid w:val="001D65D8"/>
    <w:rsid w:val="001F6893"/>
    <w:rsid w:val="0022411C"/>
    <w:rsid w:val="002307FE"/>
    <w:rsid w:val="002527E9"/>
    <w:rsid w:val="0026713E"/>
    <w:rsid w:val="00281FB6"/>
    <w:rsid w:val="002972F2"/>
    <w:rsid w:val="002A3AC6"/>
    <w:rsid w:val="002B0D61"/>
    <w:rsid w:val="002C14E5"/>
    <w:rsid w:val="00306022"/>
    <w:rsid w:val="00314912"/>
    <w:rsid w:val="0034639E"/>
    <w:rsid w:val="00354F28"/>
    <w:rsid w:val="00363CE7"/>
    <w:rsid w:val="003934AF"/>
    <w:rsid w:val="003A76D4"/>
    <w:rsid w:val="003B46DF"/>
    <w:rsid w:val="003B5F2E"/>
    <w:rsid w:val="0040209D"/>
    <w:rsid w:val="00437462"/>
    <w:rsid w:val="004376FB"/>
    <w:rsid w:val="0046224A"/>
    <w:rsid w:val="00466379"/>
    <w:rsid w:val="00476993"/>
    <w:rsid w:val="00495C50"/>
    <w:rsid w:val="004B7C3B"/>
    <w:rsid w:val="004C3052"/>
    <w:rsid w:val="004E4E4D"/>
    <w:rsid w:val="004F192C"/>
    <w:rsid w:val="00501E4B"/>
    <w:rsid w:val="00506A1F"/>
    <w:rsid w:val="005577A2"/>
    <w:rsid w:val="00557FB3"/>
    <w:rsid w:val="00566E47"/>
    <w:rsid w:val="005770C5"/>
    <w:rsid w:val="005956F6"/>
    <w:rsid w:val="005D0A0A"/>
    <w:rsid w:val="005D1EDC"/>
    <w:rsid w:val="005D55D8"/>
    <w:rsid w:val="005F4ED7"/>
    <w:rsid w:val="00604066"/>
    <w:rsid w:val="00606D41"/>
    <w:rsid w:val="00613618"/>
    <w:rsid w:val="00624135"/>
    <w:rsid w:val="006361A3"/>
    <w:rsid w:val="006442FF"/>
    <w:rsid w:val="0064523B"/>
    <w:rsid w:val="00651DEE"/>
    <w:rsid w:val="00660223"/>
    <w:rsid w:val="006732EE"/>
    <w:rsid w:val="00674320"/>
    <w:rsid w:val="00687227"/>
    <w:rsid w:val="00692B45"/>
    <w:rsid w:val="006A5E2C"/>
    <w:rsid w:val="006D7ABF"/>
    <w:rsid w:val="006E0807"/>
    <w:rsid w:val="007301ED"/>
    <w:rsid w:val="00732899"/>
    <w:rsid w:val="00734053"/>
    <w:rsid w:val="00734857"/>
    <w:rsid w:val="007375D8"/>
    <w:rsid w:val="007413C9"/>
    <w:rsid w:val="00747F45"/>
    <w:rsid w:val="007562A2"/>
    <w:rsid w:val="00760291"/>
    <w:rsid w:val="007617BA"/>
    <w:rsid w:val="00770A17"/>
    <w:rsid w:val="00771733"/>
    <w:rsid w:val="00782AEB"/>
    <w:rsid w:val="00795068"/>
    <w:rsid w:val="007C5493"/>
    <w:rsid w:val="007E572D"/>
    <w:rsid w:val="007F1C9C"/>
    <w:rsid w:val="007F769A"/>
    <w:rsid w:val="00805227"/>
    <w:rsid w:val="00811C1E"/>
    <w:rsid w:val="0083409E"/>
    <w:rsid w:val="00852C30"/>
    <w:rsid w:val="00852C9F"/>
    <w:rsid w:val="00854AFA"/>
    <w:rsid w:val="00856580"/>
    <w:rsid w:val="008724D1"/>
    <w:rsid w:val="00875DE9"/>
    <w:rsid w:val="0087779F"/>
    <w:rsid w:val="008918E6"/>
    <w:rsid w:val="00893FBF"/>
    <w:rsid w:val="008B5BFE"/>
    <w:rsid w:val="008C0541"/>
    <w:rsid w:val="008D208D"/>
    <w:rsid w:val="008D2887"/>
    <w:rsid w:val="008E0119"/>
    <w:rsid w:val="008E3A41"/>
    <w:rsid w:val="008F0549"/>
    <w:rsid w:val="00902EAB"/>
    <w:rsid w:val="00903F27"/>
    <w:rsid w:val="00911735"/>
    <w:rsid w:val="009132EA"/>
    <w:rsid w:val="0092695B"/>
    <w:rsid w:val="009278A5"/>
    <w:rsid w:val="00931F59"/>
    <w:rsid w:val="009332C3"/>
    <w:rsid w:val="0093717E"/>
    <w:rsid w:val="009450AC"/>
    <w:rsid w:val="00953AB3"/>
    <w:rsid w:val="00963952"/>
    <w:rsid w:val="0096513A"/>
    <w:rsid w:val="009706C4"/>
    <w:rsid w:val="00975AB3"/>
    <w:rsid w:val="009972DD"/>
    <w:rsid w:val="009A7543"/>
    <w:rsid w:val="009B5B77"/>
    <w:rsid w:val="009C0C12"/>
    <w:rsid w:val="009C2078"/>
    <w:rsid w:val="009C5B71"/>
    <w:rsid w:val="009E4D0F"/>
    <w:rsid w:val="009E6753"/>
    <w:rsid w:val="009E7FC6"/>
    <w:rsid w:val="009F2B27"/>
    <w:rsid w:val="009F629C"/>
    <w:rsid w:val="00A01ECB"/>
    <w:rsid w:val="00A1391E"/>
    <w:rsid w:val="00A14548"/>
    <w:rsid w:val="00A23678"/>
    <w:rsid w:val="00A24487"/>
    <w:rsid w:val="00A4355F"/>
    <w:rsid w:val="00A50593"/>
    <w:rsid w:val="00A57671"/>
    <w:rsid w:val="00A75D04"/>
    <w:rsid w:val="00A770E9"/>
    <w:rsid w:val="00A87D22"/>
    <w:rsid w:val="00AA16DD"/>
    <w:rsid w:val="00AB7696"/>
    <w:rsid w:val="00B03756"/>
    <w:rsid w:val="00B04A4F"/>
    <w:rsid w:val="00B11A4F"/>
    <w:rsid w:val="00B16864"/>
    <w:rsid w:val="00B16B2E"/>
    <w:rsid w:val="00B2550A"/>
    <w:rsid w:val="00B328C7"/>
    <w:rsid w:val="00B3650E"/>
    <w:rsid w:val="00B516DC"/>
    <w:rsid w:val="00B627CB"/>
    <w:rsid w:val="00B811F9"/>
    <w:rsid w:val="00B8269E"/>
    <w:rsid w:val="00B975D1"/>
    <w:rsid w:val="00BB7862"/>
    <w:rsid w:val="00BD5315"/>
    <w:rsid w:val="00BF4A9C"/>
    <w:rsid w:val="00C01279"/>
    <w:rsid w:val="00C1363F"/>
    <w:rsid w:val="00C177E6"/>
    <w:rsid w:val="00C2092B"/>
    <w:rsid w:val="00C27CE1"/>
    <w:rsid w:val="00C33DB8"/>
    <w:rsid w:val="00C602CD"/>
    <w:rsid w:val="00C64BE7"/>
    <w:rsid w:val="00C67297"/>
    <w:rsid w:val="00C77853"/>
    <w:rsid w:val="00C8254D"/>
    <w:rsid w:val="00CA38D7"/>
    <w:rsid w:val="00CA7E9D"/>
    <w:rsid w:val="00CB6D61"/>
    <w:rsid w:val="00CD07AC"/>
    <w:rsid w:val="00CE16EC"/>
    <w:rsid w:val="00CE2904"/>
    <w:rsid w:val="00CE4D2C"/>
    <w:rsid w:val="00D1570F"/>
    <w:rsid w:val="00D17B0B"/>
    <w:rsid w:val="00D477F0"/>
    <w:rsid w:val="00D5161E"/>
    <w:rsid w:val="00D70D36"/>
    <w:rsid w:val="00D9592A"/>
    <w:rsid w:val="00D95B98"/>
    <w:rsid w:val="00D96BE1"/>
    <w:rsid w:val="00DA3C5C"/>
    <w:rsid w:val="00DB63D2"/>
    <w:rsid w:val="00DC1A94"/>
    <w:rsid w:val="00DC2FBE"/>
    <w:rsid w:val="00DE5D0F"/>
    <w:rsid w:val="00DF4CC6"/>
    <w:rsid w:val="00DF7A9A"/>
    <w:rsid w:val="00E06EFB"/>
    <w:rsid w:val="00E17484"/>
    <w:rsid w:val="00E521EA"/>
    <w:rsid w:val="00E56155"/>
    <w:rsid w:val="00E56A7C"/>
    <w:rsid w:val="00E6588E"/>
    <w:rsid w:val="00E8570C"/>
    <w:rsid w:val="00EA2011"/>
    <w:rsid w:val="00EC1D86"/>
    <w:rsid w:val="00EF2D6D"/>
    <w:rsid w:val="00EF606A"/>
    <w:rsid w:val="00EF62E1"/>
    <w:rsid w:val="00F23405"/>
    <w:rsid w:val="00F24988"/>
    <w:rsid w:val="00F25966"/>
    <w:rsid w:val="00F41254"/>
    <w:rsid w:val="00F4419A"/>
    <w:rsid w:val="00F44E42"/>
    <w:rsid w:val="00F56D0C"/>
    <w:rsid w:val="00F63B08"/>
    <w:rsid w:val="00F71D3E"/>
    <w:rsid w:val="00F764A3"/>
    <w:rsid w:val="00F7727B"/>
    <w:rsid w:val="00F80968"/>
    <w:rsid w:val="00F81ED5"/>
    <w:rsid w:val="00F914EC"/>
    <w:rsid w:val="00F97502"/>
    <w:rsid w:val="00FA39E9"/>
    <w:rsid w:val="00FA3A44"/>
    <w:rsid w:val="00FC21BD"/>
    <w:rsid w:val="00FC2602"/>
    <w:rsid w:val="00FC6470"/>
    <w:rsid w:val="00FD22BC"/>
    <w:rsid w:val="00FF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77F4"/>
  <w15:chartTrackingRefBased/>
  <w15:docId w15:val="{35F58002-6336-5645-9458-336C754B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92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9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5B71"/>
    <w:pPr>
      <w:spacing w:before="100" w:beforeAutospacing="1" w:after="100" w:afterAutospacing="1"/>
    </w:pPr>
  </w:style>
  <w:style w:type="table" w:styleId="PlainTable1">
    <w:name w:val="Plain Table 1"/>
    <w:basedOn w:val="TableNormal"/>
    <w:uiPriority w:val="41"/>
    <w:rsid w:val="009C5B7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646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2" w:color="C7CDD1"/>
            <w:bottom w:val="none" w:sz="0" w:space="0" w:color="auto"/>
            <w:right w:val="none" w:sz="0" w:space="0" w:color="auto"/>
          </w:divBdr>
        </w:div>
      </w:divsChild>
    </w:div>
    <w:div w:id="811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1074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onyon</dc:creator>
  <cp:keywords/>
  <dc:description/>
  <cp:lastModifiedBy>victoria onyon</cp:lastModifiedBy>
  <cp:revision>32</cp:revision>
  <cp:lastPrinted>2022-10-23T23:14:00Z</cp:lastPrinted>
  <dcterms:created xsi:type="dcterms:W3CDTF">2022-10-23T23:14:00Z</dcterms:created>
  <dcterms:modified xsi:type="dcterms:W3CDTF">2022-10-24T15:13:00Z</dcterms:modified>
</cp:coreProperties>
</file>