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E7246" w14:textId="1BB9AF53" w:rsidR="00654AB1" w:rsidRPr="009B27B4" w:rsidRDefault="00832FDB" w:rsidP="0021237D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Qiu</w:t>
      </w:r>
      <w:proofErr w:type="spellEnd"/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9C71E0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8" w:history="1">
        <w:r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33E9CF0F" w14:textId="0CA36860" w:rsidR="00324428" w:rsidRPr="00E713CB" w:rsidRDefault="00832FDB" w:rsidP="00E713CB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color w:val="31849B" w:themeColor="accent5" w:themeShade="BF"/>
          <w:sz w:val="18"/>
          <w:szCs w:val="20"/>
          <w:u w:val="single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9C71E0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F11686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2597D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2134ABB0" w:rsidR="00A120A8" w:rsidRPr="00DD0F85" w:rsidRDefault="00EA3266" w:rsidP="00A120A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DD0F85">
        <w:rPr>
          <w:rFonts w:ascii="Open Sans Light" w:hAnsi="Open Sans Light" w:cs="Lucida Grande"/>
          <w:sz w:val="18"/>
          <w:szCs w:val="18"/>
        </w:rPr>
        <w:t>GPA: 88/100</w:t>
      </w:r>
    </w:p>
    <w:p w14:paraId="11A5E7AD" w14:textId="5B0DCEBD" w:rsidR="003735BD" w:rsidRPr="00DD0F85" w:rsidRDefault="003735BD" w:rsidP="003735BD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DD0F85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</w:p>
    <w:p w14:paraId="301EBF02" w14:textId="7CFDE93D" w:rsidR="00211EFE" w:rsidRPr="00324428" w:rsidRDefault="00E430FD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Advanced </w:t>
      </w:r>
      <w:proofErr w:type="spellStart"/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Matlab</w:t>
      </w:r>
      <w:proofErr w:type="spellEnd"/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Programming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in Machine Learning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Computer Graphics </w:t>
      </w:r>
      <w:r w:rsidR="000E48D0" w:rsidRPr="00DD0F85">
        <w:rPr>
          <w:rFonts w:ascii="Open Sans Light" w:hAnsi="Open Sans Light" w:cs="Lucida Grande"/>
          <w:sz w:val="18"/>
          <w:szCs w:val="18"/>
        </w:rPr>
        <w:t>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0068C2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0068C2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527A54" w:rsidRDefault="005902B9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>tant</w:t>
      </w:r>
      <w:r w:rsidR="001F2348">
        <w:rPr>
          <w:rFonts w:ascii="Open Sans Light" w:hAnsi="Open Sans Light" w:cs="Lucida Grande"/>
          <w:sz w:val="18"/>
          <w:szCs w:val="20"/>
        </w:rPr>
        <w:t xml:space="preserve"> to</w:t>
      </w:r>
      <w:r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Lucida Grande"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Shi</w:t>
      </w:r>
    </w:p>
    <w:p w14:paraId="4E5F0E51" w14:textId="724BB1CD" w:rsidR="00527A54" w:rsidRPr="00282017" w:rsidRDefault="00527A54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>
        <w:rPr>
          <w:rFonts w:ascii="Open Sans Light" w:hAnsi="Open Sans Light" w:cs="Lucida Grande"/>
          <w:sz w:val="18"/>
          <w:szCs w:val="18"/>
        </w:rPr>
        <w:t xml:space="preserve">rson of the Year </w:t>
      </w:r>
      <w:r>
        <w:rPr>
          <w:rFonts w:ascii="Open Sans Light" w:hAnsi="Open Sans Light" w:cs="Lucida Grande" w:hint="eastAsia"/>
          <w:sz w:val="18"/>
          <w:szCs w:val="18"/>
        </w:rPr>
        <w:t>a</w:t>
      </w:r>
      <w:r w:rsidRPr="00DD0F85">
        <w:rPr>
          <w:rFonts w:ascii="Open Sans Light" w:hAnsi="Open Sans Light" w:cs="Lucida Grande"/>
          <w:sz w:val="18"/>
          <w:szCs w:val="18"/>
        </w:rPr>
        <w:t>ward</w:t>
      </w:r>
      <w:r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students</w:t>
      </w:r>
      <w:r>
        <w:rPr>
          <w:rFonts w:ascii="Open Sans Light" w:hAnsi="Open Sans Light" w:cs="Lucida Grande"/>
          <w:sz w:val="18"/>
          <w:szCs w:val="18"/>
        </w:rPr>
        <w:t>)</w:t>
      </w:r>
    </w:p>
    <w:p w14:paraId="727FE312" w14:textId="77777777" w:rsidR="00F07CA6" w:rsidRDefault="00F07CA6" w:rsidP="00F07CA6">
      <w:pPr>
        <w:spacing w:after="10" w:line="240" w:lineRule="auto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</w:p>
    <w:p w14:paraId="08A7480B" w14:textId="124FA272" w:rsidR="00F07CA6" w:rsidRPr="00F07CA6" w:rsidRDefault="00F07CA6" w:rsidP="00F07CA6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Selected </w:t>
      </w:r>
      <w:r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0DF51377" w14:textId="1C687C66" w:rsidR="00F07CA6" w:rsidRPr="00232FF8" w:rsidRDefault="00A97E71" w:rsidP="00232FF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>
        <w:rPr>
          <w:rFonts w:ascii="Open Sans Light" w:hAnsi="Open Sans Light" w:cs="Lucida Grande"/>
          <w:sz w:val="18"/>
          <w:szCs w:val="18"/>
        </w:rPr>
        <w:t xml:space="preserve">Hong Qian </w:t>
      </w:r>
      <w:r w:rsidR="00F07CA6" w:rsidRPr="00DD0F85">
        <w:rPr>
          <w:rFonts w:ascii="Open Sans Light" w:hAnsi="Open Sans Light" w:cs="Lucida Grande"/>
          <w:sz w:val="18"/>
          <w:szCs w:val="18"/>
        </w:rPr>
        <w:t>Comprehensive Scholarship (</w:t>
      </w:r>
      <w:r w:rsidR="00F07CA6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15 out of 262</w:t>
      </w:r>
      <w:r w:rsidR="00361EAE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Tsinghua student</w:t>
      </w:r>
      <w:r w:rsidR="00F07CA6">
        <w:rPr>
          <w:rFonts w:ascii="Open Sans Semibold" w:hAnsi="Open Sans Semibold" w:cs="Lucida Grande"/>
          <w:b/>
          <w:bCs/>
          <w:i/>
          <w:sz w:val="18"/>
          <w:szCs w:val="18"/>
        </w:rPr>
        <w:t>s</w:t>
      </w:r>
      <w:r w:rsidR="00232FF8">
        <w:rPr>
          <w:rFonts w:ascii="Open Sans Light" w:hAnsi="Open Sans Light" w:cs="Lucida Grande"/>
          <w:sz w:val="18"/>
          <w:szCs w:val="18"/>
        </w:rPr>
        <w:t xml:space="preserve">, awarded for outstanding </w:t>
      </w:r>
      <w:r w:rsidR="00F07CA6" w:rsidRPr="00232FF8">
        <w:rPr>
          <w:rFonts w:ascii="Open Sans Light" w:hAnsi="Open Sans Light" w:cs="Lucida Grande"/>
          <w:sz w:val="18"/>
          <w:szCs w:val="18"/>
        </w:rPr>
        <w:t xml:space="preserve">academic performance </w:t>
      </w:r>
      <w:r w:rsidR="00F07CA6" w:rsidRPr="00232FF8">
        <w:rPr>
          <w:rFonts w:ascii="Open Sans Light" w:hAnsi="Open Sans Light" w:cs="Lucida Grande" w:hint="eastAsia"/>
          <w:sz w:val="18"/>
          <w:szCs w:val="18"/>
        </w:rPr>
        <w:t xml:space="preserve">and </w:t>
      </w:r>
      <w:r w:rsidR="00F07CA6" w:rsidRPr="00232FF8">
        <w:rPr>
          <w:rFonts w:ascii="Open Sans Light" w:hAnsi="Open Sans Light" w:cs="Lucida Grande"/>
          <w:sz w:val="18"/>
          <w:szCs w:val="18"/>
        </w:rPr>
        <w:t>extracurricular achievement)</w:t>
      </w:r>
    </w:p>
    <w:p w14:paraId="0DF86598" w14:textId="18E2D072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8941C6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Annual Scholarship</w:t>
      </w:r>
      <w:r>
        <w:rPr>
          <w:rFonts w:ascii="Open Sans Light" w:hAnsi="Open Sans Light"/>
          <w:sz w:val="18"/>
          <w:szCs w:val="20"/>
        </w:rPr>
        <w:t xml:space="preserve"> for Outstanding Academic, Art and Social Performances (</w:t>
      </w:r>
      <w:r w:rsidRPr="00CC74D3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top </w:t>
      </w:r>
      <w:r w:rsidR="009E4C5E">
        <w:rPr>
          <w:rFonts w:ascii="Open Sans Semibold" w:hAnsi="Open Sans Semibold"/>
          <w:b/>
          <w:bCs/>
          <w:i/>
          <w:iCs/>
          <w:sz w:val="18"/>
          <w:szCs w:val="20"/>
        </w:rPr>
        <w:t>15</w:t>
      </w:r>
      <w:r w:rsidRPr="00CC74D3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 out of 262</w:t>
      </w:r>
      <w:r>
        <w:rPr>
          <w:rFonts w:ascii="Open Sans Light" w:hAnsi="Open Sans Light"/>
          <w:sz w:val="18"/>
          <w:szCs w:val="20"/>
        </w:rPr>
        <w:t>)</w:t>
      </w:r>
    </w:p>
    <w:p w14:paraId="0D5E35E3" w14:textId="43389C1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 w:rsidR="00527A54">
        <w:rPr>
          <w:rFonts w:ascii="Open Sans Light" w:hAnsi="Open Sans Light" w:cs="Lucida Grande"/>
          <w:sz w:val="18"/>
          <w:szCs w:val="18"/>
        </w:rPr>
        <w:t>rson of the Y</w:t>
      </w:r>
      <w:r w:rsidRPr="00DD0F85">
        <w:rPr>
          <w:rFonts w:ascii="Open Sans Light" w:hAnsi="Open Sans Light" w:cs="Lucida Grande"/>
          <w:sz w:val="18"/>
          <w:szCs w:val="18"/>
        </w:rPr>
        <w:t xml:space="preserve">ear </w:t>
      </w:r>
      <w:r w:rsidR="0079711F">
        <w:rPr>
          <w:rFonts w:ascii="Open Sans Light" w:hAnsi="Open Sans Light" w:cs="Lucida Grande"/>
          <w:sz w:val="18"/>
          <w:szCs w:val="18"/>
        </w:rPr>
        <w:t xml:space="preserve">2017 </w:t>
      </w:r>
      <w:r w:rsidRPr="00DD0F85">
        <w:rPr>
          <w:rFonts w:ascii="Open Sans Light" w:hAnsi="Open Sans Light" w:cs="Lucida Grande"/>
          <w:sz w:val="18"/>
          <w:szCs w:val="18"/>
        </w:rPr>
        <w:t>awarded by Tsinghua Overseas Research Program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</w:t>
      </w:r>
      <w:bookmarkStart w:id="0" w:name="_GoBack"/>
      <w:bookmarkEnd w:id="0"/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students</w:t>
      </w:r>
      <w:r w:rsidRPr="00DD0F85">
        <w:rPr>
          <w:rFonts w:ascii="Open Sans Light" w:hAnsi="Open Sans Light" w:cs="Lucida Grande"/>
          <w:sz w:val="18"/>
          <w:szCs w:val="18"/>
        </w:rPr>
        <w:t>)</w:t>
      </w:r>
    </w:p>
    <w:p w14:paraId="72460BBF" w14:textId="1A571BC9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/>
          <w:sz w:val="18"/>
          <w:szCs w:val="18"/>
        </w:rPr>
        <w:t xml:space="preserve">Outstanding Research Assistant awarded by </w:t>
      </w:r>
      <w:r w:rsidRPr="004A4D33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 w:rsidRPr="00DD0F85">
        <w:rPr>
          <w:rFonts w:ascii="Open Sans Light" w:hAnsi="Open Sans Light"/>
          <w:sz w:val="18"/>
          <w:szCs w:val="18"/>
        </w:rPr>
        <w:t>(</w:t>
      </w:r>
      <w:r w:rsidR="00B00CD2">
        <w:rPr>
          <w:rFonts w:ascii="Open Sans Semibold" w:hAnsi="Open Sans Semibold" w:cs="Lucida Grande"/>
          <w:b/>
          <w:bCs/>
          <w:i/>
          <w:sz w:val="18"/>
          <w:szCs w:val="18"/>
        </w:rPr>
        <w:t>top 4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out of 146 international students</w:t>
      </w:r>
      <w:r w:rsidRPr="00DD0F85">
        <w:rPr>
          <w:rFonts w:ascii="Open Sans Light" w:hAnsi="Open Sans Light"/>
          <w:sz w:val="18"/>
          <w:szCs w:val="18"/>
        </w:rPr>
        <w:t>)</w:t>
      </w:r>
    </w:p>
    <w:p w14:paraId="043D86C4" w14:textId="7777777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>Outstanding Team Captain, First prize for Global Leadership Competition</w:t>
      </w:r>
      <w:r>
        <w:rPr>
          <w:rFonts w:ascii="Open Sans Light" w:hAnsi="Open Sans Light" w:cs="Lucida Grande"/>
          <w:sz w:val="18"/>
          <w:szCs w:val="18"/>
        </w:rPr>
        <w:t xml:space="preserve"> </w:t>
      </w:r>
      <w:r w:rsidRPr="00DD0F85">
        <w:rPr>
          <w:rFonts w:ascii="Open Sans Light" w:hAnsi="Open Sans Light"/>
          <w:sz w:val="18"/>
          <w:szCs w:val="18"/>
        </w:rPr>
        <w:t xml:space="preserve">by </w:t>
      </w:r>
      <w:r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DD0F85"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out of 1200 international students</w:t>
      </w:r>
      <w:r w:rsidRPr="00DD0F85">
        <w:rPr>
          <w:rFonts w:ascii="Open Sans Light" w:hAnsi="Open Sans Light" w:cs="Lucida Grande" w:hint="eastAsia"/>
          <w:sz w:val="18"/>
          <w:szCs w:val="18"/>
        </w:rPr>
        <w:t>)</w:t>
      </w:r>
    </w:p>
    <w:p w14:paraId="3FD4918A" w14:textId="77777777" w:rsidR="00282017" w:rsidRDefault="00282017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76250CA7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</w:t>
      </w:r>
      <w:r w:rsidR="00B01F5B">
        <w:rPr>
          <w:rFonts w:ascii="Open Sans" w:hAnsi="Open Sans" w:cs="Lucida Grande"/>
          <w:b/>
          <w:bCs/>
          <w:sz w:val="18"/>
          <w:szCs w:val="20"/>
        </w:rPr>
        <w:t>s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 xml:space="preserve"> for Object Detection </w:t>
      </w:r>
      <w:r w:rsidR="00B01F5B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nspired by Human V</w:t>
      </w:r>
      <w:r w:rsidR="00E717A2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06635709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Chenhao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Liu, and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Qiu</w:t>
      </w:r>
      <w:proofErr w:type="spellEnd"/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344BDAE1" w14:textId="68A13C46" w:rsidR="00282017" w:rsidRPr="009B27B4" w:rsidRDefault="00613875" w:rsidP="00613875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Scheduled to be published in the</w:t>
      </w:r>
      <w:r w:rsidR="002A4472"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="002A4472" w:rsidRPr="009B27B4">
        <w:rPr>
          <w:rFonts w:ascii="Open Sans" w:hAnsi="Open Sans" w:cs="Lucida Grande"/>
          <w:i/>
          <w:iCs/>
          <w:sz w:val="18"/>
          <w:szCs w:val="20"/>
        </w:rPr>
        <w:t xml:space="preserve">Journal of </w:t>
      </w:r>
      <w:r w:rsidR="001503D6">
        <w:rPr>
          <w:rFonts w:ascii="Open Sans" w:hAnsi="Open Sans" w:cs="Lucida Grande"/>
          <w:i/>
          <w:iCs/>
          <w:sz w:val="18"/>
          <w:szCs w:val="20"/>
        </w:rPr>
        <w:t>Image and Graphi</w:t>
      </w:r>
      <w:r w:rsidR="00AE3AD5">
        <w:rPr>
          <w:rFonts w:ascii="Open Sans" w:hAnsi="Open Sans" w:cs="Lucida Grande"/>
          <w:i/>
          <w:iCs/>
          <w:sz w:val="18"/>
          <w:szCs w:val="20"/>
        </w:rPr>
        <w:t>c</w:t>
      </w:r>
      <w:r w:rsidR="002A4472" w:rsidRPr="009B27B4">
        <w:rPr>
          <w:rFonts w:ascii="Open Sans Light" w:hAnsi="Open Sans Light" w:cs="Lucida Grande"/>
          <w:sz w:val="18"/>
          <w:szCs w:val="20"/>
        </w:rPr>
        <w:t>.</w:t>
      </w:r>
    </w:p>
    <w:p w14:paraId="7D80F57B" w14:textId="77777777" w:rsidR="00F24024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1493817B" w14:textId="77777777" w:rsidR="00F24024" w:rsidRPr="00451612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79DB133D" w14:textId="77777777" w:rsidR="00F24024" w:rsidRPr="009B27B4" w:rsidRDefault="00F24024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7DF6E8" w14:textId="736E0FFC" w:rsidR="00F24024" w:rsidRPr="00204551" w:rsidRDefault="00133EAC" w:rsidP="00F24024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204551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="00F24024" w:rsidRPr="00204551">
        <w:rPr>
          <w:rFonts w:ascii="Open Sans Light" w:hAnsi="Open Sans Light" w:cs="Times New Roman"/>
          <w:sz w:val="18"/>
          <w:szCs w:val="20"/>
        </w:rPr>
        <w:tab/>
      </w:r>
      <w:r w:rsidR="00F24024" w:rsidRPr="00204551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1AB312B5" w14:textId="001D0E71" w:rsidR="0082205B" w:rsidRDefault="004A4D33" w:rsidP="0082205B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>
        <w:rPr>
          <w:rFonts w:ascii="Open Sans" w:hAnsi="Open Sans" w:cs="Times New Roman"/>
          <w:i/>
          <w:iCs/>
          <w:sz w:val="18"/>
          <w:szCs w:val="20"/>
        </w:rPr>
        <w:t>Vision</w:t>
      </w:r>
      <w:r w:rsidR="006E0133">
        <w:rPr>
          <w:rFonts w:ascii="Open Sans" w:hAnsi="Open Sans" w:cs="Times New Roman"/>
          <w:i/>
          <w:iCs/>
          <w:sz w:val="18"/>
          <w:szCs w:val="20"/>
        </w:rPr>
        <w:t xml:space="preserve"> Researcher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, </w:t>
      </w:r>
      <w:r w:rsidR="00133EAC" w:rsidRPr="00204551">
        <w:rPr>
          <w:rFonts w:ascii="Open Sans" w:hAnsi="Open Sans" w:cs="Times New Roman"/>
          <w:i/>
          <w:iCs/>
          <w:sz w:val="18"/>
          <w:szCs w:val="20"/>
        </w:rPr>
        <w:t>Artificial Intelligence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 Group</w:t>
      </w:r>
      <w:r w:rsidR="00F24024" w:rsidRPr="00204551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="006A3A64" w:rsidRPr="00204551">
        <w:rPr>
          <w:rFonts w:ascii="Open Sans Light" w:hAnsi="Open Sans Light" w:cs="Times New Roman"/>
          <w:sz w:val="18"/>
          <w:szCs w:val="20"/>
        </w:rPr>
        <w:t>11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. 2017 </w:t>
      </w:r>
      <w:r w:rsidR="0082205B">
        <w:rPr>
          <w:rFonts w:ascii="Open Sans Light" w:hAnsi="Open Sans Light" w:cs="Times New Roman"/>
          <w:sz w:val="18"/>
          <w:szCs w:val="20"/>
        </w:rPr>
        <w:t>–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 Present</w:t>
      </w:r>
    </w:p>
    <w:p w14:paraId="3830A00A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World’</w:t>
      </w:r>
      <w:r>
        <w:rPr>
          <w:rFonts w:ascii="Open Sans Light" w:hAnsi="Open Sans Light" w:cs="Lucida Grande" w:hint="eastAsia"/>
          <w:sz w:val="18"/>
          <w:szCs w:val="20"/>
        </w:rPr>
        <w:t xml:space="preserve">s </w:t>
      </w:r>
      <w:r>
        <w:rPr>
          <w:rFonts w:ascii="Open Sans Light" w:hAnsi="Open Sans Light" w:cs="Lucida Grande"/>
          <w:sz w:val="18"/>
          <w:szCs w:val="20"/>
        </w:rPr>
        <w:t>Top Five Hundred Corporation</w:t>
      </w:r>
      <w:r w:rsidR="00BB6312">
        <w:rPr>
          <w:rFonts w:ascii="Open Sans Light" w:hAnsi="Open Sans Light" w:cs="Lucida Grande"/>
          <w:sz w:val="18"/>
          <w:szCs w:val="20"/>
        </w:rPr>
        <w:t>.</w:t>
      </w:r>
    </w:p>
    <w:p w14:paraId="0293120B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eastAsia="Mongolian Baiti" w:hAnsi="Open Sans Light"/>
          <w:color w:val="000000" w:themeColor="text1"/>
          <w:sz w:val="18"/>
          <w:szCs w:val="18"/>
        </w:rPr>
        <w:t>Applied vision algorithms like text recognition and face tracking approaches to flexible machines.</w:t>
      </w:r>
    </w:p>
    <w:p w14:paraId="3824485B" w14:textId="5F27E81E" w:rsidR="0082205B" w:rsidRP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hAnsi="Open Sans Light" w:cs="Lucida Grande"/>
          <w:color w:val="000000" w:themeColor="text1"/>
          <w:sz w:val="18"/>
          <w:szCs w:val="18"/>
        </w:rPr>
        <w:t>Part of the results were deployed in real products.</w:t>
      </w:r>
    </w:p>
    <w:p w14:paraId="0F1F2763" w14:textId="075996F9" w:rsidR="00027A10" w:rsidRPr="009B27B4" w:rsidRDefault="00027A10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7FE1191D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D761A7">
        <w:rPr>
          <w:rFonts w:ascii="Open Sans" w:hAnsi="Open Sans" w:cs="Times New Roman"/>
          <w:b/>
          <w:bCs/>
          <w:sz w:val="18"/>
          <w:szCs w:val="20"/>
        </w:rPr>
        <w:t>l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72564BCE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jittery, blurry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,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73A723A8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point-of-view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videos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3611D4BB" w:rsidR="00A44DDC" w:rsidRPr="00B75F90" w:rsidRDefault="00A56253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s, including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ego-centric cooking and basketball game videos,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Huimin</w:t>
      </w:r>
      <w:proofErr w:type="spellEnd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1A13B852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lastRenderedPageBreak/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into object detection to predict the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performance of automatic algorithms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1A2A1146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>tracking features and E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28AD423A" w:rsidR="00A56253" w:rsidRPr="002651C3" w:rsidRDefault="00964814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Computed E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directly with a CNN in spite of laborio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406D04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02F57865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Predicted object</w:t>
      </w:r>
      <w:r w:rsidR="0096481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1E5F3011" w14:textId="1588ECCD" w:rsidR="00A44DDC" w:rsidRPr="00B75F90" w:rsidRDefault="006331CA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Shengjin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1E57DEC7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 Database)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containing 3500+ categories</w:t>
      </w:r>
      <w:r w:rsidR="00950BC6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Chinese characters for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off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6263D88E" w:rsidR="00481542" w:rsidRPr="00B75F90" w:rsidRDefault="00CF18C1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Tsachy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Weissman</w:t>
      </w:r>
      <w:proofErr w:type="spellEnd"/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49C32216" w:rsidR="00731388" w:rsidRPr="009B27B4" w:rsidRDefault="00CB11A0" w:rsidP="00700FDA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2085D65" w14:textId="0C4D5FFF" w:rsidR="000068C2" w:rsidRDefault="00DB776F" w:rsidP="000068C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0F686852" w14:textId="209A557B" w:rsidR="000068C2" w:rsidRPr="000068C2" w:rsidRDefault="000068C2" w:rsidP="000068C2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0068C2">
        <w:rPr>
          <w:rFonts w:ascii="Open Sans" w:hAnsi="Open Sans" w:cs="Times New Roman"/>
          <w:b/>
          <w:sz w:val="18"/>
          <w:szCs w:val="20"/>
        </w:rPr>
        <w:t>Tsinghua University</w:t>
      </w:r>
      <w:r w:rsidRPr="000068C2">
        <w:rPr>
          <w:rFonts w:ascii="Open Sans" w:hAnsi="Open Sans" w:cs="Times New Roman"/>
          <w:sz w:val="18"/>
          <w:szCs w:val="20"/>
        </w:rPr>
        <w:tab/>
      </w:r>
      <w:r w:rsidRPr="000068C2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0068C2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  <w:r w:rsidRPr="000068C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154A4F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(f</w:t>
      </w:r>
      <w:r w:rsidRPr="009B27B4">
        <w:rPr>
          <w:rFonts w:ascii="Open Sans" w:hAnsi="Open Sans" w:cs="Times New Roman"/>
          <w:b/>
          <w:sz w:val="18"/>
          <w:szCs w:val="20"/>
        </w:rPr>
        <w:t>)</w:t>
      </w:r>
      <w:r>
        <w:rPr>
          <w:rFonts w:ascii="Open Sans" w:hAnsi="Open Sans" w:cs="Times New Roman"/>
          <w:b/>
          <w:sz w:val="18"/>
          <w:szCs w:val="20"/>
        </w:rPr>
        <w:t xml:space="preserve"> </w:t>
      </w:r>
      <w:r w:rsidR="00C52F7D"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35D21002" w:rsidR="00CC7352" w:rsidRPr="00FE1FBE" w:rsidRDefault="00CC7352" w:rsidP="00FE1FBE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CC7352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55204945" w14:textId="77777777" w:rsidR="00CC7352" w:rsidRPr="00CC7352" w:rsidRDefault="003E6B85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 w:rsidRPr="00CC7352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52A7CBB5" w:rsidR="00980DE0" w:rsidRDefault="00E8011E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C61CFC" w:rsidRDefault="00C61CFC" w:rsidP="00C61CFC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C61CFC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89237B" w:rsidRDefault="00C61CF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31169AAD" w:rsidR="00A211C3" w:rsidRPr="003C0767" w:rsidRDefault="00700FD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48705C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59BEAD5C" w:rsidR="00B73491" w:rsidRPr="003B4532" w:rsidRDefault="0090044E" w:rsidP="00700FD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176132FA" w14:textId="77777777" w:rsidR="00B329CD" w:rsidRDefault="00B329CD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23B2240A" w14:textId="31094EA2" w:rsidR="00B329CD" w:rsidRPr="009B27B4" w:rsidRDefault="00B329CD" w:rsidP="00B329CD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041D4CCF" w14:textId="77777777" w:rsidR="00B329CD" w:rsidRPr="009B27B4" w:rsidRDefault="00B329CD" w:rsidP="00B329CD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FAF9433" w14:textId="40B50206" w:rsidR="00E40279" w:rsidRPr="00124801" w:rsidRDefault="00124801" w:rsidP="00E40279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124801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0B9EFF9F" w14:textId="77777777" w:rsidR="007B2D43" w:rsidRPr="007B2D43" w:rsidRDefault="00B0616D" w:rsidP="0012480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Proficient in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C/C++, </w:t>
      </w:r>
      <w:proofErr w:type="spellStart"/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Matlab</w:t>
      </w:r>
      <w:proofErr w:type="spellEnd"/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Caffe</w:t>
      </w:r>
      <w:proofErr w:type="spellEnd"/>
      <w:r w:rsidR="007B2D43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</w:t>
      </w:r>
    </w:p>
    <w:p w14:paraId="5C0E03AE" w14:textId="3FC37000" w:rsidR="00124801" w:rsidRPr="00124801" w:rsidRDefault="00B0616D" w:rsidP="0012480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Experienced wi</w:t>
      </w:r>
      <w:r w:rsidR="008E2859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th</w:t>
      </w:r>
      <w:r w:rsidR="00124801" w:rsidRPr="00124801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proofErr w:type="spellStart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Tensorflow</w:t>
      </w:r>
      <w:proofErr w:type="spellEnd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Pytorch</w:t>
      </w:r>
      <w:proofErr w:type="spellEnd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proofErr w:type="spellStart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>OpenCV</w:t>
      </w:r>
      <w:proofErr w:type="spellEnd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>, OpenGL</w:t>
      </w:r>
      <w:r w:rsidR="00422C04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124801" w:rsidRDefault="008C7C27" w:rsidP="008C7C27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5E824C8A" w14:textId="3D9139FE" w:rsidR="007B2D43" w:rsidRPr="007B2D43" w:rsidRDefault="007B2D43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8C7C27"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Eng</w:t>
      </w:r>
      <w:r w:rsidR="005D7E0F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lish (with TOEFL </w:t>
      </w:r>
      <w:proofErr w:type="spellStart"/>
      <w:r w:rsidR="005D7E0F">
        <w:rPr>
          <w:rFonts w:ascii="Open Sans Light" w:hAnsi="Open Sans Light" w:cs="Open Sans"/>
          <w:color w:val="000000"/>
          <w:kern w:val="0"/>
          <w:sz w:val="18"/>
          <w:szCs w:val="24"/>
        </w:rPr>
        <w:t>iBT</w:t>
      </w:r>
      <w:proofErr w:type="spellEnd"/>
      <w:r w:rsidR="005D7E0F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108/120; 28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for Speaking)</w:t>
      </w:r>
      <w:r w:rsidR="001460D0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63221D4A" w:rsidR="008C7C27" w:rsidRPr="00124801" w:rsidRDefault="007B2D43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 in</w:t>
      </w:r>
      <w:r w:rsidR="008C7C27" w:rsidRPr="00124801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22240D" w:rsidRDefault="008D3F2D" w:rsidP="001E56F6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5C68CE20" w:rsidR="00CD1518" w:rsidRPr="00134B39" w:rsidRDefault="00CD1518" w:rsidP="008B6500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Built a website for live broadcasting with millions of </w:t>
      </w:r>
      <w:r w:rsidR="005A7DD5">
        <w:rPr>
          <w:rFonts w:ascii="Open Sans Light" w:hAnsi="Open Sans Light"/>
          <w:color w:val="000000" w:themeColor="text1"/>
          <w:sz w:val="18"/>
          <w:szCs w:val="20"/>
        </w:rPr>
        <w:t>viewers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 previous staff</w:t>
      </w:r>
      <w:r w:rsidR="008B6500">
        <w:rPr>
          <w:rFonts w:ascii="Open Sans Light" w:hAnsi="Open Sans Light"/>
          <w:color w:val="000000" w:themeColor="text1"/>
          <w:sz w:val="18"/>
          <w:szCs w:val="20"/>
        </w:rPr>
        <w:t>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hav</w:t>
      </w:r>
      <w:r w:rsidRPr="008B6500">
        <w:rPr>
          <w:rFonts w:ascii="Open Sans Light" w:hAnsi="Open Sans Light"/>
          <w:color w:val="000000" w:themeColor="text1"/>
          <w:sz w:val="18"/>
          <w:szCs w:val="20"/>
        </w:rPr>
        <w:t>e achieved</w:t>
      </w:r>
      <w:r w:rsidR="004E623D" w:rsidRPr="008B6500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3BB88CEC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</w:t>
      </w:r>
      <w:r w:rsidR="00134B39">
        <w:rPr>
          <w:rFonts w:ascii="Open Sans Light" w:hAnsi="Open Sans Light"/>
          <w:color w:val="000000" w:themeColor="text1"/>
          <w:sz w:val="18"/>
          <w:szCs w:val="20"/>
        </w:rPr>
        <w:t xml:space="preserve"> streamed</w:t>
      </w:r>
      <w:r w:rsidR="00E067CF">
        <w:rPr>
          <w:rFonts w:ascii="Open Sans Light" w:hAnsi="Open Sans Light"/>
          <w:color w:val="000000" w:themeColor="text1"/>
          <w:sz w:val="18"/>
          <w:szCs w:val="20"/>
        </w:rPr>
        <w:t xml:space="preserve"> a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live broadcast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9B27B4" w:rsidRDefault="00B96EB3" w:rsidP="00E067CF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President</w:t>
      </w:r>
      <w:r w:rsidR="007A4333" w:rsidRPr="009B27B4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3D5AF86" w14:textId="018CF6AF" w:rsidR="00F2765B" w:rsidRPr="009B27B4" w:rsidRDefault="003E69A3" w:rsidP="00F2765B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Hosts of forums for</w:t>
      </w:r>
      <w:r w:rsidR="00615443">
        <w:rPr>
          <w:rFonts w:ascii="Open Sans" w:hAnsi="Open Sans"/>
          <w:i/>
          <w:sz w:val="18"/>
          <w:szCs w:val="20"/>
        </w:rPr>
        <w:t xml:space="preserve"> famous</w:t>
      </w:r>
      <w:r w:rsidR="00844D94">
        <w:rPr>
          <w:rFonts w:ascii="Open Sans" w:hAnsi="Open Sans"/>
          <w:i/>
          <w:sz w:val="18"/>
          <w:szCs w:val="20"/>
        </w:rPr>
        <w:t xml:space="preserve"> </w:t>
      </w:r>
      <w:r w:rsidR="00844D94">
        <w:rPr>
          <w:rFonts w:ascii="Open Sans" w:hAnsi="Open Sans" w:hint="eastAsia"/>
          <w:i/>
          <w:sz w:val="18"/>
          <w:szCs w:val="20"/>
        </w:rPr>
        <w:t>professors</w:t>
      </w:r>
      <w:r w:rsidR="00844D94">
        <w:rPr>
          <w:rFonts w:ascii="Open Sans" w:hAnsi="Open Sans"/>
          <w:i/>
          <w:sz w:val="18"/>
          <w:szCs w:val="20"/>
        </w:rPr>
        <w:t xml:space="preserve"> from</w:t>
      </w:r>
      <w:r>
        <w:rPr>
          <w:rFonts w:ascii="Open Sans" w:hAnsi="Open Sans"/>
          <w:i/>
          <w:sz w:val="18"/>
          <w:szCs w:val="20"/>
        </w:rPr>
        <w:t xml:space="preserve"> </w:t>
      </w:r>
      <w:r w:rsidR="00615443">
        <w:rPr>
          <w:rFonts w:ascii="Open Sans" w:hAnsi="Open Sans"/>
          <w:i/>
          <w:sz w:val="18"/>
          <w:szCs w:val="20"/>
        </w:rPr>
        <w:t>Ivy League</w:t>
      </w:r>
      <w:r w:rsidR="00F2765B" w:rsidRPr="00F2765B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583697F2" w:rsidR="00F2765B" w:rsidRPr="00E53649" w:rsidRDefault="00615443" w:rsidP="00E53649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>
        <w:rPr>
          <w:rFonts w:ascii="Open Sans Light" w:hAnsi="Open Sans Light"/>
          <w:color w:val="000000" w:themeColor="text1"/>
          <w:sz w:val="18"/>
          <w:szCs w:val="20"/>
        </w:rPr>
        <w:t xml:space="preserve">Delivered interviews with </w:t>
      </w:r>
      <w:r w:rsidRPr="00615443">
        <w:rPr>
          <w:rFonts w:ascii="Open Sans Light" w:hAnsi="Open Sans Light"/>
          <w:sz w:val="18"/>
          <w:szCs w:val="20"/>
        </w:rPr>
        <w:t>famous professors from Duke, University of Pennsylvania and Columbia University</w:t>
      </w:r>
      <w:r w:rsidR="00A470D4"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F2765B" w:rsidRPr="00E53649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060E7" w14:textId="77777777" w:rsidR="00E02AE9" w:rsidRDefault="00E02AE9" w:rsidP="00467C06">
      <w:pPr>
        <w:spacing w:line="240" w:lineRule="auto"/>
      </w:pPr>
      <w:r>
        <w:separator/>
      </w:r>
    </w:p>
  </w:endnote>
  <w:endnote w:type="continuationSeparator" w:id="0">
    <w:p w14:paraId="411D3288" w14:textId="77777777" w:rsidR="00E02AE9" w:rsidRDefault="00E02AE9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A5EFF" w14:textId="77777777" w:rsidR="00E02AE9" w:rsidRDefault="00E02AE9" w:rsidP="00467C06">
      <w:pPr>
        <w:spacing w:line="240" w:lineRule="auto"/>
      </w:pPr>
      <w:r>
        <w:separator/>
      </w:r>
    </w:p>
  </w:footnote>
  <w:footnote w:type="continuationSeparator" w:id="0">
    <w:p w14:paraId="1153F63E" w14:textId="77777777" w:rsidR="00E02AE9" w:rsidRDefault="00E02AE9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A6DCA"/>
    <w:rsid w:val="000B1875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E0251"/>
    <w:rsid w:val="000E2B8D"/>
    <w:rsid w:val="000E48D0"/>
    <w:rsid w:val="000F44D4"/>
    <w:rsid w:val="000F659A"/>
    <w:rsid w:val="000F778F"/>
    <w:rsid w:val="00101142"/>
    <w:rsid w:val="00110911"/>
    <w:rsid w:val="001118A1"/>
    <w:rsid w:val="001124B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4999"/>
    <w:rsid w:val="001460D0"/>
    <w:rsid w:val="00146B6B"/>
    <w:rsid w:val="001503D6"/>
    <w:rsid w:val="00152566"/>
    <w:rsid w:val="00154A4F"/>
    <w:rsid w:val="0015749D"/>
    <w:rsid w:val="00160222"/>
    <w:rsid w:val="00166175"/>
    <w:rsid w:val="0016638E"/>
    <w:rsid w:val="0016656A"/>
    <w:rsid w:val="00173C21"/>
    <w:rsid w:val="00175A3D"/>
    <w:rsid w:val="00181A29"/>
    <w:rsid w:val="00181B86"/>
    <w:rsid w:val="00182988"/>
    <w:rsid w:val="0018607A"/>
    <w:rsid w:val="001A03F8"/>
    <w:rsid w:val="001A2C4F"/>
    <w:rsid w:val="001A3133"/>
    <w:rsid w:val="001B5055"/>
    <w:rsid w:val="001D0140"/>
    <w:rsid w:val="001D305A"/>
    <w:rsid w:val="001D4E52"/>
    <w:rsid w:val="001D60B9"/>
    <w:rsid w:val="001D7D25"/>
    <w:rsid w:val="001E56F6"/>
    <w:rsid w:val="001E5E14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017"/>
    <w:rsid w:val="002827C2"/>
    <w:rsid w:val="00286733"/>
    <w:rsid w:val="002868A8"/>
    <w:rsid w:val="00296BF2"/>
    <w:rsid w:val="002A4472"/>
    <w:rsid w:val="002A6AFA"/>
    <w:rsid w:val="002A74EC"/>
    <w:rsid w:val="002B4654"/>
    <w:rsid w:val="002B599C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4428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2763"/>
    <w:rsid w:val="003C40F5"/>
    <w:rsid w:val="003D2B57"/>
    <w:rsid w:val="003D471C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4BC0"/>
    <w:rsid w:val="00405328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3467"/>
    <w:rsid w:val="00444F57"/>
    <w:rsid w:val="004458F2"/>
    <w:rsid w:val="00445BB8"/>
    <w:rsid w:val="004524B8"/>
    <w:rsid w:val="00460776"/>
    <w:rsid w:val="00462199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8705C"/>
    <w:rsid w:val="00490F4B"/>
    <w:rsid w:val="004928DE"/>
    <w:rsid w:val="00494F4F"/>
    <w:rsid w:val="004A2743"/>
    <w:rsid w:val="004A4D3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1ECA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CE3"/>
    <w:rsid w:val="00564F43"/>
    <w:rsid w:val="00571AE4"/>
    <w:rsid w:val="00573540"/>
    <w:rsid w:val="0057598E"/>
    <w:rsid w:val="00581568"/>
    <w:rsid w:val="0058518F"/>
    <w:rsid w:val="005861E1"/>
    <w:rsid w:val="005902B9"/>
    <w:rsid w:val="005903DB"/>
    <w:rsid w:val="00594036"/>
    <w:rsid w:val="005957A7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D7E0F"/>
    <w:rsid w:val="005E43A2"/>
    <w:rsid w:val="005E57B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875"/>
    <w:rsid w:val="00615443"/>
    <w:rsid w:val="006155F3"/>
    <w:rsid w:val="006165F6"/>
    <w:rsid w:val="00620DDE"/>
    <w:rsid w:val="0062254A"/>
    <w:rsid w:val="006232A5"/>
    <w:rsid w:val="00623E79"/>
    <w:rsid w:val="00626747"/>
    <w:rsid w:val="006278DA"/>
    <w:rsid w:val="00631D74"/>
    <w:rsid w:val="00632C81"/>
    <w:rsid w:val="006331CA"/>
    <w:rsid w:val="00636267"/>
    <w:rsid w:val="0063718E"/>
    <w:rsid w:val="00637195"/>
    <w:rsid w:val="0064622D"/>
    <w:rsid w:val="00654AB1"/>
    <w:rsid w:val="00655BFB"/>
    <w:rsid w:val="00657490"/>
    <w:rsid w:val="00664339"/>
    <w:rsid w:val="00667546"/>
    <w:rsid w:val="00667A5D"/>
    <w:rsid w:val="00670312"/>
    <w:rsid w:val="00670F6B"/>
    <w:rsid w:val="00675AE2"/>
    <w:rsid w:val="00677A80"/>
    <w:rsid w:val="00680F16"/>
    <w:rsid w:val="00681477"/>
    <w:rsid w:val="00682070"/>
    <w:rsid w:val="00682609"/>
    <w:rsid w:val="00684B8A"/>
    <w:rsid w:val="006918B8"/>
    <w:rsid w:val="006A1719"/>
    <w:rsid w:val="006A3A64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3F1A"/>
    <w:rsid w:val="006E5C50"/>
    <w:rsid w:val="006F1E1C"/>
    <w:rsid w:val="006F3BB1"/>
    <w:rsid w:val="006F670C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124C"/>
    <w:rsid w:val="007550F2"/>
    <w:rsid w:val="00763EC0"/>
    <w:rsid w:val="00767B78"/>
    <w:rsid w:val="007819B9"/>
    <w:rsid w:val="007836F8"/>
    <w:rsid w:val="0079181D"/>
    <w:rsid w:val="00791A13"/>
    <w:rsid w:val="00795BC2"/>
    <w:rsid w:val="0079711F"/>
    <w:rsid w:val="007A1340"/>
    <w:rsid w:val="007A1878"/>
    <w:rsid w:val="007A4333"/>
    <w:rsid w:val="007B2D43"/>
    <w:rsid w:val="007B31D3"/>
    <w:rsid w:val="007B3B85"/>
    <w:rsid w:val="007B5A97"/>
    <w:rsid w:val="007B6C4F"/>
    <w:rsid w:val="007C42B2"/>
    <w:rsid w:val="007D43DB"/>
    <w:rsid w:val="007E3BCA"/>
    <w:rsid w:val="008040B6"/>
    <w:rsid w:val="00805974"/>
    <w:rsid w:val="00810A62"/>
    <w:rsid w:val="008120E6"/>
    <w:rsid w:val="0082204B"/>
    <w:rsid w:val="0082205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74A6"/>
    <w:rsid w:val="008C1B2D"/>
    <w:rsid w:val="008C4590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3034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30B1"/>
    <w:rsid w:val="00944ECF"/>
    <w:rsid w:val="00950BC6"/>
    <w:rsid w:val="0095100E"/>
    <w:rsid w:val="00953C8C"/>
    <w:rsid w:val="009546AE"/>
    <w:rsid w:val="00960AA2"/>
    <w:rsid w:val="00964814"/>
    <w:rsid w:val="00975AAC"/>
    <w:rsid w:val="00980DE0"/>
    <w:rsid w:val="00981B00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71E0"/>
    <w:rsid w:val="009D0511"/>
    <w:rsid w:val="009D1C14"/>
    <w:rsid w:val="009D4565"/>
    <w:rsid w:val="009E4C5E"/>
    <w:rsid w:val="009E6F00"/>
    <w:rsid w:val="009F1E8C"/>
    <w:rsid w:val="009F3AAF"/>
    <w:rsid w:val="009F527A"/>
    <w:rsid w:val="009F6AEB"/>
    <w:rsid w:val="00A050D8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221B"/>
    <w:rsid w:val="00A54946"/>
    <w:rsid w:val="00A56253"/>
    <w:rsid w:val="00A617D0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591"/>
    <w:rsid w:val="00B22C67"/>
    <w:rsid w:val="00B25CD6"/>
    <w:rsid w:val="00B31B15"/>
    <w:rsid w:val="00B329CD"/>
    <w:rsid w:val="00B36201"/>
    <w:rsid w:val="00B37E17"/>
    <w:rsid w:val="00B41982"/>
    <w:rsid w:val="00B43033"/>
    <w:rsid w:val="00B46C94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75F90"/>
    <w:rsid w:val="00B762D2"/>
    <w:rsid w:val="00B8235C"/>
    <w:rsid w:val="00B921D3"/>
    <w:rsid w:val="00B96EB3"/>
    <w:rsid w:val="00B978D2"/>
    <w:rsid w:val="00BA0FA4"/>
    <w:rsid w:val="00BA47DC"/>
    <w:rsid w:val="00BA5119"/>
    <w:rsid w:val="00BA73F4"/>
    <w:rsid w:val="00BB5E8D"/>
    <w:rsid w:val="00BB6312"/>
    <w:rsid w:val="00BC095F"/>
    <w:rsid w:val="00BC6934"/>
    <w:rsid w:val="00BD32FC"/>
    <w:rsid w:val="00BD686E"/>
    <w:rsid w:val="00BE3B5C"/>
    <w:rsid w:val="00BE7392"/>
    <w:rsid w:val="00C00831"/>
    <w:rsid w:val="00C04773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6712"/>
    <w:rsid w:val="00C322E6"/>
    <w:rsid w:val="00C330F9"/>
    <w:rsid w:val="00C408DB"/>
    <w:rsid w:val="00C45925"/>
    <w:rsid w:val="00C47D46"/>
    <w:rsid w:val="00C52F7D"/>
    <w:rsid w:val="00C531C7"/>
    <w:rsid w:val="00C57646"/>
    <w:rsid w:val="00C61CFC"/>
    <w:rsid w:val="00C71463"/>
    <w:rsid w:val="00C7354C"/>
    <w:rsid w:val="00C97F27"/>
    <w:rsid w:val="00CA36AD"/>
    <w:rsid w:val="00CB08ED"/>
    <w:rsid w:val="00CB11A0"/>
    <w:rsid w:val="00CC1EEE"/>
    <w:rsid w:val="00CC3F32"/>
    <w:rsid w:val="00CC537A"/>
    <w:rsid w:val="00CC6192"/>
    <w:rsid w:val="00CC7352"/>
    <w:rsid w:val="00CC74D3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B66"/>
    <w:rsid w:val="00D00E07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727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761A7"/>
    <w:rsid w:val="00D82852"/>
    <w:rsid w:val="00D82CE6"/>
    <w:rsid w:val="00D8634B"/>
    <w:rsid w:val="00D86CA1"/>
    <w:rsid w:val="00D907CF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0F85"/>
    <w:rsid w:val="00DD54AC"/>
    <w:rsid w:val="00DE1782"/>
    <w:rsid w:val="00DF1142"/>
    <w:rsid w:val="00DF1DFB"/>
    <w:rsid w:val="00DF5841"/>
    <w:rsid w:val="00DF6D90"/>
    <w:rsid w:val="00DF73DF"/>
    <w:rsid w:val="00E00994"/>
    <w:rsid w:val="00E02AE9"/>
    <w:rsid w:val="00E05D97"/>
    <w:rsid w:val="00E067CF"/>
    <w:rsid w:val="00E1173E"/>
    <w:rsid w:val="00E13BA9"/>
    <w:rsid w:val="00E16053"/>
    <w:rsid w:val="00E160CB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353B"/>
    <w:rsid w:val="00E64658"/>
    <w:rsid w:val="00E7079D"/>
    <w:rsid w:val="00E713CB"/>
    <w:rsid w:val="00E717A2"/>
    <w:rsid w:val="00E756D6"/>
    <w:rsid w:val="00E8011E"/>
    <w:rsid w:val="00E93C11"/>
    <w:rsid w:val="00E94840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053B"/>
    <w:rsid w:val="00ED188F"/>
    <w:rsid w:val="00ED196A"/>
    <w:rsid w:val="00ED2D79"/>
    <w:rsid w:val="00ED55CC"/>
    <w:rsid w:val="00EE531F"/>
    <w:rsid w:val="00EE572D"/>
    <w:rsid w:val="00EF3975"/>
    <w:rsid w:val="00EF4883"/>
    <w:rsid w:val="00F04437"/>
    <w:rsid w:val="00F047EF"/>
    <w:rsid w:val="00F0598A"/>
    <w:rsid w:val="00F07CA6"/>
    <w:rsid w:val="00F11686"/>
    <w:rsid w:val="00F1470E"/>
    <w:rsid w:val="00F17148"/>
    <w:rsid w:val="00F200B3"/>
    <w:rsid w:val="00F2315A"/>
    <w:rsid w:val="00F24024"/>
    <w:rsid w:val="00F240B5"/>
    <w:rsid w:val="00F240B7"/>
    <w:rsid w:val="00F25764"/>
    <w:rsid w:val="00F25840"/>
    <w:rsid w:val="00F2765B"/>
    <w:rsid w:val="00F35EF3"/>
    <w:rsid w:val="00F37711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B0439"/>
    <w:rsid w:val="00FB3163"/>
    <w:rsid w:val="00FB730E"/>
    <w:rsid w:val="00FC3E45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3620F-0094-5949-BC28-693A6F227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1059</Words>
  <Characters>6041</Characters>
  <Application>Microsoft Macintosh Word</Application>
  <DocSecurity>0</DocSecurity>
  <Lines>50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Selected Honors And Awards</vt:lpstr>
      <vt:lpstr/>
      <vt:lpstr>Publications</vt:lpstr>
      <vt:lpstr/>
      <vt:lpstr>Work Experience</vt:lpstr>
      <vt:lpstr>Research Experience</vt:lpstr>
      <vt:lpstr/>
      <vt:lpstr>Skills</vt:lpstr>
      <vt:lpstr>Extracurricular Activities</vt:lpstr>
    </vt:vector>
  </TitlesOfParts>
  <Company/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9</cp:revision>
  <cp:lastPrinted>2017-11-09T09:31:00Z</cp:lastPrinted>
  <dcterms:created xsi:type="dcterms:W3CDTF">2017-11-09T09:31:00Z</dcterms:created>
  <dcterms:modified xsi:type="dcterms:W3CDTF">2017-11-10T13:02:00Z</dcterms:modified>
</cp:coreProperties>
</file>