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584C" w14:textId="77777777" w:rsidR="00B168CF" w:rsidRDefault="007A67DC" w:rsidP="00A861BB">
      <w:pPr>
        <w:shd w:val="clear" w:color="auto" w:fill="FFFFFF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Введение</w:t>
      </w:r>
    </w:p>
    <w:p w14:paraId="304F2E42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68AE5ADD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2E572E88" w14:textId="25E8328B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 современных условиях цифровизация образовательной среды является одним из ключевых направлений развития профессионального образования. Учебные заведения всё чаще используют электронные системы, позволяющие автоматизировать учет, контроль знаний, взаимодействие между студентами и преподавателями, а также хранение и обработку учебных данных. Особенно актуальной данная задача является для организаций среднего профессионального образования, где требуется регулярный контроль освоения дисциплин, проведение тестирования и оперативный анализ результатов обучающихся.</w:t>
      </w:r>
    </w:p>
    <w:p w14:paraId="76A72BCE" w14:textId="7F70CFFE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На сегодняшний день существуют различные программные решения для организации учебного процесса и контроля знаний, например </w:t>
      </w:r>
      <w:proofErr w:type="spellStart"/>
      <w:r w:rsidRPr="00C5532F">
        <w:rPr>
          <w:szCs w:val="28"/>
        </w:rPr>
        <w:t>Moodle</w:t>
      </w:r>
      <w:proofErr w:type="spellEnd"/>
      <w:r w:rsidRPr="00C5532F">
        <w:rPr>
          <w:szCs w:val="28"/>
        </w:rPr>
        <w:t xml:space="preserve">, Google </w:t>
      </w:r>
      <w:proofErr w:type="spellStart"/>
      <w:r w:rsidRPr="00C5532F">
        <w:rPr>
          <w:szCs w:val="28"/>
        </w:rPr>
        <w:t>Classroom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ЯКласс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Stepik</w:t>
      </w:r>
      <w:proofErr w:type="spellEnd"/>
      <w:r w:rsidRPr="00C5532F">
        <w:rPr>
          <w:szCs w:val="28"/>
        </w:rPr>
        <w:t xml:space="preserve"> и другие образовательные платформы. Они предоставляют возможности для дистанционного обучения, размещения материалов, проведения тестов и оценки результатов. Однако универсальные системы не всегда учитывают специфику конкретного учебного заведения, его структуру, особенности распределения ролей, дисциплин, учебных групп и внутренних административных процессов. Кроме того, внедрение готовых решений может требовать дополнительной настройки, постоянного доступа к внешним интернет-сервисам, обучения персонала и адаптации под локальные требования.</w:t>
      </w:r>
    </w:p>
    <w:p w14:paraId="255D3FDD" w14:textId="7AFE0E20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Актуальность разработки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обусловлена необходимостью создания единой цифровой платформы, ориентированной на потребности данного образовательного учреждения. Такая система позволит упростить организацию тестирования, повысить прозрачность контроля знаний, сократить время преподавателей на проверку результатов и обеспечить централизованное управление учебными данными. Размещение веб-системы на локальном сервере техникума позволит использовать её внутри образовательной организации, повысить контроль над хранением данных и снизить зависимость от сторонних онлайн-платформ.</w:t>
      </w:r>
    </w:p>
    <w:p w14:paraId="4B1EAE15" w14:textId="7AB05687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</w:t>
      </w:r>
      <w:r>
        <w:rPr>
          <w:szCs w:val="28"/>
        </w:rPr>
        <w:t>н</w:t>
      </w:r>
      <w:r w:rsidRPr="00C5532F">
        <w:rPr>
          <w:szCs w:val="28"/>
        </w:rPr>
        <w:t xml:space="preserve">едрение данной системы позволит повысить эффективность организации учебного процесса за счет сокращения объема ручной работы, уменьшения вероятности ошибок при обработке результатов и ускорения получения аналитической информации. </w:t>
      </w:r>
    </w:p>
    <w:p w14:paraId="42F91267" w14:textId="06715B0C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Социальный эффект от разработки выражается в повышении доступности контроля знаний для студентов, улучшении обратной связи между участниками образовательного процесса и формировании более современной цифровой среды в техникуме. Экономический выигрыш может быть достигнут за счет сокращения временных затрат преподавателей и администрации на организацию тестирования, проверку работ, обработку результатов и подготовку отчетности.</w:t>
      </w:r>
    </w:p>
    <w:p w14:paraId="574C0830" w14:textId="57E7CE4B" w:rsidR="001204A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lastRenderedPageBreak/>
        <w:t xml:space="preserve">Таким образом, разработка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является актуальной и практически значимой задачей. Создание такой системы позволит объединить функции тестирования, анализа результатов, экспорта отчетов и администрирования учебных данных в единой платформе, адаптированной под реальные потребности образовательной организации и условия эксплуатации на локальном сервере.</w:t>
      </w:r>
    </w:p>
    <w:p w14:paraId="1AE2FF6B" w14:textId="77777777" w:rsidR="007A67DC" w:rsidRDefault="007A67DC">
      <w:pPr>
        <w:spacing w:after="160"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16D6784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  <w:r>
        <w:rPr>
          <w:color w:val="000000"/>
          <w:szCs w:val="28"/>
        </w:rPr>
        <w:lastRenderedPageBreak/>
        <w:t>1 Сбор, анализ и формирование требований к программному продукту</w:t>
      </w:r>
    </w:p>
    <w:p w14:paraId="2D28FCE9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187B34D6" w14:textId="77777777" w:rsidR="007A67DC" w:rsidRPr="007A67DC" w:rsidRDefault="007A67DC" w:rsidP="00FA38FD">
      <w:pPr>
        <w:pStyle w:val="ac"/>
        <w:numPr>
          <w:ilvl w:val="1"/>
          <w:numId w:val="3"/>
        </w:numPr>
        <w:shd w:val="clear" w:color="auto" w:fill="FFFFFF"/>
        <w:ind w:left="284" w:firstLine="709"/>
        <w:rPr>
          <w:color w:val="000000"/>
          <w:szCs w:val="28"/>
        </w:rPr>
      </w:pPr>
      <w:r w:rsidRPr="007A67DC">
        <w:rPr>
          <w:color w:val="000000"/>
          <w:szCs w:val="28"/>
        </w:rPr>
        <w:t>Сбор требований</w:t>
      </w:r>
      <w:r>
        <w:rPr>
          <w:color w:val="000000"/>
          <w:szCs w:val="28"/>
        </w:rPr>
        <w:t xml:space="preserve"> </w:t>
      </w:r>
      <w:r w:rsidR="003D0AEE">
        <w:rPr>
          <w:color w:val="000000"/>
          <w:szCs w:val="28"/>
        </w:rPr>
        <w:t>к программному продукту</w:t>
      </w:r>
    </w:p>
    <w:p w14:paraId="49A6C671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7E852A4C" w14:textId="0377D6DD" w:rsidR="000F30C5" w:rsidRDefault="000F30C5" w:rsidP="000F30C5">
      <w:pPr>
        <w:ind w:left="284" w:firstLine="709"/>
        <w:rPr>
          <w:color w:val="000000"/>
          <w:szCs w:val="28"/>
          <w:shd w:val="clear" w:color="auto" w:fill="FFFFFF"/>
        </w:rPr>
      </w:pPr>
    </w:p>
    <w:p w14:paraId="500F573B" w14:textId="111EAB9B" w:rsidR="006C62FF" w:rsidRPr="006C62FF" w:rsidRDefault="006C62FF" w:rsidP="009445C2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Сбор, анализ и формирование требований к программному продукту — это процесс определения функциональных и нефункциональных характеристик разрабатываемой системы.</w:t>
      </w:r>
    </w:p>
    <w:p w14:paraId="277A8ABE" w14:textId="1140F9CC" w:rsidR="006C62FF" w:rsidRDefault="006C62FF" w:rsidP="006C62FF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На этапе сбора требований к веб-системе контроля учебного процесса были составлены вопросы для заказчика и сформированы в таблицу-опросник. В качестве основного метода был выбран метод интервью, так как он позволяет получить подробную информацию от представителей образовательной организации, уточнить особенности учебного процесса и определить функции системы, наиболее важные для студентов, преподавателей и администратора. Интервью с заказчиком представлено в таблице 1.</w:t>
      </w:r>
    </w:p>
    <w:p w14:paraId="457B70FC" w14:textId="63F1B309" w:rsidR="002F0A3A" w:rsidRDefault="002F0A3A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6FADCF08" w14:textId="77777777" w:rsidR="00602A78" w:rsidRDefault="00602A78" w:rsidP="00602A78">
      <w:pPr>
        <w:autoSpaceDE w:val="0"/>
        <w:autoSpaceDN w:val="0"/>
        <w:adjustRightInd w:val="0"/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>Таблица 1 – Интервью с заказчиком</w:t>
      </w:r>
    </w:p>
    <w:p w14:paraId="79EC66EE" w14:textId="77777777" w:rsidR="00602A78" w:rsidRDefault="00602A78" w:rsidP="00602A78">
      <w:pPr>
        <w:ind w:left="284" w:firstLine="709"/>
        <w:rPr>
          <w:color w:val="000000"/>
          <w:szCs w:val="28"/>
          <w:shd w:val="clear" w:color="auto" w:fill="FFFFFF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3402"/>
        <w:gridCol w:w="5333"/>
      </w:tblGrid>
      <w:tr w:rsidR="00602A78" w14:paraId="76B41AC8" w14:textId="77777777" w:rsidTr="009B5139">
        <w:trPr>
          <w:jc w:val="center"/>
        </w:trPr>
        <w:tc>
          <w:tcPr>
            <w:tcW w:w="657" w:type="dxa"/>
          </w:tcPr>
          <w:p w14:paraId="7D35B091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?</w:t>
            </w:r>
          </w:p>
        </w:tc>
        <w:tc>
          <w:tcPr>
            <w:tcW w:w="3402" w:type="dxa"/>
          </w:tcPr>
          <w:p w14:paraId="0FC3B17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Вопросы</w:t>
            </w:r>
          </w:p>
        </w:tc>
        <w:tc>
          <w:tcPr>
            <w:tcW w:w="5333" w:type="dxa"/>
          </w:tcPr>
          <w:p w14:paraId="617C401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Ответы</w:t>
            </w:r>
          </w:p>
        </w:tc>
      </w:tr>
      <w:tr w:rsidR="00602A78" w14:paraId="497C227A" w14:textId="77777777" w:rsidTr="009B5139">
        <w:trPr>
          <w:jc w:val="center"/>
        </w:trPr>
        <w:tc>
          <w:tcPr>
            <w:tcW w:w="657" w:type="dxa"/>
            <w:vAlign w:val="center"/>
          </w:tcPr>
          <w:p w14:paraId="767455B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14:paraId="6809B02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организации</w:t>
            </w:r>
          </w:p>
        </w:tc>
        <w:tc>
          <w:tcPr>
            <w:tcW w:w="5333" w:type="dxa"/>
            <w:vAlign w:val="center"/>
          </w:tcPr>
          <w:p w14:paraId="56B71A6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ГБПОУ РО «</w:t>
            </w:r>
            <w:proofErr w:type="spellStart"/>
            <w:r w:rsidRPr="00422BDF">
              <w:rPr>
                <w:rFonts w:eastAsia="Times New Roman"/>
                <w:szCs w:val="28"/>
              </w:rPr>
              <w:t>Батайский</w:t>
            </w:r>
            <w:proofErr w:type="spellEnd"/>
            <w:r w:rsidRPr="00422BDF">
              <w:rPr>
                <w:rFonts w:eastAsia="Times New Roman"/>
                <w:szCs w:val="28"/>
              </w:rPr>
              <w:t xml:space="preserve"> техникум железнодорожного транспорта и строительства» им. Героя Советского Союза П.А. </w:t>
            </w:r>
            <w:proofErr w:type="spellStart"/>
            <w:r w:rsidRPr="00422BDF">
              <w:rPr>
                <w:rFonts w:eastAsia="Times New Roman"/>
                <w:szCs w:val="28"/>
              </w:rPr>
              <w:t>Половинко</w:t>
            </w:r>
            <w:proofErr w:type="spellEnd"/>
          </w:p>
        </w:tc>
      </w:tr>
      <w:tr w:rsidR="00602A78" w14:paraId="3CAD5C33" w14:textId="77777777" w:rsidTr="009B5139">
        <w:trPr>
          <w:jc w:val="center"/>
        </w:trPr>
        <w:tc>
          <w:tcPr>
            <w:tcW w:w="657" w:type="dxa"/>
            <w:vAlign w:val="center"/>
          </w:tcPr>
          <w:p w14:paraId="3A438C5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14:paraId="4C6BE6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Краткое название организации</w:t>
            </w:r>
          </w:p>
        </w:tc>
        <w:tc>
          <w:tcPr>
            <w:tcW w:w="5333" w:type="dxa"/>
            <w:vAlign w:val="center"/>
          </w:tcPr>
          <w:p w14:paraId="627BA6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6F83EB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B6E2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</w:t>
            </w:r>
          </w:p>
        </w:tc>
        <w:tc>
          <w:tcPr>
            <w:tcW w:w="3402" w:type="dxa"/>
            <w:vAlign w:val="center"/>
          </w:tcPr>
          <w:p w14:paraId="402A76C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ФИО контактных лиц</w:t>
            </w:r>
          </w:p>
        </w:tc>
        <w:tc>
          <w:tcPr>
            <w:tcW w:w="5333" w:type="dxa"/>
            <w:vAlign w:val="center"/>
          </w:tcPr>
          <w:p w14:paraId="381A99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Маслов Александр Николаевич</w:t>
            </w:r>
          </w:p>
        </w:tc>
      </w:tr>
      <w:tr w:rsidR="00602A78" w14:paraId="296B46B3" w14:textId="77777777" w:rsidTr="009B5139">
        <w:trPr>
          <w:jc w:val="center"/>
        </w:trPr>
        <w:tc>
          <w:tcPr>
            <w:tcW w:w="657" w:type="dxa"/>
            <w:vAlign w:val="center"/>
          </w:tcPr>
          <w:p w14:paraId="32E15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14:paraId="09C1D3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Телефон</w:t>
            </w:r>
          </w:p>
        </w:tc>
        <w:tc>
          <w:tcPr>
            <w:tcW w:w="5333" w:type="dxa"/>
            <w:vAlign w:val="center"/>
          </w:tcPr>
          <w:p w14:paraId="6BDA1BD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+7 908 181 4901</w:t>
            </w:r>
          </w:p>
        </w:tc>
      </w:tr>
      <w:tr w:rsidR="00602A78" w14:paraId="64DA1991" w14:textId="77777777" w:rsidTr="009B5139">
        <w:trPr>
          <w:jc w:val="center"/>
        </w:trPr>
        <w:tc>
          <w:tcPr>
            <w:tcW w:w="657" w:type="dxa"/>
            <w:vAlign w:val="center"/>
          </w:tcPr>
          <w:p w14:paraId="1384060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14:paraId="4AE86C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программного продукта</w:t>
            </w:r>
          </w:p>
        </w:tc>
        <w:tc>
          <w:tcPr>
            <w:tcW w:w="5333" w:type="dxa"/>
            <w:vAlign w:val="center"/>
          </w:tcPr>
          <w:p w14:paraId="518E8D9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Веб-система контроля учебного процесса </w:t>
            </w: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320B1B12" w14:textId="77777777" w:rsidTr="009B5139">
        <w:trPr>
          <w:jc w:val="center"/>
        </w:trPr>
        <w:tc>
          <w:tcPr>
            <w:tcW w:w="657" w:type="dxa"/>
            <w:vAlign w:val="center"/>
          </w:tcPr>
          <w:p w14:paraId="1E13AF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6</w:t>
            </w:r>
          </w:p>
        </w:tc>
        <w:tc>
          <w:tcPr>
            <w:tcW w:w="3402" w:type="dxa"/>
            <w:vAlign w:val="center"/>
          </w:tcPr>
          <w:p w14:paraId="743B348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Доменное имя</w:t>
            </w:r>
          </w:p>
        </w:tc>
        <w:tc>
          <w:tcPr>
            <w:tcW w:w="5333" w:type="dxa"/>
            <w:vAlign w:val="center"/>
          </w:tcPr>
          <w:p w14:paraId="1E5B5CF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 требуется, так как система размещается на локальном сервере техникума</w:t>
            </w:r>
          </w:p>
        </w:tc>
      </w:tr>
      <w:tr w:rsidR="00602A78" w14:paraId="2E47387A" w14:textId="77777777" w:rsidTr="009B5139">
        <w:trPr>
          <w:jc w:val="center"/>
        </w:trPr>
        <w:tc>
          <w:tcPr>
            <w:tcW w:w="657" w:type="dxa"/>
            <w:vAlign w:val="center"/>
          </w:tcPr>
          <w:p w14:paraId="6F1A4E1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7</w:t>
            </w:r>
          </w:p>
        </w:tc>
        <w:tc>
          <w:tcPr>
            <w:tcW w:w="3402" w:type="dxa"/>
            <w:vAlign w:val="center"/>
          </w:tcPr>
          <w:p w14:paraId="5F33A0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Сфера деятельности</w:t>
            </w:r>
          </w:p>
        </w:tc>
        <w:tc>
          <w:tcPr>
            <w:tcW w:w="5333" w:type="dxa"/>
            <w:vAlign w:val="center"/>
          </w:tcPr>
          <w:p w14:paraId="5AACB2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Реализация образовательных программ среднего профессионального образования</w:t>
            </w:r>
          </w:p>
        </w:tc>
      </w:tr>
      <w:tr w:rsidR="00602A78" w14:paraId="35620E9F" w14:textId="77777777" w:rsidTr="009B5139">
        <w:trPr>
          <w:jc w:val="center"/>
        </w:trPr>
        <w:tc>
          <w:tcPr>
            <w:tcW w:w="657" w:type="dxa"/>
            <w:vAlign w:val="center"/>
          </w:tcPr>
          <w:p w14:paraId="7D4E717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8</w:t>
            </w:r>
          </w:p>
        </w:tc>
        <w:tc>
          <w:tcPr>
            <w:tcW w:w="3402" w:type="dxa"/>
            <w:vAlign w:val="center"/>
          </w:tcPr>
          <w:p w14:paraId="4563D79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Какова цель разработки программного продукта?</w:t>
            </w:r>
          </w:p>
        </w:tc>
        <w:tc>
          <w:tcPr>
            <w:tcW w:w="5333" w:type="dxa"/>
            <w:vAlign w:val="center"/>
          </w:tcPr>
          <w:p w14:paraId="2251C0E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Автоматизация тестирования, контроля знаний студентов и управления учебными данными в рамках образовательного процесса техникума.</w:t>
            </w:r>
          </w:p>
        </w:tc>
      </w:tr>
      <w:tr w:rsidR="00602A78" w14:paraId="0C450481" w14:textId="77777777" w:rsidTr="009B5139">
        <w:trPr>
          <w:jc w:val="center"/>
        </w:trPr>
        <w:tc>
          <w:tcPr>
            <w:tcW w:w="657" w:type="dxa"/>
            <w:vAlign w:val="center"/>
          </w:tcPr>
          <w:p w14:paraId="0DD7C6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9</w:t>
            </w:r>
          </w:p>
        </w:tc>
        <w:tc>
          <w:tcPr>
            <w:tcW w:w="3402" w:type="dxa"/>
            <w:vAlign w:val="center"/>
          </w:tcPr>
          <w:p w14:paraId="29D9783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будет пользоваться программным продуктом?</w:t>
            </w:r>
          </w:p>
        </w:tc>
        <w:tc>
          <w:tcPr>
            <w:tcW w:w="5333" w:type="dxa"/>
            <w:vAlign w:val="center"/>
          </w:tcPr>
          <w:p w14:paraId="16E5E3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Студенты, преподаватели и администратор системы.</w:t>
            </w:r>
          </w:p>
        </w:tc>
      </w:tr>
      <w:tr w:rsidR="00602A78" w14:paraId="0114B66E" w14:textId="77777777" w:rsidTr="009B5139">
        <w:trPr>
          <w:jc w:val="center"/>
        </w:trPr>
        <w:tc>
          <w:tcPr>
            <w:tcW w:w="657" w:type="dxa"/>
            <w:vAlign w:val="center"/>
          </w:tcPr>
          <w:p w14:paraId="4ECA8FF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10</w:t>
            </w:r>
          </w:p>
        </w:tc>
        <w:tc>
          <w:tcPr>
            <w:tcW w:w="3402" w:type="dxa"/>
            <w:vAlign w:val="center"/>
          </w:tcPr>
          <w:p w14:paraId="4C0205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Какой программный продукт вам нужен?</w:t>
            </w:r>
          </w:p>
        </w:tc>
        <w:tc>
          <w:tcPr>
            <w:tcW w:w="5333" w:type="dxa"/>
            <w:vAlign w:val="center"/>
          </w:tcPr>
          <w:p w14:paraId="0495C78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Нужна веб-система, которая позволит студентам проходить доступные тесты и </w:t>
            </w:r>
            <w:r w:rsidRPr="00422BDF">
              <w:rPr>
                <w:rFonts w:eastAsia="Times New Roman"/>
                <w:szCs w:val="28"/>
              </w:rPr>
              <w:lastRenderedPageBreak/>
              <w:t>просматривать результаты, преподавателям создавать тесты, добавлять вопросы, управлять публикацией и анализировать результаты, а администратору централизованно управлять пользователями, учебными группами, дисциплинами и журналом действий.</w:t>
            </w:r>
          </w:p>
        </w:tc>
      </w:tr>
      <w:tr w:rsidR="00602A78" w14:paraId="3B2F6F8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A73D6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11</w:t>
            </w:r>
          </w:p>
        </w:tc>
        <w:tc>
          <w:tcPr>
            <w:tcW w:w="3402" w:type="dxa"/>
            <w:vAlign w:val="center"/>
          </w:tcPr>
          <w:p w14:paraId="34EB6F0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уже какой-то программный продукт?</w:t>
            </w:r>
          </w:p>
        </w:tc>
        <w:tc>
          <w:tcPr>
            <w:tcW w:w="5333" w:type="dxa"/>
            <w:vAlign w:val="center"/>
          </w:tcPr>
          <w:p w14:paraId="470F90B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Единой специализированной системы для контроля учебного процесса нет. Часть данных может обрабатываться вручную или храниться в отдельных документах и таблицах.</w:t>
            </w:r>
          </w:p>
        </w:tc>
      </w:tr>
      <w:tr w:rsidR="00602A78" w14:paraId="131F8017" w14:textId="77777777" w:rsidTr="009B5139">
        <w:trPr>
          <w:jc w:val="center"/>
        </w:trPr>
        <w:tc>
          <w:tcPr>
            <w:tcW w:w="657" w:type="dxa"/>
            <w:vAlign w:val="center"/>
          </w:tcPr>
          <w:p w14:paraId="25D70C5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12</w:t>
            </w:r>
          </w:p>
        </w:tc>
        <w:tc>
          <w:tcPr>
            <w:tcW w:w="3402" w:type="dxa"/>
            <w:vAlign w:val="center"/>
          </w:tcPr>
          <w:p w14:paraId="46019EE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Где должна эксплуатироваться система?</w:t>
            </w:r>
          </w:p>
        </w:tc>
        <w:tc>
          <w:tcPr>
            <w:tcW w:w="5333" w:type="dxa"/>
            <w:vAlign w:val="center"/>
          </w:tcPr>
          <w:p w14:paraId="4739E55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находиться на локальном сервере техникума и использоваться во внутренней сети образовательной организации.</w:t>
            </w:r>
          </w:p>
        </w:tc>
      </w:tr>
      <w:tr w:rsidR="00602A78" w14:paraId="58FD1F28" w14:textId="77777777" w:rsidTr="009B5139">
        <w:trPr>
          <w:jc w:val="center"/>
        </w:trPr>
        <w:tc>
          <w:tcPr>
            <w:tcW w:w="657" w:type="dxa"/>
            <w:vAlign w:val="center"/>
          </w:tcPr>
          <w:p w14:paraId="3A81AB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13</w:t>
            </w:r>
          </w:p>
        </w:tc>
        <w:tc>
          <w:tcPr>
            <w:tcW w:w="3402" w:type="dxa"/>
            <w:vAlign w:val="center"/>
          </w:tcPr>
          <w:p w14:paraId="1B8FC4D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Будет ли программный продукт единственным инструментом контроля знаний?</w:t>
            </w:r>
          </w:p>
        </w:tc>
        <w:tc>
          <w:tcPr>
            <w:tcW w:w="5333" w:type="dxa"/>
            <w:vAlign w:val="center"/>
          </w:tcPr>
          <w:p w14:paraId="758060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использоваться как основной инструмент автоматизированного тестирования и хранения результатов, но не исключает использование традиционных форм контроля знаний.</w:t>
            </w:r>
          </w:p>
        </w:tc>
      </w:tr>
      <w:tr w:rsidR="00602A78" w14:paraId="04E4D421" w14:textId="77777777" w:rsidTr="009B5139">
        <w:trPr>
          <w:jc w:val="center"/>
        </w:trPr>
        <w:tc>
          <w:tcPr>
            <w:tcW w:w="657" w:type="dxa"/>
            <w:vAlign w:val="center"/>
          </w:tcPr>
          <w:p w14:paraId="01A11F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14</w:t>
            </w:r>
          </w:p>
        </w:tc>
        <w:tc>
          <w:tcPr>
            <w:tcW w:w="3402" w:type="dxa"/>
            <w:vAlign w:val="center"/>
          </w:tcPr>
          <w:p w14:paraId="1D50556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роли пользователей должны быть предусмотрены?</w:t>
            </w:r>
          </w:p>
        </w:tc>
        <w:tc>
          <w:tcPr>
            <w:tcW w:w="5333" w:type="dxa"/>
            <w:vAlign w:val="center"/>
          </w:tcPr>
          <w:p w14:paraId="2DE9FE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три роли: студент, преподаватель и администратор.</w:t>
            </w:r>
          </w:p>
        </w:tc>
      </w:tr>
      <w:tr w:rsidR="00602A78" w14:paraId="2B35F7CB" w14:textId="77777777" w:rsidTr="009B5139">
        <w:trPr>
          <w:jc w:val="center"/>
        </w:trPr>
        <w:tc>
          <w:tcPr>
            <w:tcW w:w="657" w:type="dxa"/>
            <w:vAlign w:val="center"/>
          </w:tcPr>
          <w:p w14:paraId="59AA9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15</w:t>
            </w:r>
          </w:p>
        </w:tc>
        <w:tc>
          <w:tcPr>
            <w:tcW w:w="3402" w:type="dxa"/>
            <w:vAlign w:val="center"/>
          </w:tcPr>
          <w:p w14:paraId="005E3C9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студентов?</w:t>
            </w:r>
          </w:p>
        </w:tc>
        <w:tc>
          <w:tcPr>
            <w:tcW w:w="5333" w:type="dxa"/>
            <w:vAlign w:val="center"/>
          </w:tcPr>
          <w:p w14:paraId="3A4604E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должен иметь возможность регистрироваться, входить в систему, просматривать доступные тесты, проходить тестирование и просматривать свои результаты.</w:t>
            </w:r>
          </w:p>
        </w:tc>
      </w:tr>
      <w:tr w:rsidR="00602A78" w14:paraId="35CEC390" w14:textId="77777777" w:rsidTr="009B5139">
        <w:trPr>
          <w:jc w:val="center"/>
        </w:trPr>
        <w:tc>
          <w:tcPr>
            <w:tcW w:w="657" w:type="dxa"/>
            <w:vAlign w:val="center"/>
          </w:tcPr>
          <w:p w14:paraId="506FF69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16</w:t>
            </w:r>
          </w:p>
        </w:tc>
        <w:tc>
          <w:tcPr>
            <w:tcW w:w="3402" w:type="dxa"/>
            <w:vAlign w:val="center"/>
          </w:tcPr>
          <w:p w14:paraId="7254FD5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преподавателей?</w:t>
            </w:r>
          </w:p>
        </w:tc>
        <w:tc>
          <w:tcPr>
            <w:tcW w:w="5333" w:type="dxa"/>
            <w:vAlign w:val="center"/>
          </w:tcPr>
          <w:p w14:paraId="4188BD3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управлять своими тестами, добавлять вопросы и варианты ответов, добавлять изображения к вопросам, устанавливать параметры прохождения теста, публиковать или скрывать тесты, просматривать и анализировать результаты студентов.</w:t>
            </w:r>
          </w:p>
        </w:tc>
      </w:tr>
      <w:tr w:rsidR="00602A78" w14:paraId="5529ACF0" w14:textId="77777777" w:rsidTr="009B5139">
        <w:trPr>
          <w:jc w:val="center"/>
        </w:trPr>
        <w:tc>
          <w:tcPr>
            <w:tcW w:w="657" w:type="dxa"/>
            <w:vAlign w:val="center"/>
          </w:tcPr>
          <w:p w14:paraId="58313F1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17</w:t>
            </w:r>
          </w:p>
        </w:tc>
        <w:tc>
          <w:tcPr>
            <w:tcW w:w="3402" w:type="dxa"/>
            <w:vAlign w:val="center"/>
          </w:tcPr>
          <w:p w14:paraId="744DE55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администратора?</w:t>
            </w:r>
          </w:p>
        </w:tc>
        <w:tc>
          <w:tcPr>
            <w:tcW w:w="5333" w:type="dxa"/>
            <w:vAlign w:val="center"/>
          </w:tcPr>
          <w:p w14:paraId="6B6322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Администратор должен управлять пользователями, учебными группами, дисциплинами, журналом действий и при </w:t>
            </w:r>
            <w:r w:rsidRPr="00422BDF">
              <w:rPr>
                <w:rFonts w:eastAsia="Times New Roman"/>
                <w:szCs w:val="28"/>
              </w:rPr>
              <w:lastRenderedPageBreak/>
              <w:t>необходимости восстанавливать доступ пользователей к системе путем сброса или изменения пароля.</w:t>
            </w:r>
          </w:p>
        </w:tc>
      </w:tr>
      <w:tr w:rsidR="00602A78" w14:paraId="60287C09" w14:textId="77777777" w:rsidTr="009B5139">
        <w:trPr>
          <w:jc w:val="center"/>
        </w:trPr>
        <w:tc>
          <w:tcPr>
            <w:tcW w:w="657" w:type="dxa"/>
            <w:vAlign w:val="center"/>
          </w:tcPr>
          <w:p w14:paraId="3ADC4F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18</w:t>
            </w:r>
          </w:p>
        </w:tc>
        <w:tc>
          <w:tcPr>
            <w:tcW w:w="3402" w:type="dxa"/>
            <w:vAlign w:val="center"/>
          </w:tcPr>
          <w:p w14:paraId="30EB528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разграничение прав доступа?</w:t>
            </w:r>
          </w:p>
        </w:tc>
        <w:tc>
          <w:tcPr>
            <w:tcW w:w="5333" w:type="dxa"/>
            <w:vAlign w:val="center"/>
          </w:tcPr>
          <w:p w14:paraId="4ECB166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Каждый пользователь должен получать доступ только к тем разделам и функциям, которые соответствуют его роли.</w:t>
            </w:r>
          </w:p>
        </w:tc>
      </w:tr>
      <w:tr w:rsidR="00602A78" w14:paraId="5A7BF949" w14:textId="77777777" w:rsidTr="009B5139">
        <w:trPr>
          <w:jc w:val="center"/>
        </w:trPr>
        <w:tc>
          <w:tcPr>
            <w:tcW w:w="657" w:type="dxa"/>
            <w:vAlign w:val="center"/>
          </w:tcPr>
          <w:p w14:paraId="0C2B4BB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19</w:t>
            </w:r>
          </w:p>
        </w:tc>
        <w:tc>
          <w:tcPr>
            <w:tcW w:w="3402" w:type="dxa"/>
            <w:vAlign w:val="center"/>
          </w:tcPr>
          <w:p w14:paraId="7403D1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должно выполняться восстановление пароля?</w:t>
            </w:r>
          </w:p>
        </w:tc>
        <w:tc>
          <w:tcPr>
            <w:tcW w:w="5333" w:type="dxa"/>
            <w:vAlign w:val="center"/>
          </w:tcPr>
          <w:p w14:paraId="517A437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Восстановление пароля должно выполняться через администратора системы. Пользователь обращается к администратору, после чего администратор изменяет пароль учетной записи.</w:t>
            </w:r>
          </w:p>
        </w:tc>
      </w:tr>
      <w:tr w:rsidR="00602A78" w14:paraId="04E051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174E6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3402" w:type="dxa"/>
            <w:vAlign w:val="center"/>
          </w:tcPr>
          <w:p w14:paraId="5628441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учебные данные должны храниться в системе?</w:t>
            </w:r>
          </w:p>
        </w:tc>
        <w:tc>
          <w:tcPr>
            <w:tcW w:w="5333" w:type="dxa"/>
            <w:vAlign w:val="center"/>
          </w:tcPr>
          <w:p w14:paraId="61C95C2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</w:t>
            </w:r>
          </w:p>
        </w:tc>
      </w:tr>
      <w:tr w:rsidR="00602A78" w14:paraId="56B4897F" w14:textId="77777777" w:rsidTr="009B5139">
        <w:trPr>
          <w:jc w:val="center"/>
        </w:trPr>
        <w:tc>
          <w:tcPr>
            <w:tcW w:w="657" w:type="dxa"/>
            <w:vAlign w:val="center"/>
          </w:tcPr>
          <w:p w14:paraId="2C9625F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21</w:t>
            </w:r>
          </w:p>
        </w:tc>
        <w:tc>
          <w:tcPr>
            <w:tcW w:w="3402" w:type="dxa"/>
            <w:vAlign w:val="center"/>
          </w:tcPr>
          <w:p w14:paraId="173BB56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преподаватель должен создавать тест?</w:t>
            </w:r>
          </w:p>
        </w:tc>
        <w:tc>
          <w:tcPr>
            <w:tcW w:w="5333" w:type="dxa"/>
            <w:vAlign w:val="center"/>
          </w:tcPr>
          <w:p w14:paraId="68A9D7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указать название теста, дисциплину, учебную группу, вопросы с одним правильным ответом, варианты ответов, правильный ответ, при необходимости добавить изображение к вопросу, а также настроить количество попыток, время прохождения теста и период его доступности по дате и времени начала и окончания тестирования.</w:t>
            </w:r>
          </w:p>
        </w:tc>
      </w:tr>
      <w:tr w:rsidR="00602A78" w14:paraId="6D84286B" w14:textId="77777777" w:rsidTr="009B5139">
        <w:trPr>
          <w:jc w:val="center"/>
        </w:trPr>
        <w:tc>
          <w:tcPr>
            <w:tcW w:w="657" w:type="dxa"/>
            <w:vAlign w:val="center"/>
          </w:tcPr>
          <w:p w14:paraId="670BAAA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22</w:t>
            </w:r>
          </w:p>
        </w:tc>
        <w:tc>
          <w:tcPr>
            <w:tcW w:w="3402" w:type="dxa"/>
            <w:vAlign w:val="center"/>
          </w:tcPr>
          <w:p w14:paraId="459E702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типы вопросов должны быть предусмотрены в тестах?</w:t>
            </w:r>
          </w:p>
        </w:tc>
        <w:tc>
          <w:tcPr>
            <w:tcW w:w="5333" w:type="dxa"/>
            <w:vAlign w:val="center"/>
          </w:tcPr>
          <w:p w14:paraId="6A417DC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вопросы с одним правильным ответом. Студенту необходимо выбрать один вариант ответа из предложенных.</w:t>
            </w:r>
          </w:p>
        </w:tc>
      </w:tr>
      <w:tr w:rsidR="00602A78" w14:paraId="4B6C3626" w14:textId="77777777" w:rsidTr="009B5139">
        <w:trPr>
          <w:jc w:val="center"/>
        </w:trPr>
        <w:tc>
          <w:tcPr>
            <w:tcW w:w="657" w:type="dxa"/>
            <w:vAlign w:val="center"/>
          </w:tcPr>
          <w:p w14:paraId="020F6FE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23</w:t>
            </w:r>
          </w:p>
        </w:tc>
        <w:tc>
          <w:tcPr>
            <w:tcW w:w="3402" w:type="dxa"/>
            <w:vAlign w:val="center"/>
          </w:tcPr>
          <w:p w14:paraId="2543F0D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возможность добавления изображения к вопросу?</w:t>
            </w:r>
          </w:p>
        </w:tc>
        <w:tc>
          <w:tcPr>
            <w:tcW w:w="5333" w:type="dxa"/>
            <w:vAlign w:val="center"/>
          </w:tcPr>
          <w:p w14:paraId="3A7C3E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при создании или редактировании вопроса добавить изображение, если оно необходимо для понимания задания.</w:t>
            </w:r>
          </w:p>
        </w:tc>
      </w:tr>
      <w:tr w:rsidR="00602A78" w14:paraId="763DFA4F" w14:textId="77777777" w:rsidTr="009B5139">
        <w:trPr>
          <w:jc w:val="center"/>
        </w:trPr>
        <w:tc>
          <w:tcPr>
            <w:tcW w:w="657" w:type="dxa"/>
            <w:vAlign w:val="center"/>
          </w:tcPr>
          <w:p w14:paraId="11662C0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24</w:t>
            </w:r>
          </w:p>
        </w:tc>
        <w:tc>
          <w:tcPr>
            <w:tcW w:w="3402" w:type="dxa"/>
            <w:vAlign w:val="center"/>
          </w:tcPr>
          <w:p w14:paraId="17B46C7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должны начисляться баллы за ответы в тесте?</w:t>
            </w:r>
          </w:p>
        </w:tc>
        <w:tc>
          <w:tcPr>
            <w:tcW w:w="5333" w:type="dxa"/>
            <w:vAlign w:val="center"/>
          </w:tcPr>
          <w:p w14:paraId="7FB24CEC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Один правильный ответ на вопрос должен равняться одному баллу. Все вопросы имеют одинаковый вес, отдельная градация баллов по вопросам не </w:t>
            </w:r>
            <w:r w:rsidRPr="00422BDF">
              <w:rPr>
                <w:rFonts w:eastAsia="Times New Roman"/>
                <w:szCs w:val="28"/>
              </w:rPr>
              <w:lastRenderedPageBreak/>
              <w:t xml:space="preserve">требуется. </w:t>
            </w:r>
          </w:p>
        </w:tc>
      </w:tr>
      <w:tr w:rsidR="00602A78" w14:paraId="5DE78A5F" w14:textId="77777777" w:rsidTr="009B5139">
        <w:trPr>
          <w:jc w:val="center"/>
        </w:trPr>
        <w:tc>
          <w:tcPr>
            <w:tcW w:w="657" w:type="dxa"/>
            <w:vAlign w:val="center"/>
          </w:tcPr>
          <w:p w14:paraId="42B89D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25</w:t>
            </w:r>
          </w:p>
        </w:tc>
        <w:tc>
          <w:tcPr>
            <w:tcW w:w="3402" w:type="dxa"/>
            <w:vAlign w:val="center"/>
          </w:tcPr>
          <w:p w14:paraId="3F740BD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параметры теста должен задавать преподаватель?</w:t>
            </w:r>
          </w:p>
        </w:tc>
        <w:tc>
          <w:tcPr>
            <w:tcW w:w="5333" w:type="dxa"/>
            <w:vAlign w:val="center"/>
          </w:tcPr>
          <w:p w14:paraId="61F70E2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При создании теста преподаватель должен иметь возможность установить количество попыток прохождения, время на прохождение, дату и время начала тестирования, а также дату и время окончания тестирования.</w:t>
            </w:r>
          </w:p>
        </w:tc>
      </w:tr>
      <w:tr w:rsidR="00602A78" w14:paraId="7F3CB180" w14:textId="77777777" w:rsidTr="009B5139">
        <w:trPr>
          <w:jc w:val="center"/>
        </w:trPr>
        <w:tc>
          <w:tcPr>
            <w:tcW w:w="657" w:type="dxa"/>
            <w:vAlign w:val="center"/>
          </w:tcPr>
          <w:p w14:paraId="16B436E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26</w:t>
            </w:r>
          </w:p>
        </w:tc>
        <w:tc>
          <w:tcPr>
            <w:tcW w:w="3402" w:type="dxa"/>
            <w:vAlign w:val="center"/>
          </w:tcPr>
          <w:p w14:paraId="1AAC08D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публикация тестов?</w:t>
            </w:r>
          </w:p>
        </w:tc>
        <w:tc>
          <w:tcPr>
            <w:tcW w:w="5333" w:type="dxa"/>
            <w:vAlign w:val="center"/>
          </w:tcPr>
          <w:p w14:paraId="54DB61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управлять публикацией теста, чтобы студенты видели только доступные для прохождения тесты.</w:t>
            </w:r>
          </w:p>
        </w:tc>
      </w:tr>
      <w:tr w:rsidR="00602A78" w14:paraId="58F2BD40" w14:textId="77777777" w:rsidTr="009B5139">
        <w:trPr>
          <w:jc w:val="center"/>
        </w:trPr>
        <w:tc>
          <w:tcPr>
            <w:tcW w:w="657" w:type="dxa"/>
            <w:vAlign w:val="center"/>
          </w:tcPr>
          <w:p w14:paraId="56728A2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27</w:t>
            </w:r>
          </w:p>
        </w:tc>
        <w:tc>
          <w:tcPr>
            <w:tcW w:w="3402" w:type="dxa"/>
            <w:vAlign w:val="center"/>
          </w:tcPr>
          <w:p w14:paraId="032B411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студент должен проходить тестирование?</w:t>
            </w:r>
          </w:p>
        </w:tc>
        <w:tc>
          <w:tcPr>
            <w:tcW w:w="5333" w:type="dxa"/>
            <w:vAlign w:val="center"/>
          </w:tcPr>
          <w:p w14:paraId="2D6D66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проходит тестирование, выбирая доступный опубликованный тест в пределах установленного срока его проведения и при наличии оставшихся попыток. После начала теста он последовательно отвечает на вопросы, завершает попытку и получает итоговый результат прохождения.</w:t>
            </w:r>
          </w:p>
        </w:tc>
      </w:tr>
      <w:tr w:rsidR="00602A78" w14:paraId="7EDC2B51" w14:textId="77777777" w:rsidTr="009B5139">
        <w:trPr>
          <w:jc w:val="center"/>
        </w:trPr>
        <w:tc>
          <w:tcPr>
            <w:tcW w:w="657" w:type="dxa"/>
            <w:vAlign w:val="center"/>
          </w:tcPr>
          <w:p w14:paraId="73532DD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28</w:t>
            </w:r>
          </w:p>
        </w:tc>
        <w:tc>
          <w:tcPr>
            <w:tcW w:w="3402" w:type="dxa"/>
            <w:vAlign w:val="center"/>
          </w:tcPr>
          <w:p w14:paraId="591393E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может просматривать результаты тестирования?</w:t>
            </w:r>
          </w:p>
        </w:tc>
        <w:tc>
          <w:tcPr>
            <w:tcW w:w="5333" w:type="dxa"/>
            <w:vAlign w:val="center"/>
          </w:tcPr>
          <w:p w14:paraId="5F1D373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может просматривать только собственные результаты. Преподаватель должен просматривать результаты по своим тестам. Администратор получает доступ к данным в рамках администрирования системы.</w:t>
            </w:r>
          </w:p>
        </w:tc>
      </w:tr>
      <w:tr w:rsidR="00602A78" w14:paraId="168BADB3" w14:textId="77777777" w:rsidTr="009B5139">
        <w:trPr>
          <w:jc w:val="center"/>
        </w:trPr>
        <w:tc>
          <w:tcPr>
            <w:tcW w:w="657" w:type="dxa"/>
            <w:vAlign w:val="center"/>
          </w:tcPr>
          <w:p w14:paraId="5F76C9A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29</w:t>
            </w:r>
          </w:p>
        </w:tc>
        <w:tc>
          <w:tcPr>
            <w:tcW w:w="3402" w:type="dxa"/>
            <w:vAlign w:val="center"/>
          </w:tcPr>
          <w:p w14:paraId="6B23A0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Нужна ли выгрузка результатов тестирования?</w:t>
            </w:r>
          </w:p>
        </w:tc>
        <w:tc>
          <w:tcPr>
            <w:tcW w:w="5333" w:type="dxa"/>
            <w:vAlign w:val="center"/>
          </w:tcPr>
          <w:p w14:paraId="50C0FB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 преподавателя должна быть реализована возможность выгрузки результатов тестирования в формате Excel для дальнейшего анализа, хранения и подготовки отчетной документации.</w:t>
            </w:r>
          </w:p>
        </w:tc>
      </w:tr>
      <w:tr w:rsidR="00602A78" w14:paraId="79141289" w14:textId="77777777" w:rsidTr="009B5139">
        <w:trPr>
          <w:jc w:val="center"/>
        </w:trPr>
        <w:tc>
          <w:tcPr>
            <w:tcW w:w="657" w:type="dxa"/>
            <w:vAlign w:val="center"/>
          </w:tcPr>
          <w:p w14:paraId="0793600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30</w:t>
            </w:r>
          </w:p>
        </w:tc>
        <w:tc>
          <w:tcPr>
            <w:tcW w:w="3402" w:type="dxa"/>
            <w:vAlign w:val="center"/>
          </w:tcPr>
          <w:p w14:paraId="3BD7C8A1" w14:textId="4BBDA7ED" w:rsidR="00602A78" w:rsidRPr="0043228C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Как должна выглядеть выгрузка результатов тестирования в </w:t>
            </w:r>
            <w:r>
              <w:rPr>
                <w:rFonts w:eastAsia="Times New Roman"/>
                <w:szCs w:val="28"/>
                <w:lang w:val="en-US"/>
              </w:rPr>
              <w:t>Excel</w:t>
            </w:r>
            <w:r w:rsidRPr="0043228C">
              <w:rPr>
                <w:rFonts w:eastAsia="Times New Roman"/>
                <w:szCs w:val="28"/>
              </w:rPr>
              <w:t>?</w:t>
            </w:r>
          </w:p>
        </w:tc>
        <w:tc>
          <w:tcPr>
            <w:tcW w:w="5333" w:type="dxa"/>
            <w:vAlign w:val="center"/>
          </w:tcPr>
          <w:p w14:paraId="6038AB64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файле должен отображаться список студентов группы, список назначенных тестов и заполняемость результатами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6FA603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18119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31</w:t>
            </w:r>
          </w:p>
        </w:tc>
        <w:tc>
          <w:tcPr>
            <w:tcW w:w="3402" w:type="dxa"/>
            <w:vAlign w:val="center"/>
          </w:tcPr>
          <w:p w14:paraId="4067EFED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студенту?</w:t>
            </w:r>
          </w:p>
        </w:tc>
        <w:tc>
          <w:tcPr>
            <w:tcW w:w="5333" w:type="dxa"/>
            <w:vAlign w:val="center"/>
          </w:tcPr>
          <w:p w14:paraId="6E6C2CA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Студенту должна быть доступна аналитика по собственным результатам: список пройденных тестов, набранные баллы, оценка и дата прохождения. Также студент должен видеть, какие тесты уже пройдены, а какие еще доступны для прохождения.</w:t>
            </w:r>
          </w:p>
        </w:tc>
      </w:tr>
      <w:tr w:rsidR="00602A78" w14:paraId="231CEDBB" w14:textId="77777777" w:rsidTr="009B5139">
        <w:trPr>
          <w:jc w:val="center"/>
        </w:trPr>
        <w:tc>
          <w:tcPr>
            <w:tcW w:w="657" w:type="dxa"/>
            <w:vAlign w:val="center"/>
          </w:tcPr>
          <w:p w14:paraId="0E4A959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32</w:t>
            </w:r>
          </w:p>
        </w:tc>
        <w:tc>
          <w:tcPr>
            <w:tcW w:w="3402" w:type="dxa"/>
            <w:vAlign w:val="center"/>
          </w:tcPr>
          <w:p w14:paraId="5E5AB499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преподавателю?</w:t>
            </w:r>
          </w:p>
        </w:tc>
        <w:tc>
          <w:tcPr>
            <w:tcW w:w="5333" w:type="dxa"/>
            <w:vAlign w:val="center"/>
          </w:tcPr>
          <w:p w14:paraId="58CF487E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Преподавателю должна быть доступна аналитика по его тестам и учебным группам: список назначенных тестов, средний балл по тесту и группе, выгрузка </w:t>
            </w:r>
            <w:r>
              <w:rPr>
                <w:rFonts w:eastAsia="Times New Roman"/>
                <w:szCs w:val="28"/>
              </w:rPr>
              <w:t xml:space="preserve">результатов тестирования </w:t>
            </w:r>
            <w:r w:rsidRPr="00422BDF">
              <w:rPr>
                <w:rFonts w:eastAsia="Times New Roman"/>
                <w:szCs w:val="28"/>
              </w:rPr>
              <w:t>в Excel.</w:t>
            </w:r>
          </w:p>
        </w:tc>
      </w:tr>
      <w:tr w:rsidR="00602A78" w14:paraId="636FDFB0" w14:textId="77777777" w:rsidTr="009B5139">
        <w:trPr>
          <w:jc w:val="center"/>
        </w:trPr>
        <w:tc>
          <w:tcPr>
            <w:tcW w:w="657" w:type="dxa"/>
            <w:vAlign w:val="center"/>
          </w:tcPr>
          <w:p w14:paraId="27D8DE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33</w:t>
            </w:r>
          </w:p>
        </w:tc>
        <w:tc>
          <w:tcPr>
            <w:tcW w:w="3402" w:type="dxa"/>
            <w:vAlign w:val="center"/>
          </w:tcPr>
          <w:p w14:paraId="45D30362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администратору?</w:t>
            </w:r>
          </w:p>
        </w:tc>
        <w:tc>
          <w:tcPr>
            <w:tcW w:w="5333" w:type="dxa"/>
            <w:vAlign w:val="center"/>
          </w:tcPr>
          <w:p w14:paraId="4B35A10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Администратору должна быть доступна общая статистика по системе: количество студентов, преподавателей, учебных групп, дисциплин, тестов. Также администратор должен видеть сведения из журнала действий для контроля активности пользователей и администрирования платформы.</w:t>
            </w:r>
          </w:p>
        </w:tc>
      </w:tr>
      <w:tr w:rsidR="00602A78" w14:paraId="60D490DE" w14:textId="77777777" w:rsidTr="009B5139">
        <w:trPr>
          <w:jc w:val="center"/>
        </w:trPr>
        <w:tc>
          <w:tcPr>
            <w:tcW w:w="657" w:type="dxa"/>
            <w:vAlign w:val="center"/>
          </w:tcPr>
          <w:p w14:paraId="55E541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34</w:t>
            </w:r>
          </w:p>
        </w:tc>
        <w:tc>
          <w:tcPr>
            <w:tcW w:w="3402" w:type="dxa"/>
            <w:vAlign w:val="center"/>
          </w:tcPr>
          <w:p w14:paraId="5717276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Нужен ли журнал действий?</w:t>
            </w:r>
          </w:p>
        </w:tc>
        <w:tc>
          <w:tcPr>
            <w:tcW w:w="5333" w:type="dxa"/>
            <w:vAlign w:val="center"/>
          </w:tcPr>
          <w:p w14:paraId="2E507C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Журнал действий необходим для контроля основных операций пользователей и повышения прозрачности работы системы.</w:t>
            </w:r>
          </w:p>
        </w:tc>
      </w:tr>
      <w:tr w:rsidR="00602A78" w14:paraId="400A27A8" w14:textId="77777777" w:rsidTr="009B5139">
        <w:trPr>
          <w:jc w:val="center"/>
        </w:trPr>
        <w:tc>
          <w:tcPr>
            <w:tcW w:w="657" w:type="dxa"/>
            <w:vAlign w:val="center"/>
          </w:tcPr>
          <w:p w14:paraId="55C684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35</w:t>
            </w:r>
          </w:p>
        </w:tc>
        <w:tc>
          <w:tcPr>
            <w:tcW w:w="3402" w:type="dxa"/>
            <w:vAlign w:val="center"/>
          </w:tcPr>
          <w:p w14:paraId="3BD69D1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предпочтения в дизайне программного продукта?</w:t>
            </w:r>
          </w:p>
        </w:tc>
        <w:tc>
          <w:tcPr>
            <w:tcW w:w="5333" w:type="dxa"/>
            <w:vAlign w:val="center"/>
          </w:tcPr>
          <w:p w14:paraId="335431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должен быть строгим, понятным и удобным. Необходимо использовать спокойное оформление, логичную навигацию и читаемое расположение элементов.</w:t>
            </w:r>
          </w:p>
        </w:tc>
      </w:tr>
      <w:tr w:rsidR="00602A78" w14:paraId="16D06821" w14:textId="77777777" w:rsidTr="009B5139">
        <w:trPr>
          <w:jc w:val="center"/>
        </w:trPr>
        <w:tc>
          <w:tcPr>
            <w:tcW w:w="657" w:type="dxa"/>
            <w:vAlign w:val="center"/>
          </w:tcPr>
          <w:p w14:paraId="60A0243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36</w:t>
            </w:r>
          </w:p>
        </w:tc>
        <w:tc>
          <w:tcPr>
            <w:tcW w:w="3402" w:type="dxa"/>
            <w:vAlign w:val="center"/>
          </w:tcPr>
          <w:p w14:paraId="7A9AE13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 организации брендбук?</w:t>
            </w:r>
          </w:p>
        </w:tc>
        <w:tc>
          <w:tcPr>
            <w:tcW w:w="5333" w:type="dxa"/>
            <w:vAlign w:val="center"/>
          </w:tcPr>
          <w:p w14:paraId="22BF0FD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Брендбук у организации отсутствует, поэтому цветовая схема, шрифты и элементы интерфейса выбираются разработчиком с учетом назначения системы и удобства пользователей.</w:t>
            </w:r>
          </w:p>
        </w:tc>
      </w:tr>
      <w:tr w:rsidR="00602A78" w14:paraId="0673FD11" w14:textId="77777777" w:rsidTr="009B5139">
        <w:trPr>
          <w:jc w:val="center"/>
        </w:trPr>
        <w:tc>
          <w:tcPr>
            <w:tcW w:w="657" w:type="dxa"/>
            <w:vAlign w:val="center"/>
          </w:tcPr>
          <w:p w14:paraId="5437817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37</w:t>
            </w:r>
          </w:p>
        </w:tc>
        <w:tc>
          <w:tcPr>
            <w:tcW w:w="3402" w:type="dxa"/>
            <w:vAlign w:val="center"/>
          </w:tcPr>
          <w:p w14:paraId="706EBD5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студентов?</w:t>
            </w:r>
          </w:p>
        </w:tc>
        <w:tc>
          <w:tcPr>
            <w:tcW w:w="5333" w:type="dxa"/>
            <w:vAlign w:val="center"/>
          </w:tcPr>
          <w:p w14:paraId="6363CB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студента должен быть простым: список доступных тестов, прохождение теста и просмотр результатов должны быть доступны без лишних действий.</w:t>
            </w:r>
          </w:p>
        </w:tc>
      </w:tr>
      <w:tr w:rsidR="00602A78" w14:paraId="711D3BA2" w14:textId="77777777" w:rsidTr="009B5139">
        <w:trPr>
          <w:jc w:val="center"/>
        </w:trPr>
        <w:tc>
          <w:tcPr>
            <w:tcW w:w="657" w:type="dxa"/>
            <w:vAlign w:val="center"/>
          </w:tcPr>
          <w:p w14:paraId="2AC02D6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38</w:t>
            </w:r>
          </w:p>
        </w:tc>
        <w:tc>
          <w:tcPr>
            <w:tcW w:w="3402" w:type="dxa"/>
            <w:vAlign w:val="center"/>
          </w:tcPr>
          <w:p w14:paraId="2999783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преподавателей?</w:t>
            </w:r>
          </w:p>
        </w:tc>
        <w:tc>
          <w:tcPr>
            <w:tcW w:w="5333" w:type="dxa"/>
            <w:vAlign w:val="center"/>
          </w:tcPr>
          <w:p w14:paraId="7FA4D2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преподавателя должен позволять быстро управлять тестами, вопросами, изображениями к вопросам, настройками прохождения, публикацией и результатами студентов.</w:t>
            </w:r>
          </w:p>
        </w:tc>
      </w:tr>
      <w:tr w:rsidR="00602A78" w14:paraId="252D545B" w14:textId="77777777" w:rsidTr="009B5139">
        <w:trPr>
          <w:jc w:val="center"/>
        </w:trPr>
        <w:tc>
          <w:tcPr>
            <w:tcW w:w="657" w:type="dxa"/>
            <w:vAlign w:val="center"/>
          </w:tcPr>
          <w:p w14:paraId="0985B0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39</w:t>
            </w:r>
          </w:p>
        </w:tc>
        <w:tc>
          <w:tcPr>
            <w:tcW w:w="3402" w:type="dxa"/>
            <w:vAlign w:val="center"/>
          </w:tcPr>
          <w:p w14:paraId="68CB92A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администратора?</w:t>
            </w:r>
          </w:p>
        </w:tc>
        <w:tc>
          <w:tcPr>
            <w:tcW w:w="5333" w:type="dxa"/>
            <w:vAlign w:val="center"/>
          </w:tcPr>
          <w:p w14:paraId="64C6440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Интерфейс администратора должен содержать удобные разделы для управления пользователями, группами, </w:t>
            </w:r>
            <w:r w:rsidRPr="00422BDF">
              <w:rPr>
                <w:rFonts w:eastAsia="Times New Roman"/>
                <w:szCs w:val="28"/>
              </w:rPr>
              <w:lastRenderedPageBreak/>
              <w:t>дисциплинами, журналом действий и восстановления доступа пользователей.</w:t>
            </w:r>
          </w:p>
        </w:tc>
      </w:tr>
      <w:tr w:rsidR="00602A78" w14:paraId="5C83D88D" w14:textId="77777777" w:rsidTr="009B5139">
        <w:trPr>
          <w:jc w:val="center"/>
        </w:trPr>
        <w:tc>
          <w:tcPr>
            <w:tcW w:w="657" w:type="dxa"/>
            <w:vAlign w:val="center"/>
          </w:tcPr>
          <w:p w14:paraId="5709F24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40</w:t>
            </w:r>
          </w:p>
        </w:tc>
        <w:tc>
          <w:tcPr>
            <w:tcW w:w="3402" w:type="dxa"/>
            <w:vAlign w:val="center"/>
          </w:tcPr>
          <w:p w14:paraId="33A0C2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быть адаптивной?</w:t>
            </w:r>
          </w:p>
        </w:tc>
        <w:tc>
          <w:tcPr>
            <w:tcW w:w="5333" w:type="dxa"/>
            <w:vAlign w:val="center"/>
          </w:tcPr>
          <w:p w14:paraId="395066C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Желательно обеспечить корректное отображение на разных размерах экранов, но основная эксплуатация предполагается на компьютерах и ноутбуках техникума.</w:t>
            </w:r>
          </w:p>
        </w:tc>
      </w:tr>
      <w:tr w:rsidR="00602A78" w14:paraId="30188245" w14:textId="77777777" w:rsidTr="009B5139">
        <w:trPr>
          <w:jc w:val="center"/>
        </w:trPr>
        <w:tc>
          <w:tcPr>
            <w:tcW w:w="657" w:type="dxa"/>
            <w:vAlign w:val="center"/>
          </w:tcPr>
          <w:p w14:paraId="491787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41</w:t>
            </w:r>
          </w:p>
        </w:tc>
        <w:tc>
          <w:tcPr>
            <w:tcW w:w="3402" w:type="dxa"/>
            <w:vAlign w:val="center"/>
          </w:tcPr>
          <w:p w14:paraId="26B6BB2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Будут ли обрабатываться персональные данные?</w:t>
            </w:r>
          </w:p>
        </w:tc>
        <w:tc>
          <w:tcPr>
            <w:tcW w:w="5333" w:type="dxa"/>
            <w:vAlign w:val="center"/>
          </w:tcPr>
          <w:p w14:paraId="4B37A09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системе будут храниться данные пользователей, включая ФИО, роль, учебную группу и учетные данные.</w:t>
            </w:r>
          </w:p>
        </w:tc>
      </w:tr>
      <w:tr w:rsidR="00602A78" w14:paraId="3915F5BA" w14:textId="77777777" w:rsidTr="009B5139">
        <w:trPr>
          <w:jc w:val="center"/>
        </w:trPr>
        <w:tc>
          <w:tcPr>
            <w:tcW w:w="657" w:type="dxa"/>
            <w:vAlign w:val="center"/>
          </w:tcPr>
          <w:p w14:paraId="374A5A7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42</w:t>
            </w:r>
          </w:p>
        </w:tc>
        <w:tc>
          <w:tcPr>
            <w:tcW w:w="3402" w:type="dxa"/>
            <w:vAlign w:val="center"/>
          </w:tcPr>
          <w:p w14:paraId="3A7E944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требования предъявляются к защите данных?</w:t>
            </w:r>
          </w:p>
        </w:tc>
        <w:tc>
          <w:tcPr>
            <w:tcW w:w="5333" w:type="dxa"/>
            <w:vAlign w:val="center"/>
          </w:tcPr>
          <w:p w14:paraId="250B2EF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Необходимо обеспечить авторизацию пользователей, разграничение прав доступа, защиту паролей и ограничение доступа к данным в зависимости от роли пользователя.</w:t>
            </w:r>
          </w:p>
        </w:tc>
      </w:tr>
      <w:tr w:rsidR="00602A78" w14:paraId="3F9F9C47" w14:textId="77777777" w:rsidTr="009B5139">
        <w:trPr>
          <w:jc w:val="center"/>
        </w:trPr>
        <w:tc>
          <w:tcPr>
            <w:tcW w:w="657" w:type="dxa"/>
            <w:vAlign w:val="center"/>
          </w:tcPr>
          <w:p w14:paraId="1A80B04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43</w:t>
            </w:r>
          </w:p>
        </w:tc>
        <w:tc>
          <w:tcPr>
            <w:tcW w:w="3402" w:type="dxa"/>
            <w:vAlign w:val="center"/>
          </w:tcPr>
          <w:p w14:paraId="55F811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хранить результаты тестирования?</w:t>
            </w:r>
          </w:p>
        </w:tc>
        <w:tc>
          <w:tcPr>
            <w:tcW w:w="5333" w:type="dxa"/>
            <w:vAlign w:val="center"/>
          </w:tcPr>
          <w:p w14:paraId="28BB971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Результаты тестирования должны сохраняться в базе данных и быть доступны студентам и преподавателям в пределах их прав доступа.</w:t>
            </w:r>
          </w:p>
        </w:tc>
      </w:tr>
      <w:tr w:rsidR="00602A78" w14:paraId="3041AE67" w14:textId="77777777" w:rsidTr="009B5139">
        <w:trPr>
          <w:jc w:val="center"/>
        </w:trPr>
        <w:tc>
          <w:tcPr>
            <w:tcW w:w="657" w:type="dxa"/>
            <w:vAlign w:val="center"/>
          </w:tcPr>
          <w:p w14:paraId="693B2A9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44</w:t>
            </w:r>
          </w:p>
        </w:tc>
        <w:tc>
          <w:tcPr>
            <w:tcW w:w="3402" w:type="dxa"/>
            <w:vAlign w:val="center"/>
          </w:tcPr>
          <w:p w14:paraId="1DDE5BD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обеспечивать сохранность информации при сбоях?</w:t>
            </w:r>
          </w:p>
        </w:tc>
        <w:tc>
          <w:tcPr>
            <w:tcW w:w="5333" w:type="dxa"/>
            <w:vAlign w:val="center"/>
          </w:tcPr>
          <w:p w14:paraId="767637A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Учебные данные и результаты тестирования не должны теряться при штатной эксплуатации системы и кратковременных сбоях.</w:t>
            </w:r>
          </w:p>
        </w:tc>
      </w:tr>
      <w:tr w:rsidR="00602A78" w14:paraId="53BBADE6" w14:textId="77777777" w:rsidTr="009B5139">
        <w:trPr>
          <w:jc w:val="center"/>
        </w:trPr>
        <w:tc>
          <w:tcPr>
            <w:tcW w:w="657" w:type="dxa"/>
            <w:vAlign w:val="center"/>
          </w:tcPr>
          <w:p w14:paraId="62CC69D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45</w:t>
            </w:r>
          </w:p>
        </w:tc>
        <w:tc>
          <w:tcPr>
            <w:tcW w:w="3402" w:type="dxa"/>
            <w:vAlign w:val="center"/>
          </w:tcPr>
          <w:p w14:paraId="5704BD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 каком оборудовании будет работать программный продукт?</w:t>
            </w:r>
          </w:p>
        </w:tc>
        <w:tc>
          <w:tcPr>
            <w:tcW w:w="5333" w:type="dxa"/>
            <w:vAlign w:val="center"/>
          </w:tcPr>
          <w:p w14:paraId="6BEBE4F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Программный продукт должен работать на локальном сервере техникума. Пользователи будут подключаться к системе через веб-браузер.</w:t>
            </w:r>
          </w:p>
        </w:tc>
      </w:tr>
      <w:tr w:rsidR="00602A78" w14:paraId="6E116C37" w14:textId="77777777" w:rsidTr="009B5139">
        <w:trPr>
          <w:jc w:val="center"/>
        </w:trPr>
        <w:tc>
          <w:tcPr>
            <w:tcW w:w="657" w:type="dxa"/>
            <w:vAlign w:val="center"/>
          </w:tcPr>
          <w:p w14:paraId="620B263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46</w:t>
            </w:r>
          </w:p>
        </w:tc>
        <w:tc>
          <w:tcPr>
            <w:tcW w:w="3402" w:type="dxa"/>
            <w:vAlign w:val="center"/>
          </w:tcPr>
          <w:p w14:paraId="60C53D9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устанавливать систему на компьютеры пользователей?</w:t>
            </w:r>
          </w:p>
        </w:tc>
        <w:tc>
          <w:tcPr>
            <w:tcW w:w="5333" w:type="dxa"/>
            <w:vAlign w:val="center"/>
          </w:tcPr>
          <w:p w14:paraId="09D93D4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Пользователи должны работать с системой через веб-интерфейс без установки дополнительного программного обеспечения.</w:t>
            </w:r>
          </w:p>
        </w:tc>
      </w:tr>
      <w:tr w:rsidR="00602A78" w14:paraId="3948690A" w14:textId="77777777" w:rsidTr="009B5139">
        <w:trPr>
          <w:jc w:val="center"/>
        </w:trPr>
        <w:tc>
          <w:tcPr>
            <w:tcW w:w="657" w:type="dxa"/>
            <w:vAlign w:val="center"/>
          </w:tcPr>
          <w:p w14:paraId="2D71717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47</w:t>
            </w:r>
          </w:p>
        </w:tc>
        <w:tc>
          <w:tcPr>
            <w:tcW w:w="3402" w:type="dxa"/>
            <w:vAlign w:val="center"/>
          </w:tcPr>
          <w:p w14:paraId="741BBDD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браузеры должны поддерживаться?</w:t>
            </w:r>
          </w:p>
        </w:tc>
        <w:tc>
          <w:tcPr>
            <w:tcW w:w="5333" w:type="dxa"/>
            <w:vAlign w:val="center"/>
          </w:tcPr>
          <w:p w14:paraId="674E135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корректно работать в современных веб-браузерах, используемых на рабочих местах техникума.</w:t>
            </w:r>
          </w:p>
        </w:tc>
      </w:tr>
      <w:tr w:rsidR="00602A78" w14:paraId="3CAFC813" w14:textId="77777777" w:rsidTr="009B5139">
        <w:trPr>
          <w:jc w:val="center"/>
        </w:trPr>
        <w:tc>
          <w:tcPr>
            <w:tcW w:w="657" w:type="dxa"/>
            <w:vAlign w:val="center"/>
          </w:tcPr>
          <w:p w14:paraId="29F271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48</w:t>
            </w:r>
          </w:p>
        </w:tc>
        <w:tc>
          <w:tcPr>
            <w:tcW w:w="3402" w:type="dxa"/>
            <w:vAlign w:val="center"/>
          </w:tcPr>
          <w:p w14:paraId="54EDF08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ограничения на использование сторонних компонентов?</w:t>
            </w:r>
          </w:p>
        </w:tc>
        <w:tc>
          <w:tcPr>
            <w:tcW w:w="5333" w:type="dxa"/>
            <w:vAlign w:val="center"/>
          </w:tcPr>
          <w:p w14:paraId="4730F8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Допускается использование сторонних библиотек и компонентов при условии соблюдения лицензионных ограничений и возможности эксплуатации на локальном сервере.</w:t>
            </w:r>
          </w:p>
        </w:tc>
      </w:tr>
      <w:tr w:rsidR="00602A78" w14:paraId="578554F1" w14:textId="77777777" w:rsidTr="009B5139">
        <w:trPr>
          <w:jc w:val="center"/>
        </w:trPr>
        <w:tc>
          <w:tcPr>
            <w:tcW w:w="657" w:type="dxa"/>
            <w:vAlign w:val="center"/>
          </w:tcPr>
          <w:p w14:paraId="3E9B562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49</w:t>
            </w:r>
          </w:p>
        </w:tc>
        <w:tc>
          <w:tcPr>
            <w:tcW w:w="3402" w:type="dxa"/>
            <w:vAlign w:val="center"/>
          </w:tcPr>
          <w:p w14:paraId="6845A49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поддерживать многоязычность?</w:t>
            </w:r>
          </w:p>
        </w:tc>
        <w:tc>
          <w:tcPr>
            <w:tcW w:w="5333" w:type="dxa"/>
            <w:vAlign w:val="center"/>
          </w:tcPr>
          <w:p w14:paraId="52C7D6B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Система должна поддерживать русский язык.</w:t>
            </w:r>
          </w:p>
        </w:tc>
      </w:tr>
      <w:tr w:rsidR="00602A78" w14:paraId="57F30CAE" w14:textId="77777777" w:rsidTr="009B5139">
        <w:trPr>
          <w:jc w:val="center"/>
        </w:trPr>
        <w:tc>
          <w:tcPr>
            <w:tcW w:w="657" w:type="dxa"/>
            <w:vAlign w:val="center"/>
          </w:tcPr>
          <w:p w14:paraId="3118844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50</w:t>
            </w:r>
          </w:p>
        </w:tc>
        <w:tc>
          <w:tcPr>
            <w:tcW w:w="3402" w:type="dxa"/>
            <w:vAlign w:val="center"/>
          </w:tcPr>
          <w:p w14:paraId="14988D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Нужны ли требования к продвижению продукта в сети Интернет?</w:t>
            </w:r>
          </w:p>
        </w:tc>
        <w:tc>
          <w:tcPr>
            <w:tcW w:w="5333" w:type="dxa"/>
            <w:vAlign w:val="center"/>
          </w:tcPr>
          <w:p w14:paraId="3B7D7B6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Продвижение в сети Интернет не требуется, поскольку система предназначена для локального использования в образовательной организации.</w:t>
            </w:r>
          </w:p>
        </w:tc>
      </w:tr>
      <w:tr w:rsidR="00602A78" w14:paraId="094F8A76" w14:textId="77777777" w:rsidTr="009B5139">
        <w:trPr>
          <w:jc w:val="center"/>
        </w:trPr>
        <w:tc>
          <w:tcPr>
            <w:tcW w:w="657" w:type="dxa"/>
            <w:vAlign w:val="center"/>
          </w:tcPr>
          <w:p w14:paraId="223A64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51</w:t>
            </w:r>
          </w:p>
        </w:tc>
        <w:tc>
          <w:tcPr>
            <w:tcW w:w="3402" w:type="dxa"/>
            <w:vAlign w:val="center"/>
          </w:tcPr>
          <w:p w14:paraId="3524BA7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будет проверяться готовность программного продукта?</w:t>
            </w:r>
          </w:p>
        </w:tc>
        <w:tc>
          <w:tcPr>
            <w:tcW w:w="5333" w:type="dxa"/>
            <w:vAlign w:val="center"/>
          </w:tcPr>
          <w:p w14:paraId="5D11A76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Готовность системы будет проверяться путем демонстрации основных функций: регистрации и авторизации, разграничения ролей, создания тестов, добавления вопросов и изображений, настройки попыток, времени и периода доступности теста, прохождения тестирования, просмотра результатов, выгрузки в Excel, восстановления доступа через администратора и администрирования данных.</w:t>
            </w:r>
          </w:p>
        </w:tc>
      </w:tr>
      <w:tr w:rsidR="00602A78" w14:paraId="2FFD618F" w14:textId="77777777" w:rsidTr="009B5139">
        <w:trPr>
          <w:jc w:val="center"/>
        </w:trPr>
        <w:tc>
          <w:tcPr>
            <w:tcW w:w="657" w:type="dxa"/>
            <w:vAlign w:val="center"/>
          </w:tcPr>
          <w:p w14:paraId="4B7F904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52</w:t>
            </w:r>
          </w:p>
        </w:tc>
        <w:tc>
          <w:tcPr>
            <w:tcW w:w="3402" w:type="dxa"/>
            <w:vAlign w:val="center"/>
          </w:tcPr>
          <w:p w14:paraId="77CE0113" w14:textId="77777777" w:rsidR="00602A78" w:rsidRPr="00422BDF" w:rsidRDefault="00602A78" w:rsidP="00436571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Какая документация должна быть подготовлена по итогам разработки?</w:t>
            </w:r>
          </w:p>
        </w:tc>
        <w:tc>
          <w:tcPr>
            <w:tcW w:w="5333" w:type="dxa"/>
            <w:vAlign w:val="center"/>
          </w:tcPr>
          <w:p w14:paraId="350C3296" w14:textId="5CF17274" w:rsidR="00602A78" w:rsidRPr="00422BDF" w:rsidRDefault="00602A78" w:rsidP="00602A78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По итогам разработки необходимо подготовить техническое задание</w:t>
            </w:r>
            <w:r>
              <w:rPr>
                <w:rFonts w:eastAsia="Times New Roman"/>
                <w:szCs w:val="28"/>
              </w:rPr>
              <w:t xml:space="preserve"> и </w:t>
            </w:r>
            <w:r w:rsidRPr="00422BDF">
              <w:rPr>
                <w:rFonts w:eastAsia="Times New Roman"/>
                <w:szCs w:val="28"/>
              </w:rPr>
              <w:t>руководство пользователя для основных ролей системы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7F99766" w14:textId="77777777" w:rsidTr="009B5139">
        <w:trPr>
          <w:jc w:val="center"/>
        </w:trPr>
        <w:tc>
          <w:tcPr>
            <w:tcW w:w="657" w:type="dxa"/>
            <w:vAlign w:val="center"/>
          </w:tcPr>
          <w:p w14:paraId="2694863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53</w:t>
            </w:r>
          </w:p>
        </w:tc>
        <w:tc>
          <w:tcPr>
            <w:tcW w:w="3402" w:type="dxa"/>
            <w:vAlign w:val="center"/>
          </w:tcPr>
          <w:p w14:paraId="2AEDA89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обучение пользователей?</w:t>
            </w:r>
          </w:p>
        </w:tc>
        <w:tc>
          <w:tcPr>
            <w:tcW w:w="5333" w:type="dxa"/>
            <w:vAlign w:val="center"/>
          </w:tcPr>
          <w:p w14:paraId="7A69CD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Необходимо провести краткое ознакомление преподавателей и администратора с порядком работы в системе.</w:t>
            </w:r>
          </w:p>
        </w:tc>
      </w:tr>
      <w:tr w:rsidR="00602A78" w14:paraId="2D8F8DB8" w14:textId="77777777" w:rsidTr="009B5139">
        <w:trPr>
          <w:jc w:val="center"/>
        </w:trPr>
        <w:tc>
          <w:tcPr>
            <w:tcW w:w="657" w:type="dxa"/>
            <w:vAlign w:val="center"/>
          </w:tcPr>
          <w:p w14:paraId="4D31F9B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54</w:t>
            </w:r>
          </w:p>
        </w:tc>
        <w:tc>
          <w:tcPr>
            <w:tcW w:w="3402" w:type="dxa"/>
            <w:vAlign w:val="center"/>
          </w:tcPr>
          <w:p w14:paraId="1145131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дальнейшее развитие системы?</w:t>
            </w:r>
          </w:p>
        </w:tc>
        <w:tc>
          <w:tcPr>
            <w:tcW w:w="5333" w:type="dxa"/>
            <w:vAlign w:val="center"/>
          </w:tcPr>
          <w:p w14:paraId="21FACC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дальнейшем возможно расширение функциональности, добавление новых отчетов, улучшение аналитики и интеграция с другими внутренними системами техникума.</w:t>
            </w:r>
          </w:p>
        </w:tc>
      </w:tr>
    </w:tbl>
    <w:p w14:paraId="60D18AF5" w14:textId="77777777" w:rsidR="00CC2D5D" w:rsidRPr="001778FD" w:rsidRDefault="00CC2D5D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4A6E3CF5" w14:textId="65BCF9D6" w:rsidR="002F0A3A" w:rsidRDefault="002F0A3A" w:rsidP="006C62FF">
      <w:pPr>
        <w:ind w:left="284" w:firstLine="709"/>
        <w:rPr>
          <w:color w:val="000000"/>
          <w:szCs w:val="28"/>
          <w:shd w:val="clear" w:color="auto" w:fill="FFFFFF"/>
        </w:rPr>
      </w:pPr>
    </w:p>
    <w:p w14:paraId="55A3D61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1.2 Анализ и формирование требований</w:t>
      </w:r>
    </w:p>
    <w:p w14:paraId="09585F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E4958F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E68DA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процессе анализа ответов, полученных в ходе интервью с заказчиком, были выделены цели, функции, ограничения и условия эксплуатации разрабатываемого программного продукта. Полученная информация была структурирована и переведена в технологическую плоскость для дальнейшего формирования требований к веб-системе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 xml:space="preserve"> (вопросы 5, 8, 10).</w:t>
      </w:r>
    </w:p>
    <w:p w14:paraId="6DD48FD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этапе анализа было установлено, что в техникуме отсутствует единая специализированная система для автоматизированного контроля учебного </w:t>
      </w:r>
      <w:r w:rsidRPr="00436571">
        <w:rPr>
          <w:color w:val="000000"/>
          <w:szCs w:val="28"/>
          <w:shd w:val="clear" w:color="auto" w:fill="FFFFFF"/>
        </w:rPr>
        <w:lastRenderedPageBreak/>
        <w:t>процесса, а часть данных может обрабатываться вручную или храниться в отдельных документах. Поэтому основным направлением разработки является создание веб-системы, которая позволит автоматизировать тестирование, хранение результатов и управление учебными данными (вопросы 8, 10, 11, 13).</w:t>
      </w:r>
    </w:p>
    <w:p w14:paraId="0E9FEFA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эксплуатироваться на локальном сервере техникума во внутренней сети образовательной организации, поэтому доменное имя и продвижение продукта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 (вопросы 6, 12, 45, 46, 47, 50).</w:t>
      </w:r>
    </w:p>
    <w:p w14:paraId="28B8749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результате анализа были определены три основные роли пользователей: студент, преподаватель и администратор. Для каждой роли должен быть предусмотрен отдельный набор функций, а доступ к разделам и данным должен предоставляться только в соответствии с правами пользователя (вопросы 9, 14, 18).</w:t>
      </w:r>
    </w:p>
    <w:p w14:paraId="475E7A4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Студент должен иметь возможность регистрироваться, входить в систему, просматривать доступные тесты, проходить тестирование и просматривать собственные результаты. Для студента также должна быть доступна аналитика по личным результатам: список пройденных тестов, набранные баллы, оценка, дата прохождения и информация о доступных тестах (вопросы 15, 27, 28, 31).</w:t>
      </w:r>
    </w:p>
    <w:p w14:paraId="0E87094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Преподаватель должен управлять собственными тестами: создавать и редактировать тесты, добавлять вопросы с одним правильным ответом, указывать варианты ответов, прикреплять изображения к вопросам, задавать количество попыток, время прохождения, дату и время начала и окончания тестирования, а также управлять публикацией тестов (вопросы 16, 21, 22, 23, 25, 26).</w:t>
      </w:r>
    </w:p>
    <w:p w14:paraId="6D7BEE2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Отдельным требованием является единый принцип начисления баллов: один правильный ответ на вопрос должен равняться одному баллу, а градация баллов по отдельным вопросам не требуется. Преподавателю также должны быть доступны просмотр результатов, аналитика по тестам и группам, средний балл, процент выполнения, список прошедших и не прошедших тестирование студентов, а также выгрузка результатов и заполняемости по группам в формате Excel (вопросы 24, 28, 29, 30, 32).</w:t>
      </w:r>
    </w:p>
    <w:p w14:paraId="466CA76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Администратор должен управлять пользователями, учебными группами, дисциплинами и журналом действий. Восстановление пароля должно выполняться через администратора системы путем изменения пароля учетной записи. Для администратора также должна быть доступна общая статистика по количеству студентов, преподавателей, групп, дисциплин и тестов, а также сведения из журнала действий (вопросы 17, 19, 33, 34).</w:t>
      </w:r>
    </w:p>
    <w:p w14:paraId="515E4A9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 Результаты тестирования должны сохраняться в базе данных и быть доступны студентам, преподавателям </w:t>
      </w:r>
      <w:r w:rsidRPr="00436571">
        <w:rPr>
          <w:color w:val="000000"/>
          <w:szCs w:val="28"/>
          <w:shd w:val="clear" w:color="auto" w:fill="FFFFFF"/>
        </w:rPr>
        <w:lastRenderedPageBreak/>
        <w:t>и администратору только в пределах установленных прав доступа (вопросы 20, 28, 41, 43).</w:t>
      </w:r>
    </w:p>
    <w:p w14:paraId="29617E7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 нефункциональным требованиям относятся понятный интерфейс на русском языке, спокойное и удобное визуальное оформление, корректная работа на основных рабочих местах техникума и соблюдение лицензионных ограничений при использовании сторонних компонентов. Брендбук у организации отсутствует, поэтому оформление интерфейса выбирается разработчиком с учетом назначения системы и удобства пользователей (вопросы 35, 36, 37, 38, 39, 40, 48, 49).</w:t>
      </w:r>
    </w:p>
    <w:p w14:paraId="1C3C963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Особое внимание должно быть уделено защите информации: необходимы авторизация пользователей, разграничение прав доступа, защищенное хранение паролей, ограничение доступа к данным в зависимости от роли пользователя и сохранность учебных данных при штатной эксплуатации и кратковременных сбоях. По итогам разработки должны быть подготовлены техническое задание и руководство пользователя для основных ролей. Таким образом, сформированный перечень требований является основой для дальнейшего проектирования и разработки программного продукта (вопросы 18, 19, 42, 44, 51, 52, 53, 54).</w:t>
      </w:r>
    </w:p>
    <w:p w14:paraId="5B5C45D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EF9B2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C20D9E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1.3 Разработка технического задания</w:t>
      </w:r>
    </w:p>
    <w:p w14:paraId="4355252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47F0AB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DC97617" w14:textId="08CB7F4E" w:rsidR="00196FA5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основании результатов интервью с заказчиком и сформированных требований было разработано техническое задание на создание веб-системы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>, которое представлено в приложении Б.</w:t>
      </w:r>
    </w:p>
    <w:p w14:paraId="34272F0B" w14:textId="5CAD316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br w:type="page"/>
      </w: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2 Проектирование и разработка архитектуры программного продукта</w:t>
      </w:r>
    </w:p>
    <w:p w14:paraId="7B4CB6A5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E448785" w14:textId="3BB5577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2.1 Построение диаграммы связей</w:t>
      </w:r>
    </w:p>
    <w:p w14:paraId="36E9796D" w14:textId="35E4147A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09F269E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A229277" w14:textId="11461AF5" w:rsidR="00F06D32" w:rsidRDefault="00F06D32" w:rsidP="00F06D32">
      <w:pPr>
        <w:rPr>
          <w:rFonts w:cs="Times New Roman"/>
          <w:color w:val="000000"/>
          <w:szCs w:val="28"/>
          <w:shd w:val="clear" w:color="auto" w:fill="FFFFFF"/>
        </w:rPr>
      </w:pPr>
      <w:r w:rsidRPr="00F06D32">
        <w:rPr>
          <w:rFonts w:cs="Times New Roman"/>
          <w:color w:val="000000"/>
          <w:szCs w:val="28"/>
          <w:shd w:val="clear" w:color="auto" w:fill="FFFFFF"/>
        </w:rPr>
        <w:t xml:space="preserve">На этапе проектирования была выполнена структуризация страниц веб-системы контроля учебного процесса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 xml:space="preserve"> и определены основные разделы сайта. Для наглядного представления структуры интерфейса, навигации между страницами и распределения функциональных возможностей была разработана диаграмма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>, представленная на рисунке 1.</w:t>
      </w:r>
    </w:p>
    <w:p w14:paraId="4984EC4A" w14:textId="77777777" w:rsidR="000F380E" w:rsidRPr="00F06D32" w:rsidRDefault="000F380E" w:rsidP="00F06D32">
      <w:pPr>
        <w:rPr>
          <w:rFonts w:cs="Times New Roman"/>
          <w:color w:val="000000"/>
          <w:szCs w:val="28"/>
          <w:shd w:val="clear" w:color="auto" w:fill="FFFFFF"/>
        </w:rPr>
      </w:pPr>
    </w:p>
    <w:p w14:paraId="2383F121" w14:textId="69E1B27F" w:rsidR="004B700B" w:rsidRDefault="00BC6AC6" w:rsidP="00F06D3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BC6AC6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61707A9D" wp14:editId="27EB847B">
            <wp:extent cx="5241750" cy="54625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390" cy="546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F549" w14:textId="77777777" w:rsidR="004B700B" w:rsidRP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A4540B1" w14:textId="7D6438E5" w:rsid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9433D4">
        <w:rPr>
          <w:rFonts w:cs="Times New Roman"/>
          <w:color w:val="000000"/>
          <w:szCs w:val="28"/>
          <w:shd w:val="clear" w:color="auto" w:fill="FFFFFF"/>
        </w:rPr>
        <w:t>1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Диаграмма связей</w:t>
      </w:r>
      <w:r w:rsidR="009433D4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4B700B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</w:p>
    <w:p w14:paraId="703FDA78" w14:textId="11CB35C5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BDA7FE3" w14:textId="77777777" w:rsidR="00BC6AC6" w:rsidRPr="004B700B" w:rsidRDefault="00BC6AC6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DCF963F" w14:textId="6A4F286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2.2 Разработка сценариев использования</w:t>
      </w:r>
    </w:p>
    <w:p w14:paraId="178E8C8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FC3E7D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Для описания взаимодействия пользователей с системой была разработана диаграмма сценариев использования. Она позволяет определить, какие функции должны быть доступны каждой роли, а также разграничить ответственность между студентом, преподавателем и администратором.</w:t>
      </w:r>
    </w:p>
    <w:p w14:paraId="29A143B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доступны сценарии регистрации, авторизации, просмотра списка тестов, прохождения тестирования и просмотра полученного результата. Преподаватель создает тесты, добавляет вопросы с вариантами ответов и изображениями, задает параметры прохождения, публикует тесты, анализирует результаты студентов и выгружает их в формате Excel. Администратор управляет учетными записями, учебными группами, дисциплинами и журналом действий.</w:t>
      </w:r>
    </w:p>
    <w:p w14:paraId="2AAFE148" w14:textId="08E7A53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39B960AE" w14:textId="6B96747D" w:rsidR="009433D4" w:rsidRDefault="000F380E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0F380E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05FFCFF5" wp14:editId="5CE483BF">
            <wp:extent cx="3456618" cy="51631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4324" cy="51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11D" w14:textId="77777777" w:rsidR="009433D4" w:rsidRPr="004B700B" w:rsidRDefault="009433D4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8624F2A" w14:textId="1E1AC6EE" w:rsidR="004B700B" w:rsidRDefault="004B700B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Рисунок 2 – Диаграмма сценариев использования</w:t>
      </w:r>
    </w:p>
    <w:p w14:paraId="044E5F1F" w14:textId="4DA3E6C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3D8405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E83C717" w14:textId="52B12B12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2.3 Прототипирование и дизайн программного продукта</w:t>
      </w:r>
    </w:p>
    <w:p w14:paraId="71CE3531" w14:textId="0EDB88F9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172268C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FE54F4D" w14:textId="7009F6ED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Перед реализацией программного продукта были определены основные пользовательские экраны и разработаны прототипы интерфейса на основе технического задания и построенных диаграмм. Это позволило сформировать общее представление о структуре системы, логике взаимодействия пользователей с функционалом и визуальном оформлении будущего программного продукта.</w:t>
      </w:r>
    </w:p>
    <w:p w14:paraId="44265F15" w14:textId="44667ED6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 представляет собой предварительную модель системы, которая демонстрирует расположение элементов интерфейса, структуру страниц и основные сценарии работы пользователей до этапа программной реализации. На данном этапе особое внимание уделялось простоте восприятия, удобству навигации, разделению функций по ролям пользователей и возможности работы через обычный веб-браузер без установки дополнительного программного обеспечения.</w:t>
      </w:r>
    </w:p>
    <w:p w14:paraId="06FDA7EB" w14:textId="306144EF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Дизайн программного продукта включает разработку удобного, понятного и визуально привлекательного пользовательского интерфейса. Его основная цель заключается в создании комфортной среды работы с системой, обеспечивающей быстрый доступ к необходимым функциям и снижение вероятности ошибок при использовании. Поскольку фирменный стиль (брендбук) у организации отсутствует, визуальное оформление было выбрано разработчиком с учетом делового стиля образовательного учреждения и удобства работы пользователей.</w:t>
      </w:r>
    </w:p>
    <w:p w14:paraId="1B83DE10" w14:textId="7DAB56FB" w:rsidR="004B700B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и </w:t>
      </w:r>
      <w:r>
        <w:rPr>
          <w:rFonts w:cs="Times New Roman"/>
          <w:color w:val="000000"/>
          <w:szCs w:val="28"/>
          <w:shd w:val="clear" w:color="auto" w:fill="FFFFFF"/>
        </w:rPr>
        <w:t>макет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пользовательского интерфейса были разработаны в </w:t>
      </w:r>
      <w:proofErr w:type="spellStart"/>
      <w:r w:rsidRPr="00436571">
        <w:rPr>
          <w:rFonts w:cs="Times New Roman"/>
          <w:color w:val="000000"/>
          <w:szCs w:val="28"/>
          <w:shd w:val="clear" w:color="auto" w:fill="FFFFFF"/>
        </w:rPr>
        <w:t>Figma</w:t>
      </w:r>
      <w:proofErr w:type="spellEnd"/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и представлены на рисунках 3–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 w:rsidRPr="00436571">
        <w:rPr>
          <w:rFonts w:cs="Times New Roman"/>
          <w:color w:val="000000"/>
          <w:szCs w:val="28"/>
          <w:shd w:val="clear" w:color="auto" w:fill="FFFFFF"/>
        </w:rPr>
        <w:t>.</w:t>
      </w:r>
      <w:r w:rsidR="004B700B"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090E9933" w14:textId="77777777" w:rsid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</w:p>
    <w:p w14:paraId="7F21C1FB" w14:textId="2247BAB0" w:rsidR="00BC6AC6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34D1C3AF" wp14:editId="5AD05D81">
            <wp:extent cx="3348038" cy="33254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6005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EAD159" w14:textId="63428039" w:rsidR="004B700B" w:rsidRDefault="004B700B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436571">
        <w:rPr>
          <w:rFonts w:cs="Times New Roman"/>
          <w:color w:val="000000"/>
          <w:szCs w:val="28"/>
          <w:shd w:val="clear" w:color="auto" w:fill="FFFFFF"/>
        </w:rPr>
        <w:t xml:space="preserve">3 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– </w:t>
      </w:r>
      <w:r w:rsid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веб-системы</w:t>
      </w:r>
    </w:p>
    <w:p w14:paraId="3BA53C19" w14:textId="5545CF7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D08C5E2" w14:textId="77777777" w:rsidR="00436571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29FEE459" wp14:editId="328AE693">
            <wp:extent cx="3348038" cy="33254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4558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5A1D1D6E" w14:textId="7A22523B" w:rsidR="00436571" w:rsidRDefault="00436571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Макет </w:t>
      </w:r>
      <w:r>
        <w:rPr>
          <w:rFonts w:cs="Times New Roman"/>
          <w:color w:val="000000"/>
          <w:szCs w:val="28"/>
          <w:shd w:val="clear" w:color="auto" w:fill="FFFFFF"/>
        </w:rPr>
        <w:t>веб-системы</w:t>
      </w:r>
    </w:p>
    <w:p w14:paraId="7233EC9A" w14:textId="77777777" w:rsidR="00436571" w:rsidRDefault="00436571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D9B9A38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76E0C63" w14:textId="488C6291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2.4 Архитектура программного продукта</w:t>
      </w:r>
    </w:p>
    <w:p w14:paraId="4CAE41D9" w14:textId="5420EE42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0E613E4F" w14:textId="77777777" w:rsidR="004C4614" w:rsidRPr="004B700B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42BFAADB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Архитектура веб-системы контроля учебного процесса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 построена по трехуровневой модели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three-tier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), которая включает уровень представления, уровень приложений и уровень данных. Такой вариант выбран потому, что программный продукт должен одновременно обеспечивать удобный веб-интерфейс для разных ролей пользователей, выполнять серверную обработку учебных сценариев и надежно хранить результаты тестирования на локальном сервере техникума.</w:t>
      </w:r>
    </w:p>
    <w:p w14:paraId="4E0A7BC9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представления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Frontend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 реализует взаимодействие пользователя с системой через браузер. На этом уровне располагаются страницы регистрации и авторизации, личные кабинеты студента, преподавателя и администратора, формы создания тестов, экраны прохождения тестирования, просмотра результатов и аналитики. Для интерфейса используются HTML5, CSS3 и JavaScript, что позволяет работать с системой без установки дополнительного программного обеспечения на компьютеры пользователей.</w:t>
      </w:r>
    </w:p>
    <w:p w14:paraId="033B9AE6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приложений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Backend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) реализован на Python с использованием фреймворка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. Он отвечает за обработку запросов, проверку прав доступа, маршрутизацию пользователей по ролям, создание и публикацию тестов, добавление вопросов с изображениями, контроль количества попыток и времени </w:t>
      </w:r>
      <w:r>
        <w:rPr>
          <w:rFonts w:cs="Times New Roman"/>
          <w:color w:val="000000"/>
          <w:szCs w:val="28"/>
          <w:shd w:val="clear" w:color="auto" w:fill="FFFFFF"/>
        </w:rPr>
        <w:lastRenderedPageBreak/>
        <w:t>прохождения, расчет результатов по принципу один правильный ответ равен одному баллу, формирование аналитики и выгрузку результатов тестирования в формат Excel.</w:t>
      </w:r>
    </w:p>
    <w:p w14:paraId="20B22AF8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Уровень данных (Database Layer) представлен СУБД MySQL. В базе данных хранятся сведения о пользователях, учебных группах, дисциплинах, тестах, вопросах, вариантах ответов, попытках прохождения, результатах тестирования и действиях пользователей. Обращение к данным выполняется через ORM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, что упрощает работу с таблицами и позволяет централизованно контролировать операции с учебной информацией. Архитектура программного продукта представлена на рисунке 5.</w:t>
      </w:r>
    </w:p>
    <w:p w14:paraId="4DBA60F7" w14:textId="7AC100CA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59483B78" w14:textId="68068398" w:rsidR="00870B12" w:rsidRDefault="005E763F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926F59">
        <w:rPr>
          <w:rFonts w:cs="Times New Roman"/>
          <w:noProof/>
          <w:szCs w:val="28"/>
          <w:lang w:eastAsia="en-US"/>
        </w:rPr>
        <w:drawing>
          <wp:inline distT="0" distB="0" distL="0" distR="0" wp14:anchorId="5CF3423F" wp14:editId="7B415788">
            <wp:extent cx="5940425" cy="1830070"/>
            <wp:effectExtent l="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3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1668" w14:textId="77777777" w:rsidR="00870B12" w:rsidRPr="004B700B" w:rsidRDefault="00870B12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0226BBC6" w14:textId="3841AF20" w:rsidR="004B700B" w:rsidRDefault="004B700B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870B12">
        <w:rPr>
          <w:rFonts w:cs="Times New Roman"/>
          <w:color w:val="000000"/>
          <w:szCs w:val="28"/>
          <w:shd w:val="clear" w:color="auto" w:fill="FFFFFF"/>
        </w:rPr>
        <w:t>5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Архитектура программного продукта</w:t>
      </w:r>
    </w:p>
    <w:p w14:paraId="6FD871A9" w14:textId="5D8D6311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57D2CE88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Для разрабатываемой веб-системы трехуровневая архитектура является удобной и практически обоснованной, так как каждый уровень выполняет самостоятельную задачу и при этом связан с остальными через понятные программные интерфейсы. Если в дальнейшем потребуется изменить внешний вид личного кабинета, добавить новый отчет для преподавателя или расширить состав аналитических данных, такие изменения можно будет внести без полной переработки всей системы.</w:t>
      </w:r>
    </w:p>
    <w:p w14:paraId="4D4A0A3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Разделение интерфейса, серверной логики и базы данных также повышает надежность сопровождения программного продукта. Пользовательские действия сначала проходят обработку на серверной стороне, где проверяются роль пользователя и доступность операции, а затем данные сохраняются в базе. Это особенно важно для системы контроля учебного процесса, поскольку студент должен видеть только свои результаты, преподаватель должен работать со своими тестами и группами, а администратор должен управлять справочниками и журналом действий.</w:t>
      </w:r>
    </w:p>
    <w:p w14:paraId="141E7AFD" w14:textId="3E6BE90F" w:rsidR="004C4614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Выбранная архитектура соответствует условиям эксплуатации программного продукта: система размещается на локальном сервере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используется во внутренней сети образовательной организации и открывается через веб-браузер. Такой подход позволяет централизованно хранить учебные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>данные, упростить поддержку системы и обеспечить единый доступ к функциям тестирования, анализа результатов и администрирования.</w:t>
      </w:r>
    </w:p>
    <w:p w14:paraId="01C8F3C5" w14:textId="50E6A565" w:rsid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B63F27A" w14:textId="77777777" w:rsidR="00C16416" w:rsidRDefault="00C16416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9FEEA6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2.5 Выбор СУБД и разработка базы данных</w:t>
      </w:r>
    </w:p>
    <w:p w14:paraId="5D93406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751A910C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173B6D34" w14:textId="52B94E7E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Для хранения данных веб-системы необходима реляционная СУБД, которая будет обеспечивать целостность связей между пользователями, учебными группами, дисциплинами, тестами, вопросами и результатами прохождения. При выборе учитывались совместимость с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возможность размещения на локальном сервере техникума, поддержка многопользовательской работы и удобство администрирования. Для сравнения были рассмотрены MySQL и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PostgreSQL</w:t>
      </w:r>
      <w:proofErr w:type="spellEnd"/>
      <w:r w:rsidR="00C16416">
        <w:rPr>
          <w:rFonts w:cs="Times New Roman"/>
          <w:color w:val="000000"/>
          <w:szCs w:val="28"/>
          <w:shd w:val="clear" w:color="auto" w:fill="FFFFFF"/>
        </w:rPr>
        <w:t>. Р</w:t>
      </w:r>
      <w:r w:rsidRPr="005E763F">
        <w:rPr>
          <w:rFonts w:cs="Times New Roman"/>
          <w:color w:val="000000"/>
          <w:szCs w:val="28"/>
          <w:shd w:val="clear" w:color="auto" w:fill="FFFFFF"/>
        </w:rPr>
        <w:t>езультаты сравнения представлены в таблице 2.</w:t>
      </w:r>
    </w:p>
    <w:p w14:paraId="5DD91079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6B59CEB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2 – Сравнение СУБД</w:t>
      </w:r>
    </w:p>
    <w:p w14:paraId="1D15258E" w14:textId="1613FB0F" w:rsidR="005E763F" w:rsidRPr="005E763F" w:rsidRDefault="005E763F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ab/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3993"/>
        <w:gridCol w:w="3378"/>
      </w:tblGrid>
      <w:tr w:rsidR="00C16416" w:rsidRPr="00F554F0" w14:paraId="6EB6ADE2" w14:textId="77777777" w:rsidTr="005E763F">
        <w:tc>
          <w:tcPr>
            <w:tcW w:w="1701" w:type="dxa"/>
          </w:tcPr>
          <w:p w14:paraId="4F4E8BD5" w14:textId="4CCF02C0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Название</w:t>
            </w:r>
          </w:p>
        </w:tc>
        <w:tc>
          <w:tcPr>
            <w:tcW w:w="3993" w:type="dxa"/>
          </w:tcPr>
          <w:p w14:paraId="13573CA7" w14:textId="4B31A13F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Преимущества</w:t>
            </w:r>
          </w:p>
        </w:tc>
        <w:tc>
          <w:tcPr>
            <w:tcW w:w="3378" w:type="dxa"/>
          </w:tcPr>
          <w:p w14:paraId="14BE9715" w14:textId="0F2BAF92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Недостатки</w:t>
            </w:r>
          </w:p>
        </w:tc>
      </w:tr>
      <w:tr w:rsidR="00C16416" w:rsidRPr="00F554F0" w14:paraId="66F7ABE0" w14:textId="77777777" w:rsidTr="005E763F">
        <w:tc>
          <w:tcPr>
            <w:tcW w:w="1701" w:type="dxa"/>
          </w:tcPr>
          <w:p w14:paraId="7139AC36" w14:textId="55CE261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r w:rsidRPr="0003760A">
              <w:t>MySQL</w:t>
            </w:r>
          </w:p>
        </w:tc>
        <w:tc>
          <w:tcPr>
            <w:tcW w:w="3993" w:type="dxa"/>
          </w:tcPr>
          <w:p w14:paraId="4C909039" w14:textId="5B1A1108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 xml:space="preserve">Легкая интеграция с веб-приложениями, совместимость с </w:t>
            </w:r>
            <w:proofErr w:type="spellStart"/>
            <w:r w:rsidRPr="0003760A">
              <w:t>Django</w:t>
            </w:r>
            <w:proofErr w:type="spellEnd"/>
            <w:r w:rsidRPr="0003760A">
              <w:t>, высокая распространенность, хорошая производительность, развитая документация, возможность размещения на локальном сервере</w:t>
            </w:r>
          </w:p>
        </w:tc>
        <w:tc>
          <w:tcPr>
            <w:tcW w:w="3378" w:type="dxa"/>
          </w:tcPr>
          <w:p w14:paraId="60F9B73E" w14:textId="79E2282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Требует настройки отдельного серверного компонента и администрирования базы данных</w:t>
            </w:r>
          </w:p>
        </w:tc>
      </w:tr>
      <w:tr w:rsidR="00C16416" w:rsidRPr="00F554F0" w14:paraId="76A8533E" w14:textId="77777777" w:rsidTr="005E763F">
        <w:tc>
          <w:tcPr>
            <w:tcW w:w="1701" w:type="dxa"/>
          </w:tcPr>
          <w:p w14:paraId="46898EDC" w14:textId="152F912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proofErr w:type="spellStart"/>
            <w:r w:rsidRPr="0003760A">
              <w:t>PostgreSQL</w:t>
            </w:r>
            <w:proofErr w:type="spellEnd"/>
          </w:p>
        </w:tc>
        <w:tc>
          <w:tcPr>
            <w:tcW w:w="3993" w:type="dxa"/>
          </w:tcPr>
          <w:p w14:paraId="263A69A3" w14:textId="33CCCA17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Поддержка сложных запросов, развитые механизмы целостности данных, высокая надежность, гибкость настройки</w:t>
            </w:r>
          </w:p>
        </w:tc>
        <w:tc>
          <w:tcPr>
            <w:tcW w:w="3378" w:type="dxa"/>
          </w:tcPr>
          <w:p w14:paraId="29F35248" w14:textId="6A3533E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Может требовать больше ресурсов и времени на настройку по сравнению с MySQL</w:t>
            </w:r>
          </w:p>
        </w:tc>
      </w:tr>
    </w:tbl>
    <w:p w14:paraId="7AF65C4E" w14:textId="5E9534BD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401CC3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По итогам сравнения для данного программного продукта выбрана MySQL. Эта СУБД подходит для веб-приложения на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, обеспечивает достаточную производительность для внутренней системы техникума и позволяет организовать централизованное хранение учебных данных на локальном сервере. Для задач проекта не требуется избыточно сложная настройка, поэтому MySQL является более рациональным вариантом с точки зрения внедрения и дальнейшего сопровождения.</w:t>
      </w:r>
    </w:p>
    <w:p w14:paraId="2E9C4B91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Выбор MySQL также связан с характером данных, которые обрабатывает система. Веб-система должна хранить учетные записи пользователей, учебные группы, дисциплины, тесты, вопросы, варианты ответов, попытки прохождения и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результаты. Эти данные имеют четкую структуру и хорошо описываются реляционной моделью. Кроме того, MySQL позволяет поддерживать связи между таблицами и обеспечивает удобную работу с ними через встроенный ORM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.</w:t>
      </w:r>
    </w:p>
    <w:p w14:paraId="3D0BD4A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База данных разрабатываемого программного продукта сформирована на основе моделей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и отражает основные сущности учебного процесса. Ее структура ориентирована на работу трех ролей: студента, преподавателя и администратора.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Студентские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данные используются для назначения тестов и сохранения результатов, преподавательские данные связаны с созданными тестами и дисциплинами, а административные данные позволяют управлять пользователями, группами и журналом действий. Таблицы базы данных приведены в таблице 3.</w:t>
      </w:r>
    </w:p>
    <w:p w14:paraId="09E95EB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E247E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3 – Таблицы базы данных веб-системы</w:t>
      </w:r>
    </w:p>
    <w:p w14:paraId="74BDE020" w14:textId="77777777" w:rsidR="00C16416" w:rsidRDefault="00C16416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1"/>
        <w:gridCol w:w="3215"/>
        <w:gridCol w:w="4357"/>
      </w:tblGrid>
      <w:tr w:rsidR="00C16416" w14:paraId="21295DF1" w14:textId="77777777" w:rsidTr="00C16416">
        <w:tc>
          <w:tcPr>
            <w:tcW w:w="2351" w:type="dxa"/>
          </w:tcPr>
          <w:p w14:paraId="223538E9" w14:textId="28A4D3B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Таблица</w:t>
            </w:r>
          </w:p>
        </w:tc>
        <w:tc>
          <w:tcPr>
            <w:tcW w:w="3215" w:type="dxa"/>
          </w:tcPr>
          <w:p w14:paraId="6ED5082D" w14:textId="565A0E4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Назначение</w:t>
            </w:r>
          </w:p>
        </w:tc>
        <w:tc>
          <w:tcPr>
            <w:tcW w:w="4357" w:type="dxa"/>
          </w:tcPr>
          <w:p w14:paraId="7DA795C3" w14:textId="57E1E0F7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Основные данные</w:t>
            </w:r>
          </w:p>
        </w:tc>
      </w:tr>
      <w:tr w:rsidR="00C16416" w14:paraId="2E8B5668" w14:textId="77777777" w:rsidTr="00C16416">
        <w:tc>
          <w:tcPr>
            <w:tcW w:w="2351" w:type="dxa"/>
          </w:tcPr>
          <w:p w14:paraId="14DE7B99" w14:textId="26CCB99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user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63853A8" w14:textId="77777777" w:rsidR="00C16416" w:rsidRDefault="00C16416" w:rsidP="00C16416">
            <w:pPr>
              <w:ind w:firstLine="0"/>
              <w:jc w:val="left"/>
            </w:pPr>
            <w:r>
              <w:t>Хранение учетных записей пользователей системы.</w:t>
            </w:r>
          </w:p>
        </w:tc>
        <w:tc>
          <w:tcPr>
            <w:tcW w:w="4357" w:type="dxa"/>
          </w:tcPr>
          <w:p w14:paraId="29EE1AEA" w14:textId="77777777" w:rsidR="00C16416" w:rsidRDefault="00C16416" w:rsidP="00C16416">
            <w:pPr>
              <w:ind w:firstLine="0"/>
              <w:jc w:val="left"/>
            </w:pPr>
            <w:r>
              <w:t>ФИО, имя пользователя, пароль, роль, электронная почта, телефон, учебная группа.</w:t>
            </w:r>
          </w:p>
        </w:tc>
      </w:tr>
      <w:tr w:rsidR="00C16416" w14:paraId="580E1120" w14:textId="77777777" w:rsidTr="00C16416">
        <w:tc>
          <w:tcPr>
            <w:tcW w:w="2351" w:type="dxa"/>
          </w:tcPr>
          <w:p w14:paraId="327E8DA1" w14:textId="5487D55E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group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C0C15A8" w14:textId="77777777" w:rsidR="00C16416" w:rsidRDefault="00C16416" w:rsidP="00C16416">
            <w:pPr>
              <w:ind w:firstLine="0"/>
              <w:jc w:val="left"/>
            </w:pPr>
            <w:r>
              <w:t>Хранение учебных групп студентов.</w:t>
            </w:r>
          </w:p>
        </w:tc>
        <w:tc>
          <w:tcPr>
            <w:tcW w:w="4357" w:type="dxa"/>
          </w:tcPr>
          <w:p w14:paraId="36A7A267" w14:textId="77777777" w:rsidR="00C16416" w:rsidRDefault="00C16416" w:rsidP="00C16416">
            <w:pPr>
              <w:ind w:firstLine="0"/>
              <w:jc w:val="left"/>
            </w:pPr>
            <w:r>
              <w:t>Название группы, описание, куратор.</w:t>
            </w:r>
          </w:p>
        </w:tc>
      </w:tr>
      <w:tr w:rsidR="00C16416" w14:paraId="29430E49" w14:textId="77777777" w:rsidTr="00C16416">
        <w:tc>
          <w:tcPr>
            <w:tcW w:w="2351" w:type="dxa"/>
          </w:tcPr>
          <w:p w14:paraId="2EB3CBF2" w14:textId="09731C8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discipline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42A3DC27" w14:textId="77777777" w:rsidR="00C16416" w:rsidRDefault="00C16416" w:rsidP="00C16416">
            <w:pPr>
              <w:ind w:firstLine="0"/>
              <w:jc w:val="left"/>
            </w:pPr>
            <w:r>
              <w:t>Хранение дисциплин, по которым создаются тесты.</w:t>
            </w:r>
          </w:p>
        </w:tc>
        <w:tc>
          <w:tcPr>
            <w:tcW w:w="4357" w:type="dxa"/>
          </w:tcPr>
          <w:p w14:paraId="2341AAD2" w14:textId="77777777" w:rsidR="00C16416" w:rsidRDefault="00C16416" w:rsidP="00C16416">
            <w:pPr>
              <w:ind w:firstLine="0"/>
              <w:jc w:val="left"/>
            </w:pPr>
            <w:r>
              <w:t>Название дисциплины, код, описание, связанные преподаватели и группы.</w:t>
            </w:r>
          </w:p>
        </w:tc>
      </w:tr>
      <w:tr w:rsidR="00C16416" w14:paraId="74CF65DB" w14:textId="77777777" w:rsidTr="00C16416">
        <w:tc>
          <w:tcPr>
            <w:tcW w:w="2351" w:type="dxa"/>
          </w:tcPr>
          <w:p w14:paraId="0C87D1C0" w14:textId="0CD84218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test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51867450" w14:textId="77777777" w:rsidR="00C16416" w:rsidRDefault="00C16416" w:rsidP="00C16416">
            <w:pPr>
              <w:ind w:firstLine="0"/>
              <w:jc w:val="left"/>
            </w:pPr>
            <w:r>
              <w:t>Хранение тестов и параметров их прохождения.</w:t>
            </w:r>
          </w:p>
        </w:tc>
        <w:tc>
          <w:tcPr>
            <w:tcW w:w="4357" w:type="dxa"/>
          </w:tcPr>
          <w:p w14:paraId="2E28F86E" w14:textId="77777777" w:rsidR="00C16416" w:rsidRDefault="00C16416" w:rsidP="00C16416">
            <w:pPr>
              <w:ind w:firstLine="0"/>
              <w:jc w:val="left"/>
            </w:pPr>
            <w:r>
              <w:t>Название, описание, дисциплина, автор, учебные группы, лимит времени, количество попыток, публикация, период доступности.</w:t>
            </w:r>
          </w:p>
        </w:tc>
      </w:tr>
      <w:tr w:rsidR="00C16416" w14:paraId="0C61411A" w14:textId="77777777" w:rsidTr="00C16416">
        <w:tc>
          <w:tcPr>
            <w:tcW w:w="2351" w:type="dxa"/>
          </w:tcPr>
          <w:p w14:paraId="538370DA" w14:textId="57D37D9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question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48D436B" w14:textId="77777777" w:rsidR="00C16416" w:rsidRDefault="00C16416" w:rsidP="00C16416">
            <w:pPr>
              <w:ind w:firstLine="0"/>
              <w:jc w:val="left"/>
            </w:pPr>
            <w:r>
              <w:t>Хранение вопросов теста.</w:t>
            </w:r>
          </w:p>
        </w:tc>
        <w:tc>
          <w:tcPr>
            <w:tcW w:w="4357" w:type="dxa"/>
          </w:tcPr>
          <w:p w14:paraId="6A60531C" w14:textId="77777777" w:rsidR="00C16416" w:rsidRDefault="00C16416" w:rsidP="00C16416">
            <w:pPr>
              <w:ind w:firstLine="0"/>
              <w:jc w:val="left"/>
            </w:pPr>
            <w:r>
              <w:t>Тест, текст вопроса, изображение, порядок отображения.</w:t>
            </w:r>
          </w:p>
        </w:tc>
      </w:tr>
      <w:tr w:rsidR="00C16416" w14:paraId="5F335284" w14:textId="77777777" w:rsidTr="00C16416">
        <w:tc>
          <w:tcPr>
            <w:tcW w:w="2351" w:type="dxa"/>
          </w:tcPr>
          <w:p w14:paraId="0A0B3374" w14:textId="6D8386D0" w:rsidR="00C16416" w:rsidRDefault="00C16416" w:rsidP="00C16416">
            <w:pPr>
              <w:ind w:firstLine="0"/>
              <w:jc w:val="left"/>
            </w:pPr>
            <w:proofErr w:type="spellStart"/>
            <w:r>
              <w:t>answer_options</w:t>
            </w:r>
            <w:proofErr w:type="spellEnd"/>
          </w:p>
        </w:tc>
        <w:tc>
          <w:tcPr>
            <w:tcW w:w="3215" w:type="dxa"/>
          </w:tcPr>
          <w:p w14:paraId="6AC194AC" w14:textId="77777777" w:rsidR="00C16416" w:rsidRDefault="00C16416" w:rsidP="00C16416">
            <w:pPr>
              <w:ind w:firstLine="0"/>
              <w:jc w:val="left"/>
            </w:pPr>
            <w:r>
              <w:t>Хранение вариантов ответов.</w:t>
            </w:r>
          </w:p>
        </w:tc>
        <w:tc>
          <w:tcPr>
            <w:tcW w:w="4357" w:type="dxa"/>
          </w:tcPr>
          <w:p w14:paraId="1F7178C8" w14:textId="77777777" w:rsidR="00C16416" w:rsidRDefault="00C16416" w:rsidP="00C16416">
            <w:pPr>
              <w:ind w:firstLine="0"/>
              <w:jc w:val="left"/>
            </w:pPr>
            <w:r>
              <w:t>Вопрос, текст ответа, признак правильного ответа.</w:t>
            </w:r>
          </w:p>
        </w:tc>
      </w:tr>
      <w:tr w:rsidR="00C16416" w14:paraId="377A234E" w14:textId="77777777" w:rsidTr="00C16416">
        <w:tc>
          <w:tcPr>
            <w:tcW w:w="2351" w:type="dxa"/>
          </w:tcPr>
          <w:p w14:paraId="4EF18531" w14:textId="045A038C" w:rsidR="00C16416" w:rsidRDefault="00C16416" w:rsidP="00C16416">
            <w:pPr>
              <w:ind w:firstLine="0"/>
              <w:jc w:val="left"/>
            </w:pPr>
            <w:proofErr w:type="spellStart"/>
            <w:r>
              <w:t>test_attempts</w:t>
            </w:r>
            <w:proofErr w:type="spellEnd"/>
          </w:p>
        </w:tc>
        <w:tc>
          <w:tcPr>
            <w:tcW w:w="3215" w:type="dxa"/>
          </w:tcPr>
          <w:p w14:paraId="228F9094" w14:textId="77777777" w:rsidR="00C16416" w:rsidRDefault="00C16416" w:rsidP="00C16416">
            <w:pPr>
              <w:ind w:firstLine="0"/>
              <w:jc w:val="left"/>
            </w:pPr>
            <w:r>
              <w:t>Хранение попыток прохождения тестов студентами.</w:t>
            </w:r>
          </w:p>
        </w:tc>
        <w:tc>
          <w:tcPr>
            <w:tcW w:w="4357" w:type="dxa"/>
          </w:tcPr>
          <w:p w14:paraId="78AA4731" w14:textId="77777777" w:rsidR="00C16416" w:rsidRDefault="00C16416" w:rsidP="00C16416">
            <w:pPr>
              <w:ind w:firstLine="0"/>
              <w:jc w:val="left"/>
            </w:pPr>
            <w:r>
              <w:t>Тест, студент, время начала и завершения, баллы, процент, оценка, статус завершения.</w:t>
            </w:r>
          </w:p>
        </w:tc>
      </w:tr>
      <w:tr w:rsidR="00C16416" w14:paraId="258FF745" w14:textId="77777777" w:rsidTr="00C16416">
        <w:tc>
          <w:tcPr>
            <w:tcW w:w="2351" w:type="dxa"/>
          </w:tcPr>
          <w:p w14:paraId="63A92E97" w14:textId="0684D8DC" w:rsidR="00C16416" w:rsidRDefault="00C16416" w:rsidP="00C16416">
            <w:pPr>
              <w:ind w:firstLine="0"/>
              <w:jc w:val="left"/>
            </w:pPr>
            <w:proofErr w:type="spellStart"/>
            <w:r>
              <w:t>student_answers</w:t>
            </w:r>
            <w:proofErr w:type="spellEnd"/>
          </w:p>
        </w:tc>
        <w:tc>
          <w:tcPr>
            <w:tcW w:w="3215" w:type="dxa"/>
          </w:tcPr>
          <w:p w14:paraId="6C6D4D17" w14:textId="77777777" w:rsidR="00C16416" w:rsidRDefault="00C16416" w:rsidP="00C16416">
            <w:pPr>
              <w:ind w:firstLine="0"/>
              <w:jc w:val="left"/>
            </w:pPr>
            <w:r>
              <w:t>Хранение ответов студента в рамках попытки.</w:t>
            </w:r>
          </w:p>
        </w:tc>
        <w:tc>
          <w:tcPr>
            <w:tcW w:w="4357" w:type="dxa"/>
          </w:tcPr>
          <w:p w14:paraId="38335D52" w14:textId="77777777" w:rsidR="00C16416" w:rsidRDefault="00C16416" w:rsidP="00C16416">
            <w:pPr>
              <w:ind w:firstLine="0"/>
              <w:jc w:val="left"/>
            </w:pPr>
            <w:r>
              <w:t>Попытка, вопрос, выбранный вариант ответа, признак правильности.</w:t>
            </w:r>
          </w:p>
        </w:tc>
      </w:tr>
      <w:tr w:rsidR="00C16416" w14:paraId="5CE0BBAF" w14:textId="77777777" w:rsidTr="00C16416">
        <w:tc>
          <w:tcPr>
            <w:tcW w:w="2351" w:type="dxa"/>
          </w:tcPr>
          <w:p w14:paraId="1F0DDBCC" w14:textId="3970EAD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log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1B5F0C1" w14:textId="77777777" w:rsidR="00C16416" w:rsidRDefault="00C16416" w:rsidP="00C16416">
            <w:pPr>
              <w:ind w:firstLine="0"/>
              <w:jc w:val="left"/>
            </w:pPr>
            <w:r>
              <w:t>Хранение журнала действий пользователей.</w:t>
            </w:r>
          </w:p>
        </w:tc>
        <w:tc>
          <w:tcPr>
            <w:tcW w:w="4357" w:type="dxa"/>
          </w:tcPr>
          <w:p w14:paraId="6BE21F89" w14:textId="77777777" w:rsidR="00C16416" w:rsidRDefault="00C16416" w:rsidP="00C16416">
            <w:pPr>
              <w:ind w:firstLine="0"/>
              <w:jc w:val="left"/>
            </w:pPr>
            <w:r>
              <w:t>Пользователь, тип действия, описание, дата и время, дополнительные сведения.</w:t>
            </w:r>
          </w:p>
        </w:tc>
      </w:tr>
    </w:tbl>
    <w:p w14:paraId="7A3FE7C2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1860A6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lastRenderedPageBreak/>
        <w:t>Связи между таблицами позволяют назначать тесты учебным группам, закреплять дисциплины за преподавателями, хранить вопросы с одним правильным ответом, учитывать попытки прохождения и сохранять ответы студентов. На основе этих данных система рассчитывает итоговый балл, отображает результаты пользователям в пределах их прав доступа и формирует Excel-выгрузку для преподавателя по учебным группам.</w:t>
      </w:r>
    </w:p>
    <w:p w14:paraId="7E48C43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Такая структура базы данных делает программный продукт пригодным для эксплуатации в условиях техникума: данные хранятся централизованно, результаты тестирования не теряются при штатной работе системы, а преподаватели и администратор получают необходимые сведения для контроля учебного процесса.</w:t>
      </w:r>
    </w:p>
    <w:p w14:paraId="11B5AE3B" w14:textId="77777777" w:rsidR="005E763F" w:rsidRPr="004B700B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0DA772" w14:textId="5B1BB861" w:rsidR="005E763F" w:rsidRDefault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68ABDB89" w14:textId="40AA3D3B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3 Разработка программного продукта</w:t>
      </w:r>
    </w:p>
    <w:p w14:paraId="35008A2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411FA0D" w14:textId="0ADCEE81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3.1 Инструментальные и программные средства разработки</w:t>
      </w:r>
    </w:p>
    <w:p w14:paraId="225680C0" w14:textId="6B960E6E" w:rsidR="004C4614" w:rsidRDefault="004C4614" w:rsidP="00F7015E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p w14:paraId="76B47324" w14:textId="03B21C8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2FDF30F" w14:textId="016A5B8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3.2 Календарный план разработки программного продукта</w:t>
      </w:r>
    </w:p>
    <w:p w14:paraId="6846D995" w14:textId="01160D2A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603AFA4" w14:textId="167606F1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94B9525" w14:textId="0FD90195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Для программного продукта был составлен календарный план разработки, представленный в таблице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>.</w:t>
      </w:r>
    </w:p>
    <w:p w14:paraId="24C0AEEF" w14:textId="0F03C9E3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</w:p>
    <w:p w14:paraId="1F64D2BF" w14:textId="49D17983" w:rsidR="004C4614" w:rsidRPr="00F7015E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 xml:space="preserve"> – Календарный план разработки</w:t>
      </w:r>
    </w:p>
    <w:p w14:paraId="48F4FAC1" w14:textId="77777777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tbl>
      <w:tblPr>
        <w:tblStyle w:val="TableNormal"/>
        <w:tblW w:w="9332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9"/>
        <w:gridCol w:w="3379"/>
        <w:gridCol w:w="1387"/>
        <w:gridCol w:w="1387"/>
      </w:tblGrid>
      <w:tr w:rsidR="004C4614" w:rsidRPr="004C4614" w14:paraId="7BE7D983" w14:textId="77777777" w:rsidTr="00F60480">
        <w:trPr>
          <w:trHeight w:val="644"/>
        </w:trPr>
        <w:tc>
          <w:tcPr>
            <w:tcW w:w="3179" w:type="dxa"/>
            <w:vAlign w:val="center"/>
          </w:tcPr>
          <w:p w14:paraId="653BD4F1" w14:textId="77777777" w:rsidR="004C4614" w:rsidRPr="004C4614" w:rsidRDefault="004C4614" w:rsidP="004C4614">
            <w:pPr>
              <w:ind w:left="5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lang w:eastAsia="en-US"/>
              </w:rPr>
              <w:t>Виды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работ</w:t>
            </w:r>
            <w:proofErr w:type="spellEnd"/>
          </w:p>
        </w:tc>
        <w:tc>
          <w:tcPr>
            <w:tcW w:w="3379" w:type="dxa"/>
            <w:vAlign w:val="center"/>
          </w:tcPr>
          <w:p w14:paraId="4365202E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Трудозатраты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>,</w:t>
            </w:r>
          </w:p>
          <w:p w14:paraId="19905D81" w14:textId="77777777" w:rsidR="004C4614" w:rsidRPr="004C4614" w:rsidRDefault="004C4614" w:rsidP="004C4614">
            <w:pPr>
              <w:ind w:left="13" w:right="8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</w:t>
            </w:r>
            <w:proofErr w:type="spellEnd"/>
            <w:r w:rsidRPr="004C4614">
              <w:rPr>
                <w:rFonts w:eastAsia="Times New Roman" w:cs="Times New Roman"/>
                <w:spacing w:val="-4"/>
                <w:lang w:eastAsia="en-US"/>
              </w:rPr>
              <w:t>.</w:t>
            </w:r>
          </w:p>
        </w:tc>
        <w:tc>
          <w:tcPr>
            <w:tcW w:w="1387" w:type="dxa"/>
            <w:vAlign w:val="center"/>
          </w:tcPr>
          <w:p w14:paraId="525FDAB4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начала</w:t>
            </w:r>
            <w:proofErr w:type="spellEnd"/>
          </w:p>
        </w:tc>
        <w:tc>
          <w:tcPr>
            <w:tcW w:w="1387" w:type="dxa"/>
            <w:vAlign w:val="center"/>
          </w:tcPr>
          <w:p w14:paraId="4256181D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окончания</w:t>
            </w:r>
            <w:proofErr w:type="spellEnd"/>
          </w:p>
        </w:tc>
      </w:tr>
      <w:tr w:rsidR="004C4614" w:rsidRPr="004C4614" w14:paraId="71D9F221" w14:textId="77777777" w:rsidTr="00F60480">
        <w:trPr>
          <w:trHeight w:val="321"/>
        </w:trPr>
        <w:tc>
          <w:tcPr>
            <w:tcW w:w="3179" w:type="dxa"/>
          </w:tcPr>
          <w:p w14:paraId="089073A6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Проведение</w:t>
            </w:r>
            <w:proofErr w:type="spellEnd"/>
            <w:r w:rsidRPr="004C4614">
              <w:rPr>
                <w:rFonts w:eastAsia="Times New Roman" w:cs="Times New Roman"/>
                <w:spacing w:val="-7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интервью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lang w:eastAsia="en-US"/>
              </w:rPr>
              <w:t>с</w:t>
            </w:r>
            <w:r w:rsidRPr="004C4614">
              <w:rPr>
                <w:rFonts w:eastAsia="Times New Roman" w:cs="Times New Roman"/>
                <w:spacing w:val="-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заказчиком</w:t>
            </w:r>
            <w:proofErr w:type="spellEnd"/>
          </w:p>
        </w:tc>
        <w:tc>
          <w:tcPr>
            <w:tcW w:w="3379" w:type="dxa"/>
            <w:vAlign w:val="center"/>
          </w:tcPr>
          <w:p w14:paraId="28B160ED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2</w:t>
            </w:r>
          </w:p>
        </w:tc>
        <w:tc>
          <w:tcPr>
            <w:tcW w:w="1387" w:type="dxa"/>
            <w:vAlign w:val="center"/>
          </w:tcPr>
          <w:p w14:paraId="37E031B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  <w:tc>
          <w:tcPr>
            <w:tcW w:w="1387" w:type="dxa"/>
            <w:vAlign w:val="center"/>
          </w:tcPr>
          <w:p w14:paraId="2EE066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</w:tr>
      <w:tr w:rsidR="004C4614" w:rsidRPr="004C4614" w14:paraId="42C387D5" w14:textId="77777777" w:rsidTr="00F60480">
        <w:trPr>
          <w:trHeight w:val="321"/>
        </w:trPr>
        <w:tc>
          <w:tcPr>
            <w:tcW w:w="3179" w:type="dxa"/>
          </w:tcPr>
          <w:p w14:paraId="512AE03C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2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Анализ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требований</w:t>
            </w:r>
            <w:proofErr w:type="spellEnd"/>
            <w:r w:rsidRPr="004C4614">
              <w:rPr>
                <w:rFonts w:eastAsia="Times New Roman" w:cs="Times New Roman"/>
                <w:spacing w:val="-11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заказчика</w:t>
            </w:r>
            <w:proofErr w:type="spellEnd"/>
          </w:p>
        </w:tc>
        <w:tc>
          <w:tcPr>
            <w:tcW w:w="3379" w:type="dxa"/>
            <w:vAlign w:val="center"/>
          </w:tcPr>
          <w:p w14:paraId="74E94E9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6</w:t>
            </w:r>
          </w:p>
        </w:tc>
        <w:tc>
          <w:tcPr>
            <w:tcW w:w="1387" w:type="dxa"/>
            <w:vAlign w:val="center"/>
          </w:tcPr>
          <w:p w14:paraId="3577D25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02.02.2026</w:t>
            </w:r>
          </w:p>
        </w:tc>
        <w:tc>
          <w:tcPr>
            <w:tcW w:w="1387" w:type="dxa"/>
            <w:vAlign w:val="center"/>
          </w:tcPr>
          <w:p w14:paraId="50CC256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03.02.2026</w:t>
            </w:r>
          </w:p>
        </w:tc>
      </w:tr>
      <w:tr w:rsidR="004C4614" w:rsidRPr="004C4614" w14:paraId="6F5DF838" w14:textId="77777777" w:rsidTr="00F60480">
        <w:trPr>
          <w:trHeight w:val="321"/>
        </w:trPr>
        <w:tc>
          <w:tcPr>
            <w:tcW w:w="3179" w:type="dxa"/>
          </w:tcPr>
          <w:p w14:paraId="623EBEAF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3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технического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задания</w:t>
            </w:r>
            <w:proofErr w:type="spellEnd"/>
          </w:p>
        </w:tc>
        <w:tc>
          <w:tcPr>
            <w:tcW w:w="3379" w:type="dxa"/>
            <w:vAlign w:val="center"/>
          </w:tcPr>
          <w:p w14:paraId="1C26244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10</w:t>
            </w:r>
          </w:p>
        </w:tc>
        <w:tc>
          <w:tcPr>
            <w:tcW w:w="1387" w:type="dxa"/>
            <w:vAlign w:val="center"/>
          </w:tcPr>
          <w:p w14:paraId="7E4A966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04.02.2026</w:t>
            </w:r>
          </w:p>
        </w:tc>
        <w:tc>
          <w:tcPr>
            <w:tcW w:w="1387" w:type="dxa"/>
            <w:vAlign w:val="center"/>
          </w:tcPr>
          <w:p w14:paraId="0E79BD4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06.02.2026</w:t>
            </w:r>
          </w:p>
        </w:tc>
      </w:tr>
      <w:tr w:rsidR="004C4614" w:rsidRPr="004C4614" w14:paraId="5AC4D729" w14:textId="77777777" w:rsidTr="00F60480">
        <w:trPr>
          <w:trHeight w:val="326"/>
        </w:trPr>
        <w:tc>
          <w:tcPr>
            <w:tcW w:w="3179" w:type="dxa"/>
          </w:tcPr>
          <w:p w14:paraId="0308707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val="ru-RU" w:eastAsia="en-US"/>
              </w:rPr>
            </w:pPr>
            <w:r w:rsidRPr="004C4614">
              <w:rPr>
                <w:rFonts w:eastAsia="Times New Roman" w:cs="Times New Roman"/>
                <w:lang w:val="ru-RU" w:eastAsia="en-US"/>
              </w:rPr>
              <w:t>4 Согласование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технического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задания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с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2"/>
                <w:lang w:val="ru-RU" w:eastAsia="en-US"/>
              </w:rPr>
              <w:t>заказчиком</w:t>
            </w:r>
          </w:p>
        </w:tc>
        <w:tc>
          <w:tcPr>
            <w:tcW w:w="3379" w:type="dxa"/>
            <w:vAlign w:val="center"/>
          </w:tcPr>
          <w:p w14:paraId="75D00D8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4</w:t>
            </w:r>
          </w:p>
        </w:tc>
        <w:tc>
          <w:tcPr>
            <w:tcW w:w="1387" w:type="dxa"/>
            <w:vAlign w:val="center"/>
          </w:tcPr>
          <w:p w14:paraId="49A2DA2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  <w:tc>
          <w:tcPr>
            <w:tcW w:w="1387" w:type="dxa"/>
            <w:vAlign w:val="center"/>
          </w:tcPr>
          <w:p w14:paraId="0797848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</w:tr>
      <w:tr w:rsidR="004C4614" w:rsidRPr="004C4614" w14:paraId="5AAFA7A9" w14:textId="77777777" w:rsidTr="00F60480">
        <w:trPr>
          <w:trHeight w:val="321"/>
        </w:trPr>
        <w:tc>
          <w:tcPr>
            <w:tcW w:w="3179" w:type="dxa"/>
          </w:tcPr>
          <w:p w14:paraId="4C7F13B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5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прототипов</w:t>
            </w:r>
            <w:proofErr w:type="spellEnd"/>
          </w:p>
        </w:tc>
        <w:tc>
          <w:tcPr>
            <w:tcW w:w="3379" w:type="dxa"/>
            <w:vAlign w:val="center"/>
          </w:tcPr>
          <w:p w14:paraId="42251D5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16</w:t>
            </w:r>
          </w:p>
        </w:tc>
        <w:tc>
          <w:tcPr>
            <w:tcW w:w="1387" w:type="dxa"/>
            <w:vAlign w:val="center"/>
          </w:tcPr>
          <w:p w14:paraId="24E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08.02.2026</w:t>
            </w:r>
          </w:p>
        </w:tc>
        <w:tc>
          <w:tcPr>
            <w:tcW w:w="1387" w:type="dxa"/>
            <w:vAlign w:val="center"/>
          </w:tcPr>
          <w:p w14:paraId="1EDE8C0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13.02.2026</w:t>
            </w:r>
          </w:p>
        </w:tc>
      </w:tr>
      <w:tr w:rsidR="004C4614" w:rsidRPr="004C4614" w14:paraId="0ED99F71" w14:textId="77777777" w:rsidTr="00F60480">
        <w:trPr>
          <w:trHeight w:val="321"/>
        </w:trPr>
        <w:tc>
          <w:tcPr>
            <w:tcW w:w="3179" w:type="dxa"/>
          </w:tcPr>
          <w:p w14:paraId="1FBFEF8A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6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дизайна</w:t>
            </w:r>
            <w:proofErr w:type="spellEnd"/>
          </w:p>
        </w:tc>
        <w:tc>
          <w:tcPr>
            <w:tcW w:w="3379" w:type="dxa"/>
            <w:vAlign w:val="center"/>
          </w:tcPr>
          <w:p w14:paraId="21553F40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</w:t>
            </w:r>
          </w:p>
        </w:tc>
        <w:tc>
          <w:tcPr>
            <w:tcW w:w="1387" w:type="dxa"/>
            <w:vAlign w:val="center"/>
          </w:tcPr>
          <w:p w14:paraId="5E6843F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14.02.2026</w:t>
            </w:r>
          </w:p>
        </w:tc>
        <w:tc>
          <w:tcPr>
            <w:tcW w:w="1387" w:type="dxa"/>
            <w:vAlign w:val="center"/>
          </w:tcPr>
          <w:p w14:paraId="6104C3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23.02.2026</w:t>
            </w:r>
          </w:p>
        </w:tc>
      </w:tr>
      <w:tr w:rsidR="004C4614" w:rsidRPr="004C4614" w14:paraId="7AC7F1D2" w14:textId="77777777" w:rsidTr="00F60480">
        <w:trPr>
          <w:trHeight w:val="321"/>
        </w:trPr>
        <w:tc>
          <w:tcPr>
            <w:tcW w:w="3179" w:type="dxa"/>
          </w:tcPr>
          <w:p w14:paraId="4DC67C74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7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клиентской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52A15624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45</w:t>
            </w:r>
          </w:p>
        </w:tc>
        <w:tc>
          <w:tcPr>
            <w:tcW w:w="1387" w:type="dxa"/>
            <w:vAlign w:val="center"/>
          </w:tcPr>
          <w:p w14:paraId="1272816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24.02.2026</w:t>
            </w:r>
          </w:p>
        </w:tc>
        <w:tc>
          <w:tcPr>
            <w:tcW w:w="1387" w:type="dxa"/>
            <w:vAlign w:val="center"/>
          </w:tcPr>
          <w:p w14:paraId="4DDB8D4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14.03.2026</w:t>
            </w:r>
          </w:p>
        </w:tc>
      </w:tr>
      <w:tr w:rsidR="004C4614" w:rsidRPr="004C4614" w14:paraId="620D7911" w14:textId="77777777" w:rsidTr="00F60480">
        <w:trPr>
          <w:trHeight w:val="321"/>
        </w:trPr>
        <w:tc>
          <w:tcPr>
            <w:tcW w:w="3179" w:type="dxa"/>
          </w:tcPr>
          <w:p w14:paraId="6395105B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8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серверной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68A151B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70</w:t>
            </w:r>
          </w:p>
        </w:tc>
        <w:tc>
          <w:tcPr>
            <w:tcW w:w="1387" w:type="dxa"/>
            <w:vAlign w:val="center"/>
          </w:tcPr>
          <w:p w14:paraId="0FC7DC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15.03.2026</w:t>
            </w:r>
          </w:p>
        </w:tc>
        <w:tc>
          <w:tcPr>
            <w:tcW w:w="1387" w:type="dxa"/>
            <w:vAlign w:val="center"/>
          </w:tcPr>
          <w:p w14:paraId="017434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13.04.2026</w:t>
            </w:r>
          </w:p>
        </w:tc>
      </w:tr>
      <w:tr w:rsidR="004C4614" w:rsidRPr="004C4614" w14:paraId="7A2F52F8" w14:textId="77777777" w:rsidTr="00F60480">
        <w:trPr>
          <w:trHeight w:val="321"/>
        </w:trPr>
        <w:tc>
          <w:tcPr>
            <w:tcW w:w="3179" w:type="dxa"/>
          </w:tcPr>
          <w:p w14:paraId="39EA7817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9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Выявление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9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30DD36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20</w:t>
            </w:r>
          </w:p>
        </w:tc>
        <w:tc>
          <w:tcPr>
            <w:tcW w:w="1387" w:type="dxa"/>
            <w:vAlign w:val="center"/>
          </w:tcPr>
          <w:p w14:paraId="747440C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14.04.2026</w:t>
            </w:r>
          </w:p>
        </w:tc>
        <w:tc>
          <w:tcPr>
            <w:tcW w:w="1387" w:type="dxa"/>
            <w:vAlign w:val="center"/>
          </w:tcPr>
          <w:p w14:paraId="2AE6FAC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22.04.2026</w:t>
            </w:r>
          </w:p>
        </w:tc>
      </w:tr>
      <w:tr w:rsidR="004C4614" w:rsidRPr="004C4614" w14:paraId="59988898" w14:textId="77777777" w:rsidTr="00F60480">
        <w:trPr>
          <w:trHeight w:val="326"/>
        </w:trPr>
        <w:tc>
          <w:tcPr>
            <w:tcW w:w="3179" w:type="dxa"/>
          </w:tcPr>
          <w:p w14:paraId="048EFA85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10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Исправление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C2D6EB2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25</w:t>
            </w:r>
          </w:p>
        </w:tc>
        <w:tc>
          <w:tcPr>
            <w:tcW w:w="1387" w:type="dxa"/>
            <w:vAlign w:val="center"/>
          </w:tcPr>
          <w:p w14:paraId="75FC8D3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23.04.2026</w:t>
            </w:r>
          </w:p>
        </w:tc>
        <w:tc>
          <w:tcPr>
            <w:tcW w:w="1387" w:type="dxa"/>
            <w:vAlign w:val="center"/>
          </w:tcPr>
          <w:p w14:paraId="74C235D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07.05.2026</w:t>
            </w:r>
          </w:p>
        </w:tc>
      </w:tr>
      <w:tr w:rsidR="004C4614" w:rsidRPr="004C4614" w14:paraId="036A6F6E" w14:textId="77777777" w:rsidTr="00F60480">
        <w:trPr>
          <w:trHeight w:val="321"/>
        </w:trPr>
        <w:tc>
          <w:tcPr>
            <w:tcW w:w="3179" w:type="dxa"/>
          </w:tcPr>
          <w:p w14:paraId="4BBD0310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документации</w:t>
            </w:r>
            <w:proofErr w:type="spellEnd"/>
          </w:p>
        </w:tc>
        <w:tc>
          <w:tcPr>
            <w:tcW w:w="3379" w:type="dxa"/>
            <w:vAlign w:val="center"/>
          </w:tcPr>
          <w:p w14:paraId="2D2B607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18</w:t>
            </w:r>
          </w:p>
        </w:tc>
        <w:tc>
          <w:tcPr>
            <w:tcW w:w="1387" w:type="dxa"/>
            <w:vAlign w:val="center"/>
          </w:tcPr>
          <w:p w14:paraId="7420A56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08.05.2026</w:t>
            </w:r>
          </w:p>
        </w:tc>
        <w:tc>
          <w:tcPr>
            <w:tcW w:w="1387" w:type="dxa"/>
            <w:vAlign w:val="center"/>
          </w:tcPr>
          <w:p w14:paraId="237610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10.05.2026</w:t>
            </w:r>
          </w:p>
        </w:tc>
      </w:tr>
      <w:tr w:rsidR="004C4614" w:rsidRPr="004C4614" w14:paraId="3801C2F8" w14:textId="77777777" w:rsidTr="00F60480">
        <w:trPr>
          <w:trHeight w:val="321"/>
        </w:trPr>
        <w:tc>
          <w:tcPr>
            <w:tcW w:w="3179" w:type="dxa"/>
          </w:tcPr>
          <w:p w14:paraId="25417361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Итого</w:t>
            </w:r>
            <w:proofErr w:type="spellEnd"/>
          </w:p>
        </w:tc>
        <w:tc>
          <w:tcPr>
            <w:tcW w:w="3379" w:type="dxa"/>
            <w:vAlign w:val="center"/>
          </w:tcPr>
          <w:p w14:paraId="5AF40E5A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240</w:t>
            </w:r>
          </w:p>
        </w:tc>
        <w:tc>
          <w:tcPr>
            <w:tcW w:w="1387" w:type="dxa"/>
            <w:vAlign w:val="center"/>
          </w:tcPr>
          <w:p w14:paraId="5FD782C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  <w:tc>
          <w:tcPr>
            <w:tcW w:w="1387" w:type="dxa"/>
            <w:vAlign w:val="center"/>
          </w:tcPr>
          <w:p w14:paraId="69C14F0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</w:tr>
    </w:tbl>
    <w:p w14:paraId="497B89F5" w14:textId="23686B33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7E54C48" w14:textId="2959411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Для визуального отображения сроков выполнения программного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C4614">
        <w:rPr>
          <w:rFonts w:cs="Times New Roman"/>
          <w:color w:val="000000"/>
          <w:szCs w:val="28"/>
          <w:shd w:val="clear" w:color="auto" w:fill="FFFFFF"/>
        </w:rPr>
        <w:t>продукта бы</w:t>
      </w:r>
      <w:r>
        <w:rPr>
          <w:rFonts w:cs="Times New Roman"/>
          <w:color w:val="000000"/>
          <w:szCs w:val="28"/>
          <w:shd w:val="clear" w:color="auto" w:fill="FFFFFF"/>
        </w:rPr>
        <w:t>ла</w:t>
      </w:r>
      <w:r w:rsidRPr="004C4614">
        <w:rPr>
          <w:rFonts w:cs="Times New Roman"/>
          <w:color w:val="000000"/>
          <w:szCs w:val="28"/>
          <w:shd w:val="clear" w:color="auto" w:fill="FFFFFF"/>
        </w:rPr>
        <w:t xml:space="preserve"> составлена диаграмма </w:t>
      </w:r>
      <w:proofErr w:type="spellStart"/>
      <w:r w:rsidRPr="004C4614">
        <w:rPr>
          <w:rFonts w:cs="Times New Roman"/>
          <w:color w:val="000000"/>
          <w:szCs w:val="28"/>
          <w:shd w:val="clear" w:color="auto" w:fill="FFFFFF"/>
        </w:rPr>
        <w:t>Ганта</w:t>
      </w:r>
      <w:proofErr w:type="spellEnd"/>
      <w:r w:rsidRPr="004C4614">
        <w:rPr>
          <w:rFonts w:cs="Times New Roman"/>
          <w:color w:val="000000"/>
          <w:szCs w:val="28"/>
          <w:shd w:val="clear" w:color="auto" w:fill="FFFFFF"/>
        </w:rPr>
        <w:t xml:space="preserve">, представленная на рисунке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>.</w:t>
      </w:r>
    </w:p>
    <w:p w14:paraId="6A48189C" w14:textId="6AE50D55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03D6EF6" w14:textId="6C760E81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noProof/>
          <w:color w:val="000000"/>
          <w:szCs w:val="28"/>
          <w:shd w:val="clear" w:color="auto" w:fill="FFFFFF"/>
        </w:rPr>
        <w:lastRenderedPageBreak/>
        <w:drawing>
          <wp:inline distT="0" distB="0" distL="0" distR="0" wp14:anchorId="09DE43C1" wp14:editId="775AAB99">
            <wp:extent cx="5795327" cy="1812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4041" cy="181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69DF" w14:textId="436568E0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475389C" w14:textId="24DAA82A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lang w:eastAsia="en-US"/>
        </w:rPr>
        <w:t xml:space="preserve">– Диаграмма </w:t>
      </w:r>
      <w:proofErr w:type="spellStart"/>
      <w:r>
        <w:rPr>
          <w:rFonts w:cs="Times New Roman"/>
          <w:szCs w:val="28"/>
          <w:lang w:eastAsia="en-US"/>
        </w:rPr>
        <w:t>Ганта</w:t>
      </w:r>
      <w:proofErr w:type="spellEnd"/>
    </w:p>
    <w:p w14:paraId="69D2E5A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1744F2C3" w14:textId="77777777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0F55F140" w14:textId="77777777" w:rsidR="004B700B" w:rsidRPr="004B700B" w:rsidRDefault="004B700B" w:rsidP="00F7015E">
      <w:pPr>
        <w:ind w:firstLine="0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 </w:t>
      </w:r>
    </w:p>
    <w:p w14:paraId="15069EB6" w14:textId="0BE45353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166EDEAD" w14:textId="3BE5CCDC" w:rsidR="004C4614" w:rsidRPr="004C4614" w:rsidRDefault="004C4614" w:rsidP="00181B96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7 Экономическое обоснование проекта</w:t>
      </w:r>
    </w:p>
    <w:p w14:paraId="36614B1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D8BA78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A784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После разработки программного продукта необходимо определить затраты на его создание, сумму выручки, полученной в результате реализации продукта, а также сумму чистой прибыли. </w:t>
      </w:r>
    </w:p>
    <w:p w14:paraId="128180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0D1FF514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</w:p>
    <w:p w14:paraId="1E09C95C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 Расчет прямых расходов</w:t>
      </w:r>
    </w:p>
    <w:p w14:paraId="787E9C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C42488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5E490D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Прямые расходы включают в себя:</w:t>
      </w:r>
    </w:p>
    <w:p w14:paraId="2C95A4B5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 с учетом трудозатрат;</w:t>
      </w:r>
    </w:p>
    <w:p w14:paraId="03DC7F5C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взносы.</w:t>
      </w:r>
    </w:p>
    <w:p w14:paraId="3D0EAA7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6AE59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9BF39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7.1.1 Расчёт расходов на оплату труда</w:t>
      </w:r>
    </w:p>
    <w:p w14:paraId="57FC37D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F6C23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2869285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Разработкой проекта будут заниматься менеджер проекта, </w:t>
      </w: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color w:val="000000"/>
          <w:szCs w:val="28"/>
        </w:rPr>
        <w:t xml:space="preserve">изайнер,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</w:t>
      </w:r>
      <w:r w:rsidRPr="004C4614">
        <w:rPr>
          <w:rFonts w:eastAsia="Times New Roman" w:cs="Times New Roman"/>
          <w:szCs w:val="28"/>
        </w:rPr>
        <w:t xml:space="preserve">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-разработчик, </w:t>
      </w:r>
      <w:r w:rsidRPr="004C4614">
        <w:rPr>
          <w:rFonts w:eastAsia="Times New Roman" w:cs="Times New Roman"/>
          <w:szCs w:val="28"/>
        </w:rPr>
        <w:t>тестировщик.</w:t>
      </w:r>
    </w:p>
    <w:p w14:paraId="2FAFFBE5" w14:textId="77777777" w:rsidR="004C4614" w:rsidRPr="004C4614" w:rsidRDefault="004C4614" w:rsidP="004C4614">
      <w:pPr>
        <w:rPr>
          <w:rFonts w:eastAsia="Times New Roman" w:cs="Times New Roman"/>
          <w:b/>
          <w:bCs/>
          <w:color w:val="000000"/>
          <w:szCs w:val="28"/>
        </w:rPr>
      </w:pPr>
    </w:p>
    <w:p w14:paraId="0D5F494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менеджера проекта составит 60000 руб. в месяц.</w:t>
      </w:r>
    </w:p>
    <w:p w14:paraId="1B89D38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дизайнера составит 50000 руб. в месяц.</w:t>
      </w:r>
    </w:p>
    <w:p w14:paraId="11857DA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60000 руб. в месяц.</w:t>
      </w:r>
    </w:p>
    <w:p w14:paraId="4932105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70000 руб. в месяц.</w:t>
      </w:r>
    </w:p>
    <w:p w14:paraId="20A9949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тестировщика составит 50000 руб. в месяц.</w:t>
      </w:r>
    </w:p>
    <w:p w14:paraId="24B5A35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6749306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экономических расчётов произведём расчёт фонда оплаты труда работников, занимающихся разработкой проекта за год. Расчёт произведём по формуле:</w:t>
      </w:r>
    </w:p>
    <w:p w14:paraId="7DD3B949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E7810BE" w14:textId="77777777" w:rsidR="004C4614" w:rsidRPr="004C4614" w:rsidRDefault="004C4614" w:rsidP="004C4614">
      <w:pPr>
        <w:ind w:firstLine="3686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= ЗП ×</w:t>
      </w:r>
      <w:proofErr w:type="gramStart"/>
      <w:r w:rsidRPr="004C4614">
        <w:rPr>
          <w:rFonts w:eastAsia="Times New Roman" w:cs="Times New Roman"/>
          <w:color w:val="000000"/>
          <w:szCs w:val="28"/>
        </w:rPr>
        <w:t xml:space="preserve">n,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     (1)</w:t>
      </w:r>
    </w:p>
    <w:p w14:paraId="1F27202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3B09CE9D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ФОТ–фонд оплаты труда работника, руб.;</w:t>
      </w:r>
    </w:p>
    <w:p w14:paraId="0248315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ЗП – заработная плата работника, руб.;</w:t>
      </w:r>
    </w:p>
    <w:p w14:paraId="26994A9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 – количество месяцев в году, мес.</w:t>
      </w:r>
    </w:p>
    <w:p w14:paraId="61D066D7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30635F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менеджер проекта = 60000 × 12 = 720000 руб.</w:t>
      </w:r>
    </w:p>
    <w:p w14:paraId="7051729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дизайнер = 50000 × 12 = 600000 руб.</w:t>
      </w:r>
    </w:p>
    <w:p w14:paraId="7FA4E7B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60000 × 12 = 720000 руб.</w:t>
      </w:r>
    </w:p>
    <w:p w14:paraId="745B0703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70000 × 12 = 840000 руб.</w:t>
      </w:r>
    </w:p>
    <w:p w14:paraId="6328F7B2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тестировщик = 50000 × 12 = 600000 руб.</w:t>
      </w:r>
    </w:p>
    <w:p w14:paraId="35B3606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D850E41" w14:textId="77777777" w:rsidR="004C4614" w:rsidRPr="004C4614" w:rsidRDefault="004C4614" w:rsidP="000D1C6F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Определим стоимость трудозатрат за 1 час. </w:t>
      </w:r>
    </w:p>
    <w:p w14:paraId="3480A31D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5FE5EA9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= ФОТ/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proofErr w:type="gramStart"/>
      <w:r w:rsidRPr="004C4614">
        <w:rPr>
          <w:rFonts w:eastAsia="Times New Roman" w:cs="Times New Roman"/>
          <w:color w:val="000000"/>
          <w:szCs w:val="28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(2)                                                                                 </w:t>
      </w:r>
    </w:p>
    <w:p w14:paraId="4A824C0A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3AC02E3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где     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стоимость трудозатрат за 1 час, руб.;</w:t>
      </w:r>
    </w:p>
    <w:p w14:paraId="78F77D7A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год – фонд оплаты труда работника, руб.;</w:t>
      </w:r>
    </w:p>
    <w:p w14:paraId="4995A84E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норма рабочего времени при 40-ка часовой рабочей неделе, в соответствии с производственным календарём на 202</w:t>
      </w:r>
      <w:r w:rsidRPr="004C4614">
        <w:rPr>
          <w:rFonts w:eastAsia="Times New Roman" w:cs="Times New Roman"/>
          <w:szCs w:val="28"/>
        </w:rPr>
        <w:t>6</w:t>
      </w:r>
      <w:r w:rsidRPr="004C4614">
        <w:rPr>
          <w:rFonts w:eastAsia="Times New Roman" w:cs="Times New Roman"/>
          <w:color w:val="000000"/>
          <w:szCs w:val="28"/>
        </w:rPr>
        <w:t xml:space="preserve"> год, час.</w:t>
      </w:r>
    </w:p>
    <w:p w14:paraId="0D66A343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3591FC89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менеджер проекта = 720000/1972 = 365,11 руб.</w:t>
      </w:r>
    </w:p>
    <w:p w14:paraId="3C91DA47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26FACB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дизайнер = 600000/1972 = 304,26 руб.</w:t>
      </w:r>
    </w:p>
    <w:p w14:paraId="51419091" w14:textId="77777777" w:rsidR="004C4614" w:rsidRPr="004C4614" w:rsidRDefault="004C4614" w:rsidP="004C4614">
      <w:pPr>
        <w:ind w:left="851" w:firstLine="0"/>
        <w:jc w:val="center"/>
        <w:rPr>
          <w:rFonts w:eastAsia="Times New Roman" w:cs="Times New Roman"/>
          <w:szCs w:val="28"/>
        </w:rPr>
      </w:pPr>
    </w:p>
    <w:p w14:paraId="5B53EB55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720000/1972 = 365,11 руб.</w:t>
      </w:r>
    </w:p>
    <w:p w14:paraId="3D7801DB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3FEC109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840000/1972 = 425,96 руб.</w:t>
      </w:r>
    </w:p>
    <w:p w14:paraId="5E4454A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7E6F890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тестировщик = 600000/1972 = 304,26 руб.</w:t>
      </w:r>
    </w:p>
    <w:p w14:paraId="17E93BB2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69A3E74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Рассчитаем сумму расходов на оплату труда, связанных с разработкой программного продукта. Расчёт расходов на оплату труда с учётом трудозатрат занесём в таблицу 1.</w:t>
      </w:r>
    </w:p>
    <w:p w14:paraId="4FEC001B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2BCCF4E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1 – Расчет расходов на оплату труда с учетом трудозатрат</w:t>
      </w:r>
    </w:p>
    <w:p w14:paraId="70DD4897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tbl>
      <w:tblPr>
        <w:bidiVisual/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1701"/>
        <w:gridCol w:w="1560"/>
        <w:gridCol w:w="2541"/>
        <w:gridCol w:w="1983"/>
      </w:tblGrid>
      <w:tr w:rsidR="004C4614" w:rsidRPr="004C4614" w14:paraId="5E4E9BCC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6CBE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Общая стоимость работ, руб.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9514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01471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Трудозатраты, час.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D126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работ/услуг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C90EE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Наименование специалиста</w:t>
            </w:r>
          </w:p>
        </w:tc>
      </w:tr>
      <w:tr w:rsidR="004C4614" w:rsidRPr="004C4614" w14:paraId="30BFDB00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BCB1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730,22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9D22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FAB2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15F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 Проведение интервью с заказчиком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C4946A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627EAD01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7372AAB7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16E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2190,66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7681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09E7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BF01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2 Анализ требований заказчика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687FFB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210261E7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25734452" w14:textId="77777777" w:rsidTr="00F60480">
        <w:trPr>
          <w:trHeight w:val="20"/>
        </w:trPr>
        <w:tc>
          <w:tcPr>
            <w:tcW w:w="157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C24F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3651,10</w:t>
            </w:r>
          </w:p>
        </w:tc>
        <w:tc>
          <w:tcPr>
            <w:tcW w:w="170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3820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0465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</w:t>
            </w:r>
          </w:p>
        </w:tc>
        <w:tc>
          <w:tcPr>
            <w:tcW w:w="254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7FB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3 Составление тех. задания</w:t>
            </w:r>
          </w:p>
        </w:tc>
        <w:tc>
          <w:tcPr>
            <w:tcW w:w="1983" w:type="dxa"/>
            <w:tcBorders>
              <w:bottom w:val="nil"/>
            </w:tcBorders>
          </w:tcPr>
          <w:p w14:paraId="6EB80A62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6458DBA9" w14:textId="77777777" w:rsidTr="00F60480">
        <w:trPr>
          <w:trHeight w:val="2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0B4D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  <w:p w14:paraId="4E6BF778" w14:textId="77777777" w:rsidR="000D1C6F" w:rsidRDefault="000D1C6F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</w:p>
          <w:p w14:paraId="65F7492A" w14:textId="6D82CFD4" w:rsidR="004C4614" w:rsidRPr="004C4614" w:rsidRDefault="004C4614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lastRenderedPageBreak/>
              <w:t>Продолжение таблицы 1</w:t>
            </w:r>
          </w:p>
          <w:p w14:paraId="5ABECA04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05EE03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FC4E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1460,44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28C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39F4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205E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4 Согласование тех. задания с заказчиком</w:t>
            </w:r>
          </w:p>
        </w:tc>
        <w:tc>
          <w:tcPr>
            <w:tcW w:w="1983" w:type="dxa"/>
          </w:tcPr>
          <w:p w14:paraId="0E2D965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02D35A80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C8C3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4868,16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C54C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D299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454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5 Разработка прототипов</w:t>
            </w:r>
          </w:p>
        </w:tc>
        <w:tc>
          <w:tcPr>
            <w:tcW w:w="1983" w:type="dxa"/>
            <w:vAlign w:val="center"/>
          </w:tcPr>
          <w:p w14:paraId="5B98752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7A23E71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381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7302,24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20F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5FC7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B9A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6 Разработка дизайна</w:t>
            </w:r>
          </w:p>
        </w:tc>
        <w:tc>
          <w:tcPr>
            <w:tcW w:w="1983" w:type="dxa"/>
            <w:vAlign w:val="center"/>
          </w:tcPr>
          <w:p w14:paraId="020AE93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0E0C19D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16429,95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E85A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B52A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C6D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7 Разработка клиентской части</w:t>
            </w:r>
          </w:p>
        </w:tc>
        <w:tc>
          <w:tcPr>
            <w:tcW w:w="1983" w:type="dxa"/>
            <w:vAlign w:val="center"/>
          </w:tcPr>
          <w:p w14:paraId="485E9E03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Frontend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1B8368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08C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29817,20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5D2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7D1C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BD0D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8 Разработка серверной части</w:t>
            </w:r>
          </w:p>
        </w:tc>
        <w:tc>
          <w:tcPr>
            <w:tcW w:w="1983" w:type="dxa"/>
            <w:vAlign w:val="center"/>
          </w:tcPr>
          <w:p w14:paraId="4FB9872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3B5ED2EE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05F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6085,20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2A70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FECF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F67B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9 Выявление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7456A75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Тестировщик</w:t>
            </w:r>
          </w:p>
        </w:tc>
      </w:tr>
      <w:tr w:rsidR="004C4614" w:rsidRPr="004C4614" w14:paraId="4BC84B59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EC6F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10649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37E5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1D7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B75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10 Исправление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0BBC2446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4FDED02F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F7E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6571,98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181A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6C5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18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41D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 Составление документации</w:t>
            </w:r>
          </w:p>
        </w:tc>
        <w:tc>
          <w:tcPr>
            <w:tcW w:w="1983" w:type="dxa"/>
          </w:tcPr>
          <w:p w14:paraId="286899BE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57FA523E" w14:textId="77777777" w:rsidTr="00F60480">
        <w:trPr>
          <w:trHeight w:val="327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583D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F0C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06AD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240</w:t>
            </w:r>
          </w:p>
        </w:tc>
        <w:tc>
          <w:tcPr>
            <w:tcW w:w="4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AC85" w14:textId="77777777" w:rsidR="004C4614" w:rsidRPr="004C4614" w:rsidRDefault="004C4614" w:rsidP="004C4614">
            <w:pPr>
              <w:widowControl w:val="0"/>
              <w:ind w:hanging="6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Итого:</w:t>
            </w:r>
          </w:p>
        </w:tc>
      </w:tr>
    </w:tbl>
    <w:p w14:paraId="3931EB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B363B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A99206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7.1.2 Расчёт страховых взносов </w:t>
      </w:r>
    </w:p>
    <w:p w14:paraId="5F7C84E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470467D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0F0F90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Юридические лица, производящие выплаты физическим лицам, обязаны уплачивать страховые взносы. </w:t>
      </w:r>
    </w:p>
    <w:p w14:paraId="6317DA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szCs w:val="28"/>
          <w:highlight w:val="white"/>
        </w:rPr>
        <w:t>Также</w:t>
      </w: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 организация обязана уплачивать взнос на обязательное социальное страхование от несчастных случаев на производстве и профессиональных заболеваний в размере 0,2%.</w:t>
      </w:r>
    </w:p>
    <w:p w14:paraId="2521D07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Расчет страховых взносов произведем по формуле:</w:t>
      </w:r>
    </w:p>
    <w:p w14:paraId="1D486B6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 </w:t>
      </w:r>
    </w:p>
    <w:p w14:paraId="7E4C60DF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054" w:dyaOrig="826" w14:anchorId="7CD401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5pt;height:41.5pt" o:ole="">
            <v:imagedata r:id="rId13" o:title=""/>
          </v:shape>
          <o:OLEObject Type="Embed" ProgID="Equation.DSMT4" ShapeID="_x0000_i1025" DrawAspect="Content" ObjectID="_1839848913" r:id="rId14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(3)</w:t>
      </w:r>
    </w:p>
    <w:p w14:paraId="532D35C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87533B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СВ – сумма страховых взносов, руб.;</w:t>
      </w:r>
    </w:p>
    <w:p w14:paraId="134DC9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2A2C7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СВ</w:t>
      </w:r>
      <w:r w:rsidRPr="004C4614">
        <w:rPr>
          <w:rFonts w:eastAsia="Times New Roman" w:cs="Times New Roman"/>
          <w:color w:val="000000"/>
          <w:szCs w:val="28"/>
        </w:rPr>
        <w:t xml:space="preserve"> – тариф страхового взноса, %. </w:t>
      </w:r>
    </w:p>
    <w:p w14:paraId="078D8C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C4B130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СВ = 89756,15 × 30,2% / 100% = 27106,36 руб.</w:t>
      </w:r>
    </w:p>
    <w:p w14:paraId="4726A75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0EEE2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636C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 Расчет накладных расходов</w:t>
      </w:r>
    </w:p>
    <w:p w14:paraId="1C502C5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AC2B61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AD1579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 включают в себя:</w:t>
      </w:r>
    </w:p>
    <w:p w14:paraId="3C193822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услуги связи (интернет, телефон);</w:t>
      </w:r>
    </w:p>
    <w:p w14:paraId="2E8B3DC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коммунальные расходы;</w:t>
      </w:r>
    </w:p>
    <w:p w14:paraId="2ECCE0F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прочие.</w:t>
      </w:r>
    </w:p>
    <w:p w14:paraId="04DE508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накладных расходов рассчитаем временные сроки выполнения проекта. Расчёт произведём по формуле:</w:t>
      </w:r>
    </w:p>
    <w:p w14:paraId="5FC2F4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539F073" w14:textId="77777777" w:rsidR="004C4614" w:rsidRPr="004C4614" w:rsidRDefault="004C4614" w:rsidP="004C4614">
      <w:pPr>
        <w:ind w:firstLine="411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tобщ /8,                                                 (4)</w:t>
      </w:r>
    </w:p>
    <w:p w14:paraId="2ACA3DE6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2BB57D64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СП – временные сроки выполнения проекта, дн.;</w:t>
      </w:r>
    </w:p>
    <w:p w14:paraId="6C98413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общ</w:t>
      </w:r>
      <w:r w:rsidRPr="004C4614">
        <w:rPr>
          <w:rFonts w:eastAsia="Times New Roman" w:cs="Times New Roman"/>
          <w:color w:val="000000"/>
          <w:szCs w:val="28"/>
        </w:rPr>
        <w:t xml:space="preserve">  – общая сумма трудозатрат, час.;</w:t>
      </w:r>
    </w:p>
    <w:p w14:paraId="2809C2C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8 – стандартный рабочий день при 40-ка часовой рабочей неделе, час.</w:t>
      </w:r>
    </w:p>
    <w:p w14:paraId="19830FC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40064C9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240 / 8 = 30 дн.</w:t>
      </w:r>
    </w:p>
    <w:p w14:paraId="2E274EA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3501627E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112C3E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7.2.1 Расчёт расходов на услуги связи</w:t>
      </w:r>
    </w:p>
    <w:p w14:paraId="697920C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6EAC32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DF26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расходов на услуги связи следует стоимость услуг связи в месяц разделить на количество дней в месяце и умножить на длительность проекта. Расходы на интернет составляют 1200 руб. в месяц, расходы на сотовую связь – 800 руб. в месяц.</w:t>
      </w:r>
    </w:p>
    <w:p w14:paraId="645A4D6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расходов на услуги связи произведём по формуле:</w:t>
      </w:r>
    </w:p>
    <w:p w14:paraId="7759959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2CD45EF" w14:textId="77777777" w:rsidR="004C4614" w:rsidRPr="004C4614" w:rsidRDefault="004C4614" w:rsidP="004C4614">
      <w:pPr>
        <w:ind w:firstLine="1843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(Ринтернет + Ртел. связь + и т.д.)/Кол-во дней (мес)×СП, (5)</w:t>
      </w:r>
    </w:p>
    <w:p w14:paraId="5800A79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2C29DD17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у.с.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услуги связи, руб.;</w:t>
      </w:r>
    </w:p>
    <w:p w14:paraId="5D138CA7" w14:textId="77777777" w:rsidR="004C4614" w:rsidRPr="004C4614" w:rsidRDefault="004C4614" w:rsidP="004C4614">
      <w:pPr>
        <w:ind w:left="851" w:right="-142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интернет</w:t>
      </w:r>
      <w:r w:rsidRPr="004C4614">
        <w:rPr>
          <w:rFonts w:eastAsia="Times New Roman" w:cs="Times New Roman"/>
          <w:color w:val="000000"/>
          <w:szCs w:val="28"/>
        </w:rPr>
        <w:t xml:space="preserve"> +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тел. связь</w:t>
      </w:r>
      <w:r w:rsidRPr="004C4614">
        <w:rPr>
          <w:rFonts w:eastAsia="Times New Roman" w:cs="Times New Roman"/>
          <w:color w:val="000000"/>
          <w:szCs w:val="28"/>
        </w:rPr>
        <w:t xml:space="preserve"> + и т.д. – расходы на интернет, мобильную связь и т.д.;</w:t>
      </w:r>
    </w:p>
    <w:p w14:paraId="5207BF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Кол-во дней (мес) – среднее количество рабочих дней в месяце, дн.;</w:t>
      </w:r>
    </w:p>
    <w:p w14:paraId="0E4D739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СП – временные сроки выполнения проекта, дн.</w:t>
      </w:r>
    </w:p>
    <w:p w14:paraId="4C587E76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79F85273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(1200 + 800) / 21 × 30 = 2857,14 руб.</w:t>
      </w:r>
    </w:p>
    <w:p w14:paraId="468000F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7B1A88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59AD7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7.2.2 Расчёт расходов на коммунальные услуги </w:t>
      </w:r>
    </w:p>
    <w:p w14:paraId="104173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A08CF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F1C4F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коммунальных услуг необходимо среднюю рыночную ставку на коммунальные услуги за 1 м</w:t>
      </w:r>
      <w:r w:rsidRPr="004C4614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4C4614">
        <w:rPr>
          <w:rFonts w:eastAsia="Times New Roman" w:cs="Times New Roman"/>
          <w:color w:val="000000"/>
          <w:szCs w:val="28"/>
        </w:rPr>
        <w:t xml:space="preserve"> умножить на площадь помещения, используемого для выполнения работ по созданию программного продукта, разделить на количество дней в месяце и умножить на длительность проекта.</w:t>
      </w:r>
    </w:p>
    <w:p w14:paraId="7C28436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коммунальных услуг произведём по формуле:</w:t>
      </w:r>
    </w:p>
    <w:p w14:paraId="2FAEDE4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92EAA4" w14:textId="77777777" w:rsidR="004C4614" w:rsidRPr="004C4614" w:rsidRDefault="004C4614" w:rsidP="004C4614">
      <w:pPr>
        <w:ind w:firstLine="1985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nк.у. × S/Кол-во дней (мес)×СП, (6)</w:t>
      </w:r>
    </w:p>
    <w:p w14:paraId="3940780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7949BEAB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коммунальные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коммунальные услуги, руб.;</w:t>
      </w:r>
    </w:p>
    <w:p w14:paraId="1D249850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к.у. </w:t>
      </w:r>
      <w:r w:rsidRPr="004C4614">
        <w:rPr>
          <w:rFonts w:eastAsia="Times New Roman" w:cs="Times New Roman"/>
          <w:color w:val="000000"/>
          <w:szCs w:val="28"/>
        </w:rPr>
        <w:t xml:space="preserve"> – средняя рыночная ставка на коммунальные услуги за 1 кв. метр;</w:t>
      </w:r>
    </w:p>
    <w:p w14:paraId="1FF40803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S – площадь помещения в кв. метрах.</w:t>
      </w:r>
    </w:p>
    <w:p w14:paraId="6FE4117C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</w:p>
    <w:p w14:paraId="1B7FBD4E" w14:textId="77777777" w:rsidR="004C4614" w:rsidRPr="004C4614" w:rsidRDefault="004C4614" w:rsidP="004C4614">
      <w:pPr>
        <w:ind w:right="-142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180 × 20 / 21 × 30 = 5142,86 руб.</w:t>
      </w:r>
    </w:p>
    <w:p w14:paraId="0E8E2B8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7F28E43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EC7C35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7.2.3 Расчёт прочих расходов</w:t>
      </w:r>
    </w:p>
    <w:p w14:paraId="309E6EE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91041A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FB4231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 расходы определим как процент от расходов на оплату труда. Сумма прочих расходов рассчитывается по формуле:</w:t>
      </w:r>
    </w:p>
    <w:p w14:paraId="0CB3581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7344F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РОТ×nпрочие/100%, (7)</w:t>
      </w:r>
    </w:p>
    <w:p w14:paraId="61AE9F40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3205151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сумма прочих расходов, руб.</w:t>
      </w:r>
    </w:p>
    <w:p w14:paraId="09DC35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6000BF4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норматив прочих расходов, %.</w:t>
      </w:r>
    </w:p>
    <w:p w14:paraId="17B77E2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56E4C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89756,15 × 10% / 100% = 8975,62 руб.</w:t>
      </w:r>
    </w:p>
    <w:p w14:paraId="23801B0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7.2.4 Расчёт общей суммы накладных расходов</w:t>
      </w:r>
    </w:p>
    <w:p w14:paraId="049AC75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0DD697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09239116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Определим общую сумму накладных расходов по формуле:</w:t>
      </w:r>
    </w:p>
    <w:p w14:paraId="3481BBD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00F8EC0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Ру.с. + Ркоммунальные + Рпрочие,                       (8)</w:t>
      </w:r>
    </w:p>
    <w:p w14:paraId="1FE45AA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67793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2857,14 + 5142,86 + 8975,62 = 16975,62 руб.</w:t>
      </w:r>
    </w:p>
    <w:p w14:paraId="04689B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C1127B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92CE00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7.3 Расчёт себестоимости работ по разработке программного продукта </w:t>
      </w:r>
    </w:p>
    <w:p w14:paraId="499B83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E06065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82DE8E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Себестоимость работ по проекту включает в себя:</w:t>
      </w:r>
    </w:p>
    <w:p w14:paraId="144CFA34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труда;</w:t>
      </w:r>
    </w:p>
    <w:p w14:paraId="68276259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взносы;</w:t>
      </w:r>
    </w:p>
    <w:p w14:paraId="49F4D8C8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расходы.</w:t>
      </w:r>
    </w:p>
    <w:p w14:paraId="512D527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себестоимости работ по проекту, то есть цену создания программного продукта (Ср) сведём в таблицу 2.</w:t>
      </w:r>
    </w:p>
    <w:p w14:paraId="52C06E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B4CA60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2 – Себестоимость работ по созданию программного продукта </w:t>
      </w:r>
    </w:p>
    <w:p w14:paraId="06891D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486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6614"/>
      </w:tblGrid>
      <w:tr w:rsidR="004C4614" w:rsidRPr="004C4614" w14:paraId="44590F05" w14:textId="77777777" w:rsidTr="00F60480">
        <w:trPr>
          <w:trHeight w:val="360"/>
        </w:trPr>
        <w:tc>
          <w:tcPr>
            <w:tcW w:w="2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667E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6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E4AA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Статьи расходов</w:t>
            </w:r>
          </w:p>
        </w:tc>
      </w:tr>
      <w:tr w:rsidR="004C4614" w:rsidRPr="004C4614" w14:paraId="682EC71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214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ECDE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Расходы на оплату труда</w:t>
            </w:r>
          </w:p>
        </w:tc>
      </w:tr>
      <w:tr w:rsidR="004C4614" w:rsidRPr="004C4614" w14:paraId="149B0387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840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4057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</w:tr>
      <w:tr w:rsidR="004C4614" w:rsidRPr="004C4614" w14:paraId="02DE867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3152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55F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Накладные расходы</w:t>
            </w:r>
          </w:p>
        </w:tc>
      </w:tr>
      <w:tr w:rsidR="004C4614" w:rsidRPr="004C4614" w14:paraId="2D787396" w14:textId="77777777" w:rsidTr="00F60480">
        <w:trPr>
          <w:trHeight w:val="240"/>
        </w:trPr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8B99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276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</w:tr>
    </w:tbl>
    <w:p w14:paraId="00F6FA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06956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D9F12D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7.4 Расчет суммы выручки от реализации программного продукта </w:t>
      </w:r>
    </w:p>
    <w:p w14:paraId="5AA2E02A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357E9EE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5A1B54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Цена создания и реализации программного продукта, то есть выручка от реализации проекта определяется по формуле:</w:t>
      </w:r>
    </w:p>
    <w:p w14:paraId="37B3CCE4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07C822D8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Ср + П, (9)</w:t>
      </w:r>
    </w:p>
    <w:p w14:paraId="23ED6E0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66A370F6" w14:textId="3BA81C8F" w:rsidR="004C4614" w:rsidRPr="004C4614" w:rsidRDefault="004C4614" w:rsidP="004C4614">
      <w:pPr>
        <w:ind w:left="851" w:hanging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Ср – себестоимость работ или затраты на создание программного          продукта;</w:t>
      </w:r>
    </w:p>
    <w:p w14:paraId="27318CD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– планируемый размер прибыли.</w:t>
      </w:r>
    </w:p>
    <w:p w14:paraId="32F42D01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5C6F5B99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Размер прибыли определяется исходя из нормы рентабельности по формуле:</w:t>
      </w:r>
    </w:p>
    <w:p w14:paraId="3719ED6D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B63733" w14:textId="3B5C62EE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1791" w:dyaOrig="689" w14:anchorId="6C5D8992">
          <v:shape id="_x0000_i1026" type="#_x0000_t75" style="width:89.65pt;height:34.45pt" o:ole="">
            <v:imagedata r:id="rId15" o:title=""/>
          </v:shape>
          <o:OLEObject Type="Embed" ProgID="Equation.DSMT4" ShapeID="_x0000_i1026" DrawAspect="Content" ObjectID="_1839848914" r:id="rId16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 (10)</w:t>
      </w:r>
    </w:p>
    <w:p w14:paraId="0170A01C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8BAF9F5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Н</w:t>
      </w:r>
      <w:r w:rsidRPr="004C4614">
        <w:rPr>
          <w:rFonts w:eastAsia="Times New Roman" w:cs="Times New Roman"/>
          <w:szCs w:val="28"/>
          <w:vertAlign w:val="subscript"/>
        </w:rPr>
        <w:t>R</w:t>
      </w:r>
      <w:r w:rsidRPr="004C4614">
        <w:rPr>
          <w:rFonts w:eastAsia="Times New Roman" w:cs="Times New Roman"/>
          <w:szCs w:val="28"/>
        </w:rPr>
        <w:t xml:space="preserve"> – уровень рентабельности проекта.</w:t>
      </w:r>
    </w:p>
    <w:p w14:paraId="1814172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5C90EB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= 133838,13 × 30% / 100% = 40151,44 руб.</w:t>
      </w:r>
    </w:p>
    <w:p w14:paraId="1D46F46D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61BC0EE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133838,13 + 40151,44 = 173989,57 руб.</w:t>
      </w:r>
    </w:p>
    <w:p w14:paraId="31C5414E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776714D1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Основные показатели, учитываемые при расчете цены программного продукта приведены в таблице 3.</w:t>
      </w:r>
    </w:p>
    <w:p w14:paraId="48967AB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FEE3111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3 – Расчет цены реализации программного продукта </w:t>
      </w:r>
    </w:p>
    <w:p w14:paraId="7FDD45AB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7489"/>
      </w:tblGrid>
      <w:tr w:rsidR="004C4614" w:rsidRPr="004C4614" w14:paraId="16E33D0A" w14:textId="77777777" w:rsidTr="00F60480">
        <w:trPr>
          <w:trHeight w:val="99"/>
        </w:trPr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6B1EC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8DDD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показателя</w:t>
            </w:r>
          </w:p>
        </w:tc>
      </w:tr>
      <w:tr w:rsidR="004C4614" w:rsidRPr="004C4614" w14:paraId="2D50D53F" w14:textId="77777777" w:rsidTr="00F60480">
        <w:trPr>
          <w:trHeight w:val="20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975E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435B" w14:textId="624C1B2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 (себестоимость)</w:t>
            </w:r>
          </w:p>
        </w:tc>
      </w:tr>
      <w:tr w:rsidR="004C4614" w:rsidRPr="004C4614" w14:paraId="083CB2BF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1AD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2C7D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Прибыль</w:t>
            </w:r>
          </w:p>
        </w:tc>
      </w:tr>
      <w:tr w:rsidR="004C4614" w:rsidRPr="004C4614" w14:paraId="2762F045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1FC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7CFE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</w:tbl>
    <w:p w14:paraId="19A8524C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969EF2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7.5 Расчет суммы единого налога при применении упрощенной системы налогообложения </w:t>
      </w:r>
    </w:p>
    <w:p w14:paraId="2009425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4348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644B72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IT-сфера не является метериалоёмкой. Как правило, удельный вес расходов в общей сумме выручки таких организаций составляет менее 60%. Поэтому для названной сферы деятельности целесообразно выбрать в качестве объекта налогообложения доходы. В этом случае ставка налога составит 6%. </w:t>
      </w:r>
    </w:p>
    <w:p w14:paraId="6533150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 по формуле:</w:t>
      </w:r>
    </w:p>
    <w:p w14:paraId="73BAA0C8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9B7006E" w14:textId="77777777" w:rsidR="004C4614" w:rsidRPr="004C4614" w:rsidRDefault="004C4614" w:rsidP="004C4614">
      <w:pPr>
        <w:ind w:firstLine="3544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867" w:dyaOrig="776" w14:anchorId="5B73A2A5">
          <v:shape id="_x0000_i1027" type="#_x0000_t75" style="width:143.55pt;height:38.45pt" o:ole="">
            <v:imagedata r:id="rId17" o:title=""/>
          </v:shape>
          <o:OLEObject Type="Embed" ProgID="Equation.DSMT4" ShapeID="_x0000_i1027" DrawAspect="Content" ObjectID="_1839848915" r:id="rId18"/>
        </w:object>
      </w:r>
      <w:r w:rsidRPr="004C4614">
        <w:rPr>
          <w:rFonts w:eastAsia="Times New Roman" w:cs="Times New Roman"/>
          <w:szCs w:val="28"/>
        </w:rPr>
        <w:t xml:space="preserve">(11)                                                 </w:t>
      </w:r>
      <w:r w:rsidRPr="004C4614">
        <w:rPr>
          <w:rFonts w:eastAsia="Times New Roman" w:cs="Times New Roman"/>
          <w:szCs w:val="28"/>
        </w:rPr>
        <w:br/>
      </w:r>
    </w:p>
    <w:p w14:paraId="5C986BD4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сумма единого налога начисленная, руб.;</w:t>
      </w:r>
    </w:p>
    <w:p w14:paraId="5E6D851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szCs w:val="28"/>
          <w:vertAlign w:val="subscript"/>
        </w:rPr>
        <w:t xml:space="preserve"> </w:t>
      </w:r>
      <w:r w:rsidRPr="004C4614">
        <w:rPr>
          <w:rFonts w:eastAsia="Times New Roman" w:cs="Times New Roman"/>
          <w:szCs w:val="28"/>
        </w:rPr>
        <w:t xml:space="preserve"> – доход, руб.;</w:t>
      </w:r>
    </w:p>
    <w:p w14:paraId="2A98DFB0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</w:t>
      </w:r>
      <w:r w:rsidRPr="004C4614">
        <w:rPr>
          <w:rFonts w:eastAsia="Times New Roman" w:cs="Times New Roman"/>
          <w:szCs w:val="28"/>
          <w:vertAlign w:val="subscript"/>
        </w:rPr>
        <w:t>УСН</w:t>
      </w:r>
      <w:r w:rsidRPr="004C4614">
        <w:rPr>
          <w:rFonts w:eastAsia="Times New Roman" w:cs="Times New Roman"/>
          <w:szCs w:val="28"/>
        </w:rPr>
        <w:t xml:space="preserve"> – ставка налога, %.</w:t>
      </w:r>
    </w:p>
    <w:p w14:paraId="45CA2C38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0F2C8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УСНнач = 173989,57 × 6% / 100% = 10439,37 руб.</w:t>
      </w:r>
    </w:p>
    <w:p w14:paraId="792CC648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45BFA6A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lastRenderedPageBreak/>
        <w:t>Налогоплательщики, выбравшие в качестве объекта налогообложения доходы, уменьшают сумму налога, исчисленную за налоговый период, на сумму</w:t>
      </w:r>
      <w:bookmarkStart w:id="0" w:name="bookmark=id.gjdgxs" w:colFirst="0" w:colLast="0"/>
      <w:bookmarkEnd w:id="0"/>
      <w:r w:rsidRPr="004C4614">
        <w:rPr>
          <w:rFonts w:eastAsia="Times New Roman" w:cs="Times New Roman"/>
          <w:szCs w:val="28"/>
        </w:rPr>
        <w:t xml:space="preserve"> страховых взносов, но не более, чем на 50%. </w:t>
      </w:r>
    </w:p>
    <w:p w14:paraId="646A11B0" w14:textId="1F018F63" w:rsid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Определим сумму минимального налога по формуле:</w:t>
      </w:r>
    </w:p>
    <w:p w14:paraId="19E685CF" w14:textId="77777777" w:rsidR="000D1C6F" w:rsidRPr="004C4614" w:rsidRDefault="000D1C6F" w:rsidP="004C4614">
      <w:pPr>
        <w:rPr>
          <w:rFonts w:eastAsia="Times New Roman" w:cs="Times New Roman"/>
          <w:szCs w:val="28"/>
        </w:rPr>
      </w:pPr>
    </w:p>
    <w:p w14:paraId="54357AC8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ab/>
      </w:r>
      <w:r w:rsidRPr="004C4614">
        <w:rPr>
          <w:rFonts w:eastAsia="Times New Roman" w:cs="Times New Roman"/>
          <w:szCs w:val="28"/>
        </w:rPr>
        <w:object w:dxaOrig="3431" w:dyaOrig="764" w14:anchorId="7E337079">
          <v:shape id="_x0000_i1028" type="#_x0000_t75" style="width:171.85pt;height:38pt" o:ole="">
            <v:imagedata r:id="rId19" o:title=""/>
          </v:shape>
          <o:OLEObject Type="Embed" ProgID="Equation.DSMT4" ShapeID="_x0000_i1028" DrawAspect="Content" ObjectID="_1839848916" r:id="rId20"/>
        </w:object>
      </w:r>
      <w:r w:rsidRPr="004C4614">
        <w:rPr>
          <w:rFonts w:eastAsia="Times New Roman" w:cs="Times New Roman"/>
          <w:szCs w:val="28"/>
        </w:rPr>
        <w:t xml:space="preserve">                                   (12)</w:t>
      </w:r>
    </w:p>
    <w:p w14:paraId="22B42F70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758C9AE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</w:t>
      </w:r>
      <w:r w:rsidRPr="004C4614">
        <w:rPr>
          <w:rFonts w:eastAsia="Times New Roman" w:cs="Times New Roman"/>
          <w:szCs w:val="28"/>
        </w:rPr>
        <w:tab/>
        <w:t>УСН</w:t>
      </w:r>
      <w:r w:rsidRPr="004C4614">
        <w:rPr>
          <w:rFonts w:eastAsia="Times New Roman" w:cs="Times New Roman"/>
          <w:szCs w:val="28"/>
          <w:vertAlign w:val="subscript"/>
        </w:rPr>
        <w:t>min</w:t>
      </w:r>
      <w:r w:rsidRPr="004C4614">
        <w:rPr>
          <w:rFonts w:eastAsia="Times New Roman" w:cs="Times New Roman"/>
          <w:szCs w:val="28"/>
        </w:rPr>
        <w:t xml:space="preserve"> – минимальная сумма налога, руб.</w:t>
      </w:r>
    </w:p>
    <w:p w14:paraId="2E205BA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УСНmin = 10439,37 × 50% / 100% = 5219,69 руб.</w:t>
      </w:r>
    </w:p>
    <w:p w14:paraId="2A67E7C3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налога, подлежащей перечислению в бюджет по формуле:</w:t>
      </w:r>
    </w:p>
    <w:p w14:paraId="6F32E71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0ED994D0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</w:t>
      </w:r>
      <w:r w:rsidRPr="004C4614">
        <w:rPr>
          <w:rFonts w:eastAsia="Times New Roman" w:cs="Times New Roman"/>
          <w:szCs w:val="28"/>
          <w:vertAlign w:val="subscript"/>
        </w:rPr>
        <w:t>бюждет</w:t>
      </w:r>
      <w:r w:rsidRPr="004C4614">
        <w:rPr>
          <w:rFonts w:eastAsia="Times New Roman" w:cs="Times New Roman"/>
          <w:szCs w:val="28"/>
        </w:rPr>
        <w:t xml:space="preserve"> =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УСН</w:t>
      </w:r>
      <w:r w:rsidRPr="004C4614">
        <w:rPr>
          <w:rFonts w:eastAsia="Times New Roman" w:cs="Times New Roman"/>
          <w:szCs w:val="28"/>
          <w:vertAlign w:val="subscript"/>
        </w:rPr>
        <w:t>min,</w:t>
      </w:r>
      <w:r w:rsidRPr="004C4614">
        <w:rPr>
          <w:rFonts w:eastAsia="Times New Roman" w:cs="Times New Roman"/>
          <w:szCs w:val="28"/>
        </w:rPr>
        <w:t xml:space="preserve">                               (13)</w:t>
      </w:r>
    </w:p>
    <w:p w14:paraId="4C2EAF7A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60EB2D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УСНбюджет = 10439,37 - 5219,69 = 5219,68 руб.</w:t>
      </w:r>
    </w:p>
    <w:p w14:paraId="6CEF9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F303C7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88C1744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7.6 Расчет чистой прибыли организации</w:t>
      </w:r>
    </w:p>
    <w:p w14:paraId="71655F7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90C81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FD664F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Рассчитаем сумму чистой прибыли, остающаяся в распоряжении организации, после уплаты единого налога по формуле: </w:t>
      </w:r>
    </w:p>
    <w:p w14:paraId="6EEB4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439672E" w14:textId="77777777" w:rsidR="004C4614" w:rsidRPr="004C4614" w:rsidRDefault="004C4614" w:rsidP="004C4614">
      <w:pPr>
        <w:ind w:firstLine="3402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Пчистая = П – УСНбюджет, (15)</w:t>
      </w:r>
    </w:p>
    <w:p w14:paraId="39382F8C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B84CD8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      П  – планируемая сумма прибыли от реализации проекта, руб.; </w:t>
      </w:r>
    </w:p>
    <w:p w14:paraId="70CE5CD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УСН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 бюджет</w:t>
      </w:r>
      <w:r w:rsidRPr="004C4614">
        <w:rPr>
          <w:rFonts w:eastAsia="Times New Roman" w:cs="Times New Roman"/>
          <w:color w:val="000000"/>
          <w:szCs w:val="28"/>
        </w:rPr>
        <w:t xml:space="preserve"> – единый налог, подлежащий уплате в бюджет, руб.</w:t>
      </w:r>
    </w:p>
    <w:p w14:paraId="37CC43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494355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Пчистая = 40151,44 - 5219,68 = 34931,76 руб.</w:t>
      </w:r>
    </w:p>
    <w:p w14:paraId="3FA8E1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CCEB35F" w14:textId="1CBA8714" w:rsid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Расчет чистой прибыли организации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продукта, сведём в таблицу 4.</w:t>
      </w:r>
    </w:p>
    <w:p w14:paraId="3ADCD0EC" w14:textId="77777777" w:rsidR="000D1C6F" w:rsidRPr="004C4614" w:rsidRDefault="000D1C6F" w:rsidP="004C4614">
      <w:pPr>
        <w:rPr>
          <w:rFonts w:eastAsia="Times New Roman" w:cs="Times New Roman"/>
          <w:color w:val="000000"/>
          <w:szCs w:val="28"/>
        </w:rPr>
      </w:pPr>
    </w:p>
    <w:p w14:paraId="30C422D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4 –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Расчёт чистой прибыли организации 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 </w:t>
      </w:r>
    </w:p>
    <w:p w14:paraId="6F78AD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7176"/>
      </w:tblGrid>
      <w:tr w:rsidR="004C4614" w:rsidRPr="004C4614" w14:paraId="0462A4DB" w14:textId="77777777" w:rsidTr="00F60480">
        <w:trPr>
          <w:trHeight w:val="99"/>
        </w:trPr>
        <w:tc>
          <w:tcPr>
            <w:tcW w:w="2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3C8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1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FD4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статей</w:t>
            </w:r>
          </w:p>
        </w:tc>
      </w:tr>
      <w:tr w:rsidR="004C4614" w:rsidRPr="004C4614" w14:paraId="6ACF59E9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B214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871B7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Себестоимость работ по проекту</w:t>
            </w:r>
          </w:p>
        </w:tc>
      </w:tr>
      <w:tr w:rsidR="004C4614" w:rsidRPr="004C4614" w14:paraId="0C293DCA" w14:textId="77777777" w:rsidTr="000D1C6F">
        <w:trPr>
          <w:trHeight w:val="322"/>
        </w:trPr>
        <w:tc>
          <w:tcPr>
            <w:tcW w:w="20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9371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176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E8C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Планируемая сумма прибыли</w:t>
            </w:r>
          </w:p>
        </w:tc>
      </w:tr>
      <w:tr w:rsidR="000D1C6F" w:rsidRPr="004C4614" w14:paraId="139624CE" w14:textId="77777777" w:rsidTr="000D1C6F">
        <w:trPr>
          <w:trHeight w:val="322"/>
        </w:trPr>
        <w:tc>
          <w:tcPr>
            <w:tcW w:w="9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3896D" w14:textId="77777777" w:rsidR="000D1C6F" w:rsidRDefault="000D1C6F" w:rsidP="000D1C6F">
            <w:pPr>
              <w:ind w:firstLine="913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lastRenderedPageBreak/>
              <w:t>Продолжение таблицы 4</w:t>
            </w:r>
          </w:p>
          <w:p w14:paraId="38EDBDC6" w14:textId="469689DC" w:rsidR="000D1C6F" w:rsidRPr="004C4614" w:rsidRDefault="000D1C6F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684F5B5D" w14:textId="77777777" w:rsidTr="000D1C6F">
        <w:trPr>
          <w:trHeight w:val="32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42F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AFD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  <w:tr w:rsidR="004C4614" w:rsidRPr="004C4614" w14:paraId="3D52DD36" w14:textId="77777777" w:rsidTr="000D1C6F">
        <w:tc>
          <w:tcPr>
            <w:tcW w:w="206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0E89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  <w:tc>
          <w:tcPr>
            <w:tcW w:w="7176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8840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 единого налога, подлежащая уплате в бюджет</w:t>
            </w:r>
          </w:p>
        </w:tc>
      </w:tr>
      <w:tr w:rsidR="004C4614" w:rsidRPr="004C4614" w14:paraId="79BFAC33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D31E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BAEB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Прибыль, остающаяся в распоряжении организации, после уплаты единого налога при применении УСН</w:t>
            </w:r>
          </w:p>
        </w:tc>
      </w:tr>
    </w:tbl>
    <w:p w14:paraId="493E10C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D16334D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7BAF3B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7.7 Расчет стоимости владения программным продуктом</w:t>
      </w:r>
    </w:p>
    <w:p w14:paraId="2A250FF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AE372E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BC6D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Стоимость владения программным продуктом приведена в таблице 5. Затраты на функционирование отсутствуют, поскольку программный продукт будет размещаться на локальном сервере.</w:t>
      </w:r>
    </w:p>
    <w:p w14:paraId="01C46FE8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</w:p>
    <w:p w14:paraId="6805C00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5 – Расчет эксплуатационных расходов</w:t>
      </w:r>
    </w:p>
    <w:p w14:paraId="3FA538A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214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29"/>
        <w:gridCol w:w="1743"/>
        <w:gridCol w:w="1701"/>
        <w:gridCol w:w="2098"/>
      </w:tblGrid>
      <w:tr w:rsidR="004C4614" w:rsidRPr="004C4614" w14:paraId="36331643" w14:textId="77777777" w:rsidTr="000D1C6F">
        <w:tc>
          <w:tcPr>
            <w:tcW w:w="1843" w:type="dxa"/>
          </w:tcPr>
          <w:p w14:paraId="407AE9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14:paraId="46696CB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Виды затрат</w:t>
            </w:r>
          </w:p>
        </w:tc>
        <w:tc>
          <w:tcPr>
            <w:tcW w:w="1829" w:type="dxa"/>
          </w:tcPr>
          <w:p w14:paraId="557B93B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специалиста</w:t>
            </w:r>
          </w:p>
        </w:tc>
        <w:tc>
          <w:tcPr>
            <w:tcW w:w="1743" w:type="dxa"/>
          </w:tcPr>
          <w:p w14:paraId="00DFF13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Количество часов, час/мес.</w:t>
            </w:r>
          </w:p>
        </w:tc>
        <w:tc>
          <w:tcPr>
            <w:tcW w:w="1701" w:type="dxa"/>
          </w:tcPr>
          <w:p w14:paraId="2A36656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2098" w:type="dxa"/>
          </w:tcPr>
          <w:p w14:paraId="03DC51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руб./месяц</w:t>
            </w:r>
          </w:p>
        </w:tc>
      </w:tr>
      <w:tr w:rsidR="004C4614" w:rsidRPr="004C4614" w14:paraId="089AF4A5" w14:textId="77777777" w:rsidTr="000D1C6F">
        <w:tc>
          <w:tcPr>
            <w:tcW w:w="9214" w:type="dxa"/>
            <w:gridSpan w:val="5"/>
          </w:tcPr>
          <w:p w14:paraId="60E9E8F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Эксплуатационные расходы, (Эр):</w:t>
            </w:r>
          </w:p>
        </w:tc>
      </w:tr>
      <w:tr w:rsidR="004C4614" w:rsidRPr="004C4614" w14:paraId="7A6C2EA4" w14:textId="77777777" w:rsidTr="000D1C6F">
        <w:tc>
          <w:tcPr>
            <w:tcW w:w="1843" w:type="dxa"/>
          </w:tcPr>
          <w:p w14:paraId="3BA8182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установка и тестирование программных обновлений разработанного ПО</w:t>
            </w:r>
          </w:p>
        </w:tc>
        <w:tc>
          <w:tcPr>
            <w:tcW w:w="1829" w:type="dxa"/>
          </w:tcPr>
          <w:p w14:paraId="3AB3BB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Тестировщик</w:t>
            </w:r>
          </w:p>
        </w:tc>
        <w:tc>
          <w:tcPr>
            <w:tcW w:w="1743" w:type="dxa"/>
            <w:vAlign w:val="center"/>
          </w:tcPr>
          <w:p w14:paraId="1C3C73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56165CF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2098" w:type="dxa"/>
            <w:vAlign w:val="center"/>
          </w:tcPr>
          <w:p w14:paraId="32F84B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912,78</w:t>
            </w:r>
          </w:p>
        </w:tc>
      </w:tr>
      <w:tr w:rsidR="004C4614" w:rsidRPr="004C4614" w14:paraId="01E586BE" w14:textId="77777777" w:rsidTr="000D1C6F">
        <w:tc>
          <w:tcPr>
            <w:tcW w:w="1843" w:type="dxa"/>
            <w:tcBorders>
              <w:bottom w:val="nil"/>
            </w:tcBorders>
          </w:tcPr>
          <w:p w14:paraId="2346399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оптимизация производительности ИС, связанная с ростом базы данных</w:t>
            </w:r>
          </w:p>
        </w:tc>
        <w:tc>
          <w:tcPr>
            <w:tcW w:w="1829" w:type="dxa"/>
            <w:tcBorders>
              <w:bottom w:val="nil"/>
            </w:tcBorders>
          </w:tcPr>
          <w:p w14:paraId="581C6B5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Backend-разработчик</w:t>
            </w:r>
          </w:p>
        </w:tc>
        <w:tc>
          <w:tcPr>
            <w:tcW w:w="1743" w:type="dxa"/>
            <w:tcBorders>
              <w:bottom w:val="nil"/>
            </w:tcBorders>
            <w:vAlign w:val="center"/>
          </w:tcPr>
          <w:p w14:paraId="554EAA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45EBAA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2098" w:type="dxa"/>
            <w:tcBorders>
              <w:bottom w:val="nil"/>
            </w:tcBorders>
            <w:vAlign w:val="center"/>
          </w:tcPr>
          <w:p w14:paraId="7CFC9B7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2129,8</w:t>
            </w:r>
          </w:p>
        </w:tc>
      </w:tr>
      <w:tr w:rsidR="004C4614" w:rsidRPr="004C4614" w14:paraId="5934246C" w14:textId="77777777" w:rsidTr="000D1C6F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B9BB" w14:textId="77777777" w:rsidR="004C4614" w:rsidRPr="004C4614" w:rsidRDefault="004C4614" w:rsidP="000D1C6F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консультации по настройке и работе с ПО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2CC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Менеджер проекта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983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675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C94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1095,33</w:t>
            </w:r>
          </w:p>
        </w:tc>
      </w:tr>
      <w:tr w:rsidR="004C4614" w:rsidRPr="004C4614" w14:paraId="6BBF46EB" w14:textId="77777777" w:rsidTr="000D1C6F">
        <w:tc>
          <w:tcPr>
            <w:tcW w:w="1843" w:type="dxa"/>
            <w:tcBorders>
              <w:top w:val="single" w:sz="4" w:space="0" w:color="auto"/>
            </w:tcBorders>
          </w:tcPr>
          <w:p w14:paraId="40663A72" w14:textId="77777777" w:rsidR="004C4614" w:rsidRPr="004C4614" w:rsidRDefault="004C4614" w:rsidP="004C4614">
            <w:pPr>
              <w:ind w:firstLine="0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2CDD00E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1743" w:type="dxa"/>
            <w:tcBorders>
              <w:top w:val="single" w:sz="4" w:space="0" w:color="auto"/>
            </w:tcBorders>
          </w:tcPr>
          <w:p w14:paraId="35778CE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66674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2098" w:type="dxa"/>
            <w:tcBorders>
              <w:top w:val="single" w:sz="4" w:space="0" w:color="auto"/>
            </w:tcBorders>
            <w:vAlign w:val="center"/>
          </w:tcPr>
          <w:p w14:paraId="638E7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9CA36E6" w14:textId="77777777" w:rsidR="004C4614" w:rsidRPr="004C4614" w:rsidRDefault="004C4614" w:rsidP="000D1C6F">
      <w:pPr>
        <w:ind w:firstLine="0"/>
        <w:rPr>
          <w:rFonts w:eastAsia="Times New Roman" w:cs="Times New Roman"/>
          <w:color w:val="000000"/>
          <w:szCs w:val="28"/>
        </w:rPr>
      </w:pPr>
    </w:p>
    <w:p w14:paraId="4DA8D5F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Стоимость владения разработанным продуктом составляет 4137,91 руб. в месяц.</w:t>
      </w:r>
    </w:p>
    <w:p w14:paraId="6126533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1652DB3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3B19BD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7.8 Смета затрат на проект</w:t>
      </w:r>
    </w:p>
    <w:p w14:paraId="4FB431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ECB28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D304BF" w14:textId="77777777" w:rsidR="004C4614" w:rsidRPr="004C4614" w:rsidRDefault="004C4614" w:rsidP="004C4614">
      <w:pPr>
        <w:widowControl w:val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Смета затрат на проект включает в себя себестоимость проекта, заложенную сумму прибыли разработчика, сумму налоговых платежей. Расчёт сметы представлен в таблице 7.</w:t>
      </w:r>
    </w:p>
    <w:p w14:paraId="5469F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5F3D7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6 – Смета затрат на проект</w:t>
      </w:r>
    </w:p>
    <w:p w14:paraId="3DC66BD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0"/>
        <w:gridCol w:w="6697"/>
        <w:gridCol w:w="1950"/>
      </w:tblGrid>
      <w:tr w:rsidR="004C4614" w:rsidRPr="004C4614" w14:paraId="5B194EC9" w14:textId="77777777" w:rsidTr="00F72A09">
        <w:trPr>
          <w:trHeight w:val="59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37D3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№ п/п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63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Статьи сметы затрат на проект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0200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Сумма, руб.</w:t>
            </w:r>
          </w:p>
        </w:tc>
      </w:tr>
      <w:tr w:rsidR="004C4614" w:rsidRPr="004C4614" w14:paraId="3F98871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F04F4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F5ED1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</w:t>
            </w:r>
            <w:r w:rsidRPr="004C4614">
              <w:rPr>
                <w:rFonts w:eastAsia="Times New Roman" w:cs="Times New Roman"/>
                <w:color w:val="FF0000"/>
                <w:szCs w:val="28"/>
              </w:rPr>
              <w:t xml:space="preserve"> </w:t>
            </w:r>
            <w:r w:rsidRPr="004C4614">
              <w:rPr>
                <w:rFonts w:eastAsia="Times New Roman" w:cs="Times New Roman"/>
                <w:szCs w:val="28"/>
              </w:rPr>
              <w:t xml:space="preserve">(себестоимость работ)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55E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</w:tr>
      <w:tr w:rsidR="004C4614" w:rsidRPr="004C4614" w14:paraId="065A96FF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4408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AC181E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Расходы на оплату труда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5FCA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</w:tr>
      <w:tr w:rsidR="004C4614" w:rsidRPr="004C4614" w14:paraId="11F3504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F5F92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E257F1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4A9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</w:tr>
      <w:tr w:rsidR="004C4614" w:rsidRPr="004C4614" w14:paraId="780F7822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5C4DE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545AC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Накладные расходы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EBE8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</w:tr>
      <w:tr w:rsidR="004C4614" w:rsidRPr="004C4614" w14:paraId="3D74BD87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0BAA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8617F3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Чистая прибыль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5199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</w:tr>
      <w:tr w:rsidR="004C4614" w:rsidRPr="004C4614" w14:paraId="7F682BFB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7C7D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AA792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 xml:space="preserve">Налог по УСН с выручки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B80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</w:tr>
      <w:tr w:rsidR="004C4614" w:rsidRPr="004C4614" w14:paraId="271E07DC" w14:textId="77777777" w:rsidTr="00F72A09">
        <w:trPr>
          <w:trHeight w:val="296"/>
        </w:trPr>
        <w:tc>
          <w:tcPr>
            <w:tcW w:w="754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C264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b/>
                <w:szCs w:val="28"/>
              </w:rPr>
              <w:t>ИТОГО общая стоимость работ по проекту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579C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</w:tr>
      <w:tr w:rsidR="004C4614" w:rsidRPr="004C4614" w14:paraId="1E6BECC9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055B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559AB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Стоимость владения программным продуктом, месяц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DEF8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D679876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  <w:bookmarkStart w:id="1" w:name="_heading=h.30j0zll" w:colFirst="0" w:colLast="0"/>
      <w:bookmarkEnd w:id="1"/>
    </w:p>
    <w:p w14:paraId="7A50BE9B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</w:p>
    <w:p w14:paraId="515D5BDC" w14:textId="06AD350D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38BB7E2D" w14:textId="77777777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202A85B3" w14:textId="42B1F900" w:rsidR="004B700B" w:rsidRPr="004B700B" w:rsidRDefault="004B700B" w:rsidP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4F99DD51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1A57DA34" w14:textId="349FEA1F" w:rsidR="004B700B" w:rsidRDefault="004B700B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Заключение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3990DE" w14:textId="77777777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результате выполнения дипломного проекта была разработана веб-система контроля учебного процесса для Батайского техникума железнодорожного транспорта и строительства. Система предназначена для автоматизации тестирования студентов, контроля знаний и централизованного управления учебными данными.</w:t>
      </w:r>
    </w:p>
    <w:p w14:paraId="2F0CE23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ходе работы были собраны и проанализированы требования заказчика, разработано техническое задание, спроектированы сценарии использования, архитектура программного продукта и структура базы данных. На основе выбранных технологий реализованы пользовательские роли студента, преподавателя и администратора.</w:t>
      </w:r>
    </w:p>
    <w:p w14:paraId="1C4F806C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предоставлены функции регистрации, входа в систему, прохождения доступных тестов и просмотра результатов. Преподаватель может создавать тесты, добавлять вопросы с одним правильным ответом и изображением, задавать количество попыток, время прохождения и период доступности, публиковать тесты, анализировать результаты студентов и выгружать их в Excel. Администратор управляет пользователями, учебными группами, дисциплинами, журналом действий и восстановлением паролей.</w:t>
      </w:r>
    </w:p>
    <w:p w14:paraId="30FE6F4D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Проведенное тестирование подтвердило корректность основных пользовательских сценариев. Реализация проекта позволяет сократить время преподавателей на обработку результатов, повысить прозрачность контроля знаний и обеспечить удобное хранение учебных данных на локальном сервере техникума.</w:t>
      </w:r>
    </w:p>
    <w:p w14:paraId="2C009C10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73A591E9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00AFB053" w14:textId="77777777" w:rsidR="00436571" w:rsidRPr="00436571" w:rsidRDefault="00436571" w:rsidP="00F7015E">
      <w:pPr>
        <w:ind w:left="284" w:firstLine="709"/>
        <w:jc w:val="right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lastRenderedPageBreak/>
        <w:t>Приложение Б</w:t>
      </w:r>
    </w:p>
    <w:p w14:paraId="6F0C0D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C6B43E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A1889F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Техническое задание на создание веб-системы контроля учебного процесса БТЖТиС</w:t>
      </w:r>
    </w:p>
    <w:p w14:paraId="1A71F0D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032659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 Общие сведения</w:t>
      </w:r>
    </w:p>
    <w:p w14:paraId="486F3B4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E40DC5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1.1 Полное наименование системы</w:t>
      </w:r>
    </w:p>
    <w:p w14:paraId="4951EA7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69DCB6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Полное наименование системы: веб-система контроля учебного процесса для Батайского техникума железнодорожного транспорта и строительства.</w:t>
      </w:r>
    </w:p>
    <w:p w14:paraId="4E90E9E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86A720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1.2 Краткое наименование системы</w:t>
      </w:r>
    </w:p>
    <w:p w14:paraId="16A53CF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C2112C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Краткое наименование системы: веб-система контроля учебного процесса БТЖТиС.</w:t>
      </w:r>
    </w:p>
    <w:p w14:paraId="7BD9E22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0C538F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1.3 Заказчик и разработчик</w:t>
      </w:r>
    </w:p>
    <w:p w14:paraId="592878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09886E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Заказчиком системы является ГБПОУ РО «Батайский техникум железнодорожного транспорта и строительства» им. Героя Советского Союза П.А. Половинко. Представителем заказчика является Маслов Александр Николаевич. Разработчиком является Скобелина Виктория Витальевна.</w:t>
      </w:r>
    </w:p>
    <w:p w14:paraId="767C639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D04CA7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1.4 Основание для разработки</w:t>
      </w:r>
    </w:p>
    <w:p w14:paraId="5BD7B79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AB8B9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Основанием для разработки являются результаты интервью с заказчиком, анализ и формирование требований к программному продукту, а также необходимость автоматизации тестирования, контроля знаний студентов и управления учебными данными в рамках образовательного процесса техникума.</w:t>
      </w:r>
    </w:p>
    <w:p w14:paraId="39185C8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6A38EE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1.5 Условия эксплуатации системы</w:t>
      </w:r>
    </w:p>
    <w:p w14:paraId="7BAEDDA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7B566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и использоваться во внутренней сети образовательной организации. Доменное имя и продвижение системы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компьютеры.</w:t>
      </w:r>
    </w:p>
    <w:p w14:paraId="5CAF2A9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470226C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 Цели и назначение создания системы</w:t>
      </w:r>
    </w:p>
    <w:p w14:paraId="389713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6C8D3D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2.1 Цели создания системы</w:t>
      </w:r>
    </w:p>
    <w:p w14:paraId="31729A3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4923C8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Целью создания веб-системы является автоматизация контроля учебного процесса, проведения тестирования, хранения результатов и управления учебными данными. В результате внедрения системы должно быть сокращено время преподавателей на обработку результатов тестирования, обеспечено централизованное хранение учебной информации и повышена прозрачность контроля знаний студентов.</w:t>
      </w:r>
    </w:p>
    <w:p w14:paraId="4928715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F8FF05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2.2 Назначение системы</w:t>
      </w:r>
    </w:p>
    <w:p w14:paraId="4004111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711B21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предназначена для использования студентами, преподавателями и администратором техникума. Студенты используют систему для регистрации, входа в систему, просмотра доступных тестов, прохождения тестирования и просмотра собственных результатов. Преподаватели используют систему для создания и настройки тестов, добавления вопросов, управления публикацией, анализа результатов и выгрузки данных в Excel. Администратор использует систему для управления пользователями, учебными группами, дисциплинами, журналом действий и восстановления доступа пользователей.</w:t>
      </w:r>
    </w:p>
    <w:p w14:paraId="7CEA28C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E2AF6B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3 Характеристика объекта автоматизации</w:t>
      </w:r>
    </w:p>
    <w:p w14:paraId="1146B82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113471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Объектом автоматизации является процесс контроля знаний студентов Батайского техникума железнодорожного транспорта и строительства. В рамках данного процесса выполняется создание тестовых заданий, назначение тестов учебным группам, прохождение тестирования студентами, расчет и хранение результатов, анализ успеваемости, подготовка отчетных данных и администрирование учебной информации.</w:t>
      </w:r>
    </w:p>
    <w:p w14:paraId="3B9B53E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настоящее время в техникуме отсутствует единая специализированная система для автоматизированного контроля учебного процесса. Часть данных может обрабатываться вручную или храниться в отдельных документах и таблицах, что увеличивает временные затраты преподавателей и администрации, а также усложняет получение аналитической информации.</w:t>
      </w:r>
    </w:p>
    <w:p w14:paraId="50EE021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5D2B89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 Требования к системе</w:t>
      </w:r>
    </w:p>
    <w:p w14:paraId="0FFF83D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870CD6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4.1 Требования к структуре системы</w:t>
      </w:r>
    </w:p>
    <w:p w14:paraId="7A84D88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572E93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должна иметь клиент-серверную архитектуру и включать веб-интерфейс, серверную часть, базу данных MySQL и файловое хранилище изображений к вопросам.</w:t>
      </w:r>
    </w:p>
    <w:p w14:paraId="5572E93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 системе должны быть предусмотрены три роли: студент, преподаватель и администратор. Доступ к разделам и операциям должен определяться ролью пользователя.</w:t>
      </w:r>
    </w:p>
    <w:p w14:paraId="5572E93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 составе системы должны быть реализованы регистрация и авторизация, управление тестами, прохождение тестирования, учет и анализ результатов, администрирование, Excel-выгрузка и журнал действий. Серверная часть должна быть реализована как Django-приложение, взаимодействующее с базой данных через ORM Django.</w:t>
      </w:r>
    </w:p>
    <w:p w14:paraId="48FFBB1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4.2 Требования к функциям системы</w:t>
      </w:r>
    </w:p>
    <w:p w14:paraId="15B8339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должна обеспечивать регистрацию, авторизацию и восстановление пароля через администратора путем изменения пароля учетной записи.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Студент должен просматривать доступные опубликованные тесты, проходить их в пределах установленного срока и количества попыток, а также просматривать собственные результаты и аналитику.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Преподаватель должен создавать и редактировать тесты, добавлять вопросы с одним правильным ответом, варианты ответов и изображения к вопросам, задавать количество попыток, время прохождения, дату и время начала и окончания тестирования, а также управлять публикацией тестов.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Тест должен быть доступен студенту только при выполнении условий публикации, принадлежности к учебной группе, периода доступности и наличия оставшихся попыток.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Результат тестирования должен рассчитываться автоматически: один правильный ответ равен одному баллу, отдельная градация баллов по вопросам не используется.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Преподавателю должна быть доступна аналитика по тестам и группам, включая результаты студентов, средний балл и выгрузку в Excel. Excel-файл должен содержать список студентов группы, назначенные тесты и заполняемость результатами.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Администратор должен управлять пользователями, учебными группами, дисциплинами, журналом действий и просматривать общую статистику по системе.</w:t>
      </w:r>
    </w:p>
    <w:p w14:paraId="2EB37BE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4.3 Требования к информационному обеспечению</w:t>
      </w:r>
    </w:p>
    <w:p w14:paraId="36A4434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6B5BAC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 базе данных MySQL должны храниться пользователи, учебные группы, дисциплины, тесты, вопросы, варианты ответов, попытки прохождения, ответы студентов, результаты тестирования и журнал действий.</w:t>
      </w:r>
    </w:p>
    <w:p w14:paraId="56B5BAC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Работа с данными должна выполняться через модели и ORM Django. Изображения к вопросам должны храниться в файловом хранилище проекта, а в базе данных должна сохраняться ссылка на файл.</w:t>
      </w:r>
    </w:p>
    <w:p w14:paraId="56B5BAC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Результаты тестирования должны сохраняться в базе данных и быть доступны пользователям только в пределах их прав. Даты и время тестирования должны обрабатываться в едином часовом поясе образовательной организации.</w:t>
      </w:r>
    </w:p>
    <w:p w14:paraId="7D86DC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4.4 Требования к программному обеспечению</w:t>
      </w:r>
    </w:p>
    <w:p w14:paraId="39D1D6A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42249C6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должна быть реализована как веб-приложение на Python с использованием Django. Интерфейс должен формироваться средствами HTML, CSS и JavaScript и открываться через веб-браузер.</w:t>
      </w:r>
    </w:p>
    <w:p w14:paraId="42249C6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Для формирования XLSX-файлов с результатами тестирования должна использоваться библиотека OpenPyXL или совместимый инструмент. Сторонние компоненты допускаются при соблюдении лицензионных ограничений и возможности эксплуатации на локальном сервере.</w:t>
      </w:r>
    </w:p>
    <w:p w14:paraId="0AE5660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4.5 Требования к техническому обеспечению</w:t>
      </w:r>
    </w:p>
    <w:p w14:paraId="1D871E7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3A8767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во внутренней сети. На сервере должны работать веб-приложение, база данных MySQL и файловое хранилище изображений.</w:t>
      </w:r>
    </w:p>
    <w:p w14:paraId="63A8767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Рабочие места пользователей должны иметь доступ к локальной сети и современный веб-браузер. Установка дополнительного программного обеспечения на компьютеры пользователей не требуется. Рекомендуется предусмотреть резервное копирование базы данных и загруженных файлов.</w:t>
      </w:r>
    </w:p>
    <w:p w14:paraId="5D751E9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4.6 Требования к лингвистическому обеспечению</w:t>
      </w:r>
    </w:p>
    <w:p w14:paraId="7124623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BD901D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Интерфейс системы должен быть выполнен на русском языке. Требования к многоязычности не предъявляются.</w:t>
      </w:r>
    </w:p>
    <w:p w14:paraId="6F288CE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1B2D7D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4.7 Требования к дизайну и интерфейсу</w:t>
      </w:r>
    </w:p>
    <w:p w14:paraId="450FC74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95D872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Интерфейс системы должен быть строгим, понятным и удобным, выполненным в спокойном деловом стиле. Брендбук у организации отсутствует, поэтому оформление выбирается разработчиком с учетом назначения системы.</w:t>
      </w:r>
    </w:p>
    <w:p w14:paraId="095D872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Интерфейсы студента, преподавателя и администратора должны обеспечивать быстрый доступ к функциям соответствующей роли. Желательно обеспечить корректное отображение на разных размерах экранов, при этом основная эксплуатация предполагается на компьютерах и ноутбуках техникума.</w:t>
      </w:r>
    </w:p>
    <w:p w14:paraId="7B4CDAB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4.8 Требования к защите информации</w:t>
      </w:r>
    </w:p>
    <w:p w14:paraId="4E6F502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F62F8D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Доступ к функциям системы должен предоставляться только после авторизации. Пароли должны храниться в защищенном виде, а права доступа должны проверяться на стороне серверного приложения.</w:t>
      </w:r>
    </w:p>
    <w:p w14:paraId="1F62F8D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Студент не должен получать доступ к чужим результатам, преподаватель не должен управлять тестами других преподавателей, а административные функции должны быть доступны только администратору.</w:t>
      </w:r>
    </w:p>
    <w:p w14:paraId="1F62F8D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Учебные данные и результаты тестирования должны сохраняться при штатной эксплуатации и кратковременных сбоях. Для снижения риска потери информации необходимо резервное копирование базы данных и файлового хранилища.</w:t>
      </w:r>
    </w:p>
    <w:p w14:paraId="7E6F22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4.9 Требования к организационному обеспечению</w:t>
      </w:r>
    </w:p>
    <w:p w14:paraId="0887EA1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Для эксплуатации системы должны быть определены пользователи с правами администратора. Администратор отвечает за учетные записи, группы, дисциплины, журнал действий, восстановление паролей и первичное сопровождение системы.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Перед началом эксплуатации необходимо создать учетную запись администратора, заполнить справочники групп и дисциплин, а также провести краткое ознакомление преподавателей и администратора. Продвижение системы в сети Интернет не требуется.</w:t>
      </w:r>
    </w:p>
    <w:p w14:paraId="5ABB294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5 Состав и содержание работ по созданию системы</w:t>
      </w:r>
    </w:p>
    <w:p w14:paraId="592B8BB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69AEBA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Работы по созданию системы включают сбор и анализ требований, разработку технического задания, проектирование структуры базы данных, разработку пользовательского интерфейса, реализацию серверной части, реализацию функций для студентов, преподавателей и администратора, разработку механизма выгрузки результатов в Excel, тестирование системы, </w:t>
      </w:r>
      <w:r w:rsidRPr="00436571">
        <w:rPr>
          <w:color w:val="000000"/>
          <w:szCs w:val="28"/>
          <w:shd w:val="clear" w:color="auto" w:fill="FFFFFF"/>
        </w:rPr>
        <w:lastRenderedPageBreak/>
        <w:t>исправление выявленных ошибок, подготовку документации и демонстрацию готового программного продукта.</w:t>
      </w:r>
    </w:p>
    <w:p w14:paraId="304F442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BF667F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6 Порядок контроля и приемки системы</w:t>
      </w:r>
    </w:p>
    <w:p w14:paraId="66FEE90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C3EDF9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Приемка системы проводится путем демонстрации основных сценариев: авторизация, разграничение ролей, создание теста, добавление вопросов и изображений, настройка попыток, времени и периода доступности, прохождение тестирования, расчет результата, просмотр аналитики, Excel-выгрузка, восстановление доступа через администратора и управление справочниками.</w:t>
      </w:r>
    </w:p>
    <w:p w14:paraId="5C3EDF9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считается принятой, если функции работают корректно, данные сохраняются в MySQL, изображения отображаются, XLSX-файл формируется, права доступа соблюдаются, а результаты тестирования доступны соответствующим ролям.</w:t>
      </w:r>
    </w:p>
    <w:p w14:paraId="7520A87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7 Требования к документированию</w:t>
      </w:r>
    </w:p>
    <w:p w14:paraId="00ED025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FB1458A" w14:textId="1F7F2377" w:rsidR="005C1797" w:rsidRPr="005C1797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По результатам разработки должны быть подготовлены техническое задание и руководство пользователя для основных ролей системы.</w:t>
      </w:r>
      <w:r w:rsidR="005C1797" w:rsidRPr="005C1797">
        <w:rPr>
          <w:color w:val="000000"/>
          <w:szCs w:val="28"/>
          <w:shd w:val="clear" w:color="auto" w:fill="FFFFFF"/>
        </w:rPr>
        <w:t>.</w:t>
      </w:r>
    </w:p>
    <w:p w14:paraId="3EC58830" w14:textId="77777777" w:rsidR="005C1797" w:rsidRPr="005C1797" w:rsidRDefault="005C1797" w:rsidP="005C1797">
      <w:pPr>
        <w:ind w:left="284" w:firstLine="709"/>
        <w:rPr>
          <w:color w:val="000000"/>
          <w:szCs w:val="28"/>
          <w:shd w:val="clear" w:color="auto" w:fill="FFFFFF"/>
        </w:rPr>
      </w:pPr>
    </w:p>
    <w:p w14:paraId="4F0AF21B" w14:textId="0213D5E0" w:rsidR="005C1797" w:rsidRPr="001778FD" w:rsidRDefault="005C1797" w:rsidP="005C1797">
      <w:pPr>
        <w:rPr>
          <w:color w:val="000000"/>
          <w:szCs w:val="28"/>
          <w:shd w:val="clear" w:color="auto" w:fill="FFFFFF"/>
        </w:rPr>
      </w:pPr>
    </w:p>
    <w:sectPr w:rsidR="005C1797" w:rsidRPr="001778FD" w:rsidSect="00620937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851" w:right="566" w:bottom="2127" w:left="1276" w:header="283" w:footer="283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4B0B1" w14:textId="77777777" w:rsidR="00F01A5E" w:rsidRDefault="00F01A5E">
      <w:r>
        <w:separator/>
      </w:r>
    </w:p>
  </w:endnote>
  <w:endnote w:type="continuationSeparator" w:id="0">
    <w:p w14:paraId="76E63E78" w14:textId="77777777" w:rsidR="00F01A5E" w:rsidRDefault="00F01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ultant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10605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37DFE27" w14:textId="77777777" w:rsidR="003B4D13" w:rsidRPr="00B72AA8" w:rsidRDefault="003B4D13" w:rsidP="00B72AA8">
        <w:pPr>
          <w:pStyle w:val="a5"/>
          <w:tabs>
            <w:tab w:val="clear" w:pos="9355"/>
            <w:tab w:val="right" w:pos="9498"/>
          </w:tabs>
          <w:jc w:val="right"/>
          <w:rPr>
            <w:sz w:val="24"/>
            <w:szCs w:val="24"/>
          </w:rPr>
        </w:pPr>
        <w:r w:rsidRPr="00C9773A">
          <w:rPr>
            <w:sz w:val="24"/>
            <w:szCs w:val="24"/>
          </w:rPr>
          <w:fldChar w:fldCharType="begin"/>
        </w:r>
        <w:r w:rsidRPr="00C9773A">
          <w:rPr>
            <w:sz w:val="24"/>
            <w:szCs w:val="24"/>
          </w:rPr>
          <w:instrText>PAGE   \* MERGEFORMAT</w:instrText>
        </w:r>
        <w:r w:rsidRPr="00C9773A">
          <w:rPr>
            <w:sz w:val="24"/>
            <w:szCs w:val="24"/>
          </w:rPr>
          <w:fldChar w:fldCharType="separate"/>
        </w:r>
        <w:r w:rsidR="004E51AB">
          <w:rPr>
            <w:noProof/>
            <w:sz w:val="24"/>
            <w:szCs w:val="24"/>
          </w:rPr>
          <w:t>30</w:t>
        </w:r>
        <w:r w:rsidRPr="00C9773A">
          <w:rPr>
            <w:sz w:val="24"/>
            <w:szCs w:val="24"/>
          </w:rPr>
          <w:fldChar w:fldCharType="end"/>
        </w:r>
      </w:p>
    </w:sdtContent>
  </w:sdt>
  <w:p w14:paraId="538BFB87" w14:textId="77777777" w:rsidR="003B4D13" w:rsidRDefault="003B4D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A20AD" w14:textId="77777777" w:rsidR="003B4D13" w:rsidRDefault="00F01A5E" w:rsidP="00F802E0">
    <w:pPr>
      <w:pStyle w:val="a5"/>
      <w:jc w:val="right"/>
    </w:pPr>
    <w:r>
      <w:rPr>
        <w:noProof/>
      </w:rPr>
      <w:pict w14:anchorId="52E9D6BC">
        <v:rect id="Rectangle 19" o:spid="_x0000_s2087" style="position:absolute;left:0;text-align:left;margin-left:447.95pt;margin-top:-14.65pt;width:60.6pt;height:25.35pt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" filled="f" stroked="f" strokeweight=".25pt">
          <v:textbox style="mso-next-textbox:#Rectangle 19" inset="1pt,1pt,1pt,1pt">
            <w:txbxContent>
              <w:sdt>
                <w:sdtPr>
                  <w:rPr>
                    <w:rFonts w:eastAsiaTheme="majorEastAsia" w:cs="Times New Roman"/>
                    <w:sz w:val="24"/>
                    <w:szCs w:val="24"/>
                  </w:rPr>
                  <w:id w:val="-999964318"/>
                </w:sdtPr>
                <w:sdtEndPr/>
                <w:sdtContent>
                  <w:sdt>
                    <w:sdtPr>
                      <w:rPr>
                        <w:rFonts w:eastAsiaTheme="majorEastAsia" w:cs="Times New Roman"/>
                        <w:sz w:val="24"/>
                        <w:szCs w:val="24"/>
                      </w:rPr>
                      <w:id w:val="574478829"/>
                    </w:sdtPr>
                    <w:sdtEndPr/>
                    <w:sdtContent>
                      <w:p w14:paraId="56BB33BF" w14:textId="77777777" w:rsidR="003B4D13" w:rsidRPr="00550BDD" w:rsidRDefault="003B4D13" w:rsidP="00550BDD">
                        <w:pPr>
                          <w:jc w:val="center"/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</w:pP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instrText>PAGE   \* MERGEFORMAT</w:instrText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756010" w:rsidRPr="00756010">
                          <w:rPr>
                            <w:rFonts w:eastAsiaTheme="majorEastAsia" w:cs="Times New Roman"/>
                            <w:noProof/>
                            <w:sz w:val="24"/>
                            <w:szCs w:val="24"/>
                          </w:rPr>
                          <w:t>3</w:t>
                        </w:r>
                        <w:r w:rsidRPr="00550BDD"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sdtContent>
              </w:sdt>
              <w:p w14:paraId="66BD156E" w14:textId="77777777" w:rsidR="003B4D13" w:rsidRPr="00550BDD" w:rsidRDefault="003B4D13" w:rsidP="00550BDD">
                <w:pPr>
                  <w:jc w:val="center"/>
                  <w:rPr>
                    <w:rFonts w:ascii="Calibri" w:hAnsi="Calibri"/>
                    <w:i/>
                    <w:sz w:val="24"/>
                    <w:szCs w:val="24"/>
                  </w:rPr>
                </w:pP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C3C9A" w14:textId="77777777" w:rsidR="00F01A5E" w:rsidRDefault="00F01A5E">
      <w:r>
        <w:separator/>
      </w:r>
    </w:p>
  </w:footnote>
  <w:footnote w:type="continuationSeparator" w:id="0">
    <w:p w14:paraId="52199DEE" w14:textId="77777777" w:rsidR="00F01A5E" w:rsidRDefault="00F01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79DDA" w14:textId="77777777" w:rsidR="003B4D13" w:rsidRPr="008357BA" w:rsidRDefault="00F01A5E" w:rsidP="00F802E0">
    <w:pPr>
      <w:pStyle w:val="a3"/>
      <w:tabs>
        <w:tab w:val="clear" w:pos="9355"/>
        <w:tab w:val="right" w:pos="9498"/>
      </w:tabs>
      <w:rPr>
        <w:lang w:val="en-US"/>
      </w:rPr>
    </w:pPr>
    <w:r>
      <w:rPr>
        <w:noProof/>
      </w:rPr>
      <w:pict w14:anchorId="5D61B6BC">
        <v:group id="Группа 1" o:spid="_x0000_s2050" style="position:absolute;left:0;text-align:left;margin-left:56.3pt;margin-top:10.6pt;width:522.4pt;height:807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">
          <v:rect id="Rectangle 2" o:spid="_x0000_s2051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" filled="f" strokeweight="2pt"/>
          <v:line id="Line 3" o:spid="_x0000_s2052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<v:line id="Line 4" o:spid="_x0000_s2053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<v:line id="Line 5" o:spid="_x0000_s2054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<v:line id="Line 6" o:spid="_x0000_s2055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<v:line id="Line 7" o:spid="_x0000_s2056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<v:line id="Line 8" o:spid="_x0000_s2057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9" o:spid="_x0000_s2058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<v:line id="Line 10" o:spid="_x0000_s205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<v:line id="Line 11" o:spid="_x0000_s206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12" o:spid="_x0000_s2061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rect id="Rectangle 13" o:spid="_x0000_s2062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<v:textbox style="mso-next-textbox:#Rectangle 13" inset="1pt,1pt,1pt,1pt">
              <w:txbxContent>
                <w:p w14:paraId="6FDFC6C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63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<v:textbox style="mso-next-textbox:#Rectangle 14" inset="1pt,1pt,1pt,1pt">
              <w:txbxContent>
                <w:p w14:paraId="7910DD99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64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<v:textbox style="mso-next-textbox:#Rectangle 15" inset="1pt,1pt,1pt,1pt">
              <w:txbxContent>
                <w:p w14:paraId="32144006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65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<v:textbox style="mso-next-textbox:#Rectangle 16" inset="1pt,1pt,1pt,1pt">
              <w:txbxContent>
                <w:p w14:paraId="7E427687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66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<v:textbox style="mso-next-textbox:#Rectangle 17" inset="1pt,1pt,1pt,1pt">
              <w:txbxContent>
                <w:p w14:paraId="233CEB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2067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<v:textbox style="mso-next-textbox:#Rectangle 18" inset="1pt,1pt,1pt,1pt">
              <w:txbxContent>
                <w:p w14:paraId="3773481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20" o:spid="_x0000_s2068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<v:textbox style="mso-next-textbox:#Rectangle 20" inset="1pt,1pt,1pt,1pt">
              <w:txbxContent>
                <w:p w14:paraId="126FEF6D" w14:textId="344D3263" w:rsidR="003B4D13" w:rsidRPr="003A2FA1" w:rsidRDefault="003B4D13" w:rsidP="003D0AEE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6B40ED28" w14:textId="77777777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</w:p>
                <w:p w14:paraId="34D6F917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F314F" w14:textId="77777777" w:rsidR="003B4D13" w:rsidRDefault="00F01A5E">
    <w:pPr>
      <w:pStyle w:val="a3"/>
    </w:pPr>
    <w:r>
      <w:rPr>
        <w:noProof/>
      </w:rPr>
      <w:pict w14:anchorId="08AC3E97">
        <v:group id="Группа 2" o:spid="_x0000_s2069" style="position:absolute;left:0;text-align:left;margin-left:-3pt;margin-top:0;width:516pt;height:801pt;z-index:251660288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">
          <v:rect id="Rectangle 2" o:spid="_x0000_s2070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<v:line id="Line 3" o:spid="_x0000_s2071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4" o:spid="_x0000_s2072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5" o:spid="_x0000_s207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6" o:spid="_x0000_s2074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<v:line id="Line 7" o:spid="_x0000_s2075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<v:line id="Line 8" o:spid="_x0000_s2076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<v:line id="Line 9" o:spid="_x0000_s2077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10" o:spid="_x0000_s207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<v:line id="Line 11" o:spid="_x0000_s207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12" o:spid="_x0000_s2080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<v:rect id="Rectangle 13" o:spid="_x0000_s2081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inset="1pt,1pt,1pt,1pt">
              <w:txbxContent>
                <w:p w14:paraId="52068D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82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<v:textbox inset="1pt,1pt,1pt,1pt">
              <w:txbxContent>
                <w:p w14:paraId="339BDDAB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8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<v:textbox inset="1pt,1pt,1pt,1pt">
              <w:txbxContent>
                <w:p w14:paraId="296EA03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8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<v:textbox inset="1pt,1pt,1pt,1pt">
              <w:txbxContent>
                <w:p w14:paraId="536D47E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85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<v:textbox inset="1pt,1pt,1pt,1pt">
              <w:txbxContent>
                <w:p w14:paraId="5D4A80CA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20" o:spid="_x0000_s2086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<v:textbox inset="1pt,1pt,1pt,1pt">
              <w:txbxContent>
                <w:p w14:paraId="222F8A2C" w14:textId="6BAF7E5A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14D47BB3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22BE"/>
    <w:multiLevelType w:val="hybridMultilevel"/>
    <w:tmpl w:val="2CA6217C"/>
    <w:lvl w:ilvl="0" w:tplc="6F64B34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6EC48EB"/>
    <w:multiLevelType w:val="multilevel"/>
    <w:tmpl w:val="2DD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90AA6"/>
    <w:multiLevelType w:val="hybridMultilevel"/>
    <w:tmpl w:val="23B655AC"/>
    <w:lvl w:ilvl="0" w:tplc="6A5A6E2A">
      <w:start w:val="1"/>
      <w:numFmt w:val="decimal"/>
      <w:lvlText w:val="%1"/>
      <w:lvlJc w:val="left"/>
      <w:pPr>
        <w:ind w:left="3054" w:hanging="360"/>
      </w:pPr>
    </w:lvl>
    <w:lvl w:ilvl="1" w:tplc="04190019">
      <w:start w:val="1"/>
      <w:numFmt w:val="lowerLetter"/>
      <w:lvlText w:val="%2."/>
      <w:lvlJc w:val="left"/>
      <w:pPr>
        <w:ind w:left="4041" w:hanging="360"/>
      </w:pPr>
    </w:lvl>
    <w:lvl w:ilvl="2" w:tplc="0419001B">
      <w:start w:val="1"/>
      <w:numFmt w:val="lowerRoman"/>
      <w:lvlText w:val="%3."/>
      <w:lvlJc w:val="right"/>
      <w:pPr>
        <w:ind w:left="4761" w:hanging="180"/>
      </w:pPr>
    </w:lvl>
    <w:lvl w:ilvl="3" w:tplc="0419000F">
      <w:start w:val="1"/>
      <w:numFmt w:val="decimal"/>
      <w:lvlText w:val="%4."/>
      <w:lvlJc w:val="left"/>
      <w:pPr>
        <w:ind w:left="5481" w:hanging="360"/>
      </w:pPr>
    </w:lvl>
    <w:lvl w:ilvl="4" w:tplc="04190019">
      <w:start w:val="1"/>
      <w:numFmt w:val="lowerLetter"/>
      <w:lvlText w:val="%5."/>
      <w:lvlJc w:val="left"/>
      <w:pPr>
        <w:ind w:left="6201" w:hanging="360"/>
      </w:pPr>
    </w:lvl>
    <w:lvl w:ilvl="5" w:tplc="0419001B">
      <w:start w:val="1"/>
      <w:numFmt w:val="lowerRoman"/>
      <w:lvlText w:val="%6."/>
      <w:lvlJc w:val="right"/>
      <w:pPr>
        <w:ind w:left="6921" w:hanging="180"/>
      </w:pPr>
    </w:lvl>
    <w:lvl w:ilvl="6" w:tplc="0419000F">
      <w:start w:val="1"/>
      <w:numFmt w:val="decimal"/>
      <w:lvlText w:val="%7."/>
      <w:lvlJc w:val="left"/>
      <w:pPr>
        <w:ind w:left="7641" w:hanging="360"/>
      </w:pPr>
    </w:lvl>
    <w:lvl w:ilvl="7" w:tplc="04190019">
      <w:start w:val="1"/>
      <w:numFmt w:val="lowerLetter"/>
      <w:lvlText w:val="%8."/>
      <w:lvlJc w:val="left"/>
      <w:pPr>
        <w:ind w:left="8361" w:hanging="360"/>
      </w:pPr>
    </w:lvl>
    <w:lvl w:ilvl="8" w:tplc="0419001B">
      <w:start w:val="1"/>
      <w:numFmt w:val="lowerRoman"/>
      <w:lvlText w:val="%9."/>
      <w:lvlJc w:val="right"/>
      <w:pPr>
        <w:ind w:left="9081" w:hanging="180"/>
      </w:pPr>
    </w:lvl>
  </w:abstractNum>
  <w:abstractNum w:abstractNumId="3" w15:restartNumberingAfterBreak="0">
    <w:nsid w:val="08844EB7"/>
    <w:multiLevelType w:val="hybridMultilevel"/>
    <w:tmpl w:val="34A03F02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4" w15:restartNumberingAfterBreak="0">
    <w:nsid w:val="106512B0"/>
    <w:multiLevelType w:val="multilevel"/>
    <w:tmpl w:val="106512B0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 w15:restartNumberingAfterBreak="0">
    <w:nsid w:val="1AD87701"/>
    <w:multiLevelType w:val="hybridMultilevel"/>
    <w:tmpl w:val="6AA6D206"/>
    <w:lvl w:ilvl="0" w:tplc="1D5EFCB4">
      <w:start w:val="1"/>
      <w:numFmt w:val="bullet"/>
      <w:lvlText w:val="­"/>
      <w:lvlJc w:val="left"/>
      <w:pPr>
        <w:ind w:left="115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C6E6F75"/>
    <w:multiLevelType w:val="hybridMultilevel"/>
    <w:tmpl w:val="0C00D260"/>
    <w:lvl w:ilvl="0" w:tplc="746CEB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4CA1F45"/>
    <w:multiLevelType w:val="multilevel"/>
    <w:tmpl w:val="24CA1F45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F7A6DD3"/>
    <w:multiLevelType w:val="hybridMultilevel"/>
    <w:tmpl w:val="00B8D2FE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9" w15:restartNumberingAfterBreak="0">
    <w:nsid w:val="41274468"/>
    <w:multiLevelType w:val="multilevel"/>
    <w:tmpl w:val="2CFC3F0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0" w15:restartNumberingAfterBreak="0">
    <w:nsid w:val="4E3E768C"/>
    <w:multiLevelType w:val="multilevel"/>
    <w:tmpl w:val="1EB2154C"/>
    <w:styleLink w:val="3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EC63680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323EEF"/>
    <w:multiLevelType w:val="multilevel"/>
    <w:tmpl w:val="51323EEF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3250C9B"/>
    <w:multiLevelType w:val="multilevel"/>
    <w:tmpl w:val="9156208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61E67"/>
    <w:multiLevelType w:val="multilevel"/>
    <w:tmpl w:val="54B61E67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5" w15:restartNumberingAfterBreak="0">
    <w:nsid w:val="55667543"/>
    <w:multiLevelType w:val="multilevel"/>
    <w:tmpl w:val="E09A1A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4F34D0"/>
    <w:multiLevelType w:val="multilevel"/>
    <w:tmpl w:val="F5C8AFE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D5135"/>
    <w:multiLevelType w:val="multilevel"/>
    <w:tmpl w:val="2CF2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846278"/>
    <w:multiLevelType w:val="multilevel"/>
    <w:tmpl w:val="D99CE03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67143"/>
    <w:multiLevelType w:val="multilevel"/>
    <w:tmpl w:val="15BC2C9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0043F4"/>
    <w:multiLevelType w:val="multilevel"/>
    <w:tmpl w:val="1F3A689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84DDB"/>
    <w:multiLevelType w:val="singleLevel"/>
    <w:tmpl w:val="289EBAC0"/>
    <w:lvl w:ilvl="0">
      <w:start w:val="1"/>
      <w:numFmt w:val="bullet"/>
      <w:pStyle w:val="WindowMessag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B75457C"/>
    <w:multiLevelType w:val="multilevel"/>
    <w:tmpl w:val="C2FC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1F4E19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5C01F9"/>
    <w:multiLevelType w:val="hybridMultilevel"/>
    <w:tmpl w:val="D7C682A0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25" w15:restartNumberingAfterBreak="0">
    <w:nsid w:val="7BD97663"/>
    <w:multiLevelType w:val="multilevel"/>
    <w:tmpl w:val="6438347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03F64"/>
    <w:multiLevelType w:val="multilevel"/>
    <w:tmpl w:val="9DD477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977B5"/>
    <w:multiLevelType w:val="multilevel"/>
    <w:tmpl w:val="5EF8D0F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9"/>
  </w:num>
  <w:num w:numId="4">
    <w:abstractNumId w:val="0"/>
  </w:num>
  <w:num w:numId="5">
    <w:abstractNumId w:val="8"/>
  </w:num>
  <w:num w:numId="6">
    <w:abstractNumId w:val="24"/>
  </w:num>
  <w:num w:numId="7">
    <w:abstractNumId w:val="3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6"/>
  </w:num>
  <w:num w:numId="11">
    <w:abstractNumId w:val="22"/>
  </w:num>
  <w:num w:numId="12">
    <w:abstractNumId w:val="17"/>
  </w:num>
  <w:num w:numId="13">
    <w:abstractNumId w:val="26"/>
  </w:num>
  <w:num w:numId="14">
    <w:abstractNumId w:val="18"/>
  </w:num>
  <w:num w:numId="15">
    <w:abstractNumId w:val="23"/>
  </w:num>
  <w:num w:numId="16">
    <w:abstractNumId w:val="11"/>
  </w:num>
  <w:num w:numId="17">
    <w:abstractNumId w:val="15"/>
  </w:num>
  <w:num w:numId="18">
    <w:abstractNumId w:val="19"/>
  </w:num>
  <w:num w:numId="19">
    <w:abstractNumId w:val="27"/>
  </w:num>
  <w:num w:numId="20">
    <w:abstractNumId w:val="25"/>
  </w:num>
  <w:num w:numId="21">
    <w:abstractNumId w:val="20"/>
  </w:num>
  <w:num w:numId="22">
    <w:abstractNumId w:val="16"/>
  </w:num>
  <w:num w:numId="23">
    <w:abstractNumId w:val="13"/>
  </w:num>
  <w:num w:numId="24">
    <w:abstractNumId w:val="1"/>
  </w:num>
  <w:num w:numId="25">
    <w:abstractNumId w:val="14"/>
  </w:num>
  <w:num w:numId="26">
    <w:abstractNumId w:val="12"/>
  </w:num>
  <w:num w:numId="27">
    <w:abstractNumId w:val="4"/>
  </w:num>
  <w:num w:numId="28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AC"/>
    <w:rsid w:val="000014A7"/>
    <w:rsid w:val="00002E23"/>
    <w:rsid w:val="00011E8C"/>
    <w:rsid w:val="00013BBA"/>
    <w:rsid w:val="00015584"/>
    <w:rsid w:val="00020477"/>
    <w:rsid w:val="00020AFB"/>
    <w:rsid w:val="00020D97"/>
    <w:rsid w:val="000309A4"/>
    <w:rsid w:val="000331FB"/>
    <w:rsid w:val="0003358B"/>
    <w:rsid w:val="0003493C"/>
    <w:rsid w:val="00044A9F"/>
    <w:rsid w:val="00057453"/>
    <w:rsid w:val="000606AE"/>
    <w:rsid w:val="000606F5"/>
    <w:rsid w:val="000636ED"/>
    <w:rsid w:val="00063E3A"/>
    <w:rsid w:val="000650E2"/>
    <w:rsid w:val="00065980"/>
    <w:rsid w:val="0006680E"/>
    <w:rsid w:val="00074BBC"/>
    <w:rsid w:val="00080A6A"/>
    <w:rsid w:val="0009033B"/>
    <w:rsid w:val="00095F17"/>
    <w:rsid w:val="0009770C"/>
    <w:rsid w:val="000A5493"/>
    <w:rsid w:val="000A6BCA"/>
    <w:rsid w:val="000B0BAB"/>
    <w:rsid w:val="000B32BA"/>
    <w:rsid w:val="000C425F"/>
    <w:rsid w:val="000C4BD2"/>
    <w:rsid w:val="000C5758"/>
    <w:rsid w:val="000D09BC"/>
    <w:rsid w:val="000D1003"/>
    <w:rsid w:val="000D1C6F"/>
    <w:rsid w:val="000D218D"/>
    <w:rsid w:val="000D7CAE"/>
    <w:rsid w:val="000E1BDC"/>
    <w:rsid w:val="000E7FF5"/>
    <w:rsid w:val="000F1D38"/>
    <w:rsid w:val="000F2427"/>
    <w:rsid w:val="000F30C5"/>
    <w:rsid w:val="000F30D2"/>
    <w:rsid w:val="000F3499"/>
    <w:rsid w:val="000F380E"/>
    <w:rsid w:val="000F39DB"/>
    <w:rsid w:val="000F6D88"/>
    <w:rsid w:val="00100121"/>
    <w:rsid w:val="001060B8"/>
    <w:rsid w:val="00113C53"/>
    <w:rsid w:val="00114388"/>
    <w:rsid w:val="001204AF"/>
    <w:rsid w:val="00126CDA"/>
    <w:rsid w:val="0013304F"/>
    <w:rsid w:val="00137038"/>
    <w:rsid w:val="00140E6F"/>
    <w:rsid w:val="001524AB"/>
    <w:rsid w:val="00153680"/>
    <w:rsid w:val="0016575C"/>
    <w:rsid w:val="00171F74"/>
    <w:rsid w:val="00176D50"/>
    <w:rsid w:val="00176D53"/>
    <w:rsid w:val="00181B96"/>
    <w:rsid w:val="001823FC"/>
    <w:rsid w:val="00184F26"/>
    <w:rsid w:val="00186690"/>
    <w:rsid w:val="0019233A"/>
    <w:rsid w:val="001952DB"/>
    <w:rsid w:val="00196FA5"/>
    <w:rsid w:val="001A3D2C"/>
    <w:rsid w:val="001A7993"/>
    <w:rsid w:val="001B5198"/>
    <w:rsid w:val="001B6432"/>
    <w:rsid w:val="001C0635"/>
    <w:rsid w:val="001C706A"/>
    <w:rsid w:val="001C7F0B"/>
    <w:rsid w:val="001D10BB"/>
    <w:rsid w:val="001D6B3E"/>
    <w:rsid w:val="001F08D4"/>
    <w:rsid w:val="001F5BCC"/>
    <w:rsid w:val="0020330F"/>
    <w:rsid w:val="00203563"/>
    <w:rsid w:val="002052AF"/>
    <w:rsid w:val="00212FE5"/>
    <w:rsid w:val="00226117"/>
    <w:rsid w:val="00230C57"/>
    <w:rsid w:val="0023414A"/>
    <w:rsid w:val="00240303"/>
    <w:rsid w:val="00245CAC"/>
    <w:rsid w:val="002510B6"/>
    <w:rsid w:val="00257538"/>
    <w:rsid w:val="002678B7"/>
    <w:rsid w:val="002678C0"/>
    <w:rsid w:val="00276886"/>
    <w:rsid w:val="00276AD2"/>
    <w:rsid w:val="00281251"/>
    <w:rsid w:val="00282453"/>
    <w:rsid w:val="002833E6"/>
    <w:rsid w:val="002865AB"/>
    <w:rsid w:val="0029040D"/>
    <w:rsid w:val="002A65B6"/>
    <w:rsid w:val="002B1139"/>
    <w:rsid w:val="002B7FDB"/>
    <w:rsid w:val="002E448C"/>
    <w:rsid w:val="002E604F"/>
    <w:rsid w:val="002F0A3A"/>
    <w:rsid w:val="002F3CF8"/>
    <w:rsid w:val="00301107"/>
    <w:rsid w:val="003049E1"/>
    <w:rsid w:val="0030575F"/>
    <w:rsid w:val="00310B0F"/>
    <w:rsid w:val="003118CE"/>
    <w:rsid w:val="00315170"/>
    <w:rsid w:val="00321B51"/>
    <w:rsid w:val="00325CB7"/>
    <w:rsid w:val="00326764"/>
    <w:rsid w:val="00334B24"/>
    <w:rsid w:val="00342EE2"/>
    <w:rsid w:val="003457FF"/>
    <w:rsid w:val="00346E77"/>
    <w:rsid w:val="0034705A"/>
    <w:rsid w:val="00361A58"/>
    <w:rsid w:val="00364412"/>
    <w:rsid w:val="0037028A"/>
    <w:rsid w:val="00370E8E"/>
    <w:rsid w:val="00371529"/>
    <w:rsid w:val="0038453D"/>
    <w:rsid w:val="00391F52"/>
    <w:rsid w:val="003A45C3"/>
    <w:rsid w:val="003A7E44"/>
    <w:rsid w:val="003B3530"/>
    <w:rsid w:val="003B4D13"/>
    <w:rsid w:val="003B6259"/>
    <w:rsid w:val="003C3F92"/>
    <w:rsid w:val="003C4AA2"/>
    <w:rsid w:val="003C60A0"/>
    <w:rsid w:val="003C7D36"/>
    <w:rsid w:val="003D0AEE"/>
    <w:rsid w:val="003D2A18"/>
    <w:rsid w:val="003E1857"/>
    <w:rsid w:val="003E258A"/>
    <w:rsid w:val="003E4256"/>
    <w:rsid w:val="003E75BE"/>
    <w:rsid w:val="003F1B4F"/>
    <w:rsid w:val="003F1C55"/>
    <w:rsid w:val="00400B2F"/>
    <w:rsid w:val="004010F6"/>
    <w:rsid w:val="004021DD"/>
    <w:rsid w:val="004059C0"/>
    <w:rsid w:val="00413165"/>
    <w:rsid w:val="004171EB"/>
    <w:rsid w:val="0042076B"/>
    <w:rsid w:val="004222C8"/>
    <w:rsid w:val="00424BF6"/>
    <w:rsid w:val="00425321"/>
    <w:rsid w:val="0042574D"/>
    <w:rsid w:val="00433A4A"/>
    <w:rsid w:val="0043422C"/>
    <w:rsid w:val="00435230"/>
    <w:rsid w:val="0043577E"/>
    <w:rsid w:val="00436487"/>
    <w:rsid w:val="00436571"/>
    <w:rsid w:val="00440DB9"/>
    <w:rsid w:val="00445197"/>
    <w:rsid w:val="00446303"/>
    <w:rsid w:val="00453FC6"/>
    <w:rsid w:val="00455959"/>
    <w:rsid w:val="00455EC1"/>
    <w:rsid w:val="00467A65"/>
    <w:rsid w:val="00471C38"/>
    <w:rsid w:val="004723F6"/>
    <w:rsid w:val="0047428D"/>
    <w:rsid w:val="00476C6A"/>
    <w:rsid w:val="00481C53"/>
    <w:rsid w:val="00482A33"/>
    <w:rsid w:val="00482C8F"/>
    <w:rsid w:val="004929DA"/>
    <w:rsid w:val="00493B83"/>
    <w:rsid w:val="00493CBD"/>
    <w:rsid w:val="00494BCF"/>
    <w:rsid w:val="004A2595"/>
    <w:rsid w:val="004B080F"/>
    <w:rsid w:val="004B1CAC"/>
    <w:rsid w:val="004B700B"/>
    <w:rsid w:val="004C1045"/>
    <w:rsid w:val="004C4614"/>
    <w:rsid w:val="004C59BD"/>
    <w:rsid w:val="004D51E0"/>
    <w:rsid w:val="004D5862"/>
    <w:rsid w:val="004D6100"/>
    <w:rsid w:val="004E188D"/>
    <w:rsid w:val="004E51AB"/>
    <w:rsid w:val="004E7CD0"/>
    <w:rsid w:val="004F1379"/>
    <w:rsid w:val="004F5A10"/>
    <w:rsid w:val="00504CBA"/>
    <w:rsid w:val="00505D3D"/>
    <w:rsid w:val="00505EDB"/>
    <w:rsid w:val="005101DB"/>
    <w:rsid w:val="00510740"/>
    <w:rsid w:val="005173F5"/>
    <w:rsid w:val="0052123B"/>
    <w:rsid w:val="00531F9C"/>
    <w:rsid w:val="00533B18"/>
    <w:rsid w:val="0054381B"/>
    <w:rsid w:val="00543863"/>
    <w:rsid w:val="00546F03"/>
    <w:rsid w:val="00550BDD"/>
    <w:rsid w:val="00552C3B"/>
    <w:rsid w:val="00556F74"/>
    <w:rsid w:val="00560AC6"/>
    <w:rsid w:val="005661DE"/>
    <w:rsid w:val="00580B91"/>
    <w:rsid w:val="0058176D"/>
    <w:rsid w:val="00581C31"/>
    <w:rsid w:val="00582F1E"/>
    <w:rsid w:val="00587D3F"/>
    <w:rsid w:val="00596EDD"/>
    <w:rsid w:val="005A63A3"/>
    <w:rsid w:val="005B19C7"/>
    <w:rsid w:val="005C1797"/>
    <w:rsid w:val="005C21FE"/>
    <w:rsid w:val="005C34B0"/>
    <w:rsid w:val="005C436C"/>
    <w:rsid w:val="005D796C"/>
    <w:rsid w:val="005E4A24"/>
    <w:rsid w:val="005E5720"/>
    <w:rsid w:val="005E763F"/>
    <w:rsid w:val="005F6994"/>
    <w:rsid w:val="00602A78"/>
    <w:rsid w:val="006039B0"/>
    <w:rsid w:val="0061030F"/>
    <w:rsid w:val="00611466"/>
    <w:rsid w:val="00611EF2"/>
    <w:rsid w:val="00612FB8"/>
    <w:rsid w:val="00613BD9"/>
    <w:rsid w:val="00620937"/>
    <w:rsid w:val="006366E8"/>
    <w:rsid w:val="00637B7E"/>
    <w:rsid w:val="00642293"/>
    <w:rsid w:val="00664A59"/>
    <w:rsid w:val="00665991"/>
    <w:rsid w:val="00672634"/>
    <w:rsid w:val="00672BBA"/>
    <w:rsid w:val="00673845"/>
    <w:rsid w:val="006746DC"/>
    <w:rsid w:val="0067493E"/>
    <w:rsid w:val="00680F78"/>
    <w:rsid w:val="00682204"/>
    <w:rsid w:val="00686729"/>
    <w:rsid w:val="00691233"/>
    <w:rsid w:val="00693468"/>
    <w:rsid w:val="00695188"/>
    <w:rsid w:val="006B38A2"/>
    <w:rsid w:val="006B5B1D"/>
    <w:rsid w:val="006C62FF"/>
    <w:rsid w:val="006D3A4F"/>
    <w:rsid w:val="006D6179"/>
    <w:rsid w:val="006E0F12"/>
    <w:rsid w:val="006E3CA1"/>
    <w:rsid w:val="006F23C4"/>
    <w:rsid w:val="006F2FBA"/>
    <w:rsid w:val="00700F57"/>
    <w:rsid w:val="00704BAE"/>
    <w:rsid w:val="00722BB4"/>
    <w:rsid w:val="00736CE5"/>
    <w:rsid w:val="0073770E"/>
    <w:rsid w:val="00741D5D"/>
    <w:rsid w:val="007422BE"/>
    <w:rsid w:val="00744F25"/>
    <w:rsid w:val="007500DA"/>
    <w:rsid w:val="00751A6F"/>
    <w:rsid w:val="007525FD"/>
    <w:rsid w:val="00756010"/>
    <w:rsid w:val="007622E2"/>
    <w:rsid w:val="00764BA6"/>
    <w:rsid w:val="00781413"/>
    <w:rsid w:val="00786FAA"/>
    <w:rsid w:val="00791EB3"/>
    <w:rsid w:val="00794CD0"/>
    <w:rsid w:val="00796FB0"/>
    <w:rsid w:val="007A0217"/>
    <w:rsid w:val="007A57C8"/>
    <w:rsid w:val="007A67DC"/>
    <w:rsid w:val="007B0124"/>
    <w:rsid w:val="007B09AA"/>
    <w:rsid w:val="007C0349"/>
    <w:rsid w:val="007C0778"/>
    <w:rsid w:val="007D36DD"/>
    <w:rsid w:val="007D36F4"/>
    <w:rsid w:val="007D5C39"/>
    <w:rsid w:val="007D6FE7"/>
    <w:rsid w:val="007E53E4"/>
    <w:rsid w:val="007F69E4"/>
    <w:rsid w:val="00801AA1"/>
    <w:rsid w:val="00806D8B"/>
    <w:rsid w:val="00810D5B"/>
    <w:rsid w:val="00813DB3"/>
    <w:rsid w:val="00814389"/>
    <w:rsid w:val="0081601B"/>
    <w:rsid w:val="00816B69"/>
    <w:rsid w:val="00820315"/>
    <w:rsid w:val="00821B81"/>
    <w:rsid w:val="00823613"/>
    <w:rsid w:val="008237E8"/>
    <w:rsid w:val="00833BB6"/>
    <w:rsid w:val="008356FD"/>
    <w:rsid w:val="00851EE4"/>
    <w:rsid w:val="008522FF"/>
    <w:rsid w:val="0086182C"/>
    <w:rsid w:val="008647B8"/>
    <w:rsid w:val="00870B12"/>
    <w:rsid w:val="00873F49"/>
    <w:rsid w:val="00881123"/>
    <w:rsid w:val="0088416F"/>
    <w:rsid w:val="008907CB"/>
    <w:rsid w:val="00892660"/>
    <w:rsid w:val="008A6374"/>
    <w:rsid w:val="008A759B"/>
    <w:rsid w:val="008C0ECD"/>
    <w:rsid w:val="008C6895"/>
    <w:rsid w:val="008D6999"/>
    <w:rsid w:val="008D7756"/>
    <w:rsid w:val="008E28E7"/>
    <w:rsid w:val="00900B22"/>
    <w:rsid w:val="00912EF7"/>
    <w:rsid w:val="009157FA"/>
    <w:rsid w:val="00915F1D"/>
    <w:rsid w:val="009209DE"/>
    <w:rsid w:val="00923C93"/>
    <w:rsid w:val="00925CEE"/>
    <w:rsid w:val="00925E48"/>
    <w:rsid w:val="00930665"/>
    <w:rsid w:val="00932D33"/>
    <w:rsid w:val="00935AF1"/>
    <w:rsid w:val="00936A42"/>
    <w:rsid w:val="009433D4"/>
    <w:rsid w:val="00943910"/>
    <w:rsid w:val="009445C2"/>
    <w:rsid w:val="0095083D"/>
    <w:rsid w:val="00953CC6"/>
    <w:rsid w:val="00964F1B"/>
    <w:rsid w:val="0097006E"/>
    <w:rsid w:val="00982515"/>
    <w:rsid w:val="00983D5E"/>
    <w:rsid w:val="00987DE6"/>
    <w:rsid w:val="009A4476"/>
    <w:rsid w:val="009A7178"/>
    <w:rsid w:val="009B63FC"/>
    <w:rsid w:val="009C6B5E"/>
    <w:rsid w:val="009D11EB"/>
    <w:rsid w:val="009D21C4"/>
    <w:rsid w:val="009D36E2"/>
    <w:rsid w:val="009E0B3A"/>
    <w:rsid w:val="009E3CA5"/>
    <w:rsid w:val="009E447E"/>
    <w:rsid w:val="009E44E3"/>
    <w:rsid w:val="009E6C33"/>
    <w:rsid w:val="009F5B66"/>
    <w:rsid w:val="009F7BB9"/>
    <w:rsid w:val="00A06B7A"/>
    <w:rsid w:val="00A0733B"/>
    <w:rsid w:val="00A12932"/>
    <w:rsid w:val="00A25086"/>
    <w:rsid w:val="00A30DF9"/>
    <w:rsid w:val="00A33212"/>
    <w:rsid w:val="00A3517F"/>
    <w:rsid w:val="00A51FF6"/>
    <w:rsid w:val="00A67219"/>
    <w:rsid w:val="00A71AA9"/>
    <w:rsid w:val="00A735E5"/>
    <w:rsid w:val="00A77D7A"/>
    <w:rsid w:val="00A84AC8"/>
    <w:rsid w:val="00A8535E"/>
    <w:rsid w:val="00A861BB"/>
    <w:rsid w:val="00A92025"/>
    <w:rsid w:val="00A93BBC"/>
    <w:rsid w:val="00A96303"/>
    <w:rsid w:val="00A979F0"/>
    <w:rsid w:val="00AA0560"/>
    <w:rsid w:val="00AA32FA"/>
    <w:rsid w:val="00AA447C"/>
    <w:rsid w:val="00AB6D6F"/>
    <w:rsid w:val="00AC42C7"/>
    <w:rsid w:val="00AC5CF0"/>
    <w:rsid w:val="00AD0227"/>
    <w:rsid w:val="00AD45A2"/>
    <w:rsid w:val="00AD549E"/>
    <w:rsid w:val="00AD5E4B"/>
    <w:rsid w:val="00AE0345"/>
    <w:rsid w:val="00AE1A2A"/>
    <w:rsid w:val="00AE2D90"/>
    <w:rsid w:val="00AE3558"/>
    <w:rsid w:val="00B00602"/>
    <w:rsid w:val="00B03A64"/>
    <w:rsid w:val="00B043FC"/>
    <w:rsid w:val="00B076F5"/>
    <w:rsid w:val="00B1255A"/>
    <w:rsid w:val="00B12E3E"/>
    <w:rsid w:val="00B1503C"/>
    <w:rsid w:val="00B168CF"/>
    <w:rsid w:val="00B179D8"/>
    <w:rsid w:val="00B17B8C"/>
    <w:rsid w:val="00B223F7"/>
    <w:rsid w:val="00B353CD"/>
    <w:rsid w:val="00B40B98"/>
    <w:rsid w:val="00B454BF"/>
    <w:rsid w:val="00B46489"/>
    <w:rsid w:val="00B524B3"/>
    <w:rsid w:val="00B559E8"/>
    <w:rsid w:val="00B60A11"/>
    <w:rsid w:val="00B612B4"/>
    <w:rsid w:val="00B65421"/>
    <w:rsid w:val="00B66229"/>
    <w:rsid w:val="00B71DDC"/>
    <w:rsid w:val="00B72AA8"/>
    <w:rsid w:val="00B72EDB"/>
    <w:rsid w:val="00B739A8"/>
    <w:rsid w:val="00B76A1C"/>
    <w:rsid w:val="00B80598"/>
    <w:rsid w:val="00B81A02"/>
    <w:rsid w:val="00B82E8E"/>
    <w:rsid w:val="00B8325E"/>
    <w:rsid w:val="00B97144"/>
    <w:rsid w:val="00BA0BD2"/>
    <w:rsid w:val="00BA256A"/>
    <w:rsid w:val="00BB1036"/>
    <w:rsid w:val="00BB59F6"/>
    <w:rsid w:val="00BB6F22"/>
    <w:rsid w:val="00BC0556"/>
    <w:rsid w:val="00BC2939"/>
    <w:rsid w:val="00BC6AC6"/>
    <w:rsid w:val="00BC7513"/>
    <w:rsid w:val="00BD2E76"/>
    <w:rsid w:val="00BD5E29"/>
    <w:rsid w:val="00BD6E39"/>
    <w:rsid w:val="00BD7FD2"/>
    <w:rsid w:val="00BE3829"/>
    <w:rsid w:val="00BE44B4"/>
    <w:rsid w:val="00BE47DA"/>
    <w:rsid w:val="00BF43C4"/>
    <w:rsid w:val="00BF673D"/>
    <w:rsid w:val="00BF6C4D"/>
    <w:rsid w:val="00C013F8"/>
    <w:rsid w:val="00C015EC"/>
    <w:rsid w:val="00C01719"/>
    <w:rsid w:val="00C0770F"/>
    <w:rsid w:val="00C16416"/>
    <w:rsid w:val="00C22C55"/>
    <w:rsid w:val="00C27B18"/>
    <w:rsid w:val="00C3304E"/>
    <w:rsid w:val="00C362D9"/>
    <w:rsid w:val="00C43E9C"/>
    <w:rsid w:val="00C4712A"/>
    <w:rsid w:val="00C504AD"/>
    <w:rsid w:val="00C53AB9"/>
    <w:rsid w:val="00C549CC"/>
    <w:rsid w:val="00C5532F"/>
    <w:rsid w:val="00C5766F"/>
    <w:rsid w:val="00C60567"/>
    <w:rsid w:val="00C73C6B"/>
    <w:rsid w:val="00C779E1"/>
    <w:rsid w:val="00C865E1"/>
    <w:rsid w:val="00C87E6D"/>
    <w:rsid w:val="00C92B6C"/>
    <w:rsid w:val="00C957F5"/>
    <w:rsid w:val="00C95866"/>
    <w:rsid w:val="00C9693A"/>
    <w:rsid w:val="00C9773A"/>
    <w:rsid w:val="00CA4374"/>
    <w:rsid w:val="00CA49EF"/>
    <w:rsid w:val="00CA4FFA"/>
    <w:rsid w:val="00CA6841"/>
    <w:rsid w:val="00CA7285"/>
    <w:rsid w:val="00CB24E0"/>
    <w:rsid w:val="00CB54E1"/>
    <w:rsid w:val="00CB6C13"/>
    <w:rsid w:val="00CC01BF"/>
    <w:rsid w:val="00CC0E5A"/>
    <w:rsid w:val="00CC2D5D"/>
    <w:rsid w:val="00CC436B"/>
    <w:rsid w:val="00CC4D44"/>
    <w:rsid w:val="00CD3092"/>
    <w:rsid w:val="00CE32E8"/>
    <w:rsid w:val="00CE5041"/>
    <w:rsid w:val="00CF3113"/>
    <w:rsid w:val="00CF31A5"/>
    <w:rsid w:val="00D001C1"/>
    <w:rsid w:val="00D00405"/>
    <w:rsid w:val="00D069F4"/>
    <w:rsid w:val="00D1020D"/>
    <w:rsid w:val="00D2484A"/>
    <w:rsid w:val="00D27DAA"/>
    <w:rsid w:val="00D30E8F"/>
    <w:rsid w:val="00D35FB8"/>
    <w:rsid w:val="00D45441"/>
    <w:rsid w:val="00D516F3"/>
    <w:rsid w:val="00D562A9"/>
    <w:rsid w:val="00D61CE6"/>
    <w:rsid w:val="00D63AA1"/>
    <w:rsid w:val="00D64E7D"/>
    <w:rsid w:val="00D66237"/>
    <w:rsid w:val="00D673E3"/>
    <w:rsid w:val="00D97F7A"/>
    <w:rsid w:val="00DA659B"/>
    <w:rsid w:val="00DB0571"/>
    <w:rsid w:val="00DB1137"/>
    <w:rsid w:val="00DC4592"/>
    <w:rsid w:val="00DE5FF5"/>
    <w:rsid w:val="00DF0165"/>
    <w:rsid w:val="00DF0549"/>
    <w:rsid w:val="00DF081F"/>
    <w:rsid w:val="00DF4D5A"/>
    <w:rsid w:val="00E0457B"/>
    <w:rsid w:val="00E078B2"/>
    <w:rsid w:val="00E13D8A"/>
    <w:rsid w:val="00E14863"/>
    <w:rsid w:val="00E15D1D"/>
    <w:rsid w:val="00E2559F"/>
    <w:rsid w:val="00E334CE"/>
    <w:rsid w:val="00E33F87"/>
    <w:rsid w:val="00E34591"/>
    <w:rsid w:val="00E349B0"/>
    <w:rsid w:val="00E34EEE"/>
    <w:rsid w:val="00E3588F"/>
    <w:rsid w:val="00E37E0C"/>
    <w:rsid w:val="00E40732"/>
    <w:rsid w:val="00E42CBC"/>
    <w:rsid w:val="00E42F7E"/>
    <w:rsid w:val="00E44045"/>
    <w:rsid w:val="00E46DCB"/>
    <w:rsid w:val="00E52F7A"/>
    <w:rsid w:val="00E56002"/>
    <w:rsid w:val="00E837DD"/>
    <w:rsid w:val="00E87467"/>
    <w:rsid w:val="00E90AD1"/>
    <w:rsid w:val="00E93179"/>
    <w:rsid w:val="00E93CA9"/>
    <w:rsid w:val="00EA24C8"/>
    <w:rsid w:val="00EA2E46"/>
    <w:rsid w:val="00EA5DAC"/>
    <w:rsid w:val="00EC17DF"/>
    <w:rsid w:val="00EC2FD8"/>
    <w:rsid w:val="00EC77F4"/>
    <w:rsid w:val="00ED20C8"/>
    <w:rsid w:val="00ED3305"/>
    <w:rsid w:val="00ED62F6"/>
    <w:rsid w:val="00EF1A66"/>
    <w:rsid w:val="00EF1B29"/>
    <w:rsid w:val="00EF61D9"/>
    <w:rsid w:val="00F015EE"/>
    <w:rsid w:val="00F01A5E"/>
    <w:rsid w:val="00F02EF5"/>
    <w:rsid w:val="00F0631A"/>
    <w:rsid w:val="00F06D32"/>
    <w:rsid w:val="00F11AB2"/>
    <w:rsid w:val="00F12E46"/>
    <w:rsid w:val="00F14555"/>
    <w:rsid w:val="00F15B79"/>
    <w:rsid w:val="00F17537"/>
    <w:rsid w:val="00F21CED"/>
    <w:rsid w:val="00F22BBE"/>
    <w:rsid w:val="00F25746"/>
    <w:rsid w:val="00F27E33"/>
    <w:rsid w:val="00F338CE"/>
    <w:rsid w:val="00F50418"/>
    <w:rsid w:val="00F50552"/>
    <w:rsid w:val="00F51F9A"/>
    <w:rsid w:val="00F52658"/>
    <w:rsid w:val="00F531D5"/>
    <w:rsid w:val="00F624BD"/>
    <w:rsid w:val="00F7015E"/>
    <w:rsid w:val="00F72A09"/>
    <w:rsid w:val="00F731C8"/>
    <w:rsid w:val="00F77CAC"/>
    <w:rsid w:val="00F802E0"/>
    <w:rsid w:val="00F83ED0"/>
    <w:rsid w:val="00F87740"/>
    <w:rsid w:val="00F92EDE"/>
    <w:rsid w:val="00F92FD8"/>
    <w:rsid w:val="00F94034"/>
    <w:rsid w:val="00FA38FD"/>
    <w:rsid w:val="00FB4B8E"/>
    <w:rsid w:val="00FB5CB2"/>
    <w:rsid w:val="00FC336D"/>
    <w:rsid w:val="00FD25D1"/>
    <w:rsid w:val="00FD41D6"/>
    <w:rsid w:val="00FE0109"/>
    <w:rsid w:val="00FE52D4"/>
    <w:rsid w:val="00FF0B96"/>
    <w:rsid w:val="00FF50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;"/>
  <w14:docId w14:val="73C6E979"/>
  <w15:docId w15:val="{81E4C799-0287-4CEA-8C00-3F05D488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26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qFormat/>
    <w:rsid w:val="00E837DD"/>
    <w:pPr>
      <w:keepNext/>
      <w:keepLines/>
      <w:shd w:val="clear" w:color="auto" w:fill="FFFFFF"/>
      <w:ind w:left="284"/>
      <w:outlineLvl w:val="0"/>
    </w:pPr>
    <w:rPr>
      <w:rFonts w:eastAsiaTheme="majorEastAsia" w:cs="Times New Roman"/>
      <w:bCs/>
      <w:iCs/>
      <w:szCs w:val="28"/>
    </w:rPr>
  </w:style>
  <w:style w:type="paragraph" w:styleId="2">
    <w:name w:val="heading 2"/>
    <w:basedOn w:val="a"/>
    <w:next w:val="a"/>
    <w:link w:val="20"/>
    <w:unhideWhenUsed/>
    <w:qFormat/>
    <w:rsid w:val="005A63A3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"/>
    <w:next w:val="a"/>
    <w:link w:val="31"/>
    <w:unhideWhenUsed/>
    <w:qFormat/>
    <w:rsid w:val="005A63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nhideWhenUsed/>
    <w:qFormat/>
    <w:rsid w:val="005A63A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nhideWhenUsed/>
    <w:qFormat/>
    <w:rsid w:val="005A63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nhideWhenUsed/>
    <w:qFormat/>
    <w:rsid w:val="005A63A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5A63A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7"/>
    </w:pPr>
    <w:rPr>
      <w:rFonts w:eastAsia="Times New Roman" w:cs="Times New Roman"/>
      <w:b/>
      <w:i/>
      <w:sz w:val="30"/>
      <w:szCs w:val="20"/>
    </w:rPr>
  </w:style>
  <w:style w:type="paragraph" w:styleId="9">
    <w:name w:val="heading 9"/>
    <w:basedOn w:val="a"/>
    <w:next w:val="a"/>
    <w:link w:val="90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8"/>
    </w:pPr>
    <w:rPr>
      <w:rFonts w:eastAsia="Times New Roman" w:cs="Times New Roman"/>
      <w:b/>
      <w:sz w:val="3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837DD"/>
    <w:rPr>
      <w:rFonts w:ascii="Times New Roman" w:eastAsiaTheme="majorEastAsia" w:hAnsi="Times New Roman" w:cs="Times New Roman"/>
      <w:bCs/>
      <w:iCs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5A63A3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1">
    <w:name w:val="Заголовок 3 Знак"/>
    <w:basedOn w:val="a0"/>
    <w:link w:val="30"/>
    <w:rsid w:val="005A63A3"/>
    <w:rPr>
      <w:rFonts w:asciiTheme="majorHAnsi" w:eastAsiaTheme="majorEastAsia" w:hAnsiTheme="majorHAnsi" w:cstheme="majorBidi"/>
      <w:b/>
      <w:bCs/>
      <w:color w:val="4472C4" w:themeColor="accent1"/>
      <w:sz w:val="28"/>
      <w:lang w:eastAsia="ru-RU"/>
    </w:rPr>
  </w:style>
  <w:style w:type="character" w:customStyle="1" w:styleId="40">
    <w:name w:val="Заголовок 4 Знак"/>
    <w:basedOn w:val="a0"/>
    <w:link w:val="4"/>
    <w:rsid w:val="005A63A3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eastAsia="ru-RU"/>
    </w:rPr>
  </w:style>
  <w:style w:type="character" w:customStyle="1" w:styleId="50">
    <w:name w:val="Заголовок 5 Знак"/>
    <w:basedOn w:val="a0"/>
    <w:link w:val="5"/>
    <w:rsid w:val="005A63A3"/>
    <w:rPr>
      <w:rFonts w:asciiTheme="majorHAnsi" w:eastAsiaTheme="majorEastAsia" w:hAnsiTheme="majorHAnsi" w:cstheme="majorBidi"/>
      <w:color w:val="1F3763" w:themeColor="accent1" w:themeShade="7F"/>
      <w:sz w:val="28"/>
      <w:lang w:eastAsia="ru-RU"/>
    </w:rPr>
  </w:style>
  <w:style w:type="character" w:customStyle="1" w:styleId="60">
    <w:name w:val="Заголовок 6 Знак"/>
    <w:basedOn w:val="a0"/>
    <w:link w:val="6"/>
    <w:rsid w:val="005A63A3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70">
    <w:name w:val="Заголовок 7 Знак"/>
    <w:basedOn w:val="a0"/>
    <w:link w:val="7"/>
    <w:rsid w:val="005A63A3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5A63A3"/>
    <w:rPr>
      <w:rFonts w:ascii="Times New Roman" w:eastAsia="Times New Roman" w:hAnsi="Times New Roman" w:cs="Times New Roman"/>
      <w:b/>
      <w:i/>
      <w:sz w:val="3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A63A3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a7">
    <w:name w:val="Чертежный"/>
    <w:rsid w:val="005A63A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TOC Heading"/>
    <w:basedOn w:val="1"/>
    <w:next w:val="a"/>
    <w:uiPriority w:val="39"/>
    <w:unhideWhenUsed/>
    <w:qFormat/>
    <w:rsid w:val="005A63A3"/>
    <w:pPr>
      <w:spacing w:line="276" w:lineRule="auto"/>
      <w:outlineLvl w:val="9"/>
    </w:pPr>
    <w:rPr>
      <w:rFonts w:asciiTheme="majorHAnsi" w:hAnsiTheme="majorHAnsi"/>
      <w:b/>
      <w:color w:val="2F5496" w:themeColor="accent1" w:themeShade="BF"/>
    </w:rPr>
  </w:style>
  <w:style w:type="paragraph" w:styleId="11">
    <w:name w:val="toc 1"/>
    <w:basedOn w:val="a"/>
    <w:next w:val="a"/>
    <w:autoRedefine/>
    <w:unhideWhenUsed/>
    <w:qFormat/>
    <w:rsid w:val="005A63A3"/>
    <w:pPr>
      <w:tabs>
        <w:tab w:val="right" w:leader="dot" w:pos="9356"/>
      </w:tabs>
    </w:pPr>
  </w:style>
  <w:style w:type="paragraph" w:styleId="21">
    <w:name w:val="toc 2"/>
    <w:basedOn w:val="a"/>
    <w:next w:val="a"/>
    <w:autoRedefine/>
    <w:unhideWhenUsed/>
    <w:qFormat/>
    <w:rsid w:val="005A63A3"/>
    <w:pPr>
      <w:tabs>
        <w:tab w:val="right" w:leader="dot" w:pos="9345"/>
      </w:tabs>
    </w:pPr>
  </w:style>
  <w:style w:type="character" w:styleId="a9">
    <w:name w:val="Hyperlink"/>
    <w:basedOn w:val="a0"/>
    <w:unhideWhenUsed/>
    <w:rsid w:val="005A63A3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unhideWhenUsed/>
    <w:rsid w:val="005A63A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A63A3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List Paragraph"/>
    <w:basedOn w:val="a"/>
    <w:link w:val="ad"/>
    <w:uiPriority w:val="34"/>
    <w:qFormat/>
    <w:rsid w:val="005A63A3"/>
    <w:pPr>
      <w:ind w:left="720"/>
      <w:contextualSpacing/>
    </w:pPr>
  </w:style>
  <w:style w:type="character" w:customStyle="1" w:styleId="12">
    <w:name w:val="Основной шрифт абзаца1"/>
    <w:rsid w:val="005A63A3"/>
  </w:style>
  <w:style w:type="paragraph" w:customStyle="1" w:styleId="13">
    <w:name w:val="Стиль1"/>
    <w:basedOn w:val="a"/>
    <w:link w:val="14"/>
    <w:qFormat/>
    <w:rsid w:val="005A63A3"/>
    <w:pPr>
      <w:ind w:hanging="1"/>
    </w:pPr>
    <w:rPr>
      <w:noProof/>
      <w:color w:val="000000" w:themeColor="text1"/>
    </w:rPr>
  </w:style>
  <w:style w:type="paragraph" w:styleId="ae">
    <w:name w:val="No Spacing"/>
    <w:aliases w:val="Базовый статья2,1,Без интервала1,No Spacing,ТЕКСТ"/>
    <w:link w:val="af"/>
    <w:uiPriority w:val="1"/>
    <w:qFormat/>
    <w:rsid w:val="005A63A3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14">
    <w:name w:val="Стиль1 Знак"/>
    <w:basedOn w:val="a0"/>
    <w:link w:val="13"/>
    <w:rsid w:val="005A63A3"/>
    <w:rPr>
      <w:rFonts w:ascii="Times New Roman" w:eastAsiaTheme="minorEastAsia" w:hAnsi="Times New Roman"/>
      <w:noProof/>
      <w:color w:val="000000" w:themeColor="text1"/>
      <w:sz w:val="28"/>
      <w:lang w:eastAsia="ru-RU"/>
    </w:rPr>
  </w:style>
  <w:style w:type="paragraph" w:customStyle="1" w:styleId="22">
    <w:name w:val="Стиль2"/>
    <w:basedOn w:val="1"/>
    <w:link w:val="23"/>
    <w:qFormat/>
    <w:rsid w:val="005A63A3"/>
    <w:rPr>
      <w:bCs w:val="0"/>
      <w:color w:val="000000" w:themeColor="text1"/>
    </w:rPr>
  </w:style>
  <w:style w:type="character" w:customStyle="1" w:styleId="23">
    <w:name w:val="Стиль2 Знак"/>
    <w:basedOn w:val="10"/>
    <w:link w:val="22"/>
    <w:rsid w:val="005A63A3"/>
    <w:rPr>
      <w:rFonts w:ascii="Times New Roman" w:eastAsiaTheme="majorEastAsia" w:hAnsi="Times New Roman" w:cs="Times New Roman"/>
      <w:b w:val="0"/>
      <w:bCs w:val="0"/>
      <w:iCs/>
      <w:color w:val="000000" w:themeColor="text1"/>
      <w:sz w:val="28"/>
      <w:szCs w:val="28"/>
      <w:shd w:val="clear" w:color="auto" w:fill="FFFFFF"/>
      <w:lang w:eastAsia="ru-RU"/>
    </w:rPr>
  </w:style>
  <w:style w:type="paragraph" w:styleId="af0">
    <w:name w:val="Normal (Web)"/>
    <w:basedOn w:val="a"/>
    <w:uiPriority w:val="99"/>
    <w:unhideWhenUsed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5A63A3"/>
  </w:style>
  <w:style w:type="character" w:customStyle="1" w:styleId="FontStyle44">
    <w:name w:val="Font Style44"/>
    <w:basedOn w:val="a0"/>
    <w:rsid w:val="005A63A3"/>
    <w:rPr>
      <w:rFonts w:ascii="Times New Roman" w:hAnsi="Times New Roman" w:cs="Times New Roman"/>
      <w:b/>
      <w:bCs/>
      <w:sz w:val="34"/>
      <w:szCs w:val="34"/>
    </w:rPr>
  </w:style>
  <w:style w:type="numbering" w:customStyle="1" w:styleId="3">
    <w:name w:val="Стиль3"/>
    <w:uiPriority w:val="99"/>
    <w:rsid w:val="005A63A3"/>
    <w:pPr>
      <w:numPr>
        <w:numId w:val="1"/>
      </w:numPr>
    </w:pPr>
  </w:style>
  <w:style w:type="paragraph" w:styleId="32">
    <w:name w:val="toc 3"/>
    <w:basedOn w:val="a"/>
    <w:next w:val="a"/>
    <w:autoRedefine/>
    <w:unhideWhenUsed/>
    <w:qFormat/>
    <w:rsid w:val="005A63A3"/>
    <w:pPr>
      <w:tabs>
        <w:tab w:val="right" w:leader="dot" w:pos="9345"/>
      </w:tabs>
      <w:spacing w:after="100"/>
      <w:ind w:left="560" w:firstLine="7"/>
    </w:pPr>
  </w:style>
  <w:style w:type="character" w:styleId="af1">
    <w:name w:val="Strong"/>
    <w:basedOn w:val="a0"/>
    <w:uiPriority w:val="22"/>
    <w:qFormat/>
    <w:rsid w:val="005A63A3"/>
    <w:rPr>
      <w:b/>
      <w:bCs/>
    </w:rPr>
  </w:style>
  <w:style w:type="character" w:styleId="af2">
    <w:name w:val="Emphasis"/>
    <w:basedOn w:val="a0"/>
    <w:qFormat/>
    <w:rsid w:val="005A63A3"/>
    <w:rPr>
      <w:i/>
      <w:iCs/>
    </w:rPr>
  </w:style>
  <w:style w:type="character" w:customStyle="1" w:styleId="subtitle1">
    <w:name w:val="subtitle1"/>
    <w:basedOn w:val="a0"/>
    <w:rsid w:val="005A63A3"/>
    <w:rPr>
      <w:rFonts w:ascii="Segoe UI" w:hAnsi="Segoe UI" w:cs="Segoe UI" w:hint="default"/>
      <w:b w:val="0"/>
      <w:bCs w:val="0"/>
      <w:color w:val="1370AB"/>
      <w:spacing w:val="0"/>
      <w:sz w:val="18"/>
      <w:szCs w:val="18"/>
    </w:rPr>
  </w:style>
  <w:style w:type="paragraph" w:styleId="af3">
    <w:name w:val="Plain Text"/>
    <w:basedOn w:val="a"/>
    <w:link w:val="af4"/>
    <w:unhideWhenUsed/>
    <w:rsid w:val="005A63A3"/>
    <w:pPr>
      <w:ind w:firstLine="0"/>
      <w:jc w:val="left"/>
    </w:pPr>
    <w:rPr>
      <w:rFonts w:ascii="Calibri" w:eastAsiaTheme="minorHAnsi" w:hAnsi="Calibri"/>
      <w:sz w:val="22"/>
      <w:szCs w:val="21"/>
      <w:lang w:eastAsia="en-US"/>
    </w:rPr>
  </w:style>
  <w:style w:type="character" w:customStyle="1" w:styleId="af4">
    <w:name w:val="Текст Знак"/>
    <w:basedOn w:val="a0"/>
    <w:link w:val="af3"/>
    <w:rsid w:val="005A63A3"/>
    <w:rPr>
      <w:rFonts w:ascii="Calibri" w:hAnsi="Calibri"/>
      <w:szCs w:val="21"/>
    </w:rPr>
  </w:style>
  <w:style w:type="character" w:customStyle="1" w:styleId="keyword">
    <w:name w:val="keyword"/>
    <w:basedOn w:val="a0"/>
    <w:rsid w:val="005A63A3"/>
  </w:style>
  <w:style w:type="table" w:styleId="af5">
    <w:name w:val="Table Grid"/>
    <w:aliases w:val="Таблицы дла диплома"/>
    <w:basedOn w:val="a1"/>
    <w:rsid w:val="005A63A3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unhideWhenUsed/>
    <w:rsid w:val="005A63A3"/>
    <w:rPr>
      <w:color w:val="954F72" w:themeColor="followedHyperlink"/>
      <w:u w:val="single"/>
    </w:rPr>
  </w:style>
  <w:style w:type="paragraph" w:styleId="af7">
    <w:name w:val="footnote text"/>
    <w:basedOn w:val="a"/>
    <w:link w:val="af8"/>
    <w:semiHidden/>
    <w:unhideWhenUsed/>
    <w:rsid w:val="005A63A3"/>
    <w:rPr>
      <w:sz w:val="20"/>
      <w:szCs w:val="20"/>
    </w:rPr>
  </w:style>
  <w:style w:type="character" w:customStyle="1" w:styleId="af8">
    <w:name w:val="Текст сноски Знак"/>
    <w:basedOn w:val="a0"/>
    <w:link w:val="af7"/>
    <w:semiHidden/>
    <w:rsid w:val="005A63A3"/>
    <w:rPr>
      <w:rFonts w:ascii="Times New Roman" w:eastAsiaTheme="minorEastAsia" w:hAnsi="Times New Roman"/>
      <w:sz w:val="20"/>
      <w:szCs w:val="20"/>
      <w:lang w:eastAsia="ru-RU"/>
    </w:rPr>
  </w:style>
  <w:style w:type="paragraph" w:styleId="af9">
    <w:name w:val="Body Text"/>
    <w:basedOn w:val="a"/>
    <w:link w:val="afa"/>
    <w:unhideWhenUsed/>
    <w:qFormat/>
    <w:rsid w:val="005A63A3"/>
    <w:pPr>
      <w:suppressAutoHyphens/>
      <w:spacing w:after="120"/>
      <w:ind w:firstLine="0"/>
      <w:jc w:val="left"/>
    </w:pPr>
    <w:rPr>
      <w:rFonts w:eastAsia="Times New Roman" w:cs="Times New Roman"/>
      <w:sz w:val="24"/>
      <w:szCs w:val="24"/>
      <w:lang w:eastAsia="ar-SA"/>
    </w:rPr>
  </w:style>
  <w:style w:type="character" w:customStyle="1" w:styleId="afa">
    <w:name w:val="Основной текст Знак"/>
    <w:basedOn w:val="a0"/>
    <w:link w:val="af9"/>
    <w:rsid w:val="005A63A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Body Text Indent"/>
    <w:basedOn w:val="a"/>
    <w:link w:val="afc"/>
    <w:unhideWhenUsed/>
    <w:rsid w:val="005A63A3"/>
    <w:pPr>
      <w:suppressAutoHyphens/>
      <w:spacing w:line="360" w:lineRule="auto"/>
      <w:jc w:val="left"/>
    </w:pPr>
    <w:rPr>
      <w:rFonts w:eastAsia="Times New Roman" w:cs="Times New Roman"/>
      <w:szCs w:val="24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5A63A3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customStyle="1" w:styleId="articlecontent">
    <w:name w:val="article_conten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18"/>
      <w:szCs w:val="18"/>
    </w:rPr>
  </w:style>
  <w:style w:type="paragraph" w:customStyle="1" w:styleId="afd">
    <w:name w:val="Обычны"/>
    <w:uiPriority w:val="99"/>
    <w:rsid w:val="005A63A3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0">
    <w:name w:val="Основной текст с отступом 21"/>
    <w:basedOn w:val="a"/>
    <w:rsid w:val="005A63A3"/>
    <w:pPr>
      <w:widowControl w:val="0"/>
      <w:suppressAutoHyphens/>
      <w:spacing w:line="360" w:lineRule="auto"/>
    </w:pPr>
    <w:rPr>
      <w:rFonts w:eastAsia="Times New Roman" w:cs="Times New Roman"/>
      <w:szCs w:val="24"/>
      <w:lang w:eastAsia="ar-SA"/>
    </w:rPr>
  </w:style>
  <w:style w:type="paragraph" w:customStyle="1" w:styleId="61">
    <w:name w:val="заголовок 6"/>
    <w:basedOn w:val="a"/>
    <w:next w:val="a"/>
    <w:uiPriority w:val="99"/>
    <w:rsid w:val="005A63A3"/>
    <w:pPr>
      <w:keepNext/>
      <w:widowControl w:val="0"/>
      <w:suppressAutoHyphens/>
      <w:autoSpaceDE w:val="0"/>
      <w:ind w:firstLine="0"/>
      <w:jc w:val="left"/>
    </w:pPr>
    <w:rPr>
      <w:rFonts w:eastAsia="Times New Roman" w:cs="Times New Roman"/>
      <w:szCs w:val="28"/>
      <w:lang w:eastAsia="ar-SA"/>
    </w:rPr>
  </w:style>
  <w:style w:type="paragraph" w:customStyle="1" w:styleId="211">
    <w:name w:val="Основной текст 21"/>
    <w:basedOn w:val="a"/>
    <w:rsid w:val="005A63A3"/>
    <w:pPr>
      <w:widowControl w:val="0"/>
      <w:suppressAutoHyphens/>
      <w:autoSpaceDE w:val="0"/>
      <w:spacing w:after="120" w:line="480" w:lineRule="auto"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Style5">
    <w:name w:val="Style5"/>
    <w:basedOn w:val="a"/>
    <w:uiPriority w:val="99"/>
    <w:rsid w:val="005A63A3"/>
    <w:pPr>
      <w:widowControl w:val="0"/>
      <w:suppressAutoHyphens/>
      <w:autoSpaceDE w:val="0"/>
      <w:spacing w:line="490" w:lineRule="exact"/>
      <w:ind w:firstLine="739"/>
      <w:jc w:val="left"/>
    </w:pPr>
    <w:rPr>
      <w:rFonts w:eastAsia="Calibri" w:cs="Times New Roman"/>
      <w:sz w:val="24"/>
      <w:szCs w:val="24"/>
      <w:lang w:eastAsia="ar-SA"/>
    </w:rPr>
  </w:style>
  <w:style w:type="character" w:styleId="afe">
    <w:name w:val="footnote reference"/>
    <w:basedOn w:val="a0"/>
    <w:uiPriority w:val="99"/>
    <w:semiHidden/>
    <w:unhideWhenUsed/>
    <w:rsid w:val="005A63A3"/>
    <w:rPr>
      <w:vertAlign w:val="superscript"/>
    </w:rPr>
  </w:style>
  <w:style w:type="character" w:customStyle="1" w:styleId="post-b">
    <w:name w:val="post-b"/>
    <w:basedOn w:val="a0"/>
    <w:rsid w:val="005A63A3"/>
  </w:style>
  <w:style w:type="character" w:customStyle="1" w:styleId="postbody">
    <w:name w:val="postbody"/>
    <w:basedOn w:val="a0"/>
    <w:rsid w:val="005A63A3"/>
  </w:style>
  <w:style w:type="character" w:customStyle="1" w:styleId="CharStyle299">
    <w:name w:val="CharStyle299"/>
    <w:basedOn w:val="a0"/>
    <w:uiPriority w:val="99"/>
    <w:rsid w:val="005A63A3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z w:val="26"/>
      <w:szCs w:val="26"/>
    </w:rPr>
  </w:style>
  <w:style w:type="paragraph" w:customStyle="1" w:styleId="FR1">
    <w:name w:val="FR1"/>
    <w:rsid w:val="005A63A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FR2">
    <w:name w:val="FR2"/>
    <w:uiPriority w:val="99"/>
    <w:rsid w:val="005A63A3"/>
    <w:pPr>
      <w:widowControl w:val="0"/>
      <w:autoSpaceDE w:val="0"/>
      <w:autoSpaceDN w:val="0"/>
      <w:adjustRightInd w:val="0"/>
      <w:spacing w:after="0" w:line="260" w:lineRule="auto"/>
      <w:ind w:left="360" w:right="20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FR3">
    <w:name w:val="FR3"/>
    <w:uiPriority w:val="99"/>
    <w:rsid w:val="005A63A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noProof/>
      <w:sz w:val="18"/>
      <w:szCs w:val="18"/>
      <w:lang w:eastAsia="ru-RU"/>
    </w:rPr>
  </w:style>
  <w:style w:type="paragraph" w:styleId="24">
    <w:name w:val="Body Text Indent 2"/>
    <w:basedOn w:val="a"/>
    <w:link w:val="25"/>
    <w:rsid w:val="005A63A3"/>
    <w:pPr>
      <w:widowControl w:val="0"/>
      <w:autoSpaceDE w:val="0"/>
      <w:autoSpaceDN w:val="0"/>
      <w:adjustRightInd w:val="0"/>
      <w:ind w:firstLine="440"/>
    </w:pPr>
    <w:rPr>
      <w:rFonts w:eastAsia="Times New Roman" w:cs="Times New Roman"/>
      <w:sz w:val="20"/>
      <w:szCs w:val="20"/>
    </w:rPr>
  </w:style>
  <w:style w:type="character" w:customStyle="1" w:styleId="25">
    <w:name w:val="Основной текст с отступом 2 Знак"/>
    <w:basedOn w:val="a0"/>
    <w:link w:val="24"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Indent 3"/>
    <w:basedOn w:val="a"/>
    <w:link w:val="34"/>
    <w:rsid w:val="005A63A3"/>
    <w:pPr>
      <w:ind w:firstLine="708"/>
    </w:pPr>
    <w:rPr>
      <w:rFonts w:eastAsia="Times New Roman" w:cs="Times New Roman"/>
      <w:szCs w:val="20"/>
    </w:rPr>
  </w:style>
  <w:style w:type="character" w:customStyle="1" w:styleId="34">
    <w:name w:val="Основной текст с отступом 3 Знак"/>
    <w:basedOn w:val="a0"/>
    <w:link w:val="33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6">
    <w:name w:val="Body Text 2"/>
    <w:basedOn w:val="a"/>
    <w:link w:val="27"/>
    <w:rsid w:val="005A63A3"/>
    <w:pPr>
      <w:widowControl w:val="0"/>
      <w:ind w:firstLine="720"/>
    </w:pPr>
    <w:rPr>
      <w:rFonts w:eastAsia="Times New Roman" w:cs="Times New Roman"/>
      <w:szCs w:val="20"/>
    </w:rPr>
  </w:style>
  <w:style w:type="character" w:customStyle="1" w:styleId="27">
    <w:name w:val="Основной текст 2 Знак"/>
    <w:basedOn w:val="a0"/>
    <w:link w:val="26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5">
    <w:name w:val="Body Text 3"/>
    <w:basedOn w:val="a"/>
    <w:link w:val="36"/>
    <w:uiPriority w:val="99"/>
    <w:rsid w:val="005A63A3"/>
    <w:pPr>
      <w:widowControl w:val="0"/>
      <w:autoSpaceDE w:val="0"/>
      <w:autoSpaceDN w:val="0"/>
      <w:adjustRightInd w:val="0"/>
      <w:spacing w:line="280" w:lineRule="auto"/>
      <w:ind w:firstLine="0"/>
      <w:jc w:val="left"/>
    </w:pPr>
    <w:rPr>
      <w:rFonts w:eastAsia="Times New Roman" w:cs="Times New Roman"/>
      <w:sz w:val="30"/>
      <w:szCs w:val="20"/>
    </w:rPr>
  </w:style>
  <w:style w:type="character" w:customStyle="1" w:styleId="36">
    <w:name w:val="Основной текст 3 Знак"/>
    <w:basedOn w:val="a0"/>
    <w:link w:val="35"/>
    <w:uiPriority w:val="99"/>
    <w:rsid w:val="005A63A3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styleId="aff">
    <w:name w:val="page number"/>
    <w:rsid w:val="005A63A3"/>
    <w:rPr>
      <w:rFonts w:cs="Times New Roman"/>
    </w:rPr>
  </w:style>
  <w:style w:type="paragraph" w:styleId="aff0">
    <w:name w:val="caption"/>
    <w:basedOn w:val="a"/>
    <w:next w:val="a"/>
    <w:qFormat/>
    <w:rsid w:val="005A63A3"/>
    <w:pPr>
      <w:widowControl w:val="0"/>
      <w:autoSpaceDE w:val="0"/>
      <w:autoSpaceDN w:val="0"/>
      <w:adjustRightInd w:val="0"/>
      <w:spacing w:line="280" w:lineRule="auto"/>
      <w:jc w:val="center"/>
    </w:pPr>
    <w:rPr>
      <w:rFonts w:eastAsia="Times New Roman" w:cs="Times New Roman"/>
      <w:sz w:val="30"/>
      <w:szCs w:val="20"/>
    </w:rPr>
  </w:style>
  <w:style w:type="paragraph" w:styleId="aff1">
    <w:name w:val="Title"/>
    <w:basedOn w:val="a"/>
    <w:link w:val="15"/>
    <w:qFormat/>
    <w:rsid w:val="005A63A3"/>
    <w:pPr>
      <w:ind w:firstLine="0"/>
      <w:jc w:val="center"/>
    </w:pPr>
    <w:rPr>
      <w:rFonts w:eastAsia="Times New Roman" w:cs="Times New Roman"/>
      <w:i/>
      <w:iCs/>
      <w:color w:val="800080"/>
      <w:sz w:val="20"/>
      <w:szCs w:val="20"/>
      <w:u w:val="single"/>
    </w:rPr>
  </w:style>
  <w:style w:type="character" w:customStyle="1" w:styleId="aff2">
    <w:name w:val="Заголовок Знак"/>
    <w:basedOn w:val="a0"/>
    <w:rsid w:val="005A63A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5">
    <w:name w:val="Заголовок Знак1"/>
    <w:basedOn w:val="a0"/>
    <w:link w:val="aff1"/>
    <w:rsid w:val="005A63A3"/>
    <w:rPr>
      <w:rFonts w:ascii="Times New Roman" w:eastAsia="Times New Roman" w:hAnsi="Times New Roman" w:cs="Times New Roman"/>
      <w:i/>
      <w:iCs/>
      <w:color w:val="800080"/>
      <w:sz w:val="20"/>
      <w:szCs w:val="20"/>
      <w:u w:val="single"/>
      <w:lang w:eastAsia="ru-RU"/>
    </w:rPr>
  </w:style>
  <w:style w:type="paragraph" w:customStyle="1" w:styleId="ConsNonformat">
    <w:name w:val="ConsNonformat"/>
    <w:rsid w:val="005A63A3"/>
    <w:pPr>
      <w:widowControl w:val="0"/>
      <w:spacing w:after="0" w:line="240" w:lineRule="auto"/>
    </w:pPr>
    <w:rPr>
      <w:rFonts w:ascii="Consultant" w:eastAsia="Times New Roman" w:hAnsi="Consultant" w:cs="Times New Roman"/>
      <w:sz w:val="20"/>
      <w:szCs w:val="20"/>
      <w:lang w:eastAsia="ru-RU"/>
    </w:rPr>
  </w:style>
  <w:style w:type="paragraph" w:customStyle="1" w:styleId="H2">
    <w:name w:val="H2"/>
    <w:basedOn w:val="a"/>
    <w:next w:val="a"/>
    <w:rsid w:val="005A63A3"/>
    <w:pPr>
      <w:keepNext/>
      <w:spacing w:before="100" w:after="100"/>
      <w:ind w:firstLine="0"/>
      <w:jc w:val="left"/>
      <w:outlineLvl w:val="2"/>
    </w:pPr>
    <w:rPr>
      <w:rFonts w:eastAsia="Times New Roman" w:cs="Times New Roman"/>
      <w:b/>
      <w:sz w:val="36"/>
      <w:szCs w:val="20"/>
    </w:rPr>
  </w:style>
  <w:style w:type="paragraph" w:customStyle="1" w:styleId="28">
    <w:name w:val="Îñíîâíîé òåêñò 2"/>
    <w:basedOn w:val="a"/>
    <w:rsid w:val="005A63A3"/>
    <w:pPr>
      <w:ind w:firstLine="737"/>
    </w:pPr>
    <w:rPr>
      <w:rFonts w:eastAsia="Times New Roman" w:cs="Times New Roman"/>
      <w:color w:val="000000"/>
      <w:sz w:val="24"/>
      <w:szCs w:val="24"/>
    </w:rPr>
  </w:style>
  <w:style w:type="paragraph" w:customStyle="1" w:styleId="corpauthor">
    <w:name w:val="corpauthor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character" w:customStyle="1" w:styleId="pubdate">
    <w:name w:val="pubdate"/>
    <w:rsid w:val="005A63A3"/>
    <w:rPr>
      <w:rFonts w:cs="Times New Roman"/>
    </w:rPr>
  </w:style>
  <w:style w:type="paragraph" w:customStyle="1" w:styleId="textocn">
    <w:name w:val="text_ocn"/>
    <w:basedOn w:val="a"/>
    <w:next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aff3">
    <w:name w:val="литература"/>
    <w:basedOn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zaglavie1">
    <w:name w:val="zaglavie1"/>
    <w:basedOn w:val="a"/>
    <w:rsid w:val="005A63A3"/>
    <w:pPr>
      <w:widowControl w:val="0"/>
      <w:spacing w:before="360" w:after="360"/>
      <w:ind w:firstLine="0"/>
      <w:jc w:val="center"/>
    </w:pPr>
    <w:rPr>
      <w:rFonts w:ascii="Peterburg" w:eastAsia="Times New Roman" w:hAnsi="Peterburg" w:cs="Times New Roman"/>
      <w:b/>
      <w:szCs w:val="20"/>
    </w:rPr>
  </w:style>
  <w:style w:type="paragraph" w:customStyle="1" w:styleId="DefinitionList">
    <w:name w:val="Definition List"/>
    <w:basedOn w:val="a"/>
    <w:next w:val="a"/>
    <w:rsid w:val="005A63A3"/>
    <w:pPr>
      <w:ind w:left="360" w:firstLine="0"/>
      <w:jc w:val="left"/>
    </w:pPr>
    <w:rPr>
      <w:rFonts w:eastAsia="Times New Roman" w:cs="Times New Roman"/>
      <w:sz w:val="24"/>
      <w:szCs w:val="20"/>
    </w:rPr>
  </w:style>
  <w:style w:type="paragraph" w:customStyle="1" w:styleId="z1">
    <w:name w:val="z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Web">
    <w:name w:val="Обычный (Web)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customStyle="1" w:styleId="aff4">
    <w:name w:val="a"/>
    <w:basedOn w:val="a"/>
    <w:rsid w:val="005A63A3"/>
    <w:pPr>
      <w:spacing w:before="100" w:beforeAutospacing="1" w:after="100" w:afterAutospacing="1"/>
      <w:ind w:firstLine="600"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5A63A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29">
    <w:name w:val="Обычный (веб)2"/>
    <w:basedOn w:val="a"/>
    <w:rsid w:val="005A63A3"/>
    <w:pPr>
      <w:spacing w:before="165" w:after="165"/>
      <w:ind w:firstLine="0"/>
      <w:jc w:val="left"/>
    </w:pPr>
    <w:rPr>
      <w:rFonts w:eastAsia="Times New Roman" w:cs="Times New Roman"/>
      <w:sz w:val="16"/>
      <w:szCs w:val="16"/>
    </w:rPr>
  </w:style>
  <w:style w:type="paragraph" w:styleId="2a">
    <w:name w:val="List 2"/>
    <w:basedOn w:val="a"/>
    <w:uiPriority w:val="99"/>
    <w:rsid w:val="005A63A3"/>
    <w:pPr>
      <w:ind w:left="566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aff5">
    <w:name w:val="List Bullet"/>
    <w:basedOn w:val="a"/>
    <w:uiPriority w:val="99"/>
    <w:rsid w:val="005A63A3"/>
    <w:pPr>
      <w:ind w:left="283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2b">
    <w:name w:val="List Continue 2"/>
    <w:basedOn w:val="a"/>
    <w:uiPriority w:val="99"/>
    <w:rsid w:val="005A63A3"/>
    <w:pPr>
      <w:spacing w:after="120"/>
      <w:ind w:left="566" w:firstLine="0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customStyle="1" w:styleId="aff6">
    <w:name w:val="Заголовок диплома Знак"/>
    <w:basedOn w:val="a"/>
    <w:next w:val="aff7"/>
    <w:link w:val="aff8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7">
    <w:name w:val="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character" w:customStyle="1" w:styleId="aff8">
    <w:name w:val="Заголовок диплома Знак Знак"/>
    <w:link w:val="aff6"/>
    <w:locked/>
    <w:rsid w:val="005A63A3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aff9">
    <w:name w:val="Подзаголовок диплома"/>
    <w:basedOn w:val="aff7"/>
    <w:next w:val="aff7"/>
    <w:rsid w:val="005A63A3"/>
    <w:rPr>
      <w:b/>
    </w:rPr>
  </w:style>
  <w:style w:type="paragraph" w:customStyle="1" w:styleId="affa">
    <w:name w:val="Заголовок таблицы диплома"/>
    <w:basedOn w:val="aff7"/>
    <w:next w:val="aff7"/>
    <w:rsid w:val="005A63A3"/>
    <w:pPr>
      <w:ind w:firstLine="0"/>
    </w:pPr>
  </w:style>
  <w:style w:type="paragraph" w:customStyle="1" w:styleId="affb">
    <w:name w:val="Стиль 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paragraph" w:customStyle="1" w:styleId="affc">
    <w:name w:val="Текст таблиц"/>
    <w:basedOn w:val="a"/>
    <w:rsid w:val="005A63A3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noProof/>
      <w:sz w:val="24"/>
      <w:szCs w:val="24"/>
      <w:lang w:val="en-US"/>
    </w:rPr>
  </w:style>
  <w:style w:type="paragraph" w:customStyle="1" w:styleId="affd">
    <w:name w:val="Формула для диплома"/>
    <w:basedOn w:val="a"/>
    <w:next w:val="aff7"/>
    <w:rsid w:val="005A63A3"/>
    <w:pPr>
      <w:spacing w:line="360" w:lineRule="auto"/>
      <w:ind w:firstLine="0"/>
      <w:jc w:val="center"/>
    </w:pPr>
    <w:rPr>
      <w:rFonts w:eastAsia="Times New Roman" w:cs="Times New Roman"/>
      <w:szCs w:val="20"/>
    </w:rPr>
  </w:style>
  <w:style w:type="paragraph" w:customStyle="1" w:styleId="affe">
    <w:name w:val="ОснТекстДиплома для формул"/>
    <w:basedOn w:val="aff7"/>
    <w:rsid w:val="005A63A3"/>
    <w:pPr>
      <w:widowControl w:val="0"/>
      <w:autoSpaceDE w:val="0"/>
      <w:autoSpaceDN w:val="0"/>
      <w:adjustRightInd w:val="0"/>
      <w:ind w:firstLine="0"/>
      <w:jc w:val="center"/>
    </w:pPr>
    <w:rPr>
      <w:szCs w:val="28"/>
    </w:rPr>
  </w:style>
  <w:style w:type="character" w:customStyle="1" w:styleId="Keyword0">
    <w:name w:val="Keyword"/>
    <w:rsid w:val="005A63A3"/>
    <w:rPr>
      <w:rFonts w:ascii="Courier New" w:hAnsi="Courier New" w:cs="Times New Roman"/>
      <w:b/>
      <w:bCs/>
      <w:color w:val="0000FF"/>
      <w:sz w:val="20"/>
      <w:lang w:val="en-US"/>
    </w:rPr>
  </w:style>
  <w:style w:type="paragraph" w:customStyle="1" w:styleId="CourierNew">
    <w:name w:val="Обычный + Courier New"/>
    <w:aliases w:val="10 pt"/>
    <w:basedOn w:val="aff7"/>
    <w:rsid w:val="005A63A3"/>
    <w:pPr>
      <w:ind w:firstLine="0"/>
    </w:pPr>
    <w:rPr>
      <w:rFonts w:ascii="Courier New" w:hAnsi="Courier New" w:cs="Courier New"/>
      <w:noProof/>
      <w:color w:val="0000FF"/>
      <w:sz w:val="20"/>
    </w:rPr>
  </w:style>
  <w:style w:type="paragraph" w:customStyle="1" w:styleId="afff">
    <w:name w:val="Пролёт для заголовков"/>
    <w:basedOn w:val="aff7"/>
    <w:next w:val="aff7"/>
    <w:rsid w:val="005A63A3"/>
    <w:pPr>
      <w:spacing w:line="240" w:lineRule="auto"/>
    </w:pPr>
  </w:style>
  <w:style w:type="paragraph" w:customStyle="1" w:styleId="afff0">
    <w:name w:val="Яо"/>
    <w:basedOn w:val="aff7"/>
    <w:rsid w:val="005A63A3"/>
  </w:style>
  <w:style w:type="paragraph" w:customStyle="1" w:styleId="140">
    <w:name w:val="Титульный_14_Ц"/>
    <w:basedOn w:val="a"/>
    <w:next w:val="120"/>
    <w:rsid w:val="005A63A3"/>
    <w:pPr>
      <w:ind w:firstLine="0"/>
      <w:jc w:val="center"/>
    </w:pPr>
    <w:rPr>
      <w:rFonts w:eastAsia="Times New Roman" w:cs="Times New Roman"/>
      <w:szCs w:val="20"/>
    </w:rPr>
  </w:style>
  <w:style w:type="paragraph" w:customStyle="1" w:styleId="120">
    <w:name w:val="Титульный_12_Ц_Ж"/>
    <w:basedOn w:val="a"/>
    <w:rsid w:val="005A63A3"/>
    <w:pPr>
      <w:ind w:firstLine="0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141">
    <w:name w:val="Титульный_14_Ц_Ж"/>
    <w:basedOn w:val="140"/>
    <w:rsid w:val="005A63A3"/>
    <w:rPr>
      <w:b/>
      <w:bCs/>
    </w:rPr>
  </w:style>
  <w:style w:type="paragraph" w:customStyle="1" w:styleId="afff1">
    <w:name w:val="Обычный + по центру"/>
    <w:basedOn w:val="aff7"/>
    <w:rsid w:val="005A63A3"/>
    <w:pPr>
      <w:jc w:val="center"/>
    </w:pPr>
  </w:style>
  <w:style w:type="paragraph" w:customStyle="1" w:styleId="afff2">
    <w:name w:val="Базовый статья"/>
    <w:rsid w:val="005A63A3"/>
    <w:pPr>
      <w:widowControl w:val="0"/>
      <w:suppressAutoHyphens/>
      <w:spacing w:after="0" w:line="240" w:lineRule="auto"/>
      <w:ind w:firstLine="283"/>
      <w:jc w:val="both"/>
    </w:pPr>
    <w:rPr>
      <w:rFonts w:ascii="Times New Roman" w:eastAsia="Arial Unicode MS" w:hAnsi="Times New Roman" w:cs="Times New Roman"/>
      <w:sz w:val="24"/>
      <w:szCs w:val="24"/>
      <w:lang w:eastAsia="ar-SA"/>
    </w:rPr>
  </w:style>
  <w:style w:type="paragraph" w:customStyle="1" w:styleId="afff3">
    <w:name w:val="Содержимое врезки"/>
    <w:basedOn w:val="af9"/>
    <w:rsid w:val="005A63A3"/>
    <w:pPr>
      <w:widowControl w:val="0"/>
    </w:pPr>
    <w:rPr>
      <w:rFonts w:ascii="Arial" w:eastAsia="Arial Unicode MS" w:hAnsi="Arial"/>
    </w:rPr>
  </w:style>
  <w:style w:type="character" w:styleId="afff4">
    <w:name w:val="line number"/>
    <w:uiPriority w:val="99"/>
    <w:rsid w:val="005A63A3"/>
    <w:rPr>
      <w:rFonts w:cs="Times New Roman"/>
    </w:rPr>
  </w:style>
  <w:style w:type="paragraph" w:customStyle="1" w:styleId="afff5">
    <w:name w:val="Заголовок диплома"/>
    <w:basedOn w:val="a"/>
    <w:next w:val="aff7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f6">
    <w:name w:val="Без отступа"/>
    <w:basedOn w:val="a"/>
    <w:rsid w:val="005A63A3"/>
    <w:pPr>
      <w:shd w:val="clear" w:color="auto" w:fill="FFFFFF"/>
      <w:autoSpaceDE w:val="0"/>
      <w:autoSpaceDN w:val="0"/>
      <w:adjustRightInd w:val="0"/>
      <w:ind w:firstLine="0"/>
      <w:jc w:val="left"/>
    </w:pPr>
    <w:rPr>
      <w:rFonts w:eastAsia="Times New Roman" w:cs="Times New Roman"/>
      <w:sz w:val="24"/>
      <w:szCs w:val="20"/>
    </w:rPr>
  </w:style>
  <w:style w:type="paragraph" w:customStyle="1" w:styleId="WindowMessage">
    <w:name w:val="Window Message"/>
    <w:basedOn w:val="a"/>
    <w:next w:val="a"/>
    <w:rsid w:val="005A63A3"/>
    <w:pPr>
      <w:numPr>
        <w:numId w:val="2"/>
      </w:numPr>
      <w:pBdr>
        <w:top w:val="double" w:sz="6" w:space="6" w:color="auto" w:shadow="1"/>
        <w:left w:val="double" w:sz="6" w:space="1" w:color="auto" w:shadow="1"/>
        <w:bottom w:val="double" w:sz="6" w:space="6" w:color="auto" w:shadow="1"/>
        <w:right w:val="double" w:sz="6" w:space="1" w:color="auto" w:shadow="1"/>
      </w:pBdr>
      <w:tabs>
        <w:tab w:val="clear" w:pos="360"/>
      </w:tabs>
      <w:spacing w:before="60" w:after="60"/>
      <w:ind w:left="2552" w:right="567" w:firstLine="0"/>
      <w:jc w:val="center"/>
    </w:pPr>
    <w:rPr>
      <w:rFonts w:eastAsia="Times New Roman" w:cs="Times New Roman"/>
      <w:b/>
      <w:sz w:val="20"/>
      <w:szCs w:val="20"/>
      <w:lang w:val="en-US"/>
    </w:rPr>
  </w:style>
  <w:style w:type="paragraph" w:customStyle="1" w:styleId="afff7">
    <w:name w:val="абзац"/>
    <w:basedOn w:val="a"/>
    <w:rsid w:val="005A63A3"/>
    <w:pPr>
      <w:spacing w:before="60" w:after="60"/>
      <w:ind w:firstLine="567"/>
    </w:pPr>
    <w:rPr>
      <w:rFonts w:eastAsia="Times New Roman" w:cs="Times New Roman"/>
      <w:sz w:val="22"/>
      <w:szCs w:val="20"/>
      <w:lang w:val="en-US"/>
    </w:rPr>
  </w:style>
  <w:style w:type="paragraph" w:customStyle="1" w:styleId="i1">
    <w:name w:val="i1"/>
    <w:basedOn w:val="a"/>
    <w:rsid w:val="005A63A3"/>
    <w:pPr>
      <w:tabs>
        <w:tab w:val="left" w:pos="4536"/>
      </w:tabs>
      <w:ind w:firstLine="567"/>
    </w:pPr>
    <w:rPr>
      <w:rFonts w:eastAsia="Times New Roman" w:cs="Times New Roman"/>
      <w:color w:val="000000"/>
      <w:sz w:val="22"/>
      <w:szCs w:val="20"/>
    </w:rPr>
  </w:style>
  <w:style w:type="paragraph" w:customStyle="1" w:styleId="base-numbered-step">
    <w:name w:val="base-numbered-ste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iniiaiieoaeno">
    <w:name w:val="iniiaiieoaeno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310">
    <w:name w:val="Основной текст 31"/>
    <w:basedOn w:val="a"/>
    <w:rsid w:val="005A63A3"/>
    <w:pPr>
      <w:ind w:firstLine="0"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Definition"/>
    <w:basedOn w:val="a0"/>
    <w:uiPriority w:val="99"/>
    <w:semiHidden/>
    <w:unhideWhenUsed/>
    <w:rsid w:val="005A63A3"/>
    <w:rPr>
      <w:i/>
      <w:iCs/>
    </w:rPr>
  </w:style>
  <w:style w:type="character" w:customStyle="1" w:styleId="a-size-large">
    <w:name w:val="a-size-large"/>
    <w:basedOn w:val="a0"/>
    <w:rsid w:val="005A63A3"/>
  </w:style>
  <w:style w:type="paragraph" w:customStyle="1" w:styleId="afff8">
    <w:name w:val="Абзац"/>
    <w:basedOn w:val="a"/>
    <w:uiPriority w:val="99"/>
    <w:rsid w:val="005A63A3"/>
    <w:pPr>
      <w:widowControl w:val="0"/>
      <w:autoSpaceDE w:val="0"/>
      <w:autoSpaceDN w:val="0"/>
      <w:spacing w:line="360" w:lineRule="auto"/>
    </w:pPr>
    <w:rPr>
      <w:rFonts w:eastAsia="Times New Roman" w:cs="Times New Roman"/>
      <w:szCs w:val="28"/>
    </w:rPr>
  </w:style>
  <w:style w:type="paragraph" w:customStyle="1" w:styleId="annotation2">
    <w:name w:val="annotation2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9">
    <w:name w:val="Placeholder Text"/>
    <w:basedOn w:val="a0"/>
    <w:uiPriority w:val="99"/>
    <w:semiHidden/>
    <w:rsid w:val="005A63A3"/>
    <w:rPr>
      <w:color w:val="808080"/>
    </w:rPr>
  </w:style>
  <w:style w:type="character" w:customStyle="1" w:styleId="clear">
    <w:name w:val="clear"/>
    <w:basedOn w:val="a0"/>
    <w:rsid w:val="005A63A3"/>
  </w:style>
  <w:style w:type="character" w:customStyle="1" w:styleId="txb">
    <w:name w:val="txb"/>
    <w:basedOn w:val="a0"/>
    <w:rsid w:val="005A63A3"/>
  </w:style>
  <w:style w:type="paragraph" w:customStyle="1" w:styleId="western">
    <w:name w:val="western"/>
    <w:basedOn w:val="a"/>
    <w:uiPriority w:val="99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A63A3"/>
    <w:pPr>
      <w:widowControl w:val="0"/>
      <w:autoSpaceDE w:val="0"/>
      <w:autoSpaceDN w:val="0"/>
      <w:adjustRightInd w:val="0"/>
      <w:ind w:firstLine="0"/>
      <w:jc w:val="left"/>
    </w:pPr>
    <w:rPr>
      <w:rFonts w:cs="Times New Roman"/>
      <w:sz w:val="24"/>
      <w:szCs w:val="24"/>
    </w:rPr>
  </w:style>
  <w:style w:type="character" w:customStyle="1" w:styleId="afffa">
    <w:name w:val="Основной текст_"/>
    <w:basedOn w:val="a0"/>
    <w:link w:val="16"/>
    <w:rsid w:val="005A63A3"/>
    <w:rPr>
      <w:rFonts w:ascii="Times New Roman" w:eastAsia="Times New Roman" w:hAnsi="Times New Roman" w:cs="Times New Roman"/>
      <w:spacing w:val="8"/>
      <w:shd w:val="clear" w:color="auto" w:fill="FFFFFF"/>
    </w:rPr>
  </w:style>
  <w:style w:type="character" w:customStyle="1" w:styleId="0pt">
    <w:name w:val="Основной текст + Интервал 0 pt"/>
    <w:basedOn w:val="afffa"/>
    <w:rsid w:val="005A63A3"/>
    <w:rPr>
      <w:rFonts w:ascii="Times New Roman" w:eastAsia="Times New Roman" w:hAnsi="Times New Roman" w:cs="Times New Roman"/>
      <w:color w:val="000000"/>
      <w:spacing w:val="9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16">
    <w:name w:val="Основной текст1"/>
    <w:basedOn w:val="a"/>
    <w:link w:val="afffa"/>
    <w:rsid w:val="005A63A3"/>
    <w:pPr>
      <w:widowControl w:val="0"/>
      <w:shd w:val="clear" w:color="auto" w:fill="FFFFFF"/>
      <w:spacing w:after="360" w:line="0" w:lineRule="atLeast"/>
      <w:ind w:firstLine="0"/>
      <w:jc w:val="center"/>
    </w:pPr>
    <w:rPr>
      <w:rFonts w:eastAsia="Times New Roman" w:cs="Times New Roman"/>
      <w:spacing w:val="8"/>
      <w:sz w:val="22"/>
      <w:lang w:eastAsia="en-US"/>
    </w:rPr>
  </w:style>
  <w:style w:type="character" w:customStyle="1" w:styleId="b-phrase-link">
    <w:name w:val="b-phrase-link"/>
    <w:basedOn w:val="a0"/>
    <w:rsid w:val="005A63A3"/>
  </w:style>
  <w:style w:type="paragraph" w:customStyle="1" w:styleId="dropcap">
    <w:name w:val="dropca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0pt0">
    <w:name w:val="Основной текст + Курсив;Интервал 0 pt"/>
    <w:basedOn w:val="afffa"/>
    <w:rsid w:val="005A63A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2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fb">
    <w:name w:val="Подпись к таблице_"/>
    <w:basedOn w:val="a0"/>
    <w:link w:val="afffc"/>
    <w:rsid w:val="005A63A3"/>
    <w:rPr>
      <w:rFonts w:ascii="Times New Roman" w:eastAsia="Times New Roman" w:hAnsi="Times New Roman" w:cs="Times New Roman"/>
      <w:spacing w:val="9"/>
      <w:shd w:val="clear" w:color="auto" w:fill="FFFFFF"/>
    </w:rPr>
  </w:style>
  <w:style w:type="paragraph" w:customStyle="1" w:styleId="afffc">
    <w:name w:val="Подпись к таблице"/>
    <w:basedOn w:val="a"/>
    <w:link w:val="afffb"/>
    <w:rsid w:val="005A63A3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9"/>
      <w:sz w:val="22"/>
      <w:lang w:eastAsia="en-US"/>
    </w:rPr>
  </w:style>
  <w:style w:type="character" w:customStyle="1" w:styleId="115pt">
    <w:name w:val="Основной текст + 11;5 pt"/>
    <w:basedOn w:val="afffa"/>
    <w:rsid w:val="005A63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121">
    <w:name w:val="Основной текст (12)_"/>
    <w:basedOn w:val="a0"/>
    <w:link w:val="122"/>
    <w:rsid w:val="005A63A3"/>
    <w:rPr>
      <w:rFonts w:ascii="Arial" w:eastAsia="Arial" w:hAnsi="Arial" w:cs="Arial"/>
      <w:spacing w:val="5"/>
      <w:sz w:val="16"/>
      <w:szCs w:val="16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5A63A3"/>
    <w:pPr>
      <w:widowControl w:val="0"/>
      <w:shd w:val="clear" w:color="auto" w:fill="FFFFFF"/>
      <w:spacing w:line="322" w:lineRule="exact"/>
      <w:ind w:firstLine="0"/>
      <w:jc w:val="right"/>
    </w:pPr>
    <w:rPr>
      <w:rFonts w:ascii="Arial" w:eastAsia="Arial" w:hAnsi="Arial" w:cs="Arial"/>
      <w:spacing w:val="5"/>
      <w:sz w:val="16"/>
      <w:szCs w:val="16"/>
      <w:lang w:eastAsia="en-US"/>
    </w:rPr>
  </w:style>
  <w:style w:type="character" w:customStyle="1" w:styleId="FranklinGothicHeavy10pt0pt">
    <w:name w:val="Основной текст + Franklin Gothic Heavy;10 pt;Интервал 0 pt"/>
    <w:basedOn w:val="afffa"/>
    <w:rsid w:val="005A63A3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customStyle="1" w:styleId="s1">
    <w:name w:val="s_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">
    <w:name w:val="Без интервала Знак"/>
    <w:aliases w:val="Базовый статья2 Знак,1 Знак,Без интервала1 Знак,No Spacing Знак,ТЕКСТ Знак"/>
    <w:link w:val="ae"/>
    <w:uiPriority w:val="1"/>
    <w:locked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17">
    <w:name w:val="Абзац списка1"/>
    <w:basedOn w:val="a"/>
    <w:rsid w:val="005A63A3"/>
    <w:pPr>
      <w:suppressAutoHyphens/>
      <w:spacing w:after="200" w:line="276" w:lineRule="auto"/>
      <w:ind w:left="720" w:firstLine="0"/>
      <w:jc w:val="left"/>
    </w:pPr>
    <w:rPr>
      <w:rFonts w:ascii="Calibri" w:eastAsia="Arial Unicode MS" w:hAnsi="Calibri" w:cs="Calibri"/>
      <w:kern w:val="1"/>
      <w:sz w:val="22"/>
      <w:lang w:eastAsia="ar-SA"/>
    </w:rPr>
  </w:style>
  <w:style w:type="paragraph" w:customStyle="1" w:styleId="shir">
    <w:name w:val="shir"/>
    <w:basedOn w:val="a"/>
    <w:uiPriority w:val="99"/>
    <w:rsid w:val="005A63A3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customStyle="1" w:styleId="FR4">
    <w:name w:val="FR4"/>
    <w:uiPriority w:val="99"/>
    <w:rsid w:val="005A63A3"/>
    <w:pPr>
      <w:widowControl w:val="0"/>
      <w:autoSpaceDE w:val="0"/>
      <w:autoSpaceDN w:val="0"/>
      <w:adjustRightInd w:val="0"/>
      <w:spacing w:before="120" w:after="0" w:line="260" w:lineRule="auto"/>
      <w:ind w:left="240"/>
      <w:jc w:val="both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FR5">
    <w:name w:val="FR5"/>
    <w:uiPriority w:val="99"/>
    <w:rsid w:val="005A63A3"/>
    <w:pPr>
      <w:widowControl w:val="0"/>
      <w:autoSpaceDE w:val="0"/>
      <w:autoSpaceDN w:val="0"/>
      <w:adjustRightInd w:val="0"/>
      <w:spacing w:before="60" w:after="0" w:line="240" w:lineRule="auto"/>
    </w:pPr>
    <w:rPr>
      <w:rFonts w:ascii="Courier New" w:eastAsia="Times New Roman" w:hAnsi="Courier New" w:cs="Courier New"/>
      <w:sz w:val="16"/>
      <w:szCs w:val="16"/>
      <w:lang w:val="en-US" w:eastAsia="ru-RU"/>
    </w:rPr>
  </w:style>
  <w:style w:type="paragraph" w:styleId="afffd">
    <w:name w:val="Block Text"/>
    <w:basedOn w:val="a"/>
    <w:rsid w:val="005A63A3"/>
    <w:pPr>
      <w:ind w:left="120" w:right="2000" w:firstLine="709"/>
      <w:jc w:val="left"/>
    </w:pPr>
    <w:rPr>
      <w:rFonts w:eastAsia="Times New Roman" w:cs="Times New Roman"/>
      <w:sz w:val="24"/>
      <w:szCs w:val="16"/>
      <w:lang w:val="en-US" w:eastAsia="en-US"/>
    </w:rPr>
  </w:style>
  <w:style w:type="paragraph" w:styleId="afffe">
    <w:name w:val="Document Map"/>
    <w:basedOn w:val="a"/>
    <w:link w:val="affff"/>
    <w:uiPriority w:val="99"/>
    <w:semiHidden/>
    <w:rsid w:val="005A63A3"/>
    <w:pPr>
      <w:widowControl w:val="0"/>
      <w:shd w:val="clear" w:color="auto" w:fill="000080"/>
      <w:autoSpaceDE w:val="0"/>
      <w:autoSpaceDN w:val="0"/>
      <w:ind w:firstLine="320"/>
    </w:pPr>
    <w:rPr>
      <w:rFonts w:ascii="Tahoma" w:eastAsia="Times New Roman" w:hAnsi="Tahoma" w:cs="Times New Roman"/>
      <w:sz w:val="20"/>
      <w:szCs w:val="20"/>
    </w:rPr>
  </w:style>
  <w:style w:type="character" w:customStyle="1" w:styleId="affff">
    <w:name w:val="Схема документа Знак"/>
    <w:basedOn w:val="a0"/>
    <w:link w:val="afffe"/>
    <w:uiPriority w:val="99"/>
    <w:semiHidden/>
    <w:rsid w:val="005A63A3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0">
    <w:name w:val="annotation text"/>
    <w:basedOn w:val="a"/>
    <w:link w:val="affff1"/>
    <w:uiPriority w:val="99"/>
    <w:semiHidden/>
    <w:rsid w:val="005A63A3"/>
    <w:pPr>
      <w:widowControl w:val="0"/>
      <w:autoSpaceDE w:val="0"/>
      <w:autoSpaceDN w:val="0"/>
      <w:adjustRightInd w:val="0"/>
      <w:jc w:val="left"/>
    </w:pPr>
    <w:rPr>
      <w:rFonts w:eastAsia="Times New Roman" w:cs="Times New Roman"/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8">
    <w:name w:val="Обычный1"/>
    <w:rsid w:val="005A63A3"/>
    <w:pPr>
      <w:widowControl w:val="0"/>
      <w:spacing w:after="0" w:line="240" w:lineRule="auto"/>
      <w:ind w:firstLine="28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2">
    <w:name w:val="Цитаты"/>
    <w:basedOn w:val="a"/>
    <w:uiPriority w:val="99"/>
    <w:rsid w:val="005A63A3"/>
    <w:pPr>
      <w:spacing w:before="100" w:after="100"/>
      <w:ind w:left="360" w:right="360"/>
      <w:jc w:val="left"/>
    </w:pPr>
    <w:rPr>
      <w:rFonts w:eastAsia="Times New Roman" w:cs="Times New Roman"/>
      <w:sz w:val="24"/>
      <w:szCs w:val="20"/>
    </w:rPr>
  </w:style>
  <w:style w:type="character" w:styleId="HTML0">
    <w:name w:val="HTML Typewriter"/>
    <w:uiPriority w:val="99"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affff3">
    <w:name w:val="текст"/>
    <w:basedOn w:val="a"/>
    <w:uiPriority w:val="99"/>
    <w:rsid w:val="005A63A3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ff4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5">
    <w:name w:val="приве т"/>
    <w:basedOn w:val="a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paragraph" w:customStyle="1" w:styleId="affff6">
    <w:name w:val="мой Знак Знак"/>
    <w:basedOn w:val="a"/>
    <w:link w:val="affff7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character" w:customStyle="1" w:styleId="affff7">
    <w:name w:val="мой Знак Знак Знак"/>
    <w:link w:val="affff6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8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8"/>
    </w:rPr>
  </w:style>
  <w:style w:type="paragraph" w:customStyle="1" w:styleId="affff9">
    <w:name w:val="мой Знак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a">
    <w:name w:val="приве т Знак"/>
    <w:basedOn w:val="a"/>
    <w:link w:val="affffb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character" w:customStyle="1" w:styleId="affffb">
    <w:name w:val="приве т Знак Знак"/>
    <w:link w:val="affffa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ffc">
    <w:name w:val="annotation reference"/>
    <w:uiPriority w:val="99"/>
    <w:semiHidden/>
    <w:unhideWhenUsed/>
    <w:rsid w:val="005A63A3"/>
    <w:rPr>
      <w:sz w:val="16"/>
      <w:szCs w:val="16"/>
    </w:rPr>
  </w:style>
  <w:style w:type="paragraph" w:styleId="affffd">
    <w:name w:val="annotation subject"/>
    <w:basedOn w:val="affff0"/>
    <w:next w:val="affff0"/>
    <w:link w:val="affffe"/>
    <w:unhideWhenUsed/>
    <w:rsid w:val="005A63A3"/>
    <w:pPr>
      <w:widowControl/>
      <w:autoSpaceDE/>
      <w:autoSpaceDN/>
      <w:adjustRightInd/>
      <w:jc w:val="both"/>
    </w:pPr>
    <w:rPr>
      <w:b/>
      <w:bCs/>
      <w:lang w:val="uk-UA"/>
    </w:rPr>
  </w:style>
  <w:style w:type="character" w:customStyle="1" w:styleId="affffe">
    <w:name w:val="Тема примечания Знак"/>
    <w:basedOn w:val="affff1"/>
    <w:link w:val="affffd"/>
    <w:rsid w:val="005A63A3"/>
    <w:rPr>
      <w:rFonts w:ascii="Times New Roman" w:eastAsia="Times New Roman" w:hAnsi="Times New Roman" w:cs="Times New Roman"/>
      <w:b/>
      <w:bCs/>
      <w:sz w:val="20"/>
      <w:szCs w:val="20"/>
      <w:lang w:val="uk-UA" w:eastAsia="ru-RU"/>
    </w:rPr>
  </w:style>
  <w:style w:type="paragraph" w:customStyle="1" w:styleId="afffff">
    <w:name w:val="Центр"/>
    <w:basedOn w:val="a"/>
    <w:qFormat/>
    <w:rsid w:val="005A63A3"/>
    <w:pPr>
      <w:ind w:firstLine="0"/>
      <w:jc w:val="center"/>
    </w:pPr>
    <w:rPr>
      <w:rFonts w:eastAsia="Times New Roman" w:cs="Times New Roman"/>
    </w:rPr>
  </w:style>
  <w:style w:type="character" w:styleId="HTML1">
    <w:name w:val="HTML Code"/>
    <w:basedOn w:val="a0"/>
    <w:uiPriority w:val="99"/>
    <w:semiHidden/>
    <w:unhideWhenUsed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2c">
    <w:name w:val="Обычный2"/>
    <w:rsid w:val="005A63A3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character" w:customStyle="1" w:styleId="bold1">
    <w:name w:val="bold1"/>
    <w:rsid w:val="005A63A3"/>
    <w:rPr>
      <w:rFonts w:ascii="Verdana" w:hAnsi="Verdana" w:hint="default"/>
      <w:color w:val="1E5A64"/>
    </w:rPr>
  </w:style>
  <w:style w:type="character" w:customStyle="1" w:styleId="WW8Num1z0">
    <w:name w:val="WW8Num1z0"/>
    <w:rsid w:val="005A63A3"/>
    <w:rPr>
      <w:rFonts w:ascii="Symbol" w:hAnsi="Symbol"/>
    </w:rPr>
  </w:style>
  <w:style w:type="character" w:customStyle="1" w:styleId="WW8Num2z0">
    <w:name w:val="WW8Num2z0"/>
    <w:rsid w:val="005A63A3"/>
    <w:rPr>
      <w:rFonts w:ascii="Symbol" w:hAnsi="Symbol"/>
    </w:rPr>
  </w:style>
  <w:style w:type="character" w:customStyle="1" w:styleId="WW8Num3z0">
    <w:name w:val="WW8Num3z0"/>
    <w:rsid w:val="005A63A3"/>
    <w:rPr>
      <w:rFonts w:ascii="Symbol" w:hAnsi="Symbol"/>
    </w:rPr>
  </w:style>
  <w:style w:type="character" w:customStyle="1" w:styleId="WW8Num4z0">
    <w:name w:val="WW8Num4z0"/>
    <w:rsid w:val="005A63A3"/>
    <w:rPr>
      <w:rFonts w:ascii="Symbol" w:hAnsi="Symbol"/>
    </w:rPr>
  </w:style>
  <w:style w:type="character" w:customStyle="1" w:styleId="WW8Num5z0">
    <w:name w:val="WW8Num5z0"/>
    <w:rsid w:val="005A63A3"/>
    <w:rPr>
      <w:rFonts w:ascii="Symbol" w:hAnsi="Symbol"/>
    </w:rPr>
  </w:style>
  <w:style w:type="character" w:customStyle="1" w:styleId="WW8Num6z0">
    <w:name w:val="WW8Num6z0"/>
    <w:rsid w:val="005A63A3"/>
    <w:rPr>
      <w:rFonts w:ascii="Symbol" w:hAnsi="Symbol"/>
    </w:rPr>
  </w:style>
  <w:style w:type="character" w:customStyle="1" w:styleId="WW8Num7z0">
    <w:name w:val="WW8Num7z0"/>
    <w:rsid w:val="005A63A3"/>
    <w:rPr>
      <w:rFonts w:ascii="Symbol" w:hAnsi="Symbol"/>
    </w:rPr>
  </w:style>
  <w:style w:type="character" w:customStyle="1" w:styleId="WW8Num8z0">
    <w:name w:val="WW8Num8z0"/>
    <w:rsid w:val="005A63A3"/>
    <w:rPr>
      <w:rFonts w:ascii="Symbol" w:hAnsi="Symbol"/>
    </w:rPr>
  </w:style>
  <w:style w:type="character" w:customStyle="1" w:styleId="WW8Num9z0">
    <w:name w:val="WW8Num9z0"/>
    <w:rsid w:val="005A63A3"/>
    <w:rPr>
      <w:rFonts w:ascii="Symbol" w:hAnsi="Symbol"/>
    </w:rPr>
  </w:style>
  <w:style w:type="character" w:customStyle="1" w:styleId="WW8Num11z0">
    <w:name w:val="WW8Num11z0"/>
    <w:rsid w:val="005A63A3"/>
    <w:rPr>
      <w:rFonts w:ascii="Symbol" w:hAnsi="Symbol"/>
    </w:rPr>
  </w:style>
  <w:style w:type="character" w:customStyle="1" w:styleId="WW8Num13z0">
    <w:name w:val="WW8Num13z0"/>
    <w:rsid w:val="005A63A3"/>
    <w:rPr>
      <w:rFonts w:ascii="Symbol" w:hAnsi="Symbol"/>
    </w:rPr>
  </w:style>
  <w:style w:type="character" w:customStyle="1" w:styleId="WW8Num15z0">
    <w:name w:val="WW8Num15z0"/>
    <w:rsid w:val="005A63A3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5A63A3"/>
    <w:rPr>
      <w:rFonts w:ascii="Courier New" w:hAnsi="Courier New"/>
    </w:rPr>
  </w:style>
  <w:style w:type="character" w:customStyle="1" w:styleId="WW8Num15z2">
    <w:name w:val="WW8Num15z2"/>
    <w:rsid w:val="005A63A3"/>
    <w:rPr>
      <w:rFonts w:ascii="Wingdings" w:hAnsi="Wingdings"/>
    </w:rPr>
  </w:style>
  <w:style w:type="character" w:customStyle="1" w:styleId="WW8Num15z3">
    <w:name w:val="WW8Num15z3"/>
    <w:rsid w:val="005A63A3"/>
    <w:rPr>
      <w:rFonts w:ascii="Symbol" w:hAnsi="Symbol"/>
    </w:rPr>
  </w:style>
  <w:style w:type="character" w:customStyle="1" w:styleId="WW8Num20z0">
    <w:name w:val="WW8Num20z0"/>
    <w:rsid w:val="005A63A3"/>
    <w:rPr>
      <w:rFonts w:ascii="Times New Roman" w:hAnsi="Times New Roman"/>
    </w:rPr>
  </w:style>
  <w:style w:type="character" w:customStyle="1" w:styleId="WW8Num24z0">
    <w:name w:val="WW8Num24z0"/>
    <w:rsid w:val="005A63A3"/>
    <w:rPr>
      <w:rFonts w:ascii="Times New Roman" w:hAnsi="Times New Roman"/>
    </w:rPr>
  </w:style>
  <w:style w:type="character" w:customStyle="1" w:styleId="WW8Num28z0">
    <w:name w:val="WW8Num28z0"/>
    <w:rsid w:val="005A63A3"/>
    <w:rPr>
      <w:rFonts w:ascii="Times New Roman" w:hAnsi="Times New Roman"/>
    </w:rPr>
  </w:style>
  <w:style w:type="character" w:customStyle="1" w:styleId="WW8Num30z0">
    <w:name w:val="WW8Num30z0"/>
    <w:rsid w:val="005A63A3"/>
    <w:rPr>
      <w:rFonts w:ascii="Symbol" w:hAnsi="Symbol"/>
    </w:rPr>
  </w:style>
  <w:style w:type="character" w:customStyle="1" w:styleId="WW8Num31z0">
    <w:name w:val="WW8Num31z0"/>
    <w:rsid w:val="005A63A3"/>
    <w:rPr>
      <w:rFonts w:ascii="Times New Roman" w:hAnsi="Times New Roman"/>
    </w:rPr>
  </w:style>
  <w:style w:type="character" w:customStyle="1" w:styleId="WW8Num32z0">
    <w:name w:val="WW8Num32z0"/>
    <w:rsid w:val="005A63A3"/>
    <w:rPr>
      <w:rFonts w:ascii="Times New Roman" w:hAnsi="Times New Roman"/>
    </w:rPr>
  </w:style>
  <w:style w:type="character" w:customStyle="1" w:styleId="WW8Num40z0">
    <w:name w:val="WW8Num40z0"/>
    <w:rsid w:val="005A63A3"/>
    <w:rPr>
      <w:rFonts w:ascii="Arial" w:hAnsi="Arial"/>
      <w:b w:val="0"/>
      <w:i/>
      <w:sz w:val="24"/>
    </w:rPr>
  </w:style>
  <w:style w:type="character" w:customStyle="1" w:styleId="WW8Num41z0">
    <w:name w:val="WW8Num41z0"/>
    <w:rsid w:val="005A63A3"/>
    <w:rPr>
      <w:rFonts w:ascii="Symbol" w:hAnsi="Symbol"/>
    </w:rPr>
  </w:style>
  <w:style w:type="character" w:customStyle="1" w:styleId="WW8Num41z1">
    <w:name w:val="WW8Num41z1"/>
    <w:rsid w:val="005A63A3"/>
    <w:rPr>
      <w:rFonts w:ascii="Courier New" w:hAnsi="Courier New" w:cs="Courier New"/>
    </w:rPr>
  </w:style>
  <w:style w:type="character" w:customStyle="1" w:styleId="WW8Num41z2">
    <w:name w:val="WW8Num41z2"/>
    <w:rsid w:val="005A63A3"/>
    <w:rPr>
      <w:rFonts w:ascii="Wingdings" w:hAnsi="Wingdings"/>
    </w:rPr>
  </w:style>
  <w:style w:type="character" w:customStyle="1" w:styleId="WW8Num43z0">
    <w:name w:val="WW8Num43z0"/>
    <w:rsid w:val="005A63A3"/>
    <w:rPr>
      <w:rFonts w:ascii="Symbol" w:hAnsi="Symbol"/>
    </w:rPr>
  </w:style>
  <w:style w:type="character" w:customStyle="1" w:styleId="WW8Num47z0">
    <w:name w:val="WW8Num47z0"/>
    <w:rsid w:val="005A63A3"/>
    <w:rPr>
      <w:rFonts w:ascii="Symbol" w:hAnsi="Symbol"/>
    </w:rPr>
  </w:style>
  <w:style w:type="character" w:customStyle="1" w:styleId="WW8Num58z0">
    <w:name w:val="WW8Num58z0"/>
    <w:rsid w:val="005A63A3"/>
    <w:rPr>
      <w:rFonts w:ascii="Symbol" w:hAnsi="Symbol"/>
    </w:rPr>
  </w:style>
  <w:style w:type="character" w:customStyle="1" w:styleId="WW8Num60z0">
    <w:name w:val="WW8Num60z0"/>
    <w:rsid w:val="005A63A3"/>
    <w:rPr>
      <w:rFonts w:ascii="Symbol" w:hAnsi="Symbol"/>
    </w:rPr>
  </w:style>
  <w:style w:type="character" w:customStyle="1" w:styleId="WW8Num61z0">
    <w:name w:val="WW8Num61z0"/>
    <w:rsid w:val="005A63A3"/>
    <w:rPr>
      <w:rFonts w:ascii="Symbol" w:hAnsi="Symbol"/>
    </w:rPr>
  </w:style>
  <w:style w:type="character" w:customStyle="1" w:styleId="WW8Num67z0">
    <w:name w:val="WW8Num67z0"/>
    <w:rsid w:val="005A63A3"/>
    <w:rPr>
      <w:rFonts w:ascii="Symbol" w:hAnsi="Symbol"/>
    </w:rPr>
  </w:style>
  <w:style w:type="character" w:customStyle="1" w:styleId="WW8Num68z0">
    <w:name w:val="WW8Num68z0"/>
    <w:rsid w:val="005A63A3"/>
    <w:rPr>
      <w:rFonts w:ascii="Times New Roman" w:hAnsi="Times New Roman"/>
    </w:rPr>
  </w:style>
  <w:style w:type="character" w:customStyle="1" w:styleId="WW8Num74z0">
    <w:name w:val="WW8Num74z0"/>
    <w:rsid w:val="005A63A3"/>
    <w:rPr>
      <w:rFonts w:ascii="Times New Roman" w:hAnsi="Times New Roman"/>
    </w:rPr>
  </w:style>
  <w:style w:type="character" w:customStyle="1" w:styleId="WW8Num76z0">
    <w:name w:val="WW8Num76z0"/>
    <w:rsid w:val="005A63A3"/>
    <w:rPr>
      <w:rFonts w:ascii="Symbol" w:hAnsi="Symbol"/>
    </w:rPr>
  </w:style>
  <w:style w:type="character" w:customStyle="1" w:styleId="WW8Num79z0">
    <w:name w:val="WW8Num79z0"/>
    <w:rsid w:val="005A63A3"/>
    <w:rPr>
      <w:rFonts w:ascii="Symbol" w:hAnsi="Symbol"/>
    </w:rPr>
  </w:style>
  <w:style w:type="character" w:customStyle="1" w:styleId="WW8Num80z0">
    <w:name w:val="WW8Num80z0"/>
    <w:rsid w:val="005A63A3"/>
    <w:rPr>
      <w:rFonts w:ascii="Symbol" w:hAnsi="Symbol"/>
    </w:rPr>
  </w:style>
  <w:style w:type="character" w:customStyle="1" w:styleId="WW8Num88z0">
    <w:name w:val="WW8Num88z0"/>
    <w:rsid w:val="005A63A3"/>
    <w:rPr>
      <w:rFonts w:ascii="Symbol" w:hAnsi="Symbol"/>
    </w:rPr>
  </w:style>
  <w:style w:type="character" w:customStyle="1" w:styleId="WW8Num91z0">
    <w:name w:val="WW8Num91z0"/>
    <w:rsid w:val="005A63A3"/>
    <w:rPr>
      <w:rFonts w:ascii="Times New Roman" w:hAnsi="Times New Roman"/>
    </w:rPr>
  </w:style>
  <w:style w:type="character" w:customStyle="1" w:styleId="WW8Num95z0">
    <w:name w:val="WW8Num95z0"/>
    <w:rsid w:val="005A63A3"/>
    <w:rPr>
      <w:rFonts w:ascii="Symbol" w:hAnsi="Symbol"/>
    </w:rPr>
  </w:style>
  <w:style w:type="character" w:customStyle="1" w:styleId="WW8Num97z0">
    <w:name w:val="WW8Num97z0"/>
    <w:rsid w:val="005A63A3"/>
    <w:rPr>
      <w:rFonts w:ascii="Symbol" w:hAnsi="Symbol"/>
    </w:rPr>
  </w:style>
  <w:style w:type="character" w:customStyle="1" w:styleId="WW8Num102z0">
    <w:name w:val="WW8Num102z0"/>
    <w:rsid w:val="005A63A3"/>
    <w:rPr>
      <w:rFonts w:ascii="Times New Roman" w:eastAsia="Times New Roman" w:hAnsi="Times New Roman" w:cs="Times New Roman"/>
      <w:sz w:val="36"/>
    </w:rPr>
  </w:style>
  <w:style w:type="character" w:customStyle="1" w:styleId="WW8Num102z1">
    <w:name w:val="WW8Num102z1"/>
    <w:rsid w:val="005A63A3"/>
    <w:rPr>
      <w:rFonts w:ascii="Courier New" w:hAnsi="Courier New"/>
    </w:rPr>
  </w:style>
  <w:style w:type="character" w:customStyle="1" w:styleId="WW8Num102z2">
    <w:name w:val="WW8Num102z2"/>
    <w:rsid w:val="005A63A3"/>
    <w:rPr>
      <w:rFonts w:ascii="Wingdings" w:hAnsi="Wingdings"/>
    </w:rPr>
  </w:style>
  <w:style w:type="character" w:customStyle="1" w:styleId="WW8Num102z3">
    <w:name w:val="WW8Num102z3"/>
    <w:rsid w:val="005A63A3"/>
    <w:rPr>
      <w:rFonts w:ascii="Symbol" w:hAnsi="Symbol"/>
    </w:rPr>
  </w:style>
  <w:style w:type="character" w:customStyle="1" w:styleId="WW8Num103z0">
    <w:name w:val="WW8Num103z0"/>
    <w:rsid w:val="005A63A3"/>
    <w:rPr>
      <w:rFonts w:ascii="Symbol" w:hAnsi="Symbol"/>
    </w:rPr>
  </w:style>
  <w:style w:type="character" w:customStyle="1" w:styleId="WW8Num108z0">
    <w:name w:val="WW8Num108z0"/>
    <w:rsid w:val="005A63A3"/>
    <w:rPr>
      <w:rFonts w:ascii="Times New Roman" w:hAnsi="Times New Roman"/>
    </w:rPr>
  </w:style>
  <w:style w:type="character" w:customStyle="1" w:styleId="WW8Num112z0">
    <w:name w:val="WW8Num112z0"/>
    <w:rsid w:val="005A63A3"/>
    <w:rPr>
      <w:rFonts w:ascii="Symbol" w:hAnsi="Symbol"/>
    </w:rPr>
  </w:style>
  <w:style w:type="character" w:customStyle="1" w:styleId="WW8Num120z0">
    <w:name w:val="WW8Num120z0"/>
    <w:rsid w:val="005A63A3"/>
    <w:rPr>
      <w:rFonts w:ascii="Symbol" w:hAnsi="Symbol"/>
    </w:rPr>
  </w:style>
  <w:style w:type="character" w:customStyle="1" w:styleId="MTEquationSection">
    <w:name w:val="MTEquationSection"/>
    <w:rsid w:val="005A63A3"/>
    <w:rPr>
      <w:rFonts w:ascii="Arial" w:hAnsi="Arial"/>
      <w:i/>
      <w:vanish/>
      <w:color w:val="FF0000"/>
      <w:sz w:val="32"/>
      <w:lang w:val="en-US"/>
    </w:rPr>
  </w:style>
  <w:style w:type="paragraph" w:customStyle="1" w:styleId="19">
    <w:name w:val="Заголовок1"/>
    <w:basedOn w:val="a"/>
    <w:next w:val="af9"/>
    <w:rsid w:val="005A63A3"/>
    <w:pPr>
      <w:keepNext/>
      <w:spacing w:before="240" w:after="120"/>
      <w:ind w:firstLine="0"/>
      <w:jc w:val="left"/>
    </w:pPr>
    <w:rPr>
      <w:rFonts w:ascii="Arial" w:eastAsia="Lucida Sans Unicode" w:hAnsi="Arial" w:cs="Tahoma"/>
      <w:szCs w:val="28"/>
      <w:lang w:eastAsia="ar-SA"/>
    </w:rPr>
  </w:style>
  <w:style w:type="paragraph" w:styleId="afffff0">
    <w:name w:val="List"/>
    <w:basedOn w:val="af9"/>
    <w:rsid w:val="005A63A3"/>
    <w:pPr>
      <w:suppressAutoHyphens w:val="0"/>
      <w:spacing w:after="0"/>
    </w:pPr>
    <w:rPr>
      <w:rFonts w:cs="Tahoma"/>
      <w:sz w:val="20"/>
      <w:szCs w:val="20"/>
    </w:rPr>
  </w:style>
  <w:style w:type="paragraph" w:customStyle="1" w:styleId="1a">
    <w:name w:val="Название1"/>
    <w:basedOn w:val="a"/>
    <w:rsid w:val="005A63A3"/>
    <w:pPr>
      <w:suppressLineNumbers/>
      <w:spacing w:before="120" w:after="120"/>
      <w:ind w:firstLine="0"/>
      <w:jc w:val="left"/>
    </w:pPr>
    <w:rPr>
      <w:rFonts w:eastAsia="Times New Roman" w:cs="Tahoma"/>
      <w:i/>
      <w:iCs/>
      <w:sz w:val="24"/>
      <w:szCs w:val="24"/>
      <w:lang w:eastAsia="ar-SA"/>
    </w:rPr>
  </w:style>
  <w:style w:type="paragraph" w:customStyle="1" w:styleId="1b">
    <w:name w:val="Указатель1"/>
    <w:basedOn w:val="a"/>
    <w:rsid w:val="005A63A3"/>
    <w:pPr>
      <w:suppressLineNumbers/>
      <w:ind w:firstLine="0"/>
      <w:jc w:val="left"/>
    </w:pPr>
    <w:rPr>
      <w:rFonts w:eastAsia="Times New Roman" w:cs="Tahoma"/>
      <w:sz w:val="20"/>
      <w:szCs w:val="20"/>
      <w:lang w:eastAsia="ar-SA"/>
    </w:rPr>
  </w:style>
  <w:style w:type="paragraph" w:styleId="afffff1">
    <w:name w:val="Subtitle"/>
    <w:basedOn w:val="a"/>
    <w:next w:val="af9"/>
    <w:link w:val="afffff2"/>
    <w:qFormat/>
    <w:rsid w:val="005A63A3"/>
    <w:pPr>
      <w:ind w:firstLine="0"/>
      <w:jc w:val="center"/>
    </w:pPr>
    <w:rPr>
      <w:rFonts w:eastAsia="Times New Roman" w:cs="Times New Roman"/>
      <w:sz w:val="32"/>
      <w:szCs w:val="20"/>
      <w:lang w:eastAsia="ar-SA"/>
    </w:rPr>
  </w:style>
  <w:style w:type="character" w:customStyle="1" w:styleId="afffff2">
    <w:name w:val="Подзаголовок Знак"/>
    <w:basedOn w:val="a0"/>
    <w:link w:val="afffff1"/>
    <w:rsid w:val="005A63A3"/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customStyle="1" w:styleId="1c">
    <w:name w:val="Цитата1"/>
    <w:basedOn w:val="a"/>
    <w:rsid w:val="005A63A3"/>
    <w:pPr>
      <w:tabs>
        <w:tab w:val="left" w:pos="10065"/>
      </w:tabs>
      <w:ind w:left="1276" w:right="-64" w:hanging="425"/>
      <w:jc w:val="left"/>
    </w:pPr>
    <w:rPr>
      <w:rFonts w:ascii="Arial" w:eastAsia="Times New Roman" w:hAnsi="Arial" w:cs="Times New Roman"/>
      <w:i/>
      <w:sz w:val="20"/>
      <w:szCs w:val="20"/>
      <w:lang w:eastAsia="ar-SA"/>
    </w:rPr>
  </w:style>
  <w:style w:type="paragraph" w:customStyle="1" w:styleId="1d">
    <w:name w:val="Маркированный список1"/>
    <w:basedOn w:val="a"/>
    <w:rsid w:val="005A63A3"/>
    <w:pPr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1e">
    <w:name w:val="Схема документа1"/>
    <w:basedOn w:val="a"/>
    <w:rsid w:val="005A63A3"/>
    <w:pPr>
      <w:shd w:val="clear" w:color="auto" w:fill="000080"/>
      <w:ind w:firstLine="0"/>
      <w:jc w:val="left"/>
    </w:pPr>
    <w:rPr>
      <w:rFonts w:ascii="Tahoma" w:eastAsia="Times New Roman" w:hAnsi="Tahoma" w:cs="Times New Roman"/>
      <w:sz w:val="20"/>
      <w:szCs w:val="20"/>
      <w:lang w:eastAsia="ar-SA"/>
    </w:rPr>
  </w:style>
  <w:style w:type="paragraph" w:customStyle="1" w:styleId="311">
    <w:name w:val="Основной текст с отступом 31"/>
    <w:basedOn w:val="a"/>
    <w:rsid w:val="005A63A3"/>
    <w:pPr>
      <w:jc w:val="left"/>
    </w:pPr>
    <w:rPr>
      <w:rFonts w:ascii="Arial" w:eastAsia="Times New Roman" w:hAnsi="Arial" w:cs="Times New Roman"/>
      <w:b/>
      <w:i/>
      <w:sz w:val="36"/>
      <w:szCs w:val="20"/>
      <w:lang w:eastAsia="ar-SA"/>
    </w:rPr>
  </w:style>
  <w:style w:type="paragraph" w:customStyle="1" w:styleId="WW-3">
    <w:name w:val="WW-Основной текст с отступом 3"/>
    <w:basedOn w:val="a"/>
    <w:rsid w:val="005A63A3"/>
    <w:pPr>
      <w:suppressAutoHyphens/>
      <w:ind w:firstLine="567"/>
    </w:pPr>
    <w:rPr>
      <w:rFonts w:ascii="Arial" w:eastAsia="Times New Roman" w:hAnsi="Arial" w:cs="Times New Roman"/>
      <w:i/>
      <w:szCs w:val="20"/>
      <w:lang w:val="uk-UA" w:eastAsia="ar-SA"/>
    </w:rPr>
  </w:style>
  <w:style w:type="paragraph" w:customStyle="1" w:styleId="WW-">
    <w:name w:val="WW-Название объекта"/>
    <w:basedOn w:val="a"/>
    <w:next w:val="a"/>
    <w:rsid w:val="005A63A3"/>
    <w:pPr>
      <w:widowControl w:val="0"/>
      <w:suppressAutoHyphens/>
      <w:ind w:firstLine="0"/>
      <w:jc w:val="left"/>
    </w:pPr>
    <w:rPr>
      <w:rFonts w:eastAsia="Times New Roman" w:cs="Times New Roman"/>
      <w:sz w:val="24"/>
      <w:szCs w:val="20"/>
      <w:lang w:eastAsia="ar-SA"/>
    </w:rPr>
  </w:style>
  <w:style w:type="paragraph" w:customStyle="1" w:styleId="37">
    <w:name w:val="Обычный3"/>
    <w:rsid w:val="005A63A3"/>
    <w:pPr>
      <w:widowControl w:val="0"/>
      <w:suppressAutoHyphens/>
      <w:spacing w:after="0" w:line="319" w:lineRule="auto"/>
      <w:ind w:left="200"/>
    </w:pPr>
    <w:rPr>
      <w:rFonts w:ascii="Arial" w:eastAsia="Times New Roman" w:hAnsi="Arial" w:cs="Times New Roman"/>
      <w:sz w:val="18"/>
      <w:szCs w:val="20"/>
      <w:lang w:eastAsia="ar-SA"/>
    </w:rPr>
  </w:style>
  <w:style w:type="paragraph" w:customStyle="1" w:styleId="1f">
    <w:name w:val="Название объекта1"/>
    <w:basedOn w:val="a"/>
    <w:next w:val="a"/>
    <w:rsid w:val="005A63A3"/>
    <w:pPr>
      <w:spacing w:before="360" w:after="200" w:line="480" w:lineRule="auto"/>
      <w:ind w:firstLine="709"/>
      <w:jc w:val="left"/>
    </w:pPr>
    <w:rPr>
      <w:rFonts w:ascii="Arial" w:eastAsia="Times New Roman" w:hAnsi="Arial" w:cs="Times New Roman"/>
      <w:i/>
      <w:color w:val="000000"/>
      <w:sz w:val="32"/>
      <w:szCs w:val="20"/>
      <w:lang w:eastAsia="ar-SA"/>
    </w:rPr>
  </w:style>
  <w:style w:type="paragraph" w:customStyle="1" w:styleId="afffff3">
    <w:name w:val="Содержимое таблицы"/>
    <w:basedOn w:val="a"/>
    <w:rsid w:val="005A63A3"/>
    <w:pPr>
      <w:suppressLineNumbers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afffff4">
    <w:name w:val="Заголовок таблицы"/>
    <w:basedOn w:val="afffff3"/>
    <w:rsid w:val="005A63A3"/>
    <w:pPr>
      <w:jc w:val="center"/>
    </w:pPr>
    <w:rPr>
      <w:b/>
      <w:bCs/>
      <w:i/>
      <w:iCs/>
    </w:rPr>
  </w:style>
  <w:style w:type="character" w:customStyle="1" w:styleId="contence">
    <w:name w:val="contence"/>
    <w:rsid w:val="005A63A3"/>
    <w:rPr>
      <w:rFonts w:ascii="Verdana" w:hAnsi="Verdana" w:hint="default"/>
      <w:b/>
      <w:bCs/>
      <w:color w:val="628C8A"/>
      <w:sz w:val="20"/>
      <w:szCs w:val="20"/>
    </w:rPr>
  </w:style>
  <w:style w:type="character" w:customStyle="1" w:styleId="bold2">
    <w:name w:val="bold2"/>
    <w:rsid w:val="005A63A3"/>
    <w:rPr>
      <w:color w:val="1E5A64"/>
    </w:rPr>
  </w:style>
  <w:style w:type="character" w:customStyle="1" w:styleId="1f0">
    <w:name w:val="Выделение1"/>
    <w:basedOn w:val="a0"/>
    <w:rsid w:val="005A63A3"/>
  </w:style>
  <w:style w:type="character" w:customStyle="1" w:styleId="buttonlabel">
    <w:name w:val="button_label"/>
    <w:basedOn w:val="a0"/>
    <w:rsid w:val="005A63A3"/>
  </w:style>
  <w:style w:type="character" w:customStyle="1" w:styleId="WW8Num3z1">
    <w:name w:val="WW8Num3z1"/>
    <w:rsid w:val="005A63A3"/>
    <w:rPr>
      <w:rFonts w:ascii="Courier New" w:hAnsi="Courier New" w:cs="Courier New" w:hint="default"/>
    </w:rPr>
  </w:style>
  <w:style w:type="character" w:customStyle="1" w:styleId="WW8Num3z2">
    <w:name w:val="WW8Num3z2"/>
    <w:rsid w:val="005A63A3"/>
    <w:rPr>
      <w:rFonts w:ascii="Wingdings" w:hAnsi="Wingdings" w:cs="Wingdings" w:hint="default"/>
    </w:rPr>
  </w:style>
  <w:style w:type="character" w:customStyle="1" w:styleId="WW8Num3z3">
    <w:name w:val="WW8Num3z3"/>
    <w:rsid w:val="005A63A3"/>
    <w:rPr>
      <w:rFonts w:ascii="Symbol" w:hAnsi="Symbol" w:cs="Symbol" w:hint="default"/>
    </w:rPr>
  </w:style>
  <w:style w:type="character" w:customStyle="1" w:styleId="WW8Num4z1">
    <w:name w:val="WW8Num4z1"/>
    <w:rsid w:val="005A63A3"/>
    <w:rPr>
      <w:rFonts w:ascii="Courier New" w:hAnsi="Courier New" w:cs="Courier New" w:hint="default"/>
    </w:rPr>
  </w:style>
  <w:style w:type="character" w:customStyle="1" w:styleId="WW8Num4z2">
    <w:name w:val="WW8Num4z2"/>
    <w:rsid w:val="005A63A3"/>
    <w:rPr>
      <w:rFonts w:ascii="Wingdings" w:hAnsi="Wingdings" w:cs="Wingdings" w:hint="default"/>
    </w:rPr>
  </w:style>
  <w:style w:type="character" w:customStyle="1" w:styleId="WW8Num4z3">
    <w:name w:val="WW8Num4z3"/>
    <w:rsid w:val="005A63A3"/>
    <w:rPr>
      <w:rFonts w:ascii="Symbol" w:hAnsi="Symbol" w:cs="Symbol" w:hint="default"/>
    </w:rPr>
  </w:style>
  <w:style w:type="character" w:customStyle="1" w:styleId="WW8Num5z1">
    <w:name w:val="WW8Num5z1"/>
    <w:rsid w:val="005A63A3"/>
    <w:rPr>
      <w:rFonts w:ascii="Courier New" w:hAnsi="Courier New" w:cs="Courier New" w:hint="default"/>
    </w:rPr>
  </w:style>
  <w:style w:type="character" w:customStyle="1" w:styleId="WW8Num5z2">
    <w:name w:val="WW8Num5z2"/>
    <w:rsid w:val="005A63A3"/>
    <w:rPr>
      <w:rFonts w:ascii="Wingdings" w:hAnsi="Wingdings" w:cs="Wingdings" w:hint="default"/>
    </w:rPr>
  </w:style>
  <w:style w:type="character" w:customStyle="1" w:styleId="WW8Num5z3">
    <w:name w:val="WW8Num5z3"/>
    <w:rsid w:val="005A63A3"/>
    <w:rPr>
      <w:rFonts w:ascii="Symbol" w:hAnsi="Symbol" w:cs="Symbol" w:hint="default"/>
    </w:rPr>
  </w:style>
  <w:style w:type="character" w:customStyle="1" w:styleId="WW8Num6z1">
    <w:name w:val="WW8Num6z1"/>
    <w:rsid w:val="005A63A3"/>
    <w:rPr>
      <w:rFonts w:ascii="Courier New" w:hAnsi="Courier New" w:cs="Courier New" w:hint="default"/>
    </w:rPr>
  </w:style>
  <w:style w:type="character" w:customStyle="1" w:styleId="WW8Num6z2">
    <w:name w:val="WW8Num6z2"/>
    <w:rsid w:val="005A63A3"/>
    <w:rPr>
      <w:rFonts w:ascii="Wingdings" w:hAnsi="Wingdings" w:cs="Wingdings" w:hint="default"/>
    </w:rPr>
  </w:style>
  <w:style w:type="character" w:customStyle="1" w:styleId="WW8Num6z3">
    <w:name w:val="WW8Num6z3"/>
    <w:rsid w:val="005A63A3"/>
    <w:rPr>
      <w:rFonts w:ascii="Symbol" w:hAnsi="Symbol" w:cs="Symbol" w:hint="default"/>
    </w:rPr>
  </w:style>
  <w:style w:type="character" w:customStyle="1" w:styleId="WW8Num7z1">
    <w:name w:val="WW8Num7z1"/>
    <w:rsid w:val="005A63A3"/>
    <w:rPr>
      <w:rFonts w:ascii="Courier New" w:hAnsi="Courier New" w:cs="Courier New" w:hint="default"/>
    </w:rPr>
  </w:style>
  <w:style w:type="character" w:customStyle="1" w:styleId="WW8Num7z2">
    <w:name w:val="WW8Num7z2"/>
    <w:rsid w:val="005A63A3"/>
    <w:rPr>
      <w:rFonts w:ascii="Wingdings" w:hAnsi="Wingdings" w:cs="Wingdings" w:hint="default"/>
    </w:rPr>
  </w:style>
  <w:style w:type="character" w:customStyle="1" w:styleId="WW8Num7z3">
    <w:name w:val="WW8Num7z3"/>
    <w:rsid w:val="005A63A3"/>
    <w:rPr>
      <w:rFonts w:ascii="Symbol" w:hAnsi="Symbol" w:cs="Symbol" w:hint="default"/>
    </w:rPr>
  </w:style>
  <w:style w:type="character" w:customStyle="1" w:styleId="WW8Num8z1">
    <w:name w:val="WW8Num8z1"/>
    <w:rsid w:val="005A63A3"/>
    <w:rPr>
      <w:rFonts w:ascii="Courier New" w:hAnsi="Courier New" w:cs="Courier New" w:hint="default"/>
      <w:sz w:val="20"/>
    </w:rPr>
  </w:style>
  <w:style w:type="character" w:customStyle="1" w:styleId="WW8Num8z2">
    <w:name w:val="WW8Num8z2"/>
    <w:rsid w:val="005A63A3"/>
    <w:rPr>
      <w:rFonts w:ascii="Wingdings" w:hAnsi="Wingdings" w:cs="Wingdings" w:hint="default"/>
      <w:sz w:val="20"/>
    </w:rPr>
  </w:style>
  <w:style w:type="character" w:customStyle="1" w:styleId="WW8Num9z1">
    <w:name w:val="WW8Num9z1"/>
    <w:rsid w:val="005A63A3"/>
    <w:rPr>
      <w:rFonts w:ascii="Courier New" w:hAnsi="Courier New" w:cs="Courier New" w:hint="default"/>
    </w:rPr>
  </w:style>
  <w:style w:type="character" w:customStyle="1" w:styleId="WW8Num9z2">
    <w:name w:val="WW8Num9z2"/>
    <w:rsid w:val="005A63A3"/>
    <w:rPr>
      <w:rFonts w:ascii="Wingdings" w:hAnsi="Wingdings" w:cs="Wingdings" w:hint="default"/>
    </w:rPr>
  </w:style>
  <w:style w:type="character" w:customStyle="1" w:styleId="WW8Num9z3">
    <w:name w:val="WW8Num9z3"/>
    <w:rsid w:val="005A63A3"/>
    <w:rPr>
      <w:rFonts w:ascii="Symbol" w:hAnsi="Symbol" w:cs="Symbol" w:hint="default"/>
    </w:rPr>
  </w:style>
  <w:style w:type="character" w:customStyle="1" w:styleId="WW8Num10z0">
    <w:name w:val="WW8Num10z0"/>
    <w:rsid w:val="005A63A3"/>
    <w:rPr>
      <w:rFonts w:ascii="Times New Roman" w:hAnsi="Times New Roman" w:cs="Times New Roman" w:hint="default"/>
    </w:rPr>
  </w:style>
  <w:style w:type="character" w:customStyle="1" w:styleId="WW8Num10z2">
    <w:name w:val="WW8Num10z2"/>
    <w:rsid w:val="005A63A3"/>
    <w:rPr>
      <w:rFonts w:ascii="Wingdings" w:hAnsi="Wingdings" w:cs="Wingdings" w:hint="default"/>
    </w:rPr>
  </w:style>
  <w:style w:type="character" w:customStyle="1" w:styleId="WW8Num10z3">
    <w:name w:val="WW8Num10z3"/>
    <w:rsid w:val="005A63A3"/>
    <w:rPr>
      <w:rFonts w:ascii="Symbol" w:hAnsi="Symbol" w:cs="Symbol" w:hint="default"/>
    </w:rPr>
  </w:style>
  <w:style w:type="character" w:customStyle="1" w:styleId="WW8Num10z4">
    <w:name w:val="WW8Num10z4"/>
    <w:rsid w:val="005A63A3"/>
    <w:rPr>
      <w:rFonts w:ascii="Courier New" w:hAnsi="Courier New" w:cs="Courier New" w:hint="default"/>
    </w:rPr>
  </w:style>
  <w:style w:type="character" w:customStyle="1" w:styleId="WW8Num11z1">
    <w:name w:val="WW8Num11z1"/>
    <w:rsid w:val="005A63A3"/>
    <w:rPr>
      <w:rFonts w:ascii="Courier New" w:hAnsi="Courier New" w:cs="Courier New" w:hint="default"/>
    </w:rPr>
  </w:style>
  <w:style w:type="character" w:customStyle="1" w:styleId="WW8Num11z2">
    <w:name w:val="WW8Num11z2"/>
    <w:rsid w:val="005A63A3"/>
    <w:rPr>
      <w:rFonts w:ascii="Wingdings" w:hAnsi="Wingdings" w:cs="Wingdings" w:hint="default"/>
    </w:rPr>
  </w:style>
  <w:style w:type="character" w:customStyle="1" w:styleId="WW8Num11z3">
    <w:name w:val="WW8Num11z3"/>
    <w:rsid w:val="005A63A3"/>
    <w:rPr>
      <w:rFonts w:ascii="Symbol" w:hAnsi="Symbol" w:cs="Symbol" w:hint="default"/>
    </w:rPr>
  </w:style>
  <w:style w:type="character" w:customStyle="1" w:styleId="WW8Num12z0">
    <w:name w:val="WW8Num12z0"/>
    <w:rsid w:val="005A63A3"/>
    <w:rPr>
      <w:rFonts w:ascii="Times New Roman" w:hAnsi="Times New Roman" w:cs="Times New Roman" w:hint="default"/>
    </w:rPr>
  </w:style>
  <w:style w:type="character" w:customStyle="1" w:styleId="WW8Num12z2">
    <w:name w:val="WW8Num12z2"/>
    <w:rsid w:val="005A63A3"/>
    <w:rPr>
      <w:rFonts w:ascii="Wingdings" w:hAnsi="Wingdings" w:cs="Wingdings" w:hint="default"/>
    </w:rPr>
  </w:style>
  <w:style w:type="character" w:customStyle="1" w:styleId="WW8Num12z3">
    <w:name w:val="WW8Num12z3"/>
    <w:rsid w:val="005A63A3"/>
    <w:rPr>
      <w:rFonts w:ascii="Symbol" w:hAnsi="Symbol" w:cs="Symbol" w:hint="default"/>
    </w:rPr>
  </w:style>
  <w:style w:type="character" w:customStyle="1" w:styleId="WW8Num12z4">
    <w:name w:val="WW8Num12z4"/>
    <w:rsid w:val="005A63A3"/>
    <w:rPr>
      <w:rFonts w:ascii="Courier New" w:hAnsi="Courier New" w:cs="Courier New" w:hint="default"/>
    </w:rPr>
  </w:style>
  <w:style w:type="character" w:customStyle="1" w:styleId="WW8Num13z1">
    <w:name w:val="WW8Num13z1"/>
    <w:rsid w:val="005A63A3"/>
    <w:rPr>
      <w:rFonts w:ascii="Courier New" w:hAnsi="Courier New" w:cs="Courier New" w:hint="default"/>
    </w:rPr>
  </w:style>
  <w:style w:type="character" w:customStyle="1" w:styleId="WW8Num13z2">
    <w:name w:val="WW8Num13z2"/>
    <w:rsid w:val="005A63A3"/>
    <w:rPr>
      <w:rFonts w:ascii="Wingdings" w:hAnsi="Wingdings" w:cs="Wingdings" w:hint="default"/>
    </w:rPr>
  </w:style>
  <w:style w:type="character" w:customStyle="1" w:styleId="WW8Num13z3">
    <w:name w:val="WW8Num13z3"/>
    <w:rsid w:val="005A63A3"/>
    <w:rPr>
      <w:rFonts w:ascii="Symbol" w:hAnsi="Symbol" w:cs="Symbol" w:hint="default"/>
    </w:rPr>
  </w:style>
  <w:style w:type="character" w:customStyle="1" w:styleId="WW8Num14z0">
    <w:name w:val="WW8Num14z0"/>
    <w:rsid w:val="005A63A3"/>
    <w:rPr>
      <w:rFonts w:cs="Times New Roman" w:hint="default"/>
    </w:rPr>
  </w:style>
  <w:style w:type="character" w:customStyle="1" w:styleId="WW8Num14z1">
    <w:name w:val="WW8Num14z1"/>
    <w:rsid w:val="005A63A3"/>
    <w:rPr>
      <w:rFonts w:cs="Times New Roman"/>
    </w:rPr>
  </w:style>
  <w:style w:type="character" w:customStyle="1" w:styleId="WW8Num15z4">
    <w:name w:val="WW8Num15z4"/>
    <w:rsid w:val="005A63A3"/>
    <w:rPr>
      <w:rFonts w:ascii="Courier New" w:hAnsi="Courier New" w:cs="Courier New" w:hint="default"/>
    </w:rPr>
  </w:style>
  <w:style w:type="character" w:customStyle="1" w:styleId="WW8Num16z0">
    <w:name w:val="WW8Num16z0"/>
    <w:rsid w:val="005A63A3"/>
    <w:rPr>
      <w:rFonts w:ascii="Times New Roman" w:hAnsi="Times New Roman" w:cs="Times New Roman" w:hint="default"/>
    </w:rPr>
  </w:style>
  <w:style w:type="character" w:customStyle="1" w:styleId="WW8Num16z1">
    <w:name w:val="WW8Num16z1"/>
    <w:rsid w:val="005A63A3"/>
    <w:rPr>
      <w:rFonts w:ascii="Courier New" w:hAnsi="Courier New" w:cs="Courier New" w:hint="default"/>
    </w:rPr>
  </w:style>
  <w:style w:type="character" w:customStyle="1" w:styleId="WW8Num16z2">
    <w:name w:val="WW8Num16z2"/>
    <w:rsid w:val="005A63A3"/>
    <w:rPr>
      <w:rFonts w:ascii="Wingdings" w:hAnsi="Wingdings" w:cs="Wingdings" w:hint="default"/>
    </w:rPr>
  </w:style>
  <w:style w:type="character" w:customStyle="1" w:styleId="WW8Num16z3">
    <w:name w:val="WW8Num16z3"/>
    <w:rsid w:val="005A63A3"/>
    <w:rPr>
      <w:rFonts w:ascii="Symbol" w:hAnsi="Symbol" w:cs="Symbol" w:hint="default"/>
    </w:rPr>
  </w:style>
  <w:style w:type="character" w:customStyle="1" w:styleId="WW8Num17z0">
    <w:name w:val="WW8Num17z0"/>
    <w:rsid w:val="005A63A3"/>
    <w:rPr>
      <w:rFonts w:ascii="Times New Roman" w:hAnsi="Times New Roman" w:cs="Times New Roman" w:hint="default"/>
      <w:sz w:val="20"/>
    </w:rPr>
  </w:style>
  <w:style w:type="character" w:customStyle="1" w:styleId="WW8Num17z1">
    <w:name w:val="WW8Num17z1"/>
    <w:rsid w:val="005A63A3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5A63A3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5A63A3"/>
    <w:rPr>
      <w:rFonts w:ascii="Times New Roman" w:hAnsi="Times New Roman" w:cs="Times New Roman" w:hint="default"/>
    </w:rPr>
  </w:style>
  <w:style w:type="character" w:customStyle="1" w:styleId="WW8Num18z1">
    <w:name w:val="WW8Num18z1"/>
    <w:rsid w:val="005A63A3"/>
    <w:rPr>
      <w:rFonts w:ascii="Courier New" w:hAnsi="Courier New" w:cs="Courier New" w:hint="default"/>
    </w:rPr>
  </w:style>
  <w:style w:type="character" w:customStyle="1" w:styleId="WW8Num18z2">
    <w:name w:val="WW8Num18z2"/>
    <w:rsid w:val="005A63A3"/>
    <w:rPr>
      <w:rFonts w:ascii="Wingdings" w:hAnsi="Wingdings" w:cs="Wingdings" w:hint="default"/>
    </w:rPr>
  </w:style>
  <w:style w:type="character" w:customStyle="1" w:styleId="WW8Num18z3">
    <w:name w:val="WW8Num18z3"/>
    <w:rsid w:val="005A63A3"/>
    <w:rPr>
      <w:rFonts w:ascii="Symbol" w:hAnsi="Symbol" w:cs="Symbol" w:hint="default"/>
    </w:rPr>
  </w:style>
  <w:style w:type="character" w:customStyle="1" w:styleId="WW8Num19z0">
    <w:name w:val="WW8Num19z0"/>
    <w:rsid w:val="005A63A3"/>
    <w:rPr>
      <w:rFonts w:ascii="Times New Roman" w:hAnsi="Times New Roman" w:cs="Times New Roman" w:hint="default"/>
    </w:rPr>
  </w:style>
  <w:style w:type="character" w:customStyle="1" w:styleId="WW8Num19z1">
    <w:name w:val="WW8Num19z1"/>
    <w:rsid w:val="005A63A3"/>
    <w:rPr>
      <w:rFonts w:ascii="Courier New" w:hAnsi="Courier New" w:cs="Courier New" w:hint="default"/>
    </w:rPr>
  </w:style>
  <w:style w:type="character" w:customStyle="1" w:styleId="WW8Num19z2">
    <w:name w:val="WW8Num19z2"/>
    <w:rsid w:val="005A63A3"/>
    <w:rPr>
      <w:rFonts w:ascii="Wingdings" w:hAnsi="Wingdings" w:cs="Wingdings" w:hint="default"/>
    </w:rPr>
  </w:style>
  <w:style w:type="character" w:customStyle="1" w:styleId="WW8Num19z3">
    <w:name w:val="WW8Num19z3"/>
    <w:rsid w:val="005A63A3"/>
    <w:rPr>
      <w:rFonts w:ascii="Symbol" w:hAnsi="Symbol" w:cs="Symbol" w:hint="default"/>
    </w:rPr>
  </w:style>
  <w:style w:type="character" w:customStyle="1" w:styleId="WW8Num20z1">
    <w:name w:val="WW8Num20z1"/>
    <w:rsid w:val="005A63A3"/>
    <w:rPr>
      <w:rFonts w:ascii="Courier New" w:hAnsi="Courier New" w:cs="Courier New" w:hint="default"/>
      <w:sz w:val="20"/>
    </w:rPr>
  </w:style>
  <w:style w:type="character" w:customStyle="1" w:styleId="WW8Num20z2">
    <w:name w:val="WW8Num20z2"/>
    <w:rsid w:val="005A63A3"/>
    <w:rPr>
      <w:rFonts w:ascii="Wingdings" w:hAnsi="Wingdings" w:cs="Wingdings" w:hint="default"/>
      <w:sz w:val="20"/>
    </w:rPr>
  </w:style>
  <w:style w:type="character" w:customStyle="1" w:styleId="WW8Num21z0">
    <w:name w:val="WW8Num21z0"/>
    <w:rsid w:val="005A63A3"/>
    <w:rPr>
      <w:rFonts w:cs="Times New Roman" w:hint="default"/>
      <w:b/>
      <w:i w:val="0"/>
    </w:rPr>
  </w:style>
  <w:style w:type="character" w:customStyle="1" w:styleId="WW8Num21z1">
    <w:name w:val="WW8Num21z1"/>
    <w:rsid w:val="005A63A3"/>
    <w:rPr>
      <w:rFonts w:cs="Times New Roman"/>
    </w:rPr>
  </w:style>
  <w:style w:type="character" w:customStyle="1" w:styleId="WW8Num22z0">
    <w:name w:val="WW8Num22z0"/>
    <w:rsid w:val="005A63A3"/>
    <w:rPr>
      <w:rFonts w:cs="Times New Roman"/>
    </w:rPr>
  </w:style>
  <w:style w:type="character" w:customStyle="1" w:styleId="WW8Num23z0">
    <w:name w:val="WW8Num23z0"/>
    <w:rsid w:val="005A63A3"/>
    <w:rPr>
      <w:rFonts w:ascii="Times New Roman" w:hAnsi="Times New Roman" w:cs="Times New Roman" w:hint="default"/>
    </w:rPr>
  </w:style>
  <w:style w:type="character" w:customStyle="1" w:styleId="WW8Num23z2">
    <w:name w:val="WW8Num23z2"/>
    <w:rsid w:val="005A63A3"/>
    <w:rPr>
      <w:rFonts w:ascii="Wingdings" w:hAnsi="Wingdings" w:cs="Wingdings" w:hint="default"/>
    </w:rPr>
  </w:style>
  <w:style w:type="character" w:customStyle="1" w:styleId="WW8Num23z3">
    <w:name w:val="WW8Num23z3"/>
    <w:rsid w:val="005A63A3"/>
    <w:rPr>
      <w:rFonts w:ascii="Symbol" w:hAnsi="Symbol" w:cs="Symbol" w:hint="default"/>
    </w:rPr>
  </w:style>
  <w:style w:type="character" w:customStyle="1" w:styleId="WW8Num23z4">
    <w:name w:val="WW8Num23z4"/>
    <w:rsid w:val="005A63A3"/>
    <w:rPr>
      <w:rFonts w:ascii="Courier New" w:hAnsi="Courier New" w:cs="Courier New" w:hint="default"/>
    </w:rPr>
  </w:style>
  <w:style w:type="character" w:customStyle="1" w:styleId="WW8Num24z1">
    <w:name w:val="WW8Num24z1"/>
    <w:rsid w:val="005A63A3"/>
    <w:rPr>
      <w:rFonts w:ascii="Courier New" w:hAnsi="Courier New" w:cs="Courier New" w:hint="default"/>
    </w:rPr>
  </w:style>
  <w:style w:type="character" w:customStyle="1" w:styleId="WW8Num24z2">
    <w:name w:val="WW8Num24z2"/>
    <w:rsid w:val="005A63A3"/>
    <w:rPr>
      <w:rFonts w:ascii="Wingdings" w:hAnsi="Wingdings" w:cs="Wingdings" w:hint="default"/>
    </w:rPr>
  </w:style>
  <w:style w:type="character" w:customStyle="1" w:styleId="WW8Num24z3">
    <w:name w:val="WW8Num24z3"/>
    <w:rsid w:val="005A63A3"/>
    <w:rPr>
      <w:rFonts w:ascii="Symbol" w:hAnsi="Symbol" w:cs="Symbol" w:hint="default"/>
    </w:rPr>
  </w:style>
  <w:style w:type="character" w:customStyle="1" w:styleId="WW8Num25z0">
    <w:name w:val="WW8Num25z0"/>
    <w:rsid w:val="005A63A3"/>
    <w:rPr>
      <w:rFonts w:ascii="Symbol" w:hAnsi="Symbol" w:cs="Symbol" w:hint="default"/>
      <w:sz w:val="20"/>
    </w:rPr>
  </w:style>
  <w:style w:type="character" w:customStyle="1" w:styleId="WW8Num25z1">
    <w:name w:val="WW8Num25z1"/>
    <w:rsid w:val="005A63A3"/>
    <w:rPr>
      <w:rFonts w:ascii="Courier New" w:hAnsi="Courier New" w:cs="Courier New" w:hint="default"/>
      <w:sz w:val="20"/>
    </w:rPr>
  </w:style>
  <w:style w:type="character" w:customStyle="1" w:styleId="WW8Num25z2">
    <w:name w:val="WW8Num25z2"/>
    <w:rsid w:val="005A63A3"/>
    <w:rPr>
      <w:rFonts w:ascii="Wingdings" w:hAnsi="Wingdings" w:cs="Wingdings" w:hint="default"/>
      <w:sz w:val="20"/>
    </w:rPr>
  </w:style>
  <w:style w:type="character" w:customStyle="1" w:styleId="WW8Num26z0">
    <w:name w:val="WW8Num26z0"/>
    <w:rsid w:val="005A63A3"/>
    <w:rPr>
      <w:rFonts w:ascii="Times New Roman" w:hAnsi="Times New Roman" w:cs="Times New Roman" w:hint="default"/>
    </w:rPr>
  </w:style>
  <w:style w:type="character" w:customStyle="1" w:styleId="WW8Num26z1">
    <w:name w:val="WW8Num26z1"/>
    <w:rsid w:val="005A63A3"/>
    <w:rPr>
      <w:rFonts w:ascii="Courier New" w:hAnsi="Courier New" w:cs="Courier New" w:hint="default"/>
    </w:rPr>
  </w:style>
  <w:style w:type="character" w:customStyle="1" w:styleId="WW8Num26z2">
    <w:name w:val="WW8Num26z2"/>
    <w:rsid w:val="005A63A3"/>
    <w:rPr>
      <w:rFonts w:ascii="Wingdings" w:hAnsi="Wingdings" w:cs="Wingdings" w:hint="default"/>
    </w:rPr>
  </w:style>
  <w:style w:type="character" w:customStyle="1" w:styleId="WW8Num26z3">
    <w:name w:val="WW8Num26z3"/>
    <w:rsid w:val="005A63A3"/>
    <w:rPr>
      <w:rFonts w:ascii="Symbol" w:hAnsi="Symbol" w:cs="Symbol" w:hint="default"/>
    </w:rPr>
  </w:style>
  <w:style w:type="character" w:customStyle="1" w:styleId="WW8Num27z0">
    <w:name w:val="WW8Num27z0"/>
    <w:rsid w:val="005A63A3"/>
    <w:rPr>
      <w:rFonts w:ascii="Times New Roman" w:hAnsi="Times New Roman" w:cs="Times New Roman" w:hint="default"/>
    </w:rPr>
  </w:style>
  <w:style w:type="character" w:customStyle="1" w:styleId="WW8Num27z1">
    <w:name w:val="WW8Num27z1"/>
    <w:rsid w:val="005A63A3"/>
    <w:rPr>
      <w:rFonts w:ascii="Courier New" w:hAnsi="Courier New" w:cs="Courier New" w:hint="default"/>
    </w:rPr>
  </w:style>
  <w:style w:type="character" w:customStyle="1" w:styleId="WW8Num27z2">
    <w:name w:val="WW8Num27z2"/>
    <w:rsid w:val="005A63A3"/>
    <w:rPr>
      <w:rFonts w:ascii="Wingdings" w:hAnsi="Wingdings" w:cs="Wingdings" w:hint="default"/>
    </w:rPr>
  </w:style>
  <w:style w:type="character" w:customStyle="1" w:styleId="WW8Num27z3">
    <w:name w:val="WW8Num27z3"/>
    <w:rsid w:val="005A63A3"/>
    <w:rPr>
      <w:rFonts w:ascii="Symbol" w:hAnsi="Symbol" w:cs="Symbol" w:hint="default"/>
    </w:rPr>
  </w:style>
  <w:style w:type="character" w:customStyle="1" w:styleId="WW8Num28z1">
    <w:name w:val="WW8Num28z1"/>
    <w:rsid w:val="005A63A3"/>
    <w:rPr>
      <w:rFonts w:ascii="Courier New" w:hAnsi="Courier New" w:cs="Courier New" w:hint="default"/>
    </w:rPr>
  </w:style>
  <w:style w:type="character" w:customStyle="1" w:styleId="WW8Num28z2">
    <w:name w:val="WW8Num28z2"/>
    <w:rsid w:val="005A63A3"/>
    <w:rPr>
      <w:rFonts w:ascii="Wingdings" w:hAnsi="Wingdings" w:cs="Wingdings" w:hint="default"/>
    </w:rPr>
  </w:style>
  <w:style w:type="character" w:customStyle="1" w:styleId="WW8Num28z3">
    <w:name w:val="WW8Num28z3"/>
    <w:rsid w:val="005A63A3"/>
    <w:rPr>
      <w:rFonts w:ascii="Symbol" w:hAnsi="Symbol" w:cs="Symbol" w:hint="default"/>
    </w:rPr>
  </w:style>
  <w:style w:type="character" w:customStyle="1" w:styleId="WW8Num29z0">
    <w:name w:val="WW8Num29z0"/>
    <w:rsid w:val="005A63A3"/>
    <w:rPr>
      <w:rFonts w:cs="Times New Roman"/>
    </w:rPr>
  </w:style>
  <w:style w:type="character" w:customStyle="1" w:styleId="WW8Num30z1">
    <w:name w:val="WW8Num30z1"/>
    <w:rsid w:val="005A63A3"/>
    <w:rPr>
      <w:rFonts w:ascii="Courier New" w:hAnsi="Courier New" w:cs="Courier New" w:hint="default"/>
      <w:sz w:val="20"/>
    </w:rPr>
  </w:style>
  <w:style w:type="character" w:customStyle="1" w:styleId="WW8Num30z2">
    <w:name w:val="WW8Num30z2"/>
    <w:rsid w:val="005A63A3"/>
    <w:rPr>
      <w:rFonts w:ascii="Wingdings" w:hAnsi="Wingdings" w:cs="Wingdings" w:hint="default"/>
      <w:sz w:val="20"/>
    </w:rPr>
  </w:style>
  <w:style w:type="character" w:customStyle="1" w:styleId="WW8Num31z2">
    <w:name w:val="WW8Num31z2"/>
    <w:rsid w:val="005A63A3"/>
    <w:rPr>
      <w:rFonts w:ascii="Wingdings" w:hAnsi="Wingdings" w:cs="Wingdings" w:hint="default"/>
    </w:rPr>
  </w:style>
  <w:style w:type="character" w:customStyle="1" w:styleId="WW8Num31z3">
    <w:name w:val="WW8Num31z3"/>
    <w:rsid w:val="005A63A3"/>
    <w:rPr>
      <w:rFonts w:ascii="Symbol" w:hAnsi="Symbol" w:cs="Symbol" w:hint="default"/>
    </w:rPr>
  </w:style>
  <w:style w:type="character" w:customStyle="1" w:styleId="WW8Num31z4">
    <w:name w:val="WW8Num31z4"/>
    <w:rsid w:val="005A63A3"/>
    <w:rPr>
      <w:rFonts w:ascii="Courier New" w:hAnsi="Courier New" w:cs="Courier New" w:hint="default"/>
    </w:rPr>
  </w:style>
  <w:style w:type="character" w:customStyle="1" w:styleId="WW8Num32z1">
    <w:name w:val="WW8Num32z1"/>
    <w:rsid w:val="005A63A3"/>
    <w:rPr>
      <w:rFonts w:ascii="Courier New" w:hAnsi="Courier New" w:cs="Courier New" w:hint="default"/>
    </w:rPr>
  </w:style>
  <w:style w:type="character" w:customStyle="1" w:styleId="WW8Num32z2">
    <w:name w:val="WW8Num32z2"/>
    <w:rsid w:val="005A63A3"/>
    <w:rPr>
      <w:rFonts w:ascii="Wingdings" w:hAnsi="Wingdings" w:cs="Wingdings" w:hint="default"/>
    </w:rPr>
  </w:style>
  <w:style w:type="character" w:customStyle="1" w:styleId="WW8Num32z3">
    <w:name w:val="WW8Num32z3"/>
    <w:rsid w:val="005A63A3"/>
    <w:rPr>
      <w:rFonts w:ascii="Symbol" w:hAnsi="Symbol" w:cs="Symbol" w:hint="default"/>
    </w:rPr>
  </w:style>
  <w:style w:type="character" w:customStyle="1" w:styleId="WW8Num33z0">
    <w:name w:val="WW8Num33z0"/>
    <w:rsid w:val="005A63A3"/>
    <w:rPr>
      <w:rFonts w:ascii="Times New Roman" w:hAnsi="Times New Roman" w:cs="Times New Roman" w:hint="default"/>
    </w:rPr>
  </w:style>
  <w:style w:type="character" w:customStyle="1" w:styleId="WW8Num33z1">
    <w:name w:val="WW8Num33z1"/>
    <w:rsid w:val="005A63A3"/>
    <w:rPr>
      <w:rFonts w:ascii="Courier New" w:hAnsi="Courier New" w:cs="Courier New" w:hint="default"/>
    </w:rPr>
  </w:style>
  <w:style w:type="character" w:customStyle="1" w:styleId="WW8Num33z2">
    <w:name w:val="WW8Num33z2"/>
    <w:rsid w:val="005A63A3"/>
    <w:rPr>
      <w:rFonts w:ascii="Wingdings" w:hAnsi="Wingdings" w:cs="Wingdings" w:hint="default"/>
    </w:rPr>
  </w:style>
  <w:style w:type="character" w:customStyle="1" w:styleId="WW8Num33z3">
    <w:name w:val="WW8Num33z3"/>
    <w:rsid w:val="005A63A3"/>
    <w:rPr>
      <w:rFonts w:ascii="Symbol" w:hAnsi="Symbol" w:cs="Symbol" w:hint="default"/>
    </w:rPr>
  </w:style>
  <w:style w:type="character" w:customStyle="1" w:styleId="WW8Num34z0">
    <w:name w:val="WW8Num34z0"/>
    <w:rsid w:val="005A63A3"/>
    <w:rPr>
      <w:rFonts w:ascii="Times New Roman" w:hAnsi="Times New Roman" w:cs="Times New Roman" w:hint="default"/>
    </w:rPr>
  </w:style>
  <w:style w:type="character" w:customStyle="1" w:styleId="WW8Num34z1">
    <w:name w:val="WW8Num34z1"/>
    <w:rsid w:val="005A63A3"/>
    <w:rPr>
      <w:rFonts w:ascii="Courier New" w:hAnsi="Courier New" w:cs="Courier New" w:hint="default"/>
    </w:rPr>
  </w:style>
  <w:style w:type="character" w:customStyle="1" w:styleId="WW8Num34z2">
    <w:name w:val="WW8Num34z2"/>
    <w:rsid w:val="005A63A3"/>
    <w:rPr>
      <w:rFonts w:ascii="Wingdings" w:hAnsi="Wingdings" w:cs="Wingdings" w:hint="default"/>
    </w:rPr>
  </w:style>
  <w:style w:type="character" w:customStyle="1" w:styleId="WW8Num34z3">
    <w:name w:val="WW8Num34z3"/>
    <w:rsid w:val="005A63A3"/>
    <w:rPr>
      <w:rFonts w:ascii="Symbol" w:hAnsi="Symbol" w:cs="Symbol" w:hint="default"/>
    </w:rPr>
  </w:style>
  <w:style w:type="character" w:customStyle="1" w:styleId="WW8Num35z0">
    <w:name w:val="WW8Num35z0"/>
    <w:rsid w:val="005A63A3"/>
    <w:rPr>
      <w:rFonts w:ascii="Times New Roman" w:hAnsi="Times New Roman" w:cs="Times New Roman" w:hint="default"/>
    </w:rPr>
  </w:style>
  <w:style w:type="character" w:customStyle="1" w:styleId="WW8Num35z1">
    <w:name w:val="WW8Num35z1"/>
    <w:rsid w:val="005A63A3"/>
    <w:rPr>
      <w:rFonts w:ascii="Courier New" w:hAnsi="Courier New" w:cs="Courier New" w:hint="default"/>
    </w:rPr>
  </w:style>
  <w:style w:type="character" w:customStyle="1" w:styleId="WW8Num35z2">
    <w:name w:val="WW8Num35z2"/>
    <w:rsid w:val="005A63A3"/>
    <w:rPr>
      <w:rFonts w:ascii="Wingdings" w:hAnsi="Wingdings" w:cs="Wingdings" w:hint="default"/>
    </w:rPr>
  </w:style>
  <w:style w:type="character" w:customStyle="1" w:styleId="WW8Num35z3">
    <w:name w:val="WW8Num35z3"/>
    <w:rsid w:val="005A63A3"/>
    <w:rPr>
      <w:rFonts w:ascii="Symbol" w:hAnsi="Symbol" w:cs="Symbol" w:hint="default"/>
    </w:rPr>
  </w:style>
  <w:style w:type="character" w:customStyle="1" w:styleId="WW8Num36z0">
    <w:name w:val="WW8Num36z0"/>
    <w:rsid w:val="005A63A3"/>
    <w:rPr>
      <w:rFonts w:ascii="Times New Roman" w:hAnsi="Times New Roman" w:cs="Times New Roman" w:hint="default"/>
    </w:rPr>
  </w:style>
  <w:style w:type="character" w:customStyle="1" w:styleId="WW8Num36z1">
    <w:name w:val="WW8Num36z1"/>
    <w:rsid w:val="005A63A3"/>
    <w:rPr>
      <w:rFonts w:ascii="Courier New" w:hAnsi="Courier New" w:cs="Courier New" w:hint="default"/>
    </w:rPr>
  </w:style>
  <w:style w:type="character" w:customStyle="1" w:styleId="WW8Num36z2">
    <w:name w:val="WW8Num36z2"/>
    <w:rsid w:val="005A63A3"/>
    <w:rPr>
      <w:rFonts w:ascii="Wingdings" w:hAnsi="Wingdings" w:cs="Wingdings" w:hint="default"/>
    </w:rPr>
  </w:style>
  <w:style w:type="character" w:customStyle="1" w:styleId="WW8Num36z3">
    <w:name w:val="WW8Num36z3"/>
    <w:rsid w:val="005A63A3"/>
    <w:rPr>
      <w:rFonts w:ascii="Symbol" w:hAnsi="Symbol" w:cs="Symbol" w:hint="default"/>
    </w:rPr>
  </w:style>
  <w:style w:type="character" w:customStyle="1" w:styleId="WW8Num37z0">
    <w:name w:val="WW8Num37z0"/>
    <w:rsid w:val="005A63A3"/>
    <w:rPr>
      <w:rFonts w:cs="Times New Roman" w:hint="default"/>
    </w:rPr>
  </w:style>
  <w:style w:type="character" w:customStyle="1" w:styleId="WW8Num37z1">
    <w:name w:val="WW8Num37z1"/>
    <w:rsid w:val="005A63A3"/>
    <w:rPr>
      <w:rFonts w:cs="Times New Roman" w:hint="default"/>
      <w:sz w:val="28"/>
    </w:rPr>
  </w:style>
  <w:style w:type="character" w:customStyle="1" w:styleId="WW8Num38z0">
    <w:name w:val="WW8Num38z0"/>
    <w:rsid w:val="005A63A3"/>
    <w:rPr>
      <w:rFonts w:ascii="Times New Roman" w:hAnsi="Times New Roman" w:cs="Times New Roman" w:hint="default"/>
    </w:rPr>
  </w:style>
  <w:style w:type="character" w:customStyle="1" w:styleId="WW8Num38z1">
    <w:name w:val="WW8Num38z1"/>
    <w:rsid w:val="005A63A3"/>
    <w:rPr>
      <w:rFonts w:ascii="Courier New" w:hAnsi="Courier New" w:cs="Courier New" w:hint="default"/>
    </w:rPr>
  </w:style>
  <w:style w:type="character" w:customStyle="1" w:styleId="WW8Num38z2">
    <w:name w:val="WW8Num38z2"/>
    <w:rsid w:val="005A63A3"/>
    <w:rPr>
      <w:rFonts w:ascii="Wingdings" w:hAnsi="Wingdings" w:cs="Wingdings" w:hint="default"/>
    </w:rPr>
  </w:style>
  <w:style w:type="character" w:customStyle="1" w:styleId="WW8Num38z3">
    <w:name w:val="WW8Num38z3"/>
    <w:rsid w:val="005A63A3"/>
    <w:rPr>
      <w:rFonts w:ascii="Symbol" w:hAnsi="Symbol" w:cs="Symbol" w:hint="default"/>
    </w:rPr>
  </w:style>
  <w:style w:type="character" w:customStyle="1" w:styleId="WW8Num39z0">
    <w:name w:val="WW8Num39z0"/>
    <w:rsid w:val="005A63A3"/>
    <w:rPr>
      <w:rFonts w:ascii="Symbol" w:hAnsi="Symbol" w:cs="Symbol" w:hint="default"/>
      <w:sz w:val="20"/>
    </w:rPr>
  </w:style>
  <w:style w:type="character" w:customStyle="1" w:styleId="WW8Num39z1">
    <w:name w:val="WW8Num39z1"/>
    <w:rsid w:val="005A63A3"/>
    <w:rPr>
      <w:rFonts w:ascii="Courier New" w:hAnsi="Courier New" w:cs="Courier New" w:hint="default"/>
      <w:sz w:val="20"/>
    </w:rPr>
  </w:style>
  <w:style w:type="character" w:customStyle="1" w:styleId="WW8Num39z2">
    <w:name w:val="WW8Num39z2"/>
    <w:rsid w:val="005A63A3"/>
    <w:rPr>
      <w:rFonts w:ascii="Wingdings" w:hAnsi="Wingdings" w:cs="Wingdings" w:hint="default"/>
      <w:sz w:val="20"/>
    </w:rPr>
  </w:style>
  <w:style w:type="character" w:customStyle="1" w:styleId="WW8Num40z1">
    <w:name w:val="WW8Num40z1"/>
    <w:rsid w:val="005A63A3"/>
    <w:rPr>
      <w:rFonts w:cs="Times New Roman"/>
    </w:rPr>
  </w:style>
  <w:style w:type="character" w:customStyle="1" w:styleId="WW8Num40z2">
    <w:name w:val="WW8Num40z2"/>
    <w:rsid w:val="005A63A3"/>
    <w:rPr>
      <w:rFonts w:ascii="Times New Roman" w:eastAsia="Times New Roman" w:hAnsi="Times New Roman" w:cs="Times New Roman" w:hint="default"/>
    </w:rPr>
  </w:style>
  <w:style w:type="character" w:customStyle="1" w:styleId="WW8Num41z3">
    <w:name w:val="WW8Num41z3"/>
    <w:rsid w:val="005A63A3"/>
    <w:rPr>
      <w:rFonts w:ascii="Symbol" w:hAnsi="Symbol" w:cs="Symbol" w:hint="default"/>
    </w:rPr>
  </w:style>
  <w:style w:type="character" w:customStyle="1" w:styleId="WW8Num42z0">
    <w:name w:val="WW8Num42z0"/>
    <w:rsid w:val="005A63A3"/>
    <w:rPr>
      <w:rFonts w:ascii="Times New Roman" w:hAnsi="Times New Roman" w:cs="Times New Roman" w:hint="default"/>
    </w:rPr>
  </w:style>
  <w:style w:type="character" w:customStyle="1" w:styleId="WW8Num42z1">
    <w:name w:val="WW8Num42z1"/>
    <w:rsid w:val="005A63A3"/>
    <w:rPr>
      <w:rFonts w:ascii="Courier New" w:hAnsi="Courier New" w:cs="Courier New" w:hint="default"/>
    </w:rPr>
  </w:style>
  <w:style w:type="character" w:customStyle="1" w:styleId="WW8Num42z2">
    <w:name w:val="WW8Num42z2"/>
    <w:rsid w:val="005A63A3"/>
    <w:rPr>
      <w:rFonts w:ascii="Wingdings" w:hAnsi="Wingdings" w:cs="Wingdings" w:hint="default"/>
    </w:rPr>
  </w:style>
  <w:style w:type="character" w:customStyle="1" w:styleId="WW8Num42z3">
    <w:name w:val="WW8Num42z3"/>
    <w:rsid w:val="005A63A3"/>
    <w:rPr>
      <w:rFonts w:ascii="Symbol" w:hAnsi="Symbol" w:cs="Symbol" w:hint="default"/>
    </w:rPr>
  </w:style>
  <w:style w:type="character" w:customStyle="1" w:styleId="WW8Num43z1">
    <w:name w:val="WW8Num43z1"/>
    <w:rsid w:val="005A63A3"/>
    <w:rPr>
      <w:rFonts w:ascii="Courier New" w:hAnsi="Courier New" w:cs="Courier New" w:hint="default"/>
      <w:sz w:val="20"/>
    </w:rPr>
  </w:style>
  <w:style w:type="character" w:customStyle="1" w:styleId="WW8Num43z2">
    <w:name w:val="WW8Num43z2"/>
    <w:rsid w:val="005A63A3"/>
    <w:rPr>
      <w:rFonts w:ascii="Wingdings" w:hAnsi="Wingdings" w:cs="Wingdings" w:hint="default"/>
      <w:sz w:val="20"/>
    </w:rPr>
  </w:style>
  <w:style w:type="character" w:customStyle="1" w:styleId="WW8Num44z0">
    <w:name w:val="WW8Num44z0"/>
    <w:rsid w:val="005A63A3"/>
    <w:rPr>
      <w:rFonts w:ascii="Symbol" w:hAnsi="Symbol" w:cs="Symbol" w:hint="default"/>
      <w:sz w:val="20"/>
    </w:rPr>
  </w:style>
  <w:style w:type="character" w:customStyle="1" w:styleId="WW8Num44z1">
    <w:name w:val="WW8Num44z1"/>
    <w:rsid w:val="005A63A3"/>
    <w:rPr>
      <w:rFonts w:ascii="Courier New" w:hAnsi="Courier New" w:cs="Courier New" w:hint="default"/>
      <w:sz w:val="20"/>
    </w:rPr>
  </w:style>
  <w:style w:type="character" w:customStyle="1" w:styleId="WW8Num44z2">
    <w:name w:val="WW8Num44z2"/>
    <w:rsid w:val="005A63A3"/>
    <w:rPr>
      <w:rFonts w:ascii="Wingdings" w:hAnsi="Wingdings" w:cs="Wingdings" w:hint="default"/>
      <w:sz w:val="20"/>
    </w:rPr>
  </w:style>
  <w:style w:type="character" w:customStyle="1" w:styleId="WW8Num45z0">
    <w:name w:val="WW8Num45z0"/>
    <w:rsid w:val="005A63A3"/>
    <w:rPr>
      <w:rFonts w:ascii="Times New Roman" w:hAnsi="Times New Roman" w:cs="Times New Roman" w:hint="default"/>
    </w:rPr>
  </w:style>
  <w:style w:type="character" w:customStyle="1" w:styleId="WW8Num45z2">
    <w:name w:val="WW8Num45z2"/>
    <w:rsid w:val="005A63A3"/>
    <w:rPr>
      <w:rFonts w:ascii="Wingdings" w:hAnsi="Wingdings" w:cs="Wingdings" w:hint="default"/>
    </w:rPr>
  </w:style>
  <w:style w:type="character" w:customStyle="1" w:styleId="WW8Num45z3">
    <w:name w:val="WW8Num45z3"/>
    <w:rsid w:val="005A63A3"/>
    <w:rPr>
      <w:rFonts w:ascii="Symbol" w:hAnsi="Symbol" w:cs="Symbol" w:hint="default"/>
    </w:rPr>
  </w:style>
  <w:style w:type="character" w:customStyle="1" w:styleId="WW8Num45z4">
    <w:name w:val="WW8Num45z4"/>
    <w:rsid w:val="005A63A3"/>
    <w:rPr>
      <w:rFonts w:ascii="Courier New" w:hAnsi="Courier New" w:cs="Courier New" w:hint="default"/>
    </w:rPr>
  </w:style>
  <w:style w:type="character" w:customStyle="1" w:styleId="WW8Num46z0">
    <w:name w:val="WW8Num46z0"/>
    <w:rsid w:val="005A63A3"/>
    <w:rPr>
      <w:rFonts w:ascii="Times New Roman" w:hAnsi="Times New Roman" w:cs="Times New Roman" w:hint="default"/>
    </w:rPr>
  </w:style>
  <w:style w:type="character" w:customStyle="1" w:styleId="WW8Num46z1">
    <w:name w:val="WW8Num46z1"/>
    <w:rsid w:val="005A63A3"/>
    <w:rPr>
      <w:rFonts w:ascii="Courier New" w:hAnsi="Courier New" w:cs="Courier New" w:hint="default"/>
    </w:rPr>
  </w:style>
  <w:style w:type="character" w:customStyle="1" w:styleId="WW8Num46z2">
    <w:name w:val="WW8Num46z2"/>
    <w:rsid w:val="005A63A3"/>
    <w:rPr>
      <w:rFonts w:ascii="Wingdings" w:hAnsi="Wingdings" w:cs="Wingdings" w:hint="default"/>
    </w:rPr>
  </w:style>
  <w:style w:type="character" w:customStyle="1" w:styleId="WW8Num46z3">
    <w:name w:val="WW8Num46z3"/>
    <w:rsid w:val="005A63A3"/>
    <w:rPr>
      <w:rFonts w:ascii="Symbol" w:hAnsi="Symbol" w:cs="Symbol" w:hint="default"/>
    </w:rPr>
  </w:style>
  <w:style w:type="character" w:customStyle="1" w:styleId="WW8Num47z1">
    <w:name w:val="WW8Num47z1"/>
    <w:rsid w:val="005A63A3"/>
    <w:rPr>
      <w:rFonts w:ascii="Courier New" w:hAnsi="Courier New" w:cs="Courier New" w:hint="default"/>
    </w:rPr>
  </w:style>
  <w:style w:type="character" w:customStyle="1" w:styleId="WW8Num47z2">
    <w:name w:val="WW8Num47z2"/>
    <w:rsid w:val="005A63A3"/>
    <w:rPr>
      <w:rFonts w:ascii="Wingdings" w:hAnsi="Wingdings" w:cs="Wingdings" w:hint="default"/>
    </w:rPr>
  </w:style>
  <w:style w:type="character" w:customStyle="1" w:styleId="WW8Num47z3">
    <w:name w:val="WW8Num47z3"/>
    <w:rsid w:val="005A63A3"/>
    <w:rPr>
      <w:rFonts w:ascii="Symbol" w:hAnsi="Symbol" w:cs="Symbol" w:hint="default"/>
    </w:rPr>
  </w:style>
  <w:style w:type="character" w:customStyle="1" w:styleId="WW8Num48z0">
    <w:name w:val="WW8Num48z0"/>
    <w:rsid w:val="005A63A3"/>
    <w:rPr>
      <w:rFonts w:ascii="Times New Roman" w:hAnsi="Times New Roman" w:cs="Times New Roman" w:hint="default"/>
    </w:rPr>
  </w:style>
  <w:style w:type="character" w:customStyle="1" w:styleId="WW8Num48z1">
    <w:name w:val="WW8Num48z1"/>
    <w:rsid w:val="005A63A3"/>
    <w:rPr>
      <w:rFonts w:ascii="Courier New" w:hAnsi="Courier New" w:cs="Courier New" w:hint="default"/>
    </w:rPr>
  </w:style>
  <w:style w:type="character" w:customStyle="1" w:styleId="WW8Num48z2">
    <w:name w:val="WW8Num48z2"/>
    <w:rsid w:val="005A63A3"/>
    <w:rPr>
      <w:rFonts w:ascii="Wingdings" w:hAnsi="Wingdings" w:cs="Wingdings" w:hint="default"/>
    </w:rPr>
  </w:style>
  <w:style w:type="character" w:customStyle="1" w:styleId="WW8Num48z3">
    <w:name w:val="WW8Num48z3"/>
    <w:rsid w:val="005A63A3"/>
    <w:rPr>
      <w:rFonts w:ascii="Symbol" w:hAnsi="Symbol" w:cs="Symbol" w:hint="default"/>
    </w:rPr>
  </w:style>
  <w:style w:type="character" w:customStyle="1" w:styleId="Heading1Char">
    <w:name w:val="Heading 1 Char"/>
    <w:rsid w:val="005A63A3"/>
    <w:rPr>
      <w:rFonts w:ascii="Times New Roman" w:hAnsi="Times New Roman" w:cs="Arial"/>
      <w:bCs/>
      <w:kern w:val="1"/>
      <w:sz w:val="32"/>
      <w:szCs w:val="32"/>
    </w:rPr>
  </w:style>
  <w:style w:type="character" w:customStyle="1" w:styleId="Heading2Char">
    <w:name w:val="Heading 2 Char"/>
    <w:rsid w:val="005A63A3"/>
    <w:rPr>
      <w:rFonts w:ascii="Times New Roman" w:hAnsi="Times New Roman" w:cs="Arial"/>
      <w:bCs/>
      <w:iCs/>
      <w:sz w:val="28"/>
      <w:szCs w:val="28"/>
    </w:rPr>
  </w:style>
  <w:style w:type="character" w:customStyle="1" w:styleId="Heading3Char">
    <w:name w:val="Heading 3 Char"/>
    <w:rsid w:val="005A63A3"/>
    <w:rPr>
      <w:rFonts w:ascii="Times New Roman" w:hAnsi="Times New Roman" w:cs="Times New Roman"/>
      <w:bCs/>
      <w:sz w:val="27"/>
      <w:szCs w:val="27"/>
    </w:rPr>
  </w:style>
  <w:style w:type="character" w:customStyle="1" w:styleId="Heading4Char">
    <w:name w:val="Heading 4 Char"/>
    <w:rsid w:val="005A63A3"/>
    <w:rPr>
      <w:rFonts w:ascii="Times New Roman" w:hAnsi="Times New Roman" w:cs="Times New Roman"/>
      <w:bCs/>
      <w:sz w:val="28"/>
      <w:szCs w:val="28"/>
    </w:rPr>
  </w:style>
  <w:style w:type="character" w:customStyle="1" w:styleId="Heading5Char">
    <w:name w:val="Heading 5 Char"/>
    <w:rsid w:val="005A63A3"/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Heading9Char">
    <w:name w:val="Heading 9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rsid w:val="005A63A3"/>
    <w:rPr>
      <w:rFonts w:ascii="Times New Roman" w:hAnsi="Times New Roman" w:cs="Times New Roman"/>
      <w:b/>
      <w:i/>
      <w:sz w:val="24"/>
      <w:szCs w:val="24"/>
    </w:rPr>
  </w:style>
  <w:style w:type="character" w:customStyle="1" w:styleId="1f1">
    <w:name w:val="Знак примечания1"/>
    <w:rsid w:val="005A63A3"/>
    <w:rPr>
      <w:rFonts w:cs="Times New Roman"/>
      <w:sz w:val="16"/>
      <w:szCs w:val="16"/>
    </w:rPr>
  </w:style>
  <w:style w:type="character" w:customStyle="1" w:styleId="CommentTextChar">
    <w:name w:val="Comment Text Char"/>
    <w:rsid w:val="005A63A3"/>
    <w:rPr>
      <w:rFonts w:ascii="Times New Roman" w:hAnsi="Times New Roman" w:cs="Times New Roman"/>
      <w:sz w:val="20"/>
      <w:szCs w:val="20"/>
    </w:rPr>
  </w:style>
  <w:style w:type="character" w:customStyle="1" w:styleId="CommentSubjectChar">
    <w:name w:val="Comment Subject Char"/>
    <w:rsid w:val="005A63A3"/>
    <w:rPr>
      <w:rFonts w:ascii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rsid w:val="005A63A3"/>
    <w:rPr>
      <w:rFonts w:ascii="Tahoma" w:hAnsi="Tahoma" w:cs="Tahoma"/>
      <w:sz w:val="16"/>
      <w:szCs w:val="16"/>
    </w:rPr>
  </w:style>
  <w:style w:type="character" w:customStyle="1" w:styleId="HeaderChar">
    <w:name w:val="Head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">
    <w:name w:val="Заголовок 0 Знак"/>
    <w:rsid w:val="005A63A3"/>
  </w:style>
  <w:style w:type="character" w:customStyle="1" w:styleId="afffff5">
    <w:name w:val="Чертежный Знак"/>
    <w:rsid w:val="005A63A3"/>
    <w:rPr>
      <w:rFonts w:ascii="ISOCPEUR" w:hAnsi="ISOCPEUR" w:cs="Times New Roman"/>
      <w:i/>
      <w:sz w:val="24"/>
      <w:lang w:val="uk-UA" w:bidi="ar-SA"/>
    </w:rPr>
  </w:style>
  <w:style w:type="character" w:customStyle="1" w:styleId="apple-style-span">
    <w:name w:val="apple-style-span"/>
    <w:rsid w:val="005A63A3"/>
    <w:rPr>
      <w:rFonts w:cs="Times New Roman"/>
    </w:rPr>
  </w:style>
  <w:style w:type="character" w:customStyle="1" w:styleId="BodyTextIndent2Char">
    <w:name w:val="Body Text Indent 2 Char"/>
    <w:rsid w:val="005A63A3"/>
    <w:rPr>
      <w:rFonts w:ascii="Arial" w:eastAsia="Times New Roman" w:hAnsi="Arial" w:cs="Times New Roman"/>
      <w:iCs/>
      <w:sz w:val="24"/>
      <w:szCs w:val="24"/>
    </w:rPr>
  </w:style>
  <w:style w:type="character" w:customStyle="1" w:styleId="afffff6">
    <w:name w:val="диплом Знак"/>
    <w:rsid w:val="005A63A3"/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Char">
    <w:name w:val="Body Text Char"/>
    <w:rsid w:val="005A63A3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Char">
    <w:name w:val="Body Text Indent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0">
    <w:name w:val="0 Знак"/>
    <w:rsid w:val="005A63A3"/>
    <w:rPr>
      <w:rFonts w:ascii="Times New Roman" w:hAnsi="Times New Roman" w:cs="Times New Roman"/>
      <w:sz w:val="28"/>
    </w:rPr>
  </w:style>
  <w:style w:type="character" w:customStyle="1" w:styleId="NormalWebChar">
    <w:name w:val="Normal (Web) Char"/>
    <w:rsid w:val="005A63A3"/>
    <w:rPr>
      <w:rFonts w:ascii="Times New Roman" w:hAnsi="Times New Roman" w:cs="Times New Roman"/>
      <w:sz w:val="24"/>
    </w:rPr>
  </w:style>
  <w:style w:type="character" w:customStyle="1" w:styleId="subtitletext">
    <w:name w:val="subtitletext"/>
    <w:rsid w:val="005A63A3"/>
    <w:rPr>
      <w:rFonts w:cs="Times New Roman"/>
    </w:rPr>
  </w:style>
  <w:style w:type="character" w:customStyle="1" w:styleId="titletext">
    <w:name w:val="titletext"/>
    <w:rsid w:val="005A63A3"/>
    <w:rPr>
      <w:rFonts w:cs="Times New Roman"/>
    </w:rPr>
  </w:style>
  <w:style w:type="character" w:customStyle="1" w:styleId="fheading1">
    <w:name w:val="f_heading1"/>
    <w:rsid w:val="005A63A3"/>
    <w:rPr>
      <w:rFonts w:cs="Times New Roman"/>
    </w:rPr>
  </w:style>
  <w:style w:type="character" w:customStyle="1" w:styleId="fimagecaption">
    <w:name w:val="f_imagecaption"/>
    <w:rsid w:val="005A63A3"/>
    <w:rPr>
      <w:rFonts w:cs="Times New Roman"/>
    </w:rPr>
  </w:style>
  <w:style w:type="character" w:customStyle="1" w:styleId="maintext">
    <w:name w:val="maintext"/>
    <w:rsid w:val="005A63A3"/>
    <w:rPr>
      <w:rFonts w:cs="Times New Roman"/>
    </w:rPr>
  </w:style>
  <w:style w:type="character" w:customStyle="1" w:styleId="fc01">
    <w:name w:val="fc01"/>
    <w:rsid w:val="005A63A3"/>
    <w:rPr>
      <w:rFonts w:cs="Times New Roman"/>
    </w:rPr>
  </w:style>
  <w:style w:type="character" w:customStyle="1" w:styleId="fontarial">
    <w:name w:val="fontarial"/>
    <w:rsid w:val="005A63A3"/>
    <w:rPr>
      <w:rFonts w:cs="Times New Roman"/>
    </w:rPr>
  </w:style>
  <w:style w:type="character" w:customStyle="1" w:styleId="font10pt">
    <w:name w:val="font10pt"/>
    <w:rsid w:val="005A63A3"/>
    <w:rPr>
      <w:rFonts w:cs="Times New Roman"/>
    </w:rPr>
  </w:style>
  <w:style w:type="character" w:customStyle="1" w:styleId="serp-urlitem">
    <w:name w:val="serp-url__item"/>
    <w:rsid w:val="005A63A3"/>
    <w:rPr>
      <w:rFonts w:cs="Times New Roman"/>
    </w:rPr>
  </w:style>
  <w:style w:type="paragraph" w:customStyle="1" w:styleId="1f2">
    <w:name w:val="Текст примечания1"/>
    <w:basedOn w:val="a"/>
    <w:rsid w:val="005A63A3"/>
    <w:pPr>
      <w:tabs>
        <w:tab w:val="center" w:pos="4678"/>
        <w:tab w:val="right" w:pos="9356"/>
      </w:tabs>
      <w:suppressAutoHyphens/>
    </w:pPr>
    <w:rPr>
      <w:rFonts w:eastAsia="Calibri" w:cs="Times New Roman"/>
      <w:sz w:val="20"/>
      <w:szCs w:val="20"/>
      <w:lang w:eastAsia="zh-CN"/>
    </w:rPr>
  </w:style>
  <w:style w:type="paragraph" w:customStyle="1" w:styleId="01">
    <w:name w:val="Заголовок 0"/>
    <w:basedOn w:val="1"/>
    <w:next w:val="a"/>
    <w:rsid w:val="005A63A3"/>
    <w:pPr>
      <w:keepLines w:val="0"/>
      <w:pageBreakBefore/>
      <w:shd w:val="clear" w:color="auto" w:fill="auto"/>
      <w:tabs>
        <w:tab w:val="center" w:pos="4678"/>
        <w:tab w:val="right" w:pos="9356"/>
      </w:tabs>
      <w:suppressAutoHyphens/>
      <w:spacing w:after="600"/>
      <w:ind w:firstLine="0"/>
      <w:jc w:val="center"/>
    </w:pPr>
    <w:rPr>
      <w:rFonts w:eastAsia="Calibri" w:cs="Arial"/>
      <w:b/>
      <w:iCs w:val="0"/>
      <w:kern w:val="1"/>
      <w:szCs w:val="32"/>
      <w:lang w:eastAsia="zh-CN"/>
    </w:rPr>
  </w:style>
  <w:style w:type="paragraph" w:styleId="afffff7">
    <w:name w:val="table of figures"/>
    <w:basedOn w:val="1f"/>
    <w:next w:val="a"/>
    <w:rsid w:val="005A63A3"/>
    <w:pPr>
      <w:tabs>
        <w:tab w:val="center" w:pos="4678"/>
        <w:tab w:val="right" w:pos="9356"/>
      </w:tabs>
      <w:suppressAutoHyphens/>
      <w:spacing w:after="0" w:line="240" w:lineRule="auto"/>
      <w:ind w:firstLine="0"/>
      <w:jc w:val="center"/>
    </w:pPr>
    <w:rPr>
      <w:rFonts w:ascii="Times New Roman" w:eastAsia="Calibri" w:hAnsi="Times New Roman"/>
      <w:bCs/>
      <w:i w:val="0"/>
      <w:color w:val="auto"/>
      <w:sz w:val="28"/>
      <w:lang w:eastAsia="zh-CN"/>
    </w:rPr>
  </w:style>
  <w:style w:type="paragraph" w:customStyle="1" w:styleId="afffff8">
    <w:name w:val="Таблица"/>
    <w:basedOn w:val="aff1"/>
    <w:next w:val="a"/>
    <w:rsid w:val="005A63A3"/>
    <w:pPr>
      <w:tabs>
        <w:tab w:val="center" w:pos="4678"/>
        <w:tab w:val="right" w:pos="9356"/>
      </w:tabs>
      <w:suppressAutoHyphens/>
    </w:pPr>
    <w:rPr>
      <w:rFonts w:eastAsia="Calibri"/>
      <w:i w:val="0"/>
      <w:iCs w:val="0"/>
      <w:color w:val="auto"/>
      <w:sz w:val="28"/>
      <w:szCs w:val="24"/>
      <w:u w:val="none"/>
      <w:lang w:eastAsia="zh-CN"/>
    </w:rPr>
  </w:style>
  <w:style w:type="paragraph" w:customStyle="1" w:styleId="afffff9">
    <w:name w:val="диплом"/>
    <w:basedOn w:val="af0"/>
    <w:rsid w:val="005A63A3"/>
    <w:pPr>
      <w:suppressAutoHyphens/>
      <w:spacing w:before="0" w:beforeAutospacing="0" w:after="0" w:afterAutospacing="0" w:line="360" w:lineRule="auto"/>
      <w:ind w:firstLine="720"/>
      <w:jc w:val="both"/>
    </w:pPr>
    <w:rPr>
      <w:sz w:val="28"/>
      <w:szCs w:val="16"/>
      <w:lang w:eastAsia="zh-CN"/>
    </w:rPr>
  </w:style>
  <w:style w:type="paragraph" w:customStyle="1" w:styleId="2d">
    <w:name w:val="Абзац списка2"/>
    <w:basedOn w:val="a"/>
    <w:rsid w:val="005A63A3"/>
    <w:pPr>
      <w:tabs>
        <w:tab w:val="center" w:pos="4678"/>
        <w:tab w:val="right" w:pos="9356"/>
      </w:tabs>
      <w:suppressAutoHyphens/>
      <w:ind w:left="720"/>
      <w:contextualSpacing/>
    </w:pPr>
    <w:rPr>
      <w:rFonts w:eastAsia="Calibri" w:cs="Times New Roman"/>
      <w:szCs w:val="24"/>
      <w:lang w:eastAsia="zh-CN"/>
    </w:rPr>
  </w:style>
  <w:style w:type="paragraph" w:customStyle="1" w:styleId="02">
    <w:name w:val="0"/>
    <w:basedOn w:val="a"/>
    <w:rsid w:val="005A63A3"/>
    <w:pPr>
      <w:suppressAutoHyphens/>
      <w:spacing w:line="360" w:lineRule="auto"/>
      <w:ind w:firstLine="360"/>
      <w:contextualSpacing/>
    </w:pPr>
    <w:rPr>
      <w:rFonts w:eastAsia="Calibri" w:cs="Times New Roman"/>
      <w:szCs w:val="28"/>
      <w:lang w:eastAsia="zh-CN"/>
    </w:rPr>
  </w:style>
  <w:style w:type="paragraph" w:customStyle="1" w:styleId="pheading1">
    <w:name w:val="p_heading1"/>
    <w:basedOn w:val="a"/>
    <w:rsid w:val="005A63A3"/>
    <w:pPr>
      <w:suppressAutoHyphens/>
      <w:spacing w:before="280" w:after="280"/>
      <w:ind w:firstLine="0"/>
      <w:jc w:val="left"/>
    </w:pPr>
    <w:rPr>
      <w:rFonts w:eastAsia="Calibri" w:cs="Times New Roman"/>
      <w:sz w:val="24"/>
      <w:szCs w:val="24"/>
      <w:lang w:eastAsia="zh-CN"/>
    </w:rPr>
  </w:style>
  <w:style w:type="paragraph" w:customStyle="1" w:styleId="1f3">
    <w:name w:val="Заголовок оглавления1"/>
    <w:basedOn w:val="1"/>
    <w:next w:val="a"/>
    <w:rsid w:val="005A63A3"/>
    <w:pPr>
      <w:shd w:val="clear" w:color="auto" w:fill="auto"/>
      <w:suppressAutoHyphens/>
      <w:spacing w:before="480" w:line="276" w:lineRule="auto"/>
      <w:ind w:firstLine="0"/>
      <w:jc w:val="left"/>
    </w:pPr>
    <w:rPr>
      <w:rFonts w:ascii="Cambria" w:eastAsia="Calibri" w:hAnsi="Cambria"/>
      <w:iCs w:val="0"/>
      <w:color w:val="365F91"/>
      <w:kern w:val="1"/>
      <w:lang w:eastAsia="zh-CN"/>
    </w:rPr>
  </w:style>
  <w:style w:type="paragraph" w:customStyle="1" w:styleId="cef1edeee2edeee9f2e5eaf1f2">
    <w:name w:val="Оceсf1нedоeeвe2нedоeeйe9 тf2еe5кeaсf1тf2"/>
    <w:basedOn w:val="a"/>
    <w:uiPriority w:val="99"/>
    <w:rsid w:val="005A63A3"/>
    <w:pPr>
      <w:suppressAutoHyphens/>
      <w:autoSpaceDE w:val="0"/>
      <w:autoSpaceDN w:val="0"/>
      <w:adjustRightInd w:val="0"/>
      <w:ind w:firstLine="0"/>
      <w:jc w:val="left"/>
    </w:pPr>
    <w:rPr>
      <w:rFonts w:eastAsia="Times New Roman" w:hAnsi="Courier New" w:cs="Times New Roman"/>
      <w:kern w:val="1"/>
      <w:szCs w:val="28"/>
    </w:rPr>
  </w:style>
  <w:style w:type="numbering" w:customStyle="1" w:styleId="1f4">
    <w:name w:val="Нет списка1"/>
    <w:next w:val="a2"/>
    <w:uiPriority w:val="99"/>
    <w:semiHidden/>
    <w:unhideWhenUsed/>
    <w:rsid w:val="005A63A3"/>
  </w:style>
  <w:style w:type="character" w:customStyle="1" w:styleId="Absatz-Standardschriftart">
    <w:name w:val="Absatz-Standardschriftart"/>
    <w:rsid w:val="005A63A3"/>
  </w:style>
  <w:style w:type="character" w:customStyle="1" w:styleId="WW-Absatz-Standardschriftart">
    <w:name w:val="WW-Absatz-Standardschriftart"/>
    <w:rsid w:val="005A63A3"/>
  </w:style>
  <w:style w:type="character" w:customStyle="1" w:styleId="WW-Absatz-Standardschriftart1">
    <w:name w:val="WW-Absatz-Standardschriftart1"/>
    <w:rsid w:val="005A63A3"/>
  </w:style>
  <w:style w:type="character" w:customStyle="1" w:styleId="WW-Absatz-Standardschriftart11">
    <w:name w:val="WW-Absatz-Standardschriftart11"/>
    <w:rsid w:val="005A63A3"/>
  </w:style>
  <w:style w:type="character" w:customStyle="1" w:styleId="WW-Absatz-Standardschriftart111">
    <w:name w:val="WW-Absatz-Standardschriftart111"/>
    <w:rsid w:val="005A63A3"/>
  </w:style>
  <w:style w:type="character" w:customStyle="1" w:styleId="WW-Absatz-Standardschriftart1111">
    <w:name w:val="WW-Absatz-Standardschriftart1111"/>
    <w:rsid w:val="005A63A3"/>
  </w:style>
  <w:style w:type="character" w:customStyle="1" w:styleId="afffffa">
    <w:name w:val="Символ нумерации"/>
    <w:rsid w:val="005A63A3"/>
  </w:style>
  <w:style w:type="table" w:customStyle="1" w:styleId="1f5">
    <w:name w:val="Сетка таблицы1"/>
    <w:basedOn w:val="a1"/>
    <w:next w:val="af5"/>
    <w:uiPriority w:val="39"/>
    <w:rsid w:val="005A63A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locked/>
    <w:rsid w:val="005A63A3"/>
    <w:rPr>
      <w:rFonts w:ascii="Times New Roman" w:eastAsiaTheme="minorEastAsia" w:hAnsi="Times New Roman"/>
      <w:sz w:val="28"/>
      <w:lang w:eastAsia="ru-RU"/>
    </w:rPr>
  </w:style>
  <w:style w:type="character" w:customStyle="1" w:styleId="1f6">
    <w:name w:val="Неразрешенное упоминание1"/>
    <w:uiPriority w:val="99"/>
    <w:semiHidden/>
    <w:unhideWhenUsed/>
    <w:rsid w:val="005A63A3"/>
    <w:rPr>
      <w:color w:val="808080"/>
      <w:shd w:val="clear" w:color="auto" w:fill="E6E6E6"/>
    </w:rPr>
  </w:style>
  <w:style w:type="character" w:customStyle="1" w:styleId="ph">
    <w:name w:val="ph"/>
    <w:rsid w:val="005A63A3"/>
  </w:style>
  <w:style w:type="paragraph" w:customStyle="1" w:styleId="style1">
    <w:name w:val="style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2e">
    <w:name w:val="Неразрешенное упоминание2"/>
    <w:basedOn w:val="a0"/>
    <w:uiPriority w:val="99"/>
    <w:semiHidden/>
    <w:unhideWhenUsed/>
    <w:rsid w:val="00A0733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3493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td">
    <w:name w:val="std"/>
    <w:basedOn w:val="a0"/>
    <w:rsid w:val="008A6374"/>
  </w:style>
  <w:style w:type="table" w:customStyle="1" w:styleId="38">
    <w:name w:val="3"/>
    <w:basedOn w:val="a1"/>
    <w:rsid w:val="00D562A9"/>
    <w:pPr>
      <w:spacing w:after="0" w:line="276" w:lineRule="auto"/>
    </w:pPr>
    <w:rPr>
      <w:rFonts w:ascii="Arial" w:eastAsia="Arial" w:hAnsi="Arial" w:cs="Arial"/>
      <w:color w:val="000000"/>
      <w:szCs w:val="20"/>
      <w:lang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f">
    <w:name w:val="Сетка таблицы2"/>
    <w:basedOn w:val="a1"/>
    <w:next w:val="af5"/>
    <w:uiPriority w:val="59"/>
    <w:rsid w:val="00D562A9"/>
    <w:pPr>
      <w:spacing w:after="0" w:line="21" w:lineRule="atLeast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Обычный4"/>
    <w:rsid w:val="00E93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15B7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ffb">
    <w:name w:val="Unresolved Mention"/>
    <w:basedOn w:val="a0"/>
    <w:uiPriority w:val="99"/>
    <w:semiHidden/>
    <w:unhideWhenUsed/>
    <w:rsid w:val="00F15B79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C461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3269">
                                      <w:marLeft w:val="134"/>
                                      <w:marRight w:val="134"/>
                                      <w:marTop w:val="67"/>
                                      <w:marBottom w:val="8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30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8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3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7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26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3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7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5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6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8B12E-87C9-4D1C-99DB-D3978BF39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39</Pages>
  <Words>8217</Words>
  <Characters>46839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Мироненко</dc:creator>
  <cp:lastModifiedBy>1</cp:lastModifiedBy>
  <cp:revision>36</cp:revision>
  <dcterms:created xsi:type="dcterms:W3CDTF">2025-05-03T13:49:00Z</dcterms:created>
  <dcterms:modified xsi:type="dcterms:W3CDTF">2026-05-09T13:22:00Z</dcterms:modified>
</cp:coreProperties>
</file>