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LIENS UTILES PODS DE LANCEMENT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Site qui liste les différents modèles de PODS disponibles sur le marché pour les cubesat: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https://earth.esa.int/web/eoportal/satellite-missions/c-missions/cubesat-concept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arth.esa.int/web/eoportal/satellite-missions/c-missions/cubesat-conce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