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A5B7F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 xml:space="preserve">Segue o </w:t>
      </w:r>
      <w:r w:rsidRPr="009C2975">
        <w:rPr>
          <w:b/>
          <w:bCs/>
          <w:lang w:val="pt-AO"/>
        </w:rPr>
        <w:t>prompt único em Markdown</w:t>
      </w:r>
      <w:r w:rsidRPr="009C2975">
        <w:rPr>
          <w:lang w:val="pt-AO"/>
        </w:rPr>
        <w:t xml:space="preserve"> para o patch </w:t>
      </w:r>
      <w:r w:rsidRPr="009C2975">
        <w:rPr>
          <w:b/>
          <w:bCs/>
          <w:lang w:val="pt-AO"/>
        </w:rPr>
        <w:t>AETF-500 v1.1.8</w:t>
      </w:r>
      <w:r w:rsidRPr="009C2975">
        <w:rPr>
          <w:lang w:val="pt-AO"/>
        </w:rPr>
        <w:t>, limitado à fidelidade documental da árvore do IVA e ao encerramento final da evidência. Ele parte do Decreto n.º 82/01 para o PGC e do Decreto Presidencial n.º 180/19 para a estrutura contabilística do IVA .</w:t>
      </w:r>
    </w:p>
    <w:p w14:paraId="1184E00C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# PROMPT MESTRE</w:t>
      </w:r>
    </w:p>
    <w:p w14:paraId="3193D5B9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# AETF-500 v1.1.8</w:t>
      </w:r>
    </w:p>
    <w:p w14:paraId="0F7AD7E0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## Official VAT Nomenclature Source-Lock &amp; Final Evidence Closure Patch</w:t>
      </w:r>
    </w:p>
    <w:p w14:paraId="76B872A8" w14:textId="77777777" w:rsidR="009C2975" w:rsidRPr="009C2975" w:rsidRDefault="009C2975" w:rsidP="009C2975">
      <w:pPr>
        <w:rPr>
          <w:lang w:val="pt-AO"/>
        </w:rPr>
      </w:pPr>
    </w:p>
    <w:p w14:paraId="1D137F69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---</w:t>
      </w:r>
    </w:p>
    <w:p w14:paraId="100B93AC" w14:textId="77777777" w:rsidR="009C2975" w:rsidRPr="009C2975" w:rsidRDefault="009C2975" w:rsidP="009C2975">
      <w:pPr>
        <w:rPr>
          <w:lang w:val="pt-AO"/>
        </w:rPr>
      </w:pPr>
    </w:p>
    <w:p w14:paraId="272CEDA0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# 0. MISSÃO</w:t>
      </w:r>
    </w:p>
    <w:p w14:paraId="01A4D930" w14:textId="77777777" w:rsidR="009C2975" w:rsidRPr="009C2975" w:rsidRDefault="009C2975" w:rsidP="009C2975">
      <w:pPr>
        <w:rPr>
          <w:lang w:val="pt-AO"/>
        </w:rPr>
      </w:pPr>
    </w:p>
    <w:p w14:paraId="2C2CB38C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Executar um patch final, pequeno, restrito e exclusivamente correctivo sobre:</w:t>
      </w:r>
    </w:p>
    <w:p w14:paraId="49F0C2AC" w14:textId="77777777" w:rsidR="009C2975" w:rsidRPr="009C2975" w:rsidRDefault="009C2975" w:rsidP="009C2975">
      <w:pPr>
        <w:rPr>
          <w:lang w:val="pt-AO"/>
        </w:rPr>
      </w:pPr>
    </w:p>
    <w:p w14:paraId="34692A66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`AETF500_SAAS_METRICS_DICTIONARY_v1.1.7_FROZEN`</w:t>
      </w:r>
    </w:p>
    <w:p w14:paraId="418C480C" w14:textId="77777777" w:rsidR="009C2975" w:rsidRPr="009C2975" w:rsidRDefault="009C2975" w:rsidP="009C2975">
      <w:pPr>
        <w:rPr>
          <w:lang w:val="pt-AO"/>
        </w:rPr>
      </w:pPr>
    </w:p>
    <w:p w14:paraId="3DB4C8A7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e sobre:</w:t>
      </w:r>
    </w:p>
    <w:p w14:paraId="5B8295C5" w14:textId="77777777" w:rsidR="009C2975" w:rsidRPr="009C2975" w:rsidRDefault="009C2975" w:rsidP="009C2975">
      <w:pPr>
        <w:rPr>
          <w:lang w:val="pt-AO"/>
        </w:rPr>
      </w:pPr>
    </w:p>
    <w:p w14:paraId="3BB87E02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`AETF500_Final_Precision_Patch_Report_v1.1.7`</w:t>
      </w:r>
    </w:p>
    <w:p w14:paraId="2FC6EB98" w14:textId="77777777" w:rsidR="009C2975" w:rsidRPr="009C2975" w:rsidRDefault="009C2975" w:rsidP="009C2975">
      <w:pPr>
        <w:rPr>
          <w:lang w:val="pt-AO"/>
        </w:rPr>
      </w:pPr>
    </w:p>
    <w:p w14:paraId="7D48EA07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Produzir:</w:t>
      </w:r>
    </w:p>
    <w:p w14:paraId="7146F724" w14:textId="77777777" w:rsidR="009C2975" w:rsidRPr="009C2975" w:rsidRDefault="009C2975" w:rsidP="009C2975">
      <w:pPr>
        <w:rPr>
          <w:lang w:val="pt-AO"/>
        </w:rPr>
      </w:pPr>
    </w:p>
    <w:p w14:paraId="4A840FCC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`AETF500_SAAS_METRICS_DICTIONARY_v1.1.8`</w:t>
      </w:r>
    </w:p>
    <w:p w14:paraId="475ED85B" w14:textId="77777777" w:rsidR="009C2975" w:rsidRPr="009C2975" w:rsidRDefault="009C2975" w:rsidP="009C2975">
      <w:pPr>
        <w:rPr>
          <w:lang w:val="pt-AO"/>
        </w:rPr>
      </w:pPr>
    </w:p>
    <w:p w14:paraId="1C9EED55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Classificar esta execução como:</w:t>
      </w:r>
    </w:p>
    <w:p w14:paraId="18039A4B" w14:textId="77777777" w:rsidR="009C2975" w:rsidRPr="009C2975" w:rsidRDefault="009C2975" w:rsidP="009C2975">
      <w:pPr>
        <w:rPr>
          <w:lang w:val="pt-AO"/>
        </w:rPr>
      </w:pPr>
    </w:p>
    <w:p w14:paraId="5D42DC80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`OFFICIAL_VAT_NOMENCLATURE_SOURCE_LOCK_PATCH`</w:t>
      </w:r>
    </w:p>
    <w:p w14:paraId="69120F9C" w14:textId="77777777" w:rsidR="009C2975" w:rsidRPr="009C2975" w:rsidRDefault="009C2975" w:rsidP="009C2975">
      <w:pPr>
        <w:rPr>
          <w:lang w:val="pt-AO"/>
        </w:rPr>
      </w:pPr>
    </w:p>
    <w:p w14:paraId="74EDD033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Este patch deve corrigir exclusivamente:</w:t>
      </w:r>
    </w:p>
    <w:p w14:paraId="62593062" w14:textId="77777777" w:rsidR="009C2975" w:rsidRPr="009C2975" w:rsidRDefault="009C2975" w:rsidP="009C2975">
      <w:pPr>
        <w:rPr>
          <w:lang w:val="pt-AO"/>
        </w:rPr>
      </w:pPr>
    </w:p>
    <w:p w14:paraId="12A2032F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1. as denominações oficiais das 25 subcontas de quarto grau do IVA;</w:t>
      </w:r>
    </w:p>
    <w:p w14:paraId="6C60E4E8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lastRenderedPageBreak/>
        <w:t>2. a fidelidade entre código, nome oficial, conta-pai e fonte legal;</w:t>
      </w:r>
    </w:p>
    <w:p w14:paraId="5C3A9962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3. a separação entre nomenclatura oficial e utilização comercial/SaaS;</w:t>
      </w:r>
    </w:p>
    <w:p w14:paraId="4F1B1D3E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4. os testes que anteriormente validavam designações erradas;</w:t>
      </w:r>
    </w:p>
    <w:p w14:paraId="5E3DA8CA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5. o Evidence Registry;</w:t>
      </w:r>
    </w:p>
    <w:p w14:paraId="7E814258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6. o manifesto criptográfico da nova baseline;</w:t>
      </w:r>
    </w:p>
    <w:p w14:paraId="3FDB1890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7. a decisão final da gate.</w:t>
      </w:r>
    </w:p>
    <w:p w14:paraId="534A2A0C" w14:textId="77777777" w:rsidR="009C2975" w:rsidRPr="009C2975" w:rsidRDefault="009C2975" w:rsidP="009C2975">
      <w:pPr>
        <w:rPr>
          <w:lang w:val="pt-AO"/>
        </w:rPr>
      </w:pPr>
    </w:p>
    <w:p w14:paraId="5F3BF11D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NÃO:</w:t>
      </w:r>
    </w:p>
    <w:p w14:paraId="199DCED0" w14:textId="77777777" w:rsidR="009C2975" w:rsidRPr="009C2975" w:rsidRDefault="009C2975" w:rsidP="009C2975">
      <w:pPr>
        <w:rPr>
          <w:lang w:val="pt-AO"/>
        </w:rPr>
      </w:pPr>
    </w:p>
    <w:p w14:paraId="5613BCE8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- criar nova arquitectura;</w:t>
      </w:r>
    </w:p>
    <w:p w14:paraId="4E42E4BA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- alterar billing;</w:t>
      </w:r>
    </w:p>
    <w:p w14:paraId="774D823E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- alterar marketplace;</w:t>
      </w:r>
    </w:p>
    <w:p w14:paraId="738A7A15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- alterar pricing;</w:t>
      </w:r>
    </w:p>
    <w:p w14:paraId="227A77AF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- alterar os 500 AI Employees;</w:t>
      </w:r>
    </w:p>
    <w:p w14:paraId="4F4E3862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- reabrir PGC já corrigido;</w:t>
      </w:r>
    </w:p>
    <w:p w14:paraId="06D5F035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- reabrir métricas SaaS;</w:t>
      </w:r>
    </w:p>
    <w:p w14:paraId="586CC43F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- criar novas contas fiscais;</w:t>
      </w:r>
    </w:p>
    <w:p w14:paraId="5FB1780E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- inventar subcontas;</w:t>
      </w:r>
    </w:p>
    <w:p w14:paraId="3657A2C1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- criar designações não suportadas pelo diploma;</w:t>
      </w:r>
    </w:p>
    <w:p w14:paraId="5B0B8EA4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- transformar exemplos comerciais em nomes oficiais de contas.</w:t>
      </w:r>
    </w:p>
    <w:p w14:paraId="656C232F" w14:textId="77777777" w:rsidR="009C2975" w:rsidRPr="009C2975" w:rsidRDefault="009C2975" w:rsidP="009C2975">
      <w:pPr>
        <w:rPr>
          <w:lang w:val="pt-AO"/>
        </w:rPr>
      </w:pPr>
    </w:p>
    <w:p w14:paraId="008EBAB7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---</w:t>
      </w:r>
    </w:p>
    <w:p w14:paraId="7E9D9C86" w14:textId="77777777" w:rsidR="009C2975" w:rsidRPr="009C2975" w:rsidRDefault="009C2975" w:rsidP="009C2975">
      <w:pPr>
        <w:rPr>
          <w:lang w:val="pt-AO"/>
        </w:rPr>
      </w:pPr>
    </w:p>
    <w:p w14:paraId="7F8ABAA9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# 1. ESTADO TEMPORÁRIO</w:t>
      </w:r>
    </w:p>
    <w:p w14:paraId="0827E60D" w14:textId="77777777" w:rsidR="009C2975" w:rsidRPr="009C2975" w:rsidRDefault="009C2975" w:rsidP="009C2975">
      <w:pPr>
        <w:rPr>
          <w:lang w:val="pt-AO"/>
        </w:rPr>
      </w:pPr>
    </w:p>
    <w:p w14:paraId="7DB12F8D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Durante o patch definir:</w:t>
      </w:r>
    </w:p>
    <w:p w14:paraId="117A2238" w14:textId="77777777" w:rsidR="009C2975" w:rsidRPr="009C2975" w:rsidRDefault="009C2975" w:rsidP="009C2975">
      <w:pPr>
        <w:rPr>
          <w:lang w:val="pt-AO"/>
        </w:rPr>
      </w:pPr>
    </w:p>
    <w:p w14:paraId="157F8AB3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```text</w:t>
      </w:r>
    </w:p>
    <w:p w14:paraId="58F8AC06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VAT_OFFICIAL_ACCOUNT_TREE_STATUS =</w:t>
      </w:r>
    </w:p>
    <w:p w14:paraId="56EC4875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lastRenderedPageBreak/>
        <w:t>MATERIAL_CORRECTION_IN_PROGRESS</w:t>
      </w:r>
    </w:p>
    <w:p w14:paraId="41A48805" w14:textId="77777777" w:rsidR="009C2975" w:rsidRPr="009C2975" w:rsidRDefault="009C2975" w:rsidP="009C2975">
      <w:pPr>
        <w:rPr>
          <w:lang w:val="pt-AO"/>
        </w:rPr>
      </w:pPr>
    </w:p>
    <w:p w14:paraId="600307A6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ACCOUNTING_INTERNAL_REMEDIATION =</w:t>
      </w:r>
    </w:p>
    <w:p w14:paraId="6F49515B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MINOR_MATERIAL_PATCH_IN_PROGRESS</w:t>
      </w:r>
    </w:p>
    <w:p w14:paraId="6AC2F908" w14:textId="77777777" w:rsidR="009C2975" w:rsidRPr="009C2975" w:rsidRDefault="009C2975" w:rsidP="009C2975">
      <w:pPr>
        <w:rPr>
          <w:lang w:val="pt-AO"/>
        </w:rPr>
      </w:pPr>
    </w:p>
    <w:p w14:paraId="54D8942D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BASELINE_STATUS =</w:t>
      </w:r>
    </w:p>
    <w:p w14:paraId="13B96E3F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CORRECTION_REQUIRED_BEFORE_FINAL_FREEZE</w:t>
      </w:r>
    </w:p>
    <w:p w14:paraId="4BC72FF1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Não manter COMPLETE enquanto a árvore do IVA estiver incorrecta.</w:t>
      </w:r>
    </w:p>
    <w:p w14:paraId="33870E36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pict w14:anchorId="138E5194">
          <v:rect id="_x0000_i1373" style="width:0;height:1.5pt" o:hralign="center" o:hrstd="t" o:hr="t" fillcolor="#a0a0a0" stroked="f"/>
        </w:pict>
      </w:r>
    </w:p>
    <w:p w14:paraId="5F390967" w14:textId="77777777" w:rsidR="009C2975" w:rsidRPr="009C2975" w:rsidRDefault="009C2975" w:rsidP="009C2975">
      <w:pPr>
        <w:rPr>
          <w:b/>
          <w:bCs/>
          <w:lang w:val="pt-AO"/>
        </w:rPr>
      </w:pPr>
      <w:r w:rsidRPr="009C2975">
        <w:rPr>
          <w:b/>
          <w:bCs/>
          <w:lang w:val="pt-AO"/>
        </w:rPr>
        <w:t>2. FONTE LEGAL PRIMÁRIA</w:t>
      </w:r>
    </w:p>
    <w:p w14:paraId="2A2AA1D1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Utilizar como fonte normativa primária para este patch:</w:t>
      </w:r>
    </w:p>
    <w:p w14:paraId="408E89E5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Decreto Presidencial n.º 180/19, de 24 de Maio</w:t>
      </w:r>
    </w:p>
    <w:p w14:paraId="374CEE28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Descrição correcta:</w:t>
      </w:r>
    </w:p>
    <w:p w14:paraId="1D5957D0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Regulamento do Código do Imposto sobre o Valor Acrescentado</w:t>
      </w:r>
    </w:p>
    <w:p w14:paraId="078A93E4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Para a alteração contabilística utilizar especificamente:</w:t>
      </w:r>
    </w:p>
    <w:p w14:paraId="6A5856AF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Artigo 22.º — Alteração ao Plano Geral de Contabilidade</w:t>
      </w:r>
    </w:p>
    <w:p w14:paraId="5A027501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Não descrever simplesmente o Decreto Presidencial n.º 180/19 como:</w:t>
      </w:r>
    </w:p>
    <w:p w14:paraId="2B4F83C0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Código do IVA</w:t>
      </w:r>
    </w:p>
    <w:p w14:paraId="247E352B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quando o diploma fornecido aprova o respectivo Regulamento.</w:t>
      </w:r>
    </w:p>
    <w:p w14:paraId="18CA72FD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pict w14:anchorId="55DC494C">
          <v:rect id="_x0000_i1374" style="width:0;height:1.5pt" o:hralign="center" o:hrstd="t" o:hr="t" fillcolor="#a0a0a0" stroked="f"/>
        </w:pict>
      </w:r>
    </w:p>
    <w:p w14:paraId="29AA0883" w14:textId="77777777" w:rsidR="009C2975" w:rsidRPr="009C2975" w:rsidRDefault="009C2975" w:rsidP="009C2975">
      <w:pPr>
        <w:rPr>
          <w:b/>
          <w:bCs/>
          <w:lang w:val="pt-AO"/>
        </w:rPr>
      </w:pPr>
      <w:r w:rsidRPr="009C2975">
        <w:rPr>
          <w:b/>
          <w:bCs/>
          <w:lang w:val="pt-AO"/>
        </w:rPr>
        <w:t>3. SOURCE-LOCK OBRIGATÓRIO</w:t>
      </w:r>
    </w:p>
    <w:p w14:paraId="7B1550B2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Criar:</w:t>
      </w:r>
    </w:p>
    <w:p w14:paraId="7BC5A4F6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VAT_OFFICIAL_NOMENCLATURE_SOURCE_LOCK</w:t>
      </w:r>
    </w:p>
    <w:p w14:paraId="68566B93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Cada conta oficial deve possuir:</w:t>
      </w:r>
    </w:p>
    <w:p w14:paraId="5669CA21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account_code:</w:t>
      </w:r>
    </w:p>
    <w:p w14:paraId="337C4B20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official_name:</w:t>
      </w:r>
    </w:p>
    <w:p w14:paraId="425ADD1F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parent_account:</w:t>
      </w:r>
    </w:p>
    <w:p w14:paraId="32E1C794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account_level:</w:t>
      </w:r>
    </w:p>
    <w:p w14:paraId="1AB24006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source_document:</w:t>
      </w:r>
    </w:p>
    <w:p w14:paraId="434EF60E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lastRenderedPageBreak/>
        <w:t>source_article:</w:t>
      </w:r>
    </w:p>
    <w:p w14:paraId="474242B0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source_page:</w:t>
      </w:r>
    </w:p>
    <w:p w14:paraId="54053E57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source_version:</w:t>
      </w:r>
    </w:p>
    <w:p w14:paraId="683578BA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source_hash:</w:t>
      </w:r>
    </w:p>
    <w:p w14:paraId="666571B4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validation_status:</w:t>
      </w:r>
    </w:p>
    <w:p w14:paraId="5CC7E313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O sistema não deve permitir que:</w:t>
      </w:r>
    </w:p>
    <w:p w14:paraId="7B5F4430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official_name</w:t>
      </w:r>
    </w:p>
    <w:p w14:paraId="10C7E20C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seja substituído por:</w:t>
      </w:r>
    </w:p>
    <w:p w14:paraId="5F379C88" w14:textId="77777777" w:rsidR="009C2975" w:rsidRPr="009C2975" w:rsidRDefault="009C2975" w:rsidP="009C2975">
      <w:pPr>
        <w:numPr>
          <w:ilvl w:val="0"/>
          <w:numId w:val="1"/>
        </w:numPr>
        <w:rPr>
          <w:lang w:val="pt-AO"/>
        </w:rPr>
      </w:pPr>
      <w:r w:rsidRPr="009C2975">
        <w:rPr>
          <w:lang w:val="pt-AO"/>
        </w:rPr>
        <w:t>nome comercial;</w:t>
      </w:r>
    </w:p>
    <w:p w14:paraId="737CF3C1" w14:textId="77777777" w:rsidR="009C2975" w:rsidRPr="009C2975" w:rsidRDefault="009C2975" w:rsidP="009C2975">
      <w:pPr>
        <w:numPr>
          <w:ilvl w:val="0"/>
          <w:numId w:val="1"/>
        </w:numPr>
        <w:rPr>
          <w:lang w:val="pt-AO"/>
        </w:rPr>
      </w:pPr>
      <w:r w:rsidRPr="009C2975">
        <w:rPr>
          <w:lang w:val="pt-AO"/>
        </w:rPr>
        <w:t>nome fiscal simplificado;</w:t>
      </w:r>
    </w:p>
    <w:p w14:paraId="1BA037F7" w14:textId="77777777" w:rsidR="009C2975" w:rsidRPr="009C2975" w:rsidRDefault="009C2975" w:rsidP="009C2975">
      <w:pPr>
        <w:numPr>
          <w:ilvl w:val="0"/>
          <w:numId w:val="1"/>
        </w:numPr>
        <w:rPr>
          <w:lang w:val="pt-AO"/>
        </w:rPr>
      </w:pPr>
      <w:r w:rsidRPr="009C2975">
        <w:rPr>
          <w:lang w:val="pt-AO"/>
        </w:rPr>
        <w:t>descrição SaaS;</w:t>
      </w:r>
    </w:p>
    <w:p w14:paraId="6C8FB427" w14:textId="77777777" w:rsidR="009C2975" w:rsidRPr="009C2975" w:rsidRDefault="009C2975" w:rsidP="009C2975">
      <w:pPr>
        <w:numPr>
          <w:ilvl w:val="0"/>
          <w:numId w:val="1"/>
        </w:numPr>
        <w:rPr>
          <w:lang w:val="pt-AO"/>
        </w:rPr>
      </w:pPr>
      <w:r w:rsidRPr="009C2975">
        <w:rPr>
          <w:lang w:val="pt-AO"/>
        </w:rPr>
        <w:t>descrição de workflow;</w:t>
      </w:r>
    </w:p>
    <w:p w14:paraId="5FFF2990" w14:textId="77777777" w:rsidR="009C2975" w:rsidRPr="009C2975" w:rsidRDefault="009C2975" w:rsidP="009C2975">
      <w:pPr>
        <w:numPr>
          <w:ilvl w:val="0"/>
          <w:numId w:val="1"/>
        </w:numPr>
        <w:rPr>
          <w:lang w:val="pt-AO"/>
        </w:rPr>
      </w:pPr>
      <w:r w:rsidRPr="009C2975">
        <w:rPr>
          <w:lang w:val="pt-AO"/>
        </w:rPr>
        <w:t>nome de processo AGT;</w:t>
      </w:r>
    </w:p>
    <w:p w14:paraId="5AEA5AA5" w14:textId="77777777" w:rsidR="009C2975" w:rsidRPr="009C2975" w:rsidRDefault="009C2975" w:rsidP="009C2975">
      <w:pPr>
        <w:numPr>
          <w:ilvl w:val="0"/>
          <w:numId w:val="1"/>
        </w:numPr>
        <w:rPr>
          <w:lang w:val="pt-AO"/>
        </w:rPr>
      </w:pPr>
      <w:r w:rsidRPr="009C2975">
        <w:rPr>
          <w:lang w:val="pt-AO"/>
        </w:rPr>
        <w:t>nome criado por developer;</w:t>
      </w:r>
    </w:p>
    <w:p w14:paraId="6BA443E8" w14:textId="77777777" w:rsidR="009C2975" w:rsidRPr="009C2975" w:rsidRDefault="009C2975" w:rsidP="009C2975">
      <w:pPr>
        <w:numPr>
          <w:ilvl w:val="0"/>
          <w:numId w:val="1"/>
        </w:numPr>
        <w:rPr>
          <w:lang w:val="pt-AO"/>
        </w:rPr>
      </w:pPr>
      <w:r w:rsidRPr="009C2975">
        <w:rPr>
          <w:lang w:val="pt-AO"/>
        </w:rPr>
        <w:t>designação de fixture de teste.</w:t>
      </w:r>
    </w:p>
    <w:p w14:paraId="17CDFE90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pict w14:anchorId="7EF4BABA">
          <v:rect id="_x0000_i1375" style="width:0;height:1.5pt" o:hralign="center" o:hrstd="t" o:hr="t" fillcolor="#a0a0a0" stroked="f"/>
        </w:pict>
      </w:r>
    </w:p>
    <w:p w14:paraId="54ABA7B6" w14:textId="77777777" w:rsidR="009C2975" w:rsidRPr="009C2975" w:rsidRDefault="009C2975" w:rsidP="009C2975">
      <w:pPr>
        <w:rPr>
          <w:b/>
          <w:bCs/>
          <w:lang w:val="pt-AO"/>
        </w:rPr>
      </w:pPr>
      <w:r w:rsidRPr="009C2975">
        <w:rPr>
          <w:b/>
          <w:bCs/>
          <w:lang w:val="pt-AO"/>
        </w:rPr>
        <w:t>4. INVALIDAR A ÁRVORE IVA DA v1.1.7</w:t>
      </w:r>
    </w:p>
    <w:p w14:paraId="584DE34F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Marcar as designações incorrectas existentes na v1.1.7 como:</w:t>
      </w:r>
    </w:p>
    <w:p w14:paraId="3F1620A5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SUPERSEDED_INCORRECT_VAT_NOMENCLATURE</w:t>
      </w:r>
    </w:p>
    <w:p w14:paraId="4EEF36B4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Registrar:</w:t>
      </w:r>
    </w:p>
    <w:p w14:paraId="4A126C49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ERROR_ID = VAT_V117_OFFICIAL_TREE_NAME_MISMATCH</w:t>
      </w:r>
    </w:p>
    <w:p w14:paraId="3FD0FEA4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ERROR_TYPE = OFFICIAL_SOURCE_FIDELITY_ERROR</w:t>
      </w:r>
    </w:p>
    <w:p w14:paraId="4FC5B66A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SEVERITY = MATERIAL</w:t>
      </w:r>
    </w:p>
    <w:p w14:paraId="6EF3DC5E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Não apagar silenciosamente a versão anterior.</w:t>
      </w:r>
    </w:p>
    <w:p w14:paraId="1C59F684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Preservar histórico de correcção.</w:t>
      </w:r>
    </w:p>
    <w:p w14:paraId="4252DCE0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pict w14:anchorId="0DAC74C6">
          <v:rect id="_x0000_i1376" style="width:0;height:1.5pt" o:hralign="center" o:hrstd="t" o:hr="t" fillcolor="#a0a0a0" stroked="f"/>
        </w:pict>
      </w:r>
    </w:p>
    <w:p w14:paraId="7FF05CAE" w14:textId="77777777" w:rsidR="009C2975" w:rsidRPr="009C2975" w:rsidRDefault="009C2975" w:rsidP="009C2975">
      <w:pPr>
        <w:rPr>
          <w:b/>
          <w:bCs/>
          <w:lang w:val="pt-AO"/>
        </w:rPr>
      </w:pPr>
      <w:r w:rsidRPr="009C2975">
        <w:rPr>
          <w:b/>
          <w:bCs/>
          <w:lang w:val="pt-AO"/>
        </w:rPr>
        <w:t>5. MANTER AS 9 CONTAS PRINCIPAIS DO IVA</w:t>
      </w:r>
    </w:p>
    <w:p w14:paraId="43208136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As contas principais são:</w:t>
      </w:r>
    </w:p>
    <w:p w14:paraId="5109D426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34.5.1 — IVA suportado</w:t>
      </w:r>
    </w:p>
    <w:p w14:paraId="011CA65A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lastRenderedPageBreak/>
        <w:t>34.5.2 — IVA dedutível</w:t>
      </w:r>
    </w:p>
    <w:p w14:paraId="4326776D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34.5.3 — IVA liquidado</w:t>
      </w:r>
    </w:p>
    <w:p w14:paraId="35C07B4C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34.5.4 — IVA regularizações</w:t>
      </w:r>
    </w:p>
    <w:p w14:paraId="3446EABA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34.5.5 — IVA apuramento</w:t>
      </w:r>
    </w:p>
    <w:p w14:paraId="1FA7AC6D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34.5.6 — IVA a pagar</w:t>
      </w:r>
    </w:p>
    <w:p w14:paraId="7E8E96AE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34.5.7 — IVA a recuperar</w:t>
      </w:r>
    </w:p>
    <w:p w14:paraId="3F377D2F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34.5.8 — IVA reembolsos pedidos</w:t>
      </w:r>
    </w:p>
    <w:p w14:paraId="4ECA442C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34.5.9 — IVA liquidações oficiosas</w:t>
      </w:r>
    </w:p>
    <w:p w14:paraId="40A62C7E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Estas designações devem ser preservadas sem alterações comerciais.</w:t>
      </w:r>
    </w:p>
    <w:p w14:paraId="4205B5D0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pict w14:anchorId="2C088581">
          <v:rect id="_x0000_i1377" style="width:0;height:1.5pt" o:hralign="center" o:hrstd="t" o:hr="t" fillcolor="#a0a0a0" stroked="f"/>
        </w:pict>
      </w:r>
    </w:p>
    <w:p w14:paraId="701CD6CF" w14:textId="77777777" w:rsidR="009C2975" w:rsidRPr="009C2975" w:rsidRDefault="009C2975" w:rsidP="009C2975">
      <w:pPr>
        <w:rPr>
          <w:b/>
          <w:bCs/>
          <w:lang w:val="pt-AO"/>
        </w:rPr>
      </w:pPr>
      <w:r w:rsidRPr="009C2975">
        <w:rPr>
          <w:b/>
          <w:bCs/>
          <w:lang w:val="pt-AO"/>
        </w:rPr>
        <w:t>6. ÁRVORE OFICIAL — 34.5.1 IVA SUPORTADO</w:t>
      </w:r>
    </w:p>
    <w:p w14:paraId="1D69B2C5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Registrar exactamente:</w:t>
      </w:r>
    </w:p>
    <w:p w14:paraId="7AFBF4DF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34.5.1.1 — Existências</w:t>
      </w:r>
    </w:p>
    <w:p w14:paraId="2EEE0FE4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34.5.1.2 — Meios fixos e investimentos</w:t>
      </w:r>
    </w:p>
    <w:p w14:paraId="7DE4617C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34.5.1.3 — Outros bens e serviços</w:t>
      </w:r>
    </w:p>
    <w:p w14:paraId="3D7CD313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Total:</w:t>
      </w:r>
    </w:p>
    <w:p w14:paraId="78BA51A5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3</w:t>
      </w:r>
    </w:p>
    <w:p w14:paraId="1EDB2DAA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Eliminar designações erradas como:</w:t>
      </w:r>
    </w:p>
    <w:p w14:paraId="59739D03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Taxa reduzida</w:t>
      </w:r>
    </w:p>
    <w:p w14:paraId="435B5627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Taxa geral</w:t>
      </w:r>
    </w:p>
    <w:p w14:paraId="2204FCBF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Outras taxas</w:t>
      </w:r>
    </w:p>
    <w:p w14:paraId="3460F86A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quando associadas a estas contas.</w:t>
      </w:r>
    </w:p>
    <w:p w14:paraId="0726C9DC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pict w14:anchorId="5DF67AD5">
          <v:rect id="_x0000_i1378" style="width:0;height:1.5pt" o:hralign="center" o:hrstd="t" o:hr="t" fillcolor="#a0a0a0" stroked="f"/>
        </w:pict>
      </w:r>
    </w:p>
    <w:p w14:paraId="761ABE1B" w14:textId="77777777" w:rsidR="009C2975" w:rsidRPr="009C2975" w:rsidRDefault="009C2975" w:rsidP="009C2975">
      <w:pPr>
        <w:rPr>
          <w:b/>
          <w:bCs/>
          <w:lang w:val="pt-AO"/>
        </w:rPr>
      </w:pPr>
      <w:r w:rsidRPr="009C2975">
        <w:rPr>
          <w:b/>
          <w:bCs/>
          <w:lang w:val="pt-AO"/>
        </w:rPr>
        <w:t>7. ÁRVORE OFICIAL — 34.5.2 IVA DEDUTÍVEL</w:t>
      </w:r>
    </w:p>
    <w:p w14:paraId="7AFC130E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Registrar exactamente:</w:t>
      </w:r>
    </w:p>
    <w:p w14:paraId="33740D07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34.5.2.1 — Existências</w:t>
      </w:r>
    </w:p>
    <w:p w14:paraId="062492A6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34.5.2.2 — Meios fixos e investimentos</w:t>
      </w:r>
    </w:p>
    <w:p w14:paraId="441A9A42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34.5.2.3 — Outros bens e serviços</w:t>
      </w:r>
    </w:p>
    <w:p w14:paraId="4B9CB968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Total:</w:t>
      </w:r>
    </w:p>
    <w:p w14:paraId="5681A60B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lastRenderedPageBreak/>
        <w:t>3</w:t>
      </w:r>
    </w:p>
    <w:p w14:paraId="46CBD6FA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Não utilizar:</w:t>
      </w:r>
    </w:p>
    <w:p w14:paraId="15030CA4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Taxa reduzida</w:t>
      </w:r>
    </w:p>
    <w:p w14:paraId="31089E8F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Taxa geral</w:t>
      </w:r>
    </w:p>
    <w:p w14:paraId="32B7A985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Outras taxas</w:t>
      </w:r>
    </w:p>
    <w:p w14:paraId="4AEF176D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como nomes oficiais destas subcontas.</w:t>
      </w:r>
    </w:p>
    <w:p w14:paraId="51628EB5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pict w14:anchorId="53D31678">
          <v:rect id="_x0000_i1379" style="width:0;height:1.5pt" o:hralign="center" o:hrstd="t" o:hr="t" fillcolor="#a0a0a0" stroked="f"/>
        </w:pict>
      </w:r>
    </w:p>
    <w:p w14:paraId="4D0994FD" w14:textId="77777777" w:rsidR="009C2975" w:rsidRPr="009C2975" w:rsidRDefault="009C2975" w:rsidP="009C2975">
      <w:pPr>
        <w:rPr>
          <w:b/>
          <w:bCs/>
          <w:lang w:val="pt-AO"/>
        </w:rPr>
      </w:pPr>
      <w:r w:rsidRPr="009C2975">
        <w:rPr>
          <w:b/>
          <w:bCs/>
          <w:lang w:val="pt-AO"/>
        </w:rPr>
        <w:t>8. ÁRVORE OFICIAL — 34.5.3 IVA LIQUIDADO</w:t>
      </w:r>
    </w:p>
    <w:p w14:paraId="03A58295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Registrar exactamente:</w:t>
      </w:r>
    </w:p>
    <w:p w14:paraId="7F8F4B57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34.5.3.1 — Operações gerais</w:t>
      </w:r>
    </w:p>
    <w:p w14:paraId="374A582B" w14:textId="77777777" w:rsidR="009C2975" w:rsidRPr="009C2975" w:rsidRDefault="009C2975" w:rsidP="009C2975">
      <w:pPr>
        <w:rPr>
          <w:lang w:val="pt-AO"/>
        </w:rPr>
      </w:pPr>
    </w:p>
    <w:p w14:paraId="3A25445C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34.5.3.2 — Operações abrangidas pelo regime de IVA de caixa</w:t>
      </w:r>
    </w:p>
    <w:p w14:paraId="42BC55FD" w14:textId="77777777" w:rsidR="009C2975" w:rsidRPr="009C2975" w:rsidRDefault="009C2975" w:rsidP="009C2975">
      <w:pPr>
        <w:rPr>
          <w:lang w:val="pt-AO"/>
        </w:rPr>
      </w:pPr>
    </w:p>
    <w:p w14:paraId="4E3B9936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34.5.3.3 — Autoconsumo e operações gratuitas</w:t>
      </w:r>
    </w:p>
    <w:p w14:paraId="5F717F56" w14:textId="77777777" w:rsidR="009C2975" w:rsidRPr="009C2975" w:rsidRDefault="009C2975" w:rsidP="009C2975">
      <w:pPr>
        <w:rPr>
          <w:lang w:val="pt-AO"/>
        </w:rPr>
      </w:pPr>
    </w:p>
    <w:p w14:paraId="202EF477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34.5.3.4 — Operações especiais</w:t>
      </w:r>
    </w:p>
    <w:p w14:paraId="44653420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Total:</w:t>
      </w:r>
    </w:p>
    <w:p w14:paraId="798D809F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4</w:t>
      </w:r>
    </w:p>
    <w:p w14:paraId="448C3B2A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Eliminar designações erradas como:</w:t>
      </w:r>
    </w:p>
    <w:p w14:paraId="52C68735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Operações sujeitas a retenção na fonte</w:t>
      </w:r>
    </w:p>
    <w:p w14:paraId="253DEB00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Apuramento de margem</w:t>
      </w:r>
    </w:p>
    <w:p w14:paraId="536D244F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quando apresentadas como nomes oficiais destas subcontas.</w:t>
      </w:r>
    </w:p>
    <w:p w14:paraId="1D16C537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pict w14:anchorId="6411D24F">
          <v:rect id="_x0000_i1380" style="width:0;height:1.5pt" o:hralign="center" o:hrstd="t" o:hr="t" fillcolor="#a0a0a0" stroked="f"/>
        </w:pict>
      </w:r>
    </w:p>
    <w:p w14:paraId="0D9892A5" w14:textId="77777777" w:rsidR="009C2975" w:rsidRPr="009C2975" w:rsidRDefault="009C2975" w:rsidP="009C2975">
      <w:pPr>
        <w:rPr>
          <w:b/>
          <w:bCs/>
          <w:lang w:val="pt-AO"/>
        </w:rPr>
      </w:pPr>
      <w:r w:rsidRPr="009C2975">
        <w:rPr>
          <w:b/>
          <w:bCs/>
          <w:lang w:val="pt-AO"/>
        </w:rPr>
        <w:t>9. ÁRVORE OFICIAL — 34.5.4 IVA REGULARIZAÇÕES</w:t>
      </w:r>
    </w:p>
    <w:p w14:paraId="313E783E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Registrar exactamente:</w:t>
      </w:r>
    </w:p>
    <w:p w14:paraId="4497B41F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34.5.4.1 — Mensais a favor do sujeito passivo</w:t>
      </w:r>
    </w:p>
    <w:p w14:paraId="0AE5DBB0" w14:textId="77777777" w:rsidR="009C2975" w:rsidRPr="009C2975" w:rsidRDefault="009C2975" w:rsidP="009C2975">
      <w:pPr>
        <w:rPr>
          <w:lang w:val="pt-AO"/>
        </w:rPr>
      </w:pPr>
    </w:p>
    <w:p w14:paraId="2F299AEC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34.5.4.2 — Mensais a favor do Estado</w:t>
      </w:r>
    </w:p>
    <w:p w14:paraId="6A291B1C" w14:textId="77777777" w:rsidR="009C2975" w:rsidRPr="009C2975" w:rsidRDefault="009C2975" w:rsidP="009C2975">
      <w:pPr>
        <w:rPr>
          <w:lang w:val="pt-AO"/>
        </w:rPr>
      </w:pPr>
    </w:p>
    <w:p w14:paraId="4601F709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lastRenderedPageBreak/>
        <w:t>34.5.4.3 — Anual por cálculo do pró rata definitivo</w:t>
      </w:r>
    </w:p>
    <w:p w14:paraId="546EE365" w14:textId="77777777" w:rsidR="009C2975" w:rsidRPr="009C2975" w:rsidRDefault="009C2975" w:rsidP="009C2975">
      <w:pPr>
        <w:rPr>
          <w:lang w:val="pt-AO"/>
        </w:rPr>
      </w:pPr>
    </w:p>
    <w:p w14:paraId="3D166C56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34.5.4.4 — Outras regularizações anuais</w:t>
      </w:r>
    </w:p>
    <w:p w14:paraId="2047067F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Total:</w:t>
      </w:r>
    </w:p>
    <w:p w14:paraId="5FD0F526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4</w:t>
      </w:r>
    </w:p>
    <w:p w14:paraId="6E59A9CA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Eliminar designações não suportadas pelo diploma.</w:t>
      </w:r>
    </w:p>
    <w:p w14:paraId="00D3954F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pict w14:anchorId="1ABDFCF0">
          <v:rect id="_x0000_i1381" style="width:0;height:1.5pt" o:hralign="center" o:hrstd="t" o:hr="t" fillcolor="#a0a0a0" stroked="f"/>
        </w:pict>
      </w:r>
    </w:p>
    <w:p w14:paraId="5013B2F8" w14:textId="77777777" w:rsidR="009C2975" w:rsidRPr="009C2975" w:rsidRDefault="009C2975" w:rsidP="009C2975">
      <w:pPr>
        <w:rPr>
          <w:b/>
          <w:bCs/>
          <w:lang w:val="pt-AO"/>
        </w:rPr>
      </w:pPr>
      <w:r w:rsidRPr="009C2975">
        <w:rPr>
          <w:b/>
          <w:bCs/>
          <w:lang w:val="pt-AO"/>
        </w:rPr>
        <w:t>10. ÁRVORE OFICIAL — 34.5.5 IVA APURAMENTO</w:t>
      </w:r>
    </w:p>
    <w:p w14:paraId="1EC5A193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Registrar exactamente:</w:t>
      </w:r>
    </w:p>
    <w:p w14:paraId="1ED43C4D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34.5.5.1 — Apuramento do regime de IVA normal</w:t>
      </w:r>
    </w:p>
    <w:p w14:paraId="4F1A1CC8" w14:textId="77777777" w:rsidR="009C2975" w:rsidRPr="009C2975" w:rsidRDefault="009C2975" w:rsidP="009C2975">
      <w:pPr>
        <w:rPr>
          <w:lang w:val="pt-AO"/>
        </w:rPr>
      </w:pPr>
    </w:p>
    <w:p w14:paraId="37CEF115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34.5.5.2 — Apuramento do regime de IVA de caixa</w:t>
      </w:r>
    </w:p>
    <w:p w14:paraId="190396F6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Total:</w:t>
      </w:r>
    </w:p>
    <w:p w14:paraId="39C31729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2</w:t>
      </w:r>
    </w:p>
    <w:p w14:paraId="0C5C57CA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Eliminar:</w:t>
      </w:r>
    </w:p>
    <w:p w14:paraId="4DA09655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Apuramento mensal</w:t>
      </w:r>
    </w:p>
    <w:p w14:paraId="24B40C54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Apuramento trimestral</w:t>
      </w:r>
    </w:p>
    <w:p w14:paraId="2A49B700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como designações oficiais.</w:t>
      </w:r>
    </w:p>
    <w:p w14:paraId="68FE5596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pict w14:anchorId="059D4DAC">
          <v:rect id="_x0000_i1382" style="width:0;height:1.5pt" o:hralign="center" o:hrstd="t" o:hr="t" fillcolor="#a0a0a0" stroked="f"/>
        </w:pict>
      </w:r>
    </w:p>
    <w:p w14:paraId="00264C7D" w14:textId="77777777" w:rsidR="009C2975" w:rsidRPr="009C2975" w:rsidRDefault="009C2975" w:rsidP="009C2975">
      <w:pPr>
        <w:rPr>
          <w:b/>
          <w:bCs/>
          <w:lang w:val="pt-AO"/>
        </w:rPr>
      </w:pPr>
      <w:r w:rsidRPr="009C2975">
        <w:rPr>
          <w:b/>
          <w:bCs/>
          <w:lang w:val="pt-AO"/>
        </w:rPr>
        <w:t>11. ÁRVORE OFICIAL — 34.5.6 IVA A PAGAR</w:t>
      </w:r>
    </w:p>
    <w:p w14:paraId="58510797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Registrar exactamente:</w:t>
      </w:r>
    </w:p>
    <w:p w14:paraId="379CFDD4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34.5.6.1 — IVA a pagar de apuramento</w:t>
      </w:r>
    </w:p>
    <w:p w14:paraId="1CC28B4E" w14:textId="77777777" w:rsidR="009C2975" w:rsidRPr="009C2975" w:rsidRDefault="009C2975" w:rsidP="009C2975">
      <w:pPr>
        <w:rPr>
          <w:lang w:val="pt-AO"/>
        </w:rPr>
      </w:pPr>
    </w:p>
    <w:p w14:paraId="6E66E847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34.5.6.2 — IVA a pagar de cativo</w:t>
      </w:r>
    </w:p>
    <w:p w14:paraId="7CE9EDCA" w14:textId="77777777" w:rsidR="009C2975" w:rsidRPr="009C2975" w:rsidRDefault="009C2975" w:rsidP="009C2975">
      <w:pPr>
        <w:rPr>
          <w:lang w:val="pt-AO"/>
        </w:rPr>
      </w:pPr>
    </w:p>
    <w:p w14:paraId="35546448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34.5.6.3 — IVA a pagar de liquidações oficiosas</w:t>
      </w:r>
    </w:p>
    <w:p w14:paraId="0197E86A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Total:</w:t>
      </w:r>
    </w:p>
    <w:p w14:paraId="3BBBDE35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3</w:t>
      </w:r>
    </w:p>
    <w:p w14:paraId="31487DD5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Eliminar designações como:</w:t>
      </w:r>
    </w:p>
    <w:p w14:paraId="45102CDF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lastRenderedPageBreak/>
        <w:t>Cobrança voluntária</w:t>
      </w:r>
    </w:p>
    <w:p w14:paraId="18962E59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Cobrança coerciva</w:t>
      </w:r>
    </w:p>
    <w:p w14:paraId="547CBCCF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Liquidações promovidas pela AGT</w:t>
      </w:r>
    </w:p>
    <w:p w14:paraId="50643F0B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quando apresentadas como nomes oficiais destas subcontas.</w:t>
      </w:r>
    </w:p>
    <w:p w14:paraId="30D36DC7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pict w14:anchorId="7EB961B9">
          <v:rect id="_x0000_i1383" style="width:0;height:1.5pt" o:hralign="center" o:hrstd="t" o:hr="t" fillcolor="#a0a0a0" stroked="f"/>
        </w:pict>
      </w:r>
    </w:p>
    <w:p w14:paraId="3A272A88" w14:textId="77777777" w:rsidR="009C2975" w:rsidRPr="009C2975" w:rsidRDefault="009C2975" w:rsidP="009C2975">
      <w:pPr>
        <w:rPr>
          <w:b/>
          <w:bCs/>
          <w:lang w:val="pt-AO"/>
        </w:rPr>
      </w:pPr>
      <w:r w:rsidRPr="009C2975">
        <w:rPr>
          <w:b/>
          <w:bCs/>
          <w:lang w:val="pt-AO"/>
        </w:rPr>
        <w:t>12. ÁRVORE OFICIAL — 34.5.7 IVA A RECUPERAR</w:t>
      </w:r>
    </w:p>
    <w:p w14:paraId="0B9788F0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Registrar exactamente:</w:t>
      </w:r>
    </w:p>
    <w:p w14:paraId="4F6D1762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34.5.7.1 — IVA a recuperar de apuramento</w:t>
      </w:r>
    </w:p>
    <w:p w14:paraId="2726ED49" w14:textId="77777777" w:rsidR="009C2975" w:rsidRPr="009C2975" w:rsidRDefault="009C2975" w:rsidP="009C2975">
      <w:pPr>
        <w:rPr>
          <w:lang w:val="pt-AO"/>
        </w:rPr>
      </w:pPr>
    </w:p>
    <w:p w14:paraId="1B69C577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34.5.7.2 — IVA a recuperar de cativo</w:t>
      </w:r>
    </w:p>
    <w:p w14:paraId="43C925B2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Total:</w:t>
      </w:r>
    </w:p>
    <w:p w14:paraId="16B7F1BD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2</w:t>
      </w:r>
    </w:p>
    <w:p w14:paraId="29C18B7F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Eliminar:</w:t>
      </w:r>
    </w:p>
    <w:p w14:paraId="01114495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Crédito de imposto a transportar</w:t>
      </w:r>
    </w:p>
    <w:p w14:paraId="0E80B983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Reembolso solicitado</w:t>
      </w:r>
    </w:p>
    <w:p w14:paraId="7B597E99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como designações oficiais destas contas.</w:t>
      </w:r>
    </w:p>
    <w:p w14:paraId="335ABF23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pict w14:anchorId="28E6F6C9">
          <v:rect id="_x0000_i1384" style="width:0;height:1.5pt" o:hralign="center" o:hrstd="t" o:hr="t" fillcolor="#a0a0a0" stroked="f"/>
        </w:pict>
      </w:r>
    </w:p>
    <w:p w14:paraId="3B637436" w14:textId="77777777" w:rsidR="009C2975" w:rsidRPr="009C2975" w:rsidRDefault="009C2975" w:rsidP="009C2975">
      <w:pPr>
        <w:rPr>
          <w:b/>
          <w:bCs/>
          <w:lang w:val="pt-AO"/>
        </w:rPr>
      </w:pPr>
      <w:r w:rsidRPr="009C2975">
        <w:rPr>
          <w:b/>
          <w:bCs/>
          <w:lang w:val="pt-AO"/>
        </w:rPr>
        <w:t>13. ÁRVORE OFICIAL — 34.5.8 IVA REEMBOLSOS PEDIDOS</w:t>
      </w:r>
    </w:p>
    <w:p w14:paraId="716E14EE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Registrar exactamente:</w:t>
      </w:r>
    </w:p>
    <w:p w14:paraId="2725DC15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34.5.8.1 — Reembolsos pedidos</w:t>
      </w:r>
    </w:p>
    <w:p w14:paraId="7278E193" w14:textId="77777777" w:rsidR="009C2975" w:rsidRPr="009C2975" w:rsidRDefault="009C2975" w:rsidP="009C2975">
      <w:pPr>
        <w:rPr>
          <w:lang w:val="pt-AO"/>
        </w:rPr>
      </w:pPr>
    </w:p>
    <w:p w14:paraId="2272BD57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34.5.8.2 — Reembolsos deferidos</w:t>
      </w:r>
    </w:p>
    <w:p w14:paraId="26D66CAD" w14:textId="77777777" w:rsidR="009C2975" w:rsidRPr="009C2975" w:rsidRDefault="009C2975" w:rsidP="009C2975">
      <w:pPr>
        <w:rPr>
          <w:lang w:val="pt-AO"/>
        </w:rPr>
      </w:pPr>
    </w:p>
    <w:p w14:paraId="0B13F9EC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34.5.8.3 — Reembolsos indeferidos</w:t>
      </w:r>
    </w:p>
    <w:p w14:paraId="18679ABE" w14:textId="77777777" w:rsidR="009C2975" w:rsidRPr="009C2975" w:rsidRDefault="009C2975" w:rsidP="009C2975">
      <w:pPr>
        <w:rPr>
          <w:lang w:val="pt-AO"/>
        </w:rPr>
      </w:pPr>
    </w:p>
    <w:p w14:paraId="59A833DA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34.5.8.4 — Reembolsos reclamados, recorridos ou impugnados</w:t>
      </w:r>
    </w:p>
    <w:p w14:paraId="24DA2151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Total:</w:t>
      </w:r>
    </w:p>
    <w:p w14:paraId="5F3CE236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4</w:t>
      </w:r>
    </w:p>
    <w:p w14:paraId="3DBF1DE4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Eliminar designações erradas como:</w:t>
      </w:r>
    </w:p>
    <w:p w14:paraId="67EA795C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lastRenderedPageBreak/>
        <w:t>Em análise pela AGT</w:t>
      </w:r>
    </w:p>
    <w:p w14:paraId="293EADD8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Pagos</w:t>
      </w:r>
    </w:p>
    <w:p w14:paraId="649FEEC4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quando apresentadas como nomes oficiais.</w:t>
      </w:r>
    </w:p>
    <w:p w14:paraId="6697B0FD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pict w14:anchorId="3F964B2C">
          <v:rect id="_x0000_i1385" style="width:0;height:1.5pt" o:hralign="center" o:hrstd="t" o:hr="t" fillcolor="#a0a0a0" stroked="f"/>
        </w:pict>
      </w:r>
    </w:p>
    <w:p w14:paraId="646DC74E" w14:textId="77777777" w:rsidR="009C2975" w:rsidRPr="009C2975" w:rsidRDefault="009C2975" w:rsidP="009C2975">
      <w:pPr>
        <w:rPr>
          <w:b/>
          <w:bCs/>
          <w:lang w:val="pt-AO"/>
        </w:rPr>
      </w:pPr>
      <w:r w:rsidRPr="009C2975">
        <w:rPr>
          <w:b/>
          <w:bCs/>
          <w:lang w:val="pt-AO"/>
        </w:rPr>
        <w:t>14. CONTA 34.5.9</w:t>
      </w:r>
    </w:p>
    <w:p w14:paraId="6283DCAA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Manter:</w:t>
      </w:r>
    </w:p>
    <w:p w14:paraId="77B56415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34.5.9 — IVA liquidações oficiosas</w:t>
      </w:r>
    </w:p>
    <w:p w14:paraId="04CD8347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Não criar como conta oficial:</w:t>
      </w:r>
    </w:p>
    <w:p w14:paraId="5B31E1D4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34.5.9.1</w:t>
      </w:r>
    </w:p>
    <w:p w14:paraId="23B17435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O artigo 22.º utilizado como fonte neste patch não enumera subconta de quarto grau para 34.5.9.</w:t>
      </w:r>
    </w:p>
    <w:p w14:paraId="69C3E833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Definir:</w:t>
      </w:r>
    </w:p>
    <w:p w14:paraId="1BAFC94B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VAT_3459_OFFICIAL_CHILDREN = 0</w:t>
      </w:r>
    </w:p>
    <w:p w14:paraId="41C9F0C7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no corpus documental actualmente fornecido.</w:t>
      </w:r>
    </w:p>
    <w:p w14:paraId="7B26D469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pict w14:anchorId="03CE9BC6">
          <v:rect id="_x0000_i1386" style="width:0;height:1.5pt" o:hralign="center" o:hrstd="t" o:hr="t" fillcolor="#a0a0a0" stroked="f"/>
        </w:pict>
      </w:r>
    </w:p>
    <w:p w14:paraId="1BAFC359" w14:textId="77777777" w:rsidR="009C2975" w:rsidRPr="009C2975" w:rsidRDefault="009C2975" w:rsidP="009C2975">
      <w:pPr>
        <w:rPr>
          <w:b/>
          <w:bCs/>
          <w:lang w:val="pt-AO"/>
        </w:rPr>
      </w:pPr>
      <w:r w:rsidRPr="009C2975">
        <w:rPr>
          <w:b/>
          <w:bCs/>
          <w:lang w:val="pt-AO"/>
        </w:rPr>
        <w:t>15. TOTAL DAS SUBCONTAS DE QUARTO GRAU</w:t>
      </w:r>
    </w:p>
    <w:p w14:paraId="40E5E2E8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Recalcular:</w:t>
      </w:r>
    </w:p>
    <w:p w14:paraId="4E3EB340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34.5.1 = 3</w:t>
      </w:r>
    </w:p>
    <w:p w14:paraId="566F7757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34.5.2 = 3</w:t>
      </w:r>
    </w:p>
    <w:p w14:paraId="0D421D53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34.5.3 = 4</w:t>
      </w:r>
    </w:p>
    <w:p w14:paraId="3C6BAF07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34.5.4 = 4</w:t>
      </w:r>
    </w:p>
    <w:p w14:paraId="0A266A06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34.5.5 = 2</w:t>
      </w:r>
    </w:p>
    <w:p w14:paraId="7EBE30C8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34.5.6 = 3</w:t>
      </w:r>
    </w:p>
    <w:p w14:paraId="6162693B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34.5.7 = 2</w:t>
      </w:r>
    </w:p>
    <w:p w14:paraId="176BF0F3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34.5.8 = 4</w:t>
      </w:r>
    </w:p>
    <w:p w14:paraId="23075F10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Somatório esperado:</w:t>
      </w:r>
    </w:p>
    <w:p w14:paraId="6CD6B8E9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VAT_OFFICIAL_FOURTH_LEVEL_SUBACCOUNTS_TOTAL = 25</w:t>
      </w:r>
    </w:p>
    <w:p w14:paraId="0480A328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Não confiar apenas no valor 25.</w:t>
      </w:r>
    </w:p>
    <w:p w14:paraId="55FFE735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Calcular programaticamente a partir do Registry.</w:t>
      </w:r>
    </w:p>
    <w:p w14:paraId="5555C680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pict w14:anchorId="283AA4AB">
          <v:rect id="_x0000_i1387" style="width:0;height:1.5pt" o:hralign="center" o:hrstd="t" o:hr="t" fillcolor="#a0a0a0" stroked="f"/>
        </w:pict>
      </w:r>
    </w:p>
    <w:p w14:paraId="56AD0C11" w14:textId="77777777" w:rsidR="009C2975" w:rsidRPr="009C2975" w:rsidRDefault="009C2975" w:rsidP="009C2975">
      <w:pPr>
        <w:rPr>
          <w:b/>
          <w:bCs/>
          <w:lang w:val="pt-AO"/>
        </w:rPr>
      </w:pPr>
      <w:r w:rsidRPr="009C2975">
        <w:rPr>
          <w:b/>
          <w:bCs/>
          <w:lang w:val="pt-AO"/>
        </w:rPr>
        <w:lastRenderedPageBreak/>
        <w:t>16. CRIAR VAT OFFICIAL REGISTRY v1.1.8</w:t>
      </w:r>
    </w:p>
    <w:p w14:paraId="47B4D3C6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Gerar:</w:t>
      </w:r>
    </w:p>
    <w:p w14:paraId="7F2D2679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AETF500_VAT_Official_Subaccount_Registry_v1.1.8.json</w:t>
      </w:r>
    </w:p>
    <w:p w14:paraId="0229DE1B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Cada registo deve conter:</w:t>
      </w:r>
    </w:p>
    <w:p w14:paraId="1B3A65E3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account_code:</w:t>
      </w:r>
    </w:p>
    <w:p w14:paraId="2A637229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official_name:</w:t>
      </w:r>
    </w:p>
    <w:p w14:paraId="441F5E52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parent_code:</w:t>
      </w:r>
    </w:p>
    <w:p w14:paraId="027237F3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account_level: 4</w:t>
      </w:r>
    </w:p>
    <w:p w14:paraId="72D915AE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source_document:</w:t>
      </w:r>
    </w:p>
    <w:p w14:paraId="0D219B18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source_article: 22</w:t>
      </w:r>
    </w:p>
    <w:p w14:paraId="5D479AE5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source_page:</w:t>
      </w:r>
    </w:p>
    <w:p w14:paraId="1F0E1F5B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account_origin: OFFICIAL_STATUTORY_ACCOUNT</w:t>
      </w:r>
    </w:p>
    <w:p w14:paraId="7BD5A991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implementation_status:</w:t>
      </w:r>
    </w:p>
    <w:p w14:paraId="4ED712C4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evidence_id:</w:t>
      </w:r>
    </w:p>
    <w:p w14:paraId="2BF7C30B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pict w14:anchorId="6CCBEE43">
          <v:rect id="_x0000_i1388" style="width:0;height:1.5pt" o:hralign="center" o:hrstd="t" o:hr="t" fillcolor="#a0a0a0" stroked="f"/>
        </w:pict>
      </w:r>
    </w:p>
    <w:p w14:paraId="5B024EAB" w14:textId="77777777" w:rsidR="009C2975" w:rsidRPr="009C2975" w:rsidRDefault="009C2975" w:rsidP="009C2975">
      <w:pPr>
        <w:rPr>
          <w:b/>
          <w:bCs/>
          <w:lang w:val="pt-AO"/>
        </w:rPr>
      </w:pPr>
      <w:r w:rsidRPr="009C2975">
        <w:rPr>
          <w:b/>
          <w:bCs/>
          <w:lang w:val="pt-AO"/>
        </w:rPr>
        <w:t>17. NOME OFICIAL É IMUTÁVEL</w:t>
      </w:r>
    </w:p>
    <w:p w14:paraId="0290CF84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Criar controlo:</w:t>
      </w:r>
    </w:p>
    <w:p w14:paraId="0875A2D2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OFFICIAL_ACCOUNT_NAME_IMMUTABILITY_CONTROL</w:t>
      </w:r>
    </w:p>
    <w:p w14:paraId="23F3F7AF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Exemplo:</w:t>
      </w:r>
    </w:p>
    <w:p w14:paraId="6171B12E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34.5.3.1</w:t>
      </w:r>
    </w:p>
    <w:p w14:paraId="61A720A4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deve permanecer:</w:t>
      </w:r>
    </w:p>
    <w:p w14:paraId="639C1D86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Operações gerais</w:t>
      </w:r>
    </w:p>
    <w:p w14:paraId="772597BC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Não permitir que seja alterado para:</w:t>
      </w:r>
    </w:p>
    <w:p w14:paraId="783B0360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SaaS</w:t>
      </w:r>
    </w:p>
    <w:p w14:paraId="0AFD724A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SaaS B2B</w:t>
      </w:r>
    </w:p>
    <w:p w14:paraId="38163077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Faturação SaaS</w:t>
      </w:r>
    </w:p>
    <w:p w14:paraId="464E05D2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Operação Digital</w:t>
      </w:r>
    </w:p>
    <w:p w14:paraId="3A4212CB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Venda SaaS</w:t>
      </w:r>
    </w:p>
    <w:p w14:paraId="13D7D6DB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pict w14:anchorId="66807EBE">
          <v:rect id="_x0000_i1389" style="width:0;height:1.5pt" o:hralign="center" o:hrstd="t" o:hr="t" fillcolor="#a0a0a0" stroked="f"/>
        </w:pict>
      </w:r>
    </w:p>
    <w:p w14:paraId="5A5A529E" w14:textId="77777777" w:rsidR="009C2975" w:rsidRPr="009C2975" w:rsidRDefault="009C2975" w:rsidP="009C2975">
      <w:pPr>
        <w:rPr>
          <w:b/>
          <w:bCs/>
          <w:lang w:val="pt-AO"/>
        </w:rPr>
      </w:pPr>
      <w:r w:rsidRPr="009C2975">
        <w:rPr>
          <w:b/>
          <w:bCs/>
          <w:lang w:val="pt-AO"/>
        </w:rPr>
        <w:lastRenderedPageBreak/>
        <w:t>18. SEPARAR NOME OFICIAL DE USO COMERCIAL</w:t>
      </w:r>
    </w:p>
    <w:p w14:paraId="5620670A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Utilizar:</w:t>
      </w:r>
    </w:p>
    <w:p w14:paraId="341DDD33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account_code: "34.5.3.1"</w:t>
      </w:r>
    </w:p>
    <w:p w14:paraId="78BBBCF3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official_name: "Operações gerais"</w:t>
      </w:r>
    </w:p>
    <w:p w14:paraId="554CA4CC" w14:textId="77777777" w:rsidR="009C2975" w:rsidRPr="009C2975" w:rsidRDefault="009C2975" w:rsidP="009C2975">
      <w:pPr>
        <w:rPr>
          <w:lang w:val="pt-AO"/>
        </w:rPr>
      </w:pPr>
    </w:p>
    <w:p w14:paraId="785AFCF3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mapping_metadata:</w:t>
      </w:r>
    </w:p>
    <w:p w14:paraId="55A6E41F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 xml:space="preserve">  service_family: "SaaS"</w:t>
      </w:r>
    </w:p>
    <w:p w14:paraId="7E8A5E30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 xml:space="preserve">  commercial_model: "B2B"</w:t>
      </w:r>
    </w:p>
    <w:p w14:paraId="1D4C4AFB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 xml:space="preserve">  product_family: "AI Employees"</w:t>
      </w:r>
    </w:p>
    <w:p w14:paraId="12E53642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Nunca:</w:t>
      </w:r>
    </w:p>
    <w:p w14:paraId="7E5F48DB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official_name: "Operações gerais SaaS"</w:t>
      </w:r>
    </w:p>
    <w:p w14:paraId="287AF352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pict w14:anchorId="6A8B2958">
          <v:rect id="_x0000_i1390" style="width:0;height:1.5pt" o:hralign="center" o:hrstd="t" o:hr="t" fillcolor="#a0a0a0" stroked="f"/>
        </w:pict>
      </w:r>
    </w:p>
    <w:p w14:paraId="0FD54AB6" w14:textId="77777777" w:rsidR="009C2975" w:rsidRPr="009C2975" w:rsidRDefault="009C2975" w:rsidP="009C2975">
      <w:pPr>
        <w:rPr>
          <w:b/>
          <w:bCs/>
          <w:lang w:val="pt-AO"/>
        </w:rPr>
      </w:pPr>
      <w:r w:rsidRPr="009C2975">
        <w:rPr>
          <w:b/>
          <w:bCs/>
          <w:lang w:val="pt-AO"/>
        </w:rPr>
        <w:t>19. CORRIGIR A FRASE “SUBCONTA OFICIAL PARA FATURAÇÃO SaaS”</w:t>
      </w:r>
    </w:p>
    <w:p w14:paraId="049FEB42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Remover qualquer texto semelhante a:</w:t>
      </w:r>
    </w:p>
    <w:p w14:paraId="0610ECDE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34.5.3.1 — Operações gerais</w:t>
      </w:r>
    </w:p>
    <w:p w14:paraId="525BA25E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(Subconta oficial para faturação SaaS)</w:t>
      </w:r>
    </w:p>
    <w:p w14:paraId="2070BFF3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Substituir por formulação:</w:t>
      </w:r>
    </w:p>
    <w:p w14:paraId="208091EA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34.5.3.1 — Operações gerais</w:t>
      </w:r>
    </w:p>
    <w:p w14:paraId="7F6A802A" w14:textId="77777777" w:rsidR="009C2975" w:rsidRPr="009C2975" w:rsidRDefault="009C2975" w:rsidP="009C2975">
      <w:pPr>
        <w:rPr>
          <w:lang w:val="pt-AO"/>
        </w:rPr>
      </w:pPr>
    </w:p>
    <w:p w14:paraId="33C3DA5F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Pode ser seleccionada pelo motor fiscal para uma</w:t>
      </w:r>
    </w:p>
    <w:p w14:paraId="7B9D45F3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operação SaaS quando a operação concreta se enquadrar</w:t>
      </w:r>
    </w:p>
    <w:p w14:paraId="5B917A81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nas condições legais aplicáveis às operações gerais.</w:t>
      </w:r>
    </w:p>
    <w:p w14:paraId="7715912F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Isto é:</w:t>
      </w:r>
    </w:p>
    <w:p w14:paraId="116FAE9D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MAPPING_RULE</w:t>
      </w:r>
    </w:p>
    <w:p w14:paraId="048A7E4D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e não:</w:t>
      </w:r>
    </w:p>
    <w:p w14:paraId="501C0B77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OFFICIAL_ACCOUNT_DEFINITION</w:t>
      </w:r>
    </w:p>
    <w:p w14:paraId="5EF0B69C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pict w14:anchorId="77BE0B81">
          <v:rect id="_x0000_i1391" style="width:0;height:1.5pt" o:hralign="center" o:hrstd="t" o:hr="t" fillcolor="#a0a0a0" stroked="f"/>
        </w:pict>
      </w:r>
    </w:p>
    <w:p w14:paraId="539A6B78" w14:textId="77777777" w:rsidR="009C2975" w:rsidRPr="009C2975" w:rsidRDefault="009C2975" w:rsidP="009C2975">
      <w:pPr>
        <w:rPr>
          <w:b/>
          <w:bCs/>
          <w:lang w:val="pt-AO"/>
        </w:rPr>
      </w:pPr>
      <w:r w:rsidRPr="009C2975">
        <w:rPr>
          <w:b/>
          <w:bCs/>
          <w:lang w:val="pt-AO"/>
        </w:rPr>
        <w:t>20. ACCOUNT MAPPING ENGINE DO IVA</w:t>
      </w:r>
    </w:p>
    <w:p w14:paraId="6619AA8A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O motor deve seleccionar a subconta a partir da natureza da operação.</w:t>
      </w:r>
    </w:p>
    <w:p w14:paraId="01B06912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lastRenderedPageBreak/>
        <w:t>Inputs mínimos:</w:t>
      </w:r>
    </w:p>
    <w:p w14:paraId="67BB9175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transaction_type:</w:t>
      </w:r>
    </w:p>
    <w:p w14:paraId="21C81F02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service_type:</w:t>
      </w:r>
    </w:p>
    <w:p w14:paraId="155A509E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vat_regime:</w:t>
      </w:r>
    </w:p>
    <w:p w14:paraId="44D37C6A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cash_vat_regime:</w:t>
      </w:r>
    </w:p>
    <w:p w14:paraId="0058BF23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self_consumption:</w:t>
      </w:r>
    </w:p>
    <w:p w14:paraId="67A93FE9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free_operation:</w:t>
      </w:r>
    </w:p>
    <w:p w14:paraId="6305AF33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special_operation:</w:t>
      </w:r>
    </w:p>
    <w:p w14:paraId="6C1F32C8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adjustment_type:</w:t>
      </w:r>
    </w:p>
    <w:p w14:paraId="03EC1B25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customer_type:</w:t>
      </w:r>
    </w:p>
    <w:p w14:paraId="13DA10EB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tax_period:</w:t>
      </w:r>
    </w:p>
    <w:p w14:paraId="2FC7BCDF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tax_rule_version:</w:t>
      </w:r>
    </w:p>
    <w:p w14:paraId="1CA58504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pict w14:anchorId="50CC3B57">
          <v:rect id="_x0000_i1392" style="width:0;height:1.5pt" o:hralign="center" o:hrstd="t" o:hr="t" fillcolor="#a0a0a0" stroked="f"/>
        </w:pict>
      </w:r>
    </w:p>
    <w:p w14:paraId="14ECA14E" w14:textId="77777777" w:rsidR="009C2975" w:rsidRPr="009C2975" w:rsidRDefault="009C2975" w:rsidP="009C2975">
      <w:pPr>
        <w:rPr>
          <w:b/>
          <w:bCs/>
          <w:lang w:val="pt-AO"/>
        </w:rPr>
      </w:pPr>
      <w:r w:rsidRPr="009C2975">
        <w:rPr>
          <w:b/>
          <w:bCs/>
          <w:lang w:val="pt-AO"/>
        </w:rPr>
        <w:t>21. MAPEAMENTO DE IVA LIQUIDADO</w:t>
      </w:r>
    </w:p>
    <w:p w14:paraId="54F4DF50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Criar regras:</w:t>
      </w:r>
    </w:p>
    <w:p w14:paraId="5127DFD2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Operação geral</w:t>
      </w:r>
    </w:p>
    <w:p w14:paraId="01C25A61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→ 34.5.3.1</w:t>
      </w:r>
    </w:p>
    <w:p w14:paraId="1811DB9C" w14:textId="77777777" w:rsidR="009C2975" w:rsidRPr="009C2975" w:rsidRDefault="009C2975" w:rsidP="009C2975">
      <w:pPr>
        <w:rPr>
          <w:lang w:val="pt-AO"/>
        </w:rPr>
      </w:pPr>
    </w:p>
    <w:p w14:paraId="0022B523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Operação abrangida pelo regime de IVA de caixa</w:t>
      </w:r>
    </w:p>
    <w:p w14:paraId="4E8BB271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→ 34.5.3.2</w:t>
      </w:r>
    </w:p>
    <w:p w14:paraId="604971C4" w14:textId="77777777" w:rsidR="009C2975" w:rsidRPr="009C2975" w:rsidRDefault="009C2975" w:rsidP="009C2975">
      <w:pPr>
        <w:rPr>
          <w:lang w:val="pt-AO"/>
        </w:rPr>
      </w:pPr>
    </w:p>
    <w:p w14:paraId="7C9E56D3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Autoconsumo ou operação gratuita</w:t>
      </w:r>
    </w:p>
    <w:p w14:paraId="6175C8B2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→ 34.5.3.3</w:t>
      </w:r>
    </w:p>
    <w:p w14:paraId="7EA1522A" w14:textId="77777777" w:rsidR="009C2975" w:rsidRPr="009C2975" w:rsidRDefault="009C2975" w:rsidP="009C2975">
      <w:pPr>
        <w:rPr>
          <w:lang w:val="pt-AO"/>
        </w:rPr>
      </w:pPr>
    </w:p>
    <w:p w14:paraId="0DDA1EFB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Operação especial</w:t>
      </w:r>
    </w:p>
    <w:p w14:paraId="03E33145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→ 34.5.3.4</w:t>
      </w:r>
    </w:p>
    <w:p w14:paraId="3DE5CC61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Não aplicar automaticamente uma destas contas sem determinar a natureza concreta da operação.</w:t>
      </w:r>
    </w:p>
    <w:p w14:paraId="33DE7470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pict w14:anchorId="460D4C9A">
          <v:rect id="_x0000_i1393" style="width:0;height:1.5pt" o:hralign="center" o:hrstd="t" o:hr="t" fillcolor="#a0a0a0" stroked="f"/>
        </w:pict>
      </w:r>
    </w:p>
    <w:p w14:paraId="7825C64C" w14:textId="77777777" w:rsidR="009C2975" w:rsidRPr="009C2975" w:rsidRDefault="009C2975" w:rsidP="009C2975">
      <w:pPr>
        <w:rPr>
          <w:b/>
          <w:bCs/>
          <w:lang w:val="pt-AO"/>
        </w:rPr>
      </w:pPr>
      <w:r w:rsidRPr="009C2975">
        <w:rPr>
          <w:b/>
          <w:bCs/>
          <w:lang w:val="pt-AO"/>
        </w:rPr>
        <w:t>22. DESACOPLAR TAXA DA CONTA</w:t>
      </w:r>
    </w:p>
    <w:p w14:paraId="5C355B1A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lastRenderedPageBreak/>
        <w:t>Manter:</w:t>
      </w:r>
    </w:p>
    <w:p w14:paraId="05F4DA47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ACCOUNT_CODE != TAX_RATE</w:t>
      </w:r>
    </w:p>
    <w:p w14:paraId="1D668380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Nunca modelar:</w:t>
      </w:r>
    </w:p>
    <w:p w14:paraId="00CF97B3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34.5.3.1 = 14%</w:t>
      </w:r>
    </w:p>
    <w:p w14:paraId="36FB6B78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O fluxo correcto é:</w:t>
      </w:r>
    </w:p>
    <w:p w14:paraId="6656B255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Transaction</w:t>
      </w:r>
    </w:p>
    <w:p w14:paraId="27046715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↓</w:t>
      </w:r>
    </w:p>
    <w:p w14:paraId="6EF3624C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Tax Rule Version</w:t>
      </w:r>
    </w:p>
    <w:p w14:paraId="0A0EFD5E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↓</w:t>
      </w:r>
    </w:p>
    <w:p w14:paraId="7C1AA715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Applicable Rate / Exemption / Regime</w:t>
      </w:r>
    </w:p>
    <w:p w14:paraId="2588C9B7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↓</w:t>
      </w:r>
    </w:p>
    <w:p w14:paraId="0BAF3957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Tax Base</w:t>
      </w:r>
    </w:p>
    <w:p w14:paraId="5C37797F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↓</w:t>
      </w:r>
    </w:p>
    <w:p w14:paraId="573CF47F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Tax Amount</w:t>
      </w:r>
    </w:p>
    <w:p w14:paraId="587C9389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↓</w:t>
      </w:r>
    </w:p>
    <w:p w14:paraId="3E34E216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VAT Accounting Account</w:t>
      </w:r>
    </w:p>
    <w:p w14:paraId="0DD22E60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pict w14:anchorId="07407B2D">
          <v:rect id="_x0000_i1394" style="width:0;height:1.5pt" o:hralign="center" o:hrstd="t" o:hr="t" fillcolor="#a0a0a0" stroked="f"/>
        </w:pict>
      </w:r>
    </w:p>
    <w:p w14:paraId="5349DE2F" w14:textId="77777777" w:rsidR="009C2975" w:rsidRPr="009C2975" w:rsidRDefault="009C2975" w:rsidP="009C2975">
      <w:pPr>
        <w:rPr>
          <w:b/>
          <w:bCs/>
          <w:lang w:val="pt-AO"/>
        </w:rPr>
      </w:pPr>
      <w:r w:rsidRPr="009C2975">
        <w:rPr>
          <w:b/>
          <w:bCs/>
          <w:lang w:val="pt-AO"/>
        </w:rPr>
        <w:t>23. TAX RULE VERSIONING</w:t>
      </w:r>
    </w:p>
    <w:p w14:paraId="53DD8B96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A taxa deve existir em:</w:t>
      </w:r>
    </w:p>
    <w:p w14:paraId="7540E383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AETF500_Tax_Rule_Version_Registry_v1.1.8.json</w:t>
      </w:r>
    </w:p>
    <w:p w14:paraId="5565199E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Estrutura:</w:t>
      </w:r>
    </w:p>
    <w:p w14:paraId="22949426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tax_rule_id:</w:t>
      </w:r>
    </w:p>
    <w:p w14:paraId="39042FCD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tax_type:</w:t>
      </w:r>
    </w:p>
    <w:p w14:paraId="70AA9593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rate:</w:t>
      </w:r>
    </w:p>
    <w:p w14:paraId="5B391AE4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effective_from:</w:t>
      </w:r>
    </w:p>
    <w:p w14:paraId="38C98BA6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effective_to:</w:t>
      </w:r>
    </w:p>
    <w:p w14:paraId="26FF2B95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taxpayer_scope:</w:t>
      </w:r>
    </w:p>
    <w:p w14:paraId="2637C986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transaction_scope:</w:t>
      </w:r>
    </w:p>
    <w:p w14:paraId="453ADDB7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legal_source:</w:t>
      </w:r>
    </w:p>
    <w:p w14:paraId="7E588C9E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lastRenderedPageBreak/>
        <w:t>validation_status:</w:t>
      </w:r>
    </w:p>
    <w:p w14:paraId="2617931E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evidence_id:</w:t>
      </w:r>
    </w:p>
    <w:p w14:paraId="7173BA57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Não alterar o nome da conta quando a taxa fiscal mudar.</w:t>
      </w:r>
    </w:p>
    <w:p w14:paraId="7FC090A4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pict w14:anchorId="4FC22EE9">
          <v:rect id="_x0000_i1395" style="width:0;height:1.5pt" o:hralign="center" o:hrstd="t" o:hr="t" fillcolor="#a0a0a0" stroked="f"/>
        </w:pict>
      </w:r>
    </w:p>
    <w:p w14:paraId="1979D94B" w14:textId="77777777" w:rsidR="009C2975" w:rsidRPr="009C2975" w:rsidRDefault="009C2975" w:rsidP="009C2975">
      <w:pPr>
        <w:rPr>
          <w:b/>
          <w:bCs/>
          <w:lang w:val="pt-AO"/>
        </w:rPr>
      </w:pPr>
      <w:r w:rsidRPr="009C2975">
        <w:rPr>
          <w:b/>
          <w:bCs/>
          <w:lang w:val="pt-AO"/>
        </w:rPr>
        <w:t>24. EXTENSÕES INTERNAS</w:t>
      </w:r>
    </w:p>
    <w:p w14:paraId="7291D382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Caso a plataforma necessite de subdivisão abaixo das contas oficiais, classificar como:</w:t>
      </w:r>
    </w:p>
    <w:p w14:paraId="5F6C0415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ENTITY_SPECIFIC_INTERNAL_SUBACCOUNT</w:t>
      </w:r>
    </w:p>
    <w:p w14:paraId="4DE57C29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ou:</w:t>
      </w:r>
    </w:p>
    <w:p w14:paraId="77D90543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INTERNAL_ANALYTIC_EXTENSION</w:t>
      </w:r>
    </w:p>
    <w:p w14:paraId="5BABC968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Guardar:</w:t>
      </w:r>
    </w:p>
    <w:p w14:paraId="685A948A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parent_official_account:</w:t>
      </w:r>
    </w:p>
    <w:p w14:paraId="76015256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internal_code:</w:t>
      </w:r>
    </w:p>
    <w:p w14:paraId="2BC0B623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internal_name:</w:t>
      </w:r>
    </w:p>
    <w:p w14:paraId="1B183129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business_reason:</w:t>
      </w:r>
    </w:p>
    <w:p w14:paraId="0A22C093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approved_by:</w:t>
      </w:r>
    </w:p>
    <w:p w14:paraId="7242703C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effective_from:</w:t>
      </w:r>
    </w:p>
    <w:p w14:paraId="79D8ADC5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evidence_id:</w:t>
      </w:r>
    </w:p>
    <w:p w14:paraId="088F6810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Nunca apresentar como conta legal oficial.</w:t>
      </w:r>
    </w:p>
    <w:p w14:paraId="0097ED48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pict w14:anchorId="678E7802">
          <v:rect id="_x0000_i1396" style="width:0;height:1.5pt" o:hralign="center" o:hrstd="t" o:hr="t" fillcolor="#a0a0a0" stroked="f"/>
        </w:pict>
      </w:r>
    </w:p>
    <w:p w14:paraId="5F7690DC" w14:textId="77777777" w:rsidR="009C2975" w:rsidRPr="009C2975" w:rsidRDefault="009C2975" w:rsidP="009C2975">
      <w:pPr>
        <w:rPr>
          <w:b/>
          <w:bCs/>
          <w:lang w:val="pt-AO"/>
        </w:rPr>
      </w:pPr>
      <w:r w:rsidRPr="009C2975">
        <w:rPr>
          <w:b/>
          <w:bCs/>
          <w:lang w:val="pt-AO"/>
        </w:rPr>
        <w:t>25. SOURCE LOCK DO IVA</w:t>
      </w:r>
    </w:p>
    <w:p w14:paraId="62A0407B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Criar controlo:</w:t>
      </w:r>
    </w:p>
    <w:p w14:paraId="38D69DF4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VAT_SOURCE_LOCK</w:t>
      </w:r>
    </w:p>
    <w:p w14:paraId="1C76695E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Toda alteração futura em:</w:t>
      </w:r>
    </w:p>
    <w:p w14:paraId="05B4F8D1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code</w:t>
      </w:r>
    </w:p>
    <w:p w14:paraId="0ABA3036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official_name</w:t>
      </w:r>
    </w:p>
    <w:p w14:paraId="23D849A2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parent</w:t>
      </w:r>
    </w:p>
    <w:p w14:paraId="3B8D804D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account_level</w:t>
      </w:r>
    </w:p>
    <w:p w14:paraId="3E7FE982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deve exigir:</w:t>
      </w:r>
    </w:p>
    <w:p w14:paraId="4C2DEA68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new_legal_source</w:t>
      </w:r>
    </w:p>
    <w:p w14:paraId="18866AE1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lastRenderedPageBreak/>
        <w:t>new_version</w:t>
      </w:r>
    </w:p>
    <w:p w14:paraId="77BEFE12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evidence_id</w:t>
      </w:r>
    </w:p>
    <w:p w14:paraId="7525EB8D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approval</w:t>
      </w:r>
    </w:p>
    <w:p w14:paraId="4ACA7988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Não permitir edição silenciosa.</w:t>
      </w:r>
    </w:p>
    <w:p w14:paraId="54A5333E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pict w14:anchorId="5F9EDCFC">
          <v:rect id="_x0000_i1397" style="width:0;height:1.5pt" o:hralign="center" o:hrstd="t" o:hr="t" fillcolor="#a0a0a0" stroked="f"/>
        </w:pict>
      </w:r>
    </w:p>
    <w:p w14:paraId="60ABAD62" w14:textId="77777777" w:rsidR="009C2975" w:rsidRPr="009C2975" w:rsidRDefault="009C2975" w:rsidP="009C2975">
      <w:pPr>
        <w:rPr>
          <w:b/>
          <w:bCs/>
          <w:lang w:val="pt-AO"/>
        </w:rPr>
      </w:pPr>
      <w:r w:rsidRPr="009C2975">
        <w:rPr>
          <w:b/>
          <w:bCs/>
          <w:lang w:val="pt-AO"/>
        </w:rPr>
        <w:t>26. TESTES DE CÓDIGO + NOME + PAI</w:t>
      </w:r>
    </w:p>
    <w:p w14:paraId="35277CF7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Cada subconta oficial deve ser testada por tripla:</w:t>
      </w:r>
    </w:p>
    <w:p w14:paraId="46F1ECF1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CODE</w:t>
      </w:r>
    </w:p>
    <w:p w14:paraId="4A1BB1E4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+</w:t>
      </w:r>
    </w:p>
    <w:p w14:paraId="23845797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OFFICIAL_NAME</w:t>
      </w:r>
    </w:p>
    <w:p w14:paraId="2720F494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+</w:t>
      </w:r>
    </w:p>
    <w:p w14:paraId="36539880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PARENT_CODE</w:t>
      </w:r>
    </w:p>
    <w:p w14:paraId="400E2BF5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Não aceitar teste baseado apenas no código.</w:t>
      </w:r>
    </w:p>
    <w:p w14:paraId="7AB93E73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pict w14:anchorId="6C909DD7">
          <v:rect id="_x0000_i1398" style="width:0;height:1.5pt" o:hralign="center" o:hrstd="t" o:hr="t" fillcolor="#a0a0a0" stroked="f"/>
        </w:pict>
      </w:r>
    </w:p>
    <w:p w14:paraId="2F9DC9EC" w14:textId="77777777" w:rsidR="009C2975" w:rsidRPr="009C2975" w:rsidRDefault="009C2975" w:rsidP="009C2975">
      <w:pPr>
        <w:rPr>
          <w:b/>
          <w:bCs/>
          <w:lang w:val="pt-AO"/>
        </w:rPr>
      </w:pPr>
      <w:r w:rsidRPr="009C2975">
        <w:rPr>
          <w:b/>
          <w:bCs/>
          <w:lang w:val="pt-AO"/>
        </w:rPr>
        <w:t>27. TESTES 34.5.1</w:t>
      </w:r>
    </w:p>
    <w:p w14:paraId="53583E39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Executar:</w:t>
      </w:r>
    </w:p>
    <w:p w14:paraId="7B57E23A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TEST_34511_EXISTENCIAS</w:t>
      </w:r>
    </w:p>
    <w:p w14:paraId="758EBCE2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TEST_34512_MEIOS_FIXOS_INVESTIMENTOS</w:t>
      </w:r>
    </w:p>
    <w:p w14:paraId="7FF12701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TEST_34513_OUTROS_BENS_SERVICOS</w:t>
      </w:r>
    </w:p>
    <w:p w14:paraId="617249C5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pict w14:anchorId="03042956">
          <v:rect id="_x0000_i1399" style="width:0;height:1.5pt" o:hralign="center" o:hrstd="t" o:hr="t" fillcolor="#a0a0a0" stroked="f"/>
        </w:pict>
      </w:r>
    </w:p>
    <w:p w14:paraId="788506DF" w14:textId="77777777" w:rsidR="009C2975" w:rsidRPr="009C2975" w:rsidRDefault="009C2975" w:rsidP="009C2975">
      <w:pPr>
        <w:rPr>
          <w:b/>
          <w:bCs/>
          <w:lang w:val="pt-AO"/>
        </w:rPr>
      </w:pPr>
      <w:r w:rsidRPr="009C2975">
        <w:rPr>
          <w:b/>
          <w:bCs/>
          <w:lang w:val="pt-AO"/>
        </w:rPr>
        <w:t>28. TESTES 34.5.2</w:t>
      </w:r>
    </w:p>
    <w:p w14:paraId="22657FF7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Executar:</w:t>
      </w:r>
    </w:p>
    <w:p w14:paraId="2AEAF063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TEST_34521_EXISTENCIAS</w:t>
      </w:r>
    </w:p>
    <w:p w14:paraId="1214CEA6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TEST_34522_MEIOS_FIXOS_INVESTIMENTOS</w:t>
      </w:r>
    </w:p>
    <w:p w14:paraId="43487120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TEST_34523_OUTROS_BENS_SERVICOS</w:t>
      </w:r>
    </w:p>
    <w:p w14:paraId="4D28A2A7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pict w14:anchorId="51B26ED4">
          <v:rect id="_x0000_i1400" style="width:0;height:1.5pt" o:hralign="center" o:hrstd="t" o:hr="t" fillcolor="#a0a0a0" stroked="f"/>
        </w:pict>
      </w:r>
    </w:p>
    <w:p w14:paraId="2AF4CC31" w14:textId="77777777" w:rsidR="009C2975" w:rsidRPr="009C2975" w:rsidRDefault="009C2975" w:rsidP="009C2975">
      <w:pPr>
        <w:rPr>
          <w:b/>
          <w:bCs/>
          <w:lang w:val="pt-AO"/>
        </w:rPr>
      </w:pPr>
      <w:r w:rsidRPr="009C2975">
        <w:rPr>
          <w:b/>
          <w:bCs/>
          <w:lang w:val="pt-AO"/>
        </w:rPr>
        <w:t>29. TESTES 34.5.3</w:t>
      </w:r>
    </w:p>
    <w:p w14:paraId="0C4A4062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Executar:</w:t>
      </w:r>
    </w:p>
    <w:p w14:paraId="17949525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TEST_34531_OPERACOES_GERAIS</w:t>
      </w:r>
    </w:p>
    <w:p w14:paraId="3A2A5FFE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lastRenderedPageBreak/>
        <w:t>TEST_34532_REGIME_IVA_CAIXA</w:t>
      </w:r>
    </w:p>
    <w:p w14:paraId="06B16BEB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TEST_34533_AUTOCONSUMO_OPERACOES_GRATUITAS</w:t>
      </w:r>
    </w:p>
    <w:p w14:paraId="5F85C546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TEST_34534_OPERACOES_ESPECIAIS</w:t>
      </w:r>
    </w:p>
    <w:p w14:paraId="29EE0365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pict w14:anchorId="4552A9C3">
          <v:rect id="_x0000_i1401" style="width:0;height:1.5pt" o:hralign="center" o:hrstd="t" o:hr="t" fillcolor="#a0a0a0" stroked="f"/>
        </w:pict>
      </w:r>
    </w:p>
    <w:p w14:paraId="2B0501ED" w14:textId="77777777" w:rsidR="009C2975" w:rsidRPr="009C2975" w:rsidRDefault="009C2975" w:rsidP="009C2975">
      <w:pPr>
        <w:rPr>
          <w:b/>
          <w:bCs/>
          <w:lang w:val="pt-AO"/>
        </w:rPr>
      </w:pPr>
      <w:r w:rsidRPr="009C2975">
        <w:rPr>
          <w:b/>
          <w:bCs/>
          <w:lang w:val="pt-AO"/>
        </w:rPr>
        <w:t>30. TESTES 34.5.4</w:t>
      </w:r>
    </w:p>
    <w:p w14:paraId="7A279877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Executar:</w:t>
      </w:r>
    </w:p>
    <w:p w14:paraId="5C111659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TEST_34541_MENSAIS_FAVOR_SUJEITO_PASSIVO</w:t>
      </w:r>
    </w:p>
    <w:p w14:paraId="16933DC2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TEST_34542_MENSAIS_FAVOR_ESTADO</w:t>
      </w:r>
    </w:p>
    <w:p w14:paraId="29B504C2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TEST_34543_PRO_RATA_DEFINITIVO</w:t>
      </w:r>
    </w:p>
    <w:p w14:paraId="208452AE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TEST_34544_OUTRAS_REGULARIZACOES_ANUAIS</w:t>
      </w:r>
    </w:p>
    <w:p w14:paraId="0F64ACA3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pict w14:anchorId="0F477A28">
          <v:rect id="_x0000_i1402" style="width:0;height:1.5pt" o:hralign="center" o:hrstd="t" o:hr="t" fillcolor="#a0a0a0" stroked="f"/>
        </w:pict>
      </w:r>
    </w:p>
    <w:p w14:paraId="243FB15F" w14:textId="77777777" w:rsidR="009C2975" w:rsidRPr="009C2975" w:rsidRDefault="009C2975" w:rsidP="009C2975">
      <w:pPr>
        <w:rPr>
          <w:b/>
          <w:bCs/>
          <w:lang w:val="pt-AO"/>
        </w:rPr>
      </w:pPr>
      <w:r w:rsidRPr="009C2975">
        <w:rPr>
          <w:b/>
          <w:bCs/>
          <w:lang w:val="pt-AO"/>
        </w:rPr>
        <w:t>31. TESTES 34.5.5</w:t>
      </w:r>
    </w:p>
    <w:p w14:paraId="3A846048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Executar:</w:t>
      </w:r>
    </w:p>
    <w:p w14:paraId="036E6AAC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TEST_34551_APURAMENTO_REGIME_NORMAL</w:t>
      </w:r>
    </w:p>
    <w:p w14:paraId="3DFF0B05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TEST_34552_APURAMENTO_REGIME_CAIXA</w:t>
      </w:r>
    </w:p>
    <w:p w14:paraId="7C56A40B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pict w14:anchorId="4425FB9D">
          <v:rect id="_x0000_i1403" style="width:0;height:1.5pt" o:hralign="center" o:hrstd="t" o:hr="t" fillcolor="#a0a0a0" stroked="f"/>
        </w:pict>
      </w:r>
    </w:p>
    <w:p w14:paraId="22E0230C" w14:textId="77777777" w:rsidR="009C2975" w:rsidRPr="009C2975" w:rsidRDefault="009C2975" w:rsidP="009C2975">
      <w:pPr>
        <w:rPr>
          <w:b/>
          <w:bCs/>
          <w:lang w:val="pt-AO"/>
        </w:rPr>
      </w:pPr>
      <w:r w:rsidRPr="009C2975">
        <w:rPr>
          <w:b/>
          <w:bCs/>
          <w:lang w:val="pt-AO"/>
        </w:rPr>
        <w:t>32. TESTES 34.5.6</w:t>
      </w:r>
    </w:p>
    <w:p w14:paraId="0BAD5050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Executar:</w:t>
      </w:r>
    </w:p>
    <w:p w14:paraId="12EED572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TEST_34561_IVA_PAGAR_APURAMENTO</w:t>
      </w:r>
    </w:p>
    <w:p w14:paraId="6F7F3BB8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TEST_34562_IVA_PAGAR_CATIVO</w:t>
      </w:r>
    </w:p>
    <w:p w14:paraId="7F2302B8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TEST_34563_IVA_PAGAR_LIQUIDACOES_OFICIOSAS</w:t>
      </w:r>
    </w:p>
    <w:p w14:paraId="7D2C36DD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pict w14:anchorId="0032A0E3">
          <v:rect id="_x0000_i1404" style="width:0;height:1.5pt" o:hralign="center" o:hrstd="t" o:hr="t" fillcolor="#a0a0a0" stroked="f"/>
        </w:pict>
      </w:r>
    </w:p>
    <w:p w14:paraId="2441BD63" w14:textId="77777777" w:rsidR="009C2975" w:rsidRPr="009C2975" w:rsidRDefault="009C2975" w:rsidP="009C2975">
      <w:pPr>
        <w:rPr>
          <w:b/>
          <w:bCs/>
          <w:lang w:val="pt-AO"/>
        </w:rPr>
      </w:pPr>
      <w:r w:rsidRPr="009C2975">
        <w:rPr>
          <w:b/>
          <w:bCs/>
          <w:lang w:val="pt-AO"/>
        </w:rPr>
        <w:t>33. TESTES 34.5.7</w:t>
      </w:r>
    </w:p>
    <w:p w14:paraId="090B579C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Executar:</w:t>
      </w:r>
    </w:p>
    <w:p w14:paraId="132CAA94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TEST_34571_IVA_RECUPERAR_APURAMENTO</w:t>
      </w:r>
    </w:p>
    <w:p w14:paraId="3398BE5E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TEST_34572_IVA_RECUPERAR_CATIVO</w:t>
      </w:r>
    </w:p>
    <w:p w14:paraId="05CBE462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pict w14:anchorId="3152D8B1">
          <v:rect id="_x0000_i1405" style="width:0;height:1.5pt" o:hralign="center" o:hrstd="t" o:hr="t" fillcolor="#a0a0a0" stroked="f"/>
        </w:pict>
      </w:r>
    </w:p>
    <w:p w14:paraId="7A053AF8" w14:textId="77777777" w:rsidR="009C2975" w:rsidRPr="009C2975" w:rsidRDefault="009C2975" w:rsidP="009C2975">
      <w:pPr>
        <w:rPr>
          <w:b/>
          <w:bCs/>
          <w:lang w:val="pt-AO"/>
        </w:rPr>
      </w:pPr>
      <w:r w:rsidRPr="009C2975">
        <w:rPr>
          <w:b/>
          <w:bCs/>
          <w:lang w:val="pt-AO"/>
        </w:rPr>
        <w:t>34. TESTES 34.5.8</w:t>
      </w:r>
    </w:p>
    <w:p w14:paraId="35B44537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Executar:</w:t>
      </w:r>
    </w:p>
    <w:p w14:paraId="5FD0120A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lastRenderedPageBreak/>
        <w:t>TEST_34581_REEMBOLSOS_PEDIDOS</w:t>
      </w:r>
    </w:p>
    <w:p w14:paraId="4C50F947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TEST_34582_REEMBOLSOS_DEFERIDOS</w:t>
      </w:r>
    </w:p>
    <w:p w14:paraId="5977E4FE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TEST_34583_REEMBOLSOS_INDEFERIDOS</w:t>
      </w:r>
    </w:p>
    <w:p w14:paraId="6798DA0F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TEST_34584_REEMBOLSOS_RECLAMADOS_RECORRIDOS_IMPUGNADOS</w:t>
      </w:r>
    </w:p>
    <w:p w14:paraId="6DF25FF7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pict w14:anchorId="524FC8EE">
          <v:rect id="_x0000_i1406" style="width:0;height:1.5pt" o:hralign="center" o:hrstd="t" o:hr="t" fillcolor="#a0a0a0" stroked="f"/>
        </w:pict>
      </w:r>
    </w:p>
    <w:p w14:paraId="065883DD" w14:textId="77777777" w:rsidR="009C2975" w:rsidRPr="009C2975" w:rsidRDefault="009C2975" w:rsidP="009C2975">
      <w:pPr>
        <w:rPr>
          <w:b/>
          <w:bCs/>
          <w:lang w:val="pt-AO"/>
        </w:rPr>
      </w:pPr>
      <w:r w:rsidRPr="009C2975">
        <w:rPr>
          <w:b/>
          <w:bCs/>
          <w:lang w:val="pt-AO"/>
        </w:rPr>
        <w:t>35. TESTES 34.5.9</w:t>
      </w:r>
    </w:p>
    <w:p w14:paraId="0CC775F4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Executar:</w:t>
      </w:r>
    </w:p>
    <w:p w14:paraId="5B04BBC0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TEST_3459_LIQUIDACOES_OFICIOSAS</w:t>
      </w:r>
    </w:p>
    <w:p w14:paraId="5FA391BC" w14:textId="77777777" w:rsidR="009C2975" w:rsidRPr="009C2975" w:rsidRDefault="009C2975" w:rsidP="009C2975">
      <w:pPr>
        <w:rPr>
          <w:lang w:val="pt-AO"/>
        </w:rPr>
      </w:pPr>
    </w:p>
    <w:p w14:paraId="211AC319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TEST_34591_NOT_OFFICIAL_UNDER_ARTICLE_22</w:t>
      </w:r>
    </w:p>
    <w:p w14:paraId="1ABB5BD8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pict w14:anchorId="59DC3763">
          <v:rect id="_x0000_i1407" style="width:0;height:1.5pt" o:hralign="center" o:hrstd="t" o:hr="t" fillcolor="#a0a0a0" stroked="f"/>
        </w:pict>
      </w:r>
    </w:p>
    <w:p w14:paraId="20BF2511" w14:textId="77777777" w:rsidR="009C2975" w:rsidRPr="009C2975" w:rsidRDefault="009C2975" w:rsidP="009C2975">
      <w:pPr>
        <w:rPr>
          <w:b/>
          <w:bCs/>
          <w:lang w:val="pt-AO"/>
        </w:rPr>
      </w:pPr>
      <w:r w:rsidRPr="009C2975">
        <w:rPr>
          <w:b/>
          <w:bCs/>
          <w:lang w:val="pt-AO"/>
        </w:rPr>
        <w:t>36. TESTE DA CONTAGEM GLOBAL</w:t>
      </w:r>
    </w:p>
    <w:p w14:paraId="5FFDCE79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Executar:</w:t>
      </w:r>
    </w:p>
    <w:p w14:paraId="26E6D4DF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TEST_VAT_OFFICIAL_FOURTH_LEVEL_COUNT</w:t>
      </w:r>
    </w:p>
    <w:p w14:paraId="00812B7C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Resultado obrigatório:</w:t>
      </w:r>
    </w:p>
    <w:p w14:paraId="766DD78F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25</w:t>
      </w:r>
    </w:p>
    <w:p w14:paraId="6EF38CE6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O teste deve contar os registos.</w:t>
      </w:r>
    </w:p>
    <w:p w14:paraId="107133FE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Não comparar apenas com constante hardcoded.</w:t>
      </w:r>
    </w:p>
    <w:p w14:paraId="61E4420E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pict w14:anchorId="7045C480">
          <v:rect id="_x0000_i1408" style="width:0;height:1.5pt" o:hralign="center" o:hrstd="t" o:hr="t" fillcolor="#a0a0a0" stroked="f"/>
        </w:pict>
      </w:r>
    </w:p>
    <w:p w14:paraId="0CC7086D" w14:textId="77777777" w:rsidR="009C2975" w:rsidRPr="009C2975" w:rsidRDefault="009C2975" w:rsidP="009C2975">
      <w:pPr>
        <w:rPr>
          <w:b/>
          <w:bCs/>
          <w:lang w:val="pt-AO"/>
        </w:rPr>
      </w:pPr>
      <w:r w:rsidRPr="009C2975">
        <w:rPr>
          <w:b/>
          <w:bCs/>
          <w:lang w:val="pt-AO"/>
        </w:rPr>
        <w:t>37. TESTE DE NOMES PROIBIDOS</w:t>
      </w:r>
    </w:p>
    <w:p w14:paraId="4A9B024E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Criar:</w:t>
      </w:r>
    </w:p>
    <w:p w14:paraId="37B459D4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TEST_NO_SUPERSEDED_V117_VAT_NAMES</w:t>
      </w:r>
    </w:p>
    <w:p w14:paraId="1CE6FEA6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Pesquisar por nomenclaturas erradas herdadas, incluindo:</w:t>
      </w:r>
    </w:p>
    <w:p w14:paraId="64C3D79B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Taxa reduzida</w:t>
      </w:r>
    </w:p>
    <w:p w14:paraId="48334314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Taxa geral</w:t>
      </w:r>
    </w:p>
    <w:p w14:paraId="71A13413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Outras taxas</w:t>
      </w:r>
    </w:p>
    <w:p w14:paraId="5057A6A0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Retenção na fonte</w:t>
      </w:r>
    </w:p>
    <w:p w14:paraId="4DA02D5A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Apuramento de margem</w:t>
      </w:r>
    </w:p>
    <w:p w14:paraId="14F8BEBF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Apuramento mensal</w:t>
      </w:r>
    </w:p>
    <w:p w14:paraId="25BA7231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lastRenderedPageBreak/>
        <w:t>Apuramento trimestral</w:t>
      </w:r>
    </w:p>
    <w:p w14:paraId="7CBB7C3E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Cobrança voluntária</w:t>
      </w:r>
    </w:p>
    <w:p w14:paraId="3F9A4A70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Cobrança coerciva</w:t>
      </w:r>
    </w:p>
    <w:p w14:paraId="1D268487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Crédito de imposto a transportar</w:t>
      </w:r>
    </w:p>
    <w:p w14:paraId="69B700B6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Em análise pela AGT</w:t>
      </w:r>
    </w:p>
    <w:p w14:paraId="2CA345DF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Pagos</w:t>
      </w:r>
    </w:p>
    <w:p w14:paraId="0EBC4A3D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quando usadas como nomes oficiais das contas afectadas.</w:t>
      </w:r>
    </w:p>
    <w:p w14:paraId="6878D1E9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Resultado obrigatório:</w:t>
      </w:r>
    </w:p>
    <w:p w14:paraId="7E19C9FB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0 official account occurrences</w:t>
      </w:r>
    </w:p>
    <w:p w14:paraId="3E66A96E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pict w14:anchorId="3F906626">
          <v:rect id="_x0000_i1409" style="width:0;height:1.5pt" o:hralign="center" o:hrstd="t" o:hr="t" fillcolor="#a0a0a0" stroked="f"/>
        </w:pict>
      </w:r>
    </w:p>
    <w:p w14:paraId="037EB58F" w14:textId="77777777" w:rsidR="009C2975" w:rsidRPr="009C2975" w:rsidRDefault="009C2975" w:rsidP="009C2975">
      <w:pPr>
        <w:rPr>
          <w:b/>
          <w:bCs/>
          <w:lang w:val="pt-AO"/>
        </w:rPr>
      </w:pPr>
      <w:r w:rsidRPr="009C2975">
        <w:rPr>
          <w:b/>
          <w:bCs/>
          <w:lang w:val="pt-AO"/>
        </w:rPr>
        <w:t>38. ACTUALIZAR TESTES ANTIGOS</w:t>
      </w:r>
    </w:p>
    <w:p w14:paraId="2F07E533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Todo teste v1.1.7 cuja expected value tenha sido incorrecta deve ser:</w:t>
      </w:r>
    </w:p>
    <w:p w14:paraId="5CF09C7C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SUPERSEDED</w:t>
      </w:r>
    </w:p>
    <w:p w14:paraId="15B01B6A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ou:</w:t>
      </w:r>
    </w:p>
    <w:p w14:paraId="2018673C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UPDATED</w:t>
      </w:r>
    </w:p>
    <w:p w14:paraId="633D2556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Nunca manter PASS sobre regra sabidamente errada.</w:t>
      </w:r>
    </w:p>
    <w:p w14:paraId="3BCE4B74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pict w14:anchorId="21AB9F31">
          <v:rect id="_x0000_i1410" style="width:0;height:1.5pt" o:hralign="center" o:hrstd="t" o:hr="t" fillcolor="#a0a0a0" stroked="f"/>
        </w:pict>
      </w:r>
    </w:p>
    <w:p w14:paraId="74317A9A" w14:textId="77777777" w:rsidR="009C2975" w:rsidRPr="009C2975" w:rsidRDefault="009C2975" w:rsidP="009C2975">
      <w:pPr>
        <w:rPr>
          <w:b/>
          <w:bCs/>
          <w:lang w:val="pt-AO"/>
        </w:rPr>
      </w:pPr>
      <w:r w:rsidRPr="009C2975">
        <w:rPr>
          <w:b/>
          <w:bCs/>
          <w:lang w:val="pt-AO"/>
        </w:rPr>
        <w:t>39. REEXECUTAR A SUITE COMPLETA</w:t>
      </w:r>
    </w:p>
    <w:p w14:paraId="29396181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Executar novamente:</w:t>
      </w:r>
    </w:p>
    <w:p w14:paraId="195E5993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npm test</w:t>
      </w:r>
    </w:p>
    <w:p w14:paraId="539F095C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ou mecanismo real equivalente do projecto.</w:t>
      </w:r>
    </w:p>
    <w:p w14:paraId="1736E7AA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Registrar:</w:t>
      </w:r>
    </w:p>
    <w:p w14:paraId="3062250C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test_run_id:</w:t>
      </w:r>
    </w:p>
    <w:p w14:paraId="4034115B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git_commit_sha:</w:t>
      </w:r>
    </w:p>
    <w:p w14:paraId="288A9B4A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runner:</w:t>
      </w:r>
    </w:p>
    <w:p w14:paraId="68742771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started_at:</w:t>
      </w:r>
    </w:p>
    <w:p w14:paraId="4B1A17C8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completed_at:</w:t>
      </w:r>
    </w:p>
    <w:p w14:paraId="430F258E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total_tests:</w:t>
      </w:r>
    </w:p>
    <w:p w14:paraId="37208085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passed:</w:t>
      </w:r>
    </w:p>
    <w:p w14:paraId="74EF302D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lastRenderedPageBreak/>
        <w:t>failed:</w:t>
      </w:r>
    </w:p>
    <w:p w14:paraId="17182197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skipped:</w:t>
      </w:r>
    </w:p>
    <w:p w14:paraId="13CD5F6C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Não assumir que continuará em:</w:t>
      </w:r>
    </w:p>
    <w:p w14:paraId="48D2633D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202</w:t>
      </w:r>
    </w:p>
    <w:p w14:paraId="4A35ED0E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O total deve ser obtido da execução real.</w:t>
      </w:r>
    </w:p>
    <w:p w14:paraId="11D42062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pict w14:anchorId="5006D70B">
          <v:rect id="_x0000_i1411" style="width:0;height:1.5pt" o:hralign="center" o:hrstd="t" o:hr="t" fillcolor="#a0a0a0" stroked="f"/>
        </w:pict>
      </w:r>
    </w:p>
    <w:p w14:paraId="11EB1177" w14:textId="77777777" w:rsidR="009C2975" w:rsidRPr="009C2975" w:rsidRDefault="009C2975" w:rsidP="009C2975">
      <w:pPr>
        <w:rPr>
          <w:b/>
          <w:bCs/>
          <w:lang w:val="pt-AO"/>
        </w:rPr>
      </w:pPr>
      <w:r w:rsidRPr="009C2975">
        <w:rPr>
          <w:b/>
          <w:bCs/>
          <w:lang w:val="pt-AO"/>
        </w:rPr>
        <w:t>40. TEST RUN MANIFEST</w:t>
      </w:r>
    </w:p>
    <w:p w14:paraId="0209CF1C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Gerar:</w:t>
      </w:r>
    </w:p>
    <w:p w14:paraId="4D5B2695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AETF500_Accounting_Test_Run_Manifest_v1.1.8.json</w:t>
      </w:r>
    </w:p>
    <w:p w14:paraId="3CE411ED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Incluir:</w:t>
      </w:r>
    </w:p>
    <w:p w14:paraId="14907BE1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specific_v118_tests:</w:t>
      </w:r>
    </w:p>
    <w:p w14:paraId="05ED24DC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regression_tests:</w:t>
      </w:r>
    </w:p>
    <w:p w14:paraId="75ABAF49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superseded_tests:</w:t>
      </w:r>
    </w:p>
    <w:p w14:paraId="56707988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updated_tests:</w:t>
      </w:r>
    </w:p>
    <w:p w14:paraId="33F3338B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total_tests:</w:t>
      </w:r>
    </w:p>
    <w:p w14:paraId="140D2CDF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passed:</w:t>
      </w:r>
    </w:p>
    <w:p w14:paraId="587F2487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failed:</w:t>
      </w:r>
    </w:p>
    <w:p w14:paraId="20A92DC1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report_sha256:</w:t>
      </w:r>
    </w:p>
    <w:p w14:paraId="154D0F5F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pict w14:anchorId="31749C56">
          <v:rect id="_x0000_i1412" style="width:0;height:1.5pt" o:hralign="center" o:hrstd="t" o:hr="t" fillcolor="#a0a0a0" stroked="f"/>
        </w:pict>
      </w:r>
    </w:p>
    <w:p w14:paraId="48536336" w14:textId="77777777" w:rsidR="009C2975" w:rsidRPr="009C2975" w:rsidRDefault="009C2975" w:rsidP="009C2975">
      <w:pPr>
        <w:rPr>
          <w:b/>
          <w:bCs/>
          <w:lang w:val="pt-AO"/>
        </w:rPr>
      </w:pPr>
      <w:r w:rsidRPr="009C2975">
        <w:rPr>
          <w:b/>
          <w:bCs/>
          <w:lang w:val="pt-AO"/>
        </w:rPr>
        <w:t>41. EVIDENCE REGISTRY</w:t>
      </w:r>
    </w:p>
    <w:p w14:paraId="4211F532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Actualizar:</w:t>
      </w:r>
    </w:p>
    <w:p w14:paraId="45F84C31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AETF500_Accounting_Evidence_Registry_v1.1.8.json</w:t>
      </w:r>
    </w:p>
    <w:p w14:paraId="618FC326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Para cada uma das 25 subcontas:</w:t>
      </w:r>
    </w:p>
    <w:p w14:paraId="633E705B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evidence_id:</w:t>
      </w:r>
    </w:p>
    <w:p w14:paraId="6D692DF2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account_code:</w:t>
      </w:r>
    </w:p>
    <w:p w14:paraId="7714836A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official_name:</w:t>
      </w:r>
    </w:p>
    <w:p w14:paraId="690265ED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source_document:</w:t>
      </w:r>
    </w:p>
    <w:p w14:paraId="1C0D2F02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source_article:</w:t>
      </w:r>
    </w:p>
    <w:p w14:paraId="40D12782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source_page:</w:t>
      </w:r>
    </w:p>
    <w:p w14:paraId="32E58084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lastRenderedPageBreak/>
        <w:t>test_id:</w:t>
      </w:r>
    </w:p>
    <w:p w14:paraId="29801D13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validation_status:</w:t>
      </w:r>
    </w:p>
    <w:p w14:paraId="32E82291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pict w14:anchorId="619E52D3">
          <v:rect id="_x0000_i1413" style="width:0;height:1.5pt" o:hralign="center" o:hrstd="t" o:hr="t" fillcolor="#a0a0a0" stroked="f"/>
        </w:pict>
      </w:r>
    </w:p>
    <w:p w14:paraId="0E82E527" w14:textId="77777777" w:rsidR="009C2975" w:rsidRPr="009C2975" w:rsidRDefault="009C2975" w:rsidP="009C2975">
      <w:pPr>
        <w:rPr>
          <w:b/>
          <w:bCs/>
          <w:lang w:val="pt-AO"/>
        </w:rPr>
      </w:pPr>
      <w:r w:rsidRPr="009C2975">
        <w:rPr>
          <w:b/>
          <w:bCs/>
          <w:lang w:val="pt-AO"/>
        </w:rPr>
        <w:t>42. MATERIAL CORRECTIONS REGISTER</w:t>
      </w:r>
    </w:p>
    <w:p w14:paraId="4E9DBFCA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Criar:</w:t>
      </w:r>
    </w:p>
    <w:p w14:paraId="14D3922F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AETF500_Accounting_Material_Corrections_Register_v1.1.8.json</w:t>
      </w:r>
    </w:p>
    <w:p w14:paraId="139BDAD6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Incluir:</w:t>
      </w:r>
    </w:p>
    <w:p w14:paraId="5D26FB56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VAT_V117_OFFICIAL_TREE_NAME_MISMATCH</w:t>
      </w:r>
    </w:p>
    <w:p w14:paraId="3B8509E7" w14:textId="77777777" w:rsidR="009C2975" w:rsidRPr="009C2975" w:rsidRDefault="009C2975" w:rsidP="009C2975">
      <w:pPr>
        <w:rPr>
          <w:lang w:val="pt-AO"/>
        </w:rPr>
      </w:pPr>
    </w:p>
    <w:p w14:paraId="79D9BFD3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VAT_3451_NOMENCLATURE_CORRECTION</w:t>
      </w:r>
    </w:p>
    <w:p w14:paraId="31A10AD9" w14:textId="77777777" w:rsidR="009C2975" w:rsidRPr="009C2975" w:rsidRDefault="009C2975" w:rsidP="009C2975">
      <w:pPr>
        <w:rPr>
          <w:lang w:val="pt-AO"/>
        </w:rPr>
      </w:pPr>
    </w:p>
    <w:p w14:paraId="0A29F0CA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VAT_3452_NOMENCLATURE_CORRECTION</w:t>
      </w:r>
    </w:p>
    <w:p w14:paraId="06073394" w14:textId="77777777" w:rsidR="009C2975" w:rsidRPr="009C2975" w:rsidRDefault="009C2975" w:rsidP="009C2975">
      <w:pPr>
        <w:rPr>
          <w:lang w:val="pt-AO"/>
        </w:rPr>
      </w:pPr>
    </w:p>
    <w:p w14:paraId="5D525F19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VAT_3453_NOMENCLATURE_CORRECTION</w:t>
      </w:r>
    </w:p>
    <w:p w14:paraId="3C1733F9" w14:textId="77777777" w:rsidR="009C2975" w:rsidRPr="009C2975" w:rsidRDefault="009C2975" w:rsidP="009C2975">
      <w:pPr>
        <w:rPr>
          <w:lang w:val="pt-AO"/>
        </w:rPr>
      </w:pPr>
    </w:p>
    <w:p w14:paraId="6131B4E4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VAT_3454_NOMENCLATURE_CORRECTION</w:t>
      </w:r>
    </w:p>
    <w:p w14:paraId="4AF57C13" w14:textId="77777777" w:rsidR="009C2975" w:rsidRPr="009C2975" w:rsidRDefault="009C2975" w:rsidP="009C2975">
      <w:pPr>
        <w:rPr>
          <w:lang w:val="pt-AO"/>
        </w:rPr>
      </w:pPr>
    </w:p>
    <w:p w14:paraId="46A5B84C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VAT_3455_NOMENCLATURE_CORRECTION</w:t>
      </w:r>
    </w:p>
    <w:p w14:paraId="5E9C1BD1" w14:textId="77777777" w:rsidR="009C2975" w:rsidRPr="009C2975" w:rsidRDefault="009C2975" w:rsidP="009C2975">
      <w:pPr>
        <w:rPr>
          <w:lang w:val="pt-AO"/>
        </w:rPr>
      </w:pPr>
    </w:p>
    <w:p w14:paraId="25E40375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VAT_3456_NOMENCLATURE_CORRECTION</w:t>
      </w:r>
    </w:p>
    <w:p w14:paraId="376573E0" w14:textId="77777777" w:rsidR="009C2975" w:rsidRPr="009C2975" w:rsidRDefault="009C2975" w:rsidP="009C2975">
      <w:pPr>
        <w:rPr>
          <w:lang w:val="pt-AO"/>
        </w:rPr>
      </w:pPr>
    </w:p>
    <w:p w14:paraId="4A1B2015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VAT_3457_NOMENCLATURE_CORRECTION</w:t>
      </w:r>
    </w:p>
    <w:p w14:paraId="0DAA98F4" w14:textId="77777777" w:rsidR="009C2975" w:rsidRPr="009C2975" w:rsidRDefault="009C2975" w:rsidP="009C2975">
      <w:pPr>
        <w:rPr>
          <w:lang w:val="pt-AO"/>
        </w:rPr>
      </w:pPr>
    </w:p>
    <w:p w14:paraId="64BA7B84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VAT_3458_NOMENCLATURE_CORRECTION</w:t>
      </w:r>
    </w:p>
    <w:p w14:paraId="61215D9A" w14:textId="77777777" w:rsidR="009C2975" w:rsidRPr="009C2975" w:rsidRDefault="009C2975" w:rsidP="009C2975">
      <w:pPr>
        <w:rPr>
          <w:lang w:val="pt-AO"/>
        </w:rPr>
      </w:pPr>
    </w:p>
    <w:p w14:paraId="5810D74D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VAT_3459_1_OFFICIAL_STATUS_CORRECTION</w:t>
      </w:r>
    </w:p>
    <w:p w14:paraId="19209691" w14:textId="77777777" w:rsidR="009C2975" w:rsidRPr="009C2975" w:rsidRDefault="009C2975" w:rsidP="009C2975">
      <w:pPr>
        <w:rPr>
          <w:lang w:val="pt-AO"/>
        </w:rPr>
      </w:pPr>
    </w:p>
    <w:p w14:paraId="123CFA3E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VAT_SAAS_OFFICIAL_NAME_DECOUPLING</w:t>
      </w:r>
    </w:p>
    <w:p w14:paraId="4858CD87" w14:textId="77777777" w:rsidR="009C2975" w:rsidRPr="009C2975" w:rsidRDefault="009C2975" w:rsidP="009C2975">
      <w:pPr>
        <w:rPr>
          <w:lang w:val="pt-AO"/>
        </w:rPr>
      </w:pPr>
    </w:p>
    <w:p w14:paraId="11D185F1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lastRenderedPageBreak/>
        <w:t>VAT_SOURCE_LOCK_IMPLEMENTATION</w:t>
      </w:r>
    </w:p>
    <w:p w14:paraId="2E0C367C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pict w14:anchorId="11DC62B7">
          <v:rect id="_x0000_i1414" style="width:0;height:1.5pt" o:hralign="center" o:hrstd="t" o:hr="t" fillcolor="#a0a0a0" stroked="f"/>
        </w:pict>
      </w:r>
    </w:p>
    <w:p w14:paraId="2592F4E9" w14:textId="77777777" w:rsidR="009C2975" w:rsidRPr="009C2975" w:rsidRDefault="009C2975" w:rsidP="009C2975">
      <w:pPr>
        <w:rPr>
          <w:b/>
          <w:bCs/>
          <w:lang w:val="pt-AO"/>
        </w:rPr>
      </w:pPr>
      <w:r w:rsidRPr="009C2975">
        <w:rPr>
          <w:b/>
          <w:bCs/>
          <w:lang w:val="pt-AO"/>
        </w:rPr>
        <w:t>43. PRESERVAR AS CORRECÇÕES PGC ANTERIORES</w:t>
      </w:r>
    </w:p>
    <w:p w14:paraId="11CA5B86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Não reabrir os seguintes pontos, salvo detecção de regressão:</w:t>
      </w:r>
    </w:p>
    <w:p w14:paraId="1B25E518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49.1 = Títulos negociáveis</w:t>
      </w:r>
    </w:p>
    <w:p w14:paraId="17D29327" w14:textId="77777777" w:rsidR="009C2975" w:rsidRPr="009C2975" w:rsidRDefault="009C2975" w:rsidP="009C2975">
      <w:pPr>
        <w:rPr>
          <w:lang w:val="pt-AO"/>
        </w:rPr>
      </w:pPr>
    </w:p>
    <w:p w14:paraId="0463F2F3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37 = Outros valores a receber e a pagar</w:t>
      </w:r>
    </w:p>
    <w:p w14:paraId="096BF519" w14:textId="77777777" w:rsidR="009C2975" w:rsidRPr="009C2975" w:rsidRDefault="009C2975" w:rsidP="009C2975">
      <w:pPr>
        <w:rPr>
          <w:lang w:val="pt-AO"/>
        </w:rPr>
      </w:pPr>
    </w:p>
    <w:p w14:paraId="0DA688FE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37.6 = Proveitos a repartir por períodos futuros</w:t>
      </w:r>
    </w:p>
    <w:p w14:paraId="48E221A2" w14:textId="77777777" w:rsidR="009C2975" w:rsidRPr="009C2975" w:rsidRDefault="009C2975" w:rsidP="009C2975">
      <w:pPr>
        <w:rPr>
          <w:lang w:val="pt-AO"/>
        </w:rPr>
      </w:pPr>
    </w:p>
    <w:p w14:paraId="263127E2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31.1.2.1 = Clientes correntes não grupo nacionais</w:t>
      </w:r>
    </w:p>
    <w:p w14:paraId="46D3CF62" w14:textId="77777777" w:rsidR="009C2975" w:rsidRPr="009C2975" w:rsidRDefault="009C2975" w:rsidP="009C2975">
      <w:pPr>
        <w:rPr>
          <w:lang w:val="pt-AO"/>
        </w:rPr>
      </w:pPr>
    </w:p>
    <w:p w14:paraId="46C7CAFA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62.1.1 = Serviços principais — Mercado nacional</w:t>
      </w:r>
    </w:p>
    <w:p w14:paraId="79C2B3A1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Executar apenas testes de regressão.</w:t>
      </w:r>
    </w:p>
    <w:p w14:paraId="3D722D63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pict w14:anchorId="4EC3B5D6">
          <v:rect id="_x0000_i1415" style="width:0;height:1.5pt" o:hralign="center" o:hrstd="t" o:hr="t" fillcolor="#a0a0a0" stroked="f"/>
        </w:pict>
      </w:r>
    </w:p>
    <w:p w14:paraId="6043F938" w14:textId="77777777" w:rsidR="009C2975" w:rsidRPr="009C2975" w:rsidRDefault="009C2975" w:rsidP="009C2975">
      <w:pPr>
        <w:rPr>
          <w:b/>
          <w:bCs/>
          <w:lang w:val="pt-AO"/>
        </w:rPr>
      </w:pPr>
      <w:r w:rsidRPr="009C2975">
        <w:rPr>
          <w:b/>
          <w:bCs/>
          <w:lang w:val="pt-AO"/>
        </w:rPr>
        <w:t>44. PRESERVAR POLÍTICA SaaS 37.6</w:t>
      </w:r>
    </w:p>
    <w:p w14:paraId="2ABCB369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Manter:</w:t>
      </w:r>
    </w:p>
    <w:p w14:paraId="243B835C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SAAS_DEFERRED_REVENUE_POLICY =</w:t>
      </w:r>
    </w:p>
    <w:p w14:paraId="1A2B2D73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INTERNALLY_MODELLED_PENDING_ACCOUNTING_POLICY_APPROVAL</w:t>
      </w:r>
    </w:p>
    <w:p w14:paraId="057B6421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Não elevar para:</w:t>
      </w:r>
    </w:p>
    <w:p w14:paraId="69BD072C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LEGALLY_VALIDATED</w:t>
      </w:r>
    </w:p>
    <w:p w14:paraId="13C9243D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sem validação externa/profissional adequada.</w:t>
      </w:r>
    </w:p>
    <w:p w14:paraId="267FF84D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pict w14:anchorId="4523A4CA">
          <v:rect id="_x0000_i1416" style="width:0;height:1.5pt" o:hralign="center" o:hrstd="t" o:hr="t" fillcolor="#a0a0a0" stroked="f"/>
        </w:pict>
      </w:r>
    </w:p>
    <w:p w14:paraId="16656809" w14:textId="77777777" w:rsidR="009C2975" w:rsidRPr="009C2975" w:rsidRDefault="009C2975" w:rsidP="009C2975">
      <w:pPr>
        <w:rPr>
          <w:b/>
          <w:bCs/>
          <w:lang w:val="pt-AO"/>
        </w:rPr>
      </w:pPr>
      <w:r w:rsidRPr="009C2975">
        <w:rPr>
          <w:b/>
          <w:bCs/>
          <w:lang w:val="pt-AO"/>
        </w:rPr>
        <w:t>45. PRESERVAR VALIDAÇÃO EXTERNA DOS 2%</w:t>
      </w:r>
    </w:p>
    <w:p w14:paraId="4B54CE60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Manter:</w:t>
      </w:r>
    </w:p>
    <w:p w14:paraId="0F7E200E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EXT-VAL-WHT-2PCT</w:t>
      </w:r>
    </w:p>
    <w:p w14:paraId="74A07121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com:</w:t>
      </w:r>
    </w:p>
    <w:p w14:paraId="4A20FA18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EXTERNAL_LEGAL_VALIDATION_REQUIRED</w:t>
      </w:r>
    </w:p>
    <w:p w14:paraId="6E275557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Não permitir que desapareça em nova versão.</w:t>
      </w:r>
    </w:p>
    <w:p w14:paraId="7601D6A6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lastRenderedPageBreak/>
        <w:pict w14:anchorId="0375AF41">
          <v:rect id="_x0000_i1417" style="width:0;height:1.5pt" o:hralign="center" o:hrstd="t" o:hr="t" fillcolor="#a0a0a0" stroked="f"/>
        </w:pict>
      </w:r>
    </w:p>
    <w:p w14:paraId="3F949BCF" w14:textId="77777777" w:rsidR="009C2975" w:rsidRPr="009C2975" w:rsidRDefault="009C2975" w:rsidP="009C2975">
      <w:pPr>
        <w:rPr>
          <w:b/>
          <w:bCs/>
          <w:lang w:val="pt-AO"/>
        </w:rPr>
      </w:pPr>
      <w:r w:rsidRPr="009C2975">
        <w:rPr>
          <w:b/>
          <w:bCs/>
          <w:lang w:val="pt-AO"/>
        </w:rPr>
        <w:t>46. MANIFESTO CRIPTOGRÁFICO v1.1.8</w:t>
      </w:r>
    </w:p>
    <w:p w14:paraId="432A37A1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Após gerar todos os artefactos finais:</w:t>
      </w:r>
    </w:p>
    <w:p w14:paraId="45A4F6C0" w14:textId="77777777" w:rsidR="009C2975" w:rsidRPr="009C2975" w:rsidRDefault="009C2975" w:rsidP="009C2975">
      <w:pPr>
        <w:numPr>
          <w:ilvl w:val="0"/>
          <w:numId w:val="2"/>
        </w:numPr>
        <w:rPr>
          <w:lang w:val="pt-AO"/>
        </w:rPr>
      </w:pPr>
      <w:r w:rsidRPr="009C2975">
        <w:rPr>
          <w:lang w:val="pt-AO"/>
        </w:rPr>
        <w:t>gravar completamente cada ficheiro;</w:t>
      </w:r>
    </w:p>
    <w:p w14:paraId="649B06BA" w14:textId="77777777" w:rsidR="009C2975" w:rsidRPr="009C2975" w:rsidRDefault="009C2975" w:rsidP="009C2975">
      <w:pPr>
        <w:numPr>
          <w:ilvl w:val="0"/>
          <w:numId w:val="2"/>
        </w:numPr>
        <w:rPr>
          <w:lang w:val="pt-AO"/>
        </w:rPr>
      </w:pPr>
      <w:r w:rsidRPr="009C2975">
        <w:rPr>
          <w:lang w:val="pt-AO"/>
        </w:rPr>
        <w:t>abrir em modo binário;</w:t>
      </w:r>
    </w:p>
    <w:p w14:paraId="2A5E0BC0" w14:textId="77777777" w:rsidR="009C2975" w:rsidRPr="009C2975" w:rsidRDefault="009C2975" w:rsidP="009C2975">
      <w:pPr>
        <w:numPr>
          <w:ilvl w:val="0"/>
          <w:numId w:val="2"/>
        </w:numPr>
        <w:rPr>
          <w:lang w:val="pt-AO"/>
        </w:rPr>
      </w:pPr>
      <w:r w:rsidRPr="009C2975">
        <w:rPr>
          <w:lang w:val="pt-AO"/>
        </w:rPr>
        <w:t>calcular SHA-256 sobre bytes reais;</w:t>
      </w:r>
    </w:p>
    <w:p w14:paraId="74F59A17" w14:textId="77777777" w:rsidR="009C2975" w:rsidRPr="009C2975" w:rsidRDefault="009C2975" w:rsidP="009C2975">
      <w:pPr>
        <w:numPr>
          <w:ilvl w:val="0"/>
          <w:numId w:val="2"/>
        </w:numPr>
        <w:rPr>
          <w:lang w:val="pt-AO"/>
        </w:rPr>
      </w:pPr>
      <w:r w:rsidRPr="009C2975">
        <w:rPr>
          <w:lang w:val="pt-AO"/>
        </w:rPr>
        <w:t>guardar tamanho;</w:t>
      </w:r>
    </w:p>
    <w:p w14:paraId="0D25604A" w14:textId="77777777" w:rsidR="009C2975" w:rsidRPr="009C2975" w:rsidRDefault="009C2975" w:rsidP="009C2975">
      <w:pPr>
        <w:numPr>
          <w:ilvl w:val="0"/>
          <w:numId w:val="2"/>
        </w:numPr>
        <w:rPr>
          <w:lang w:val="pt-AO"/>
        </w:rPr>
      </w:pPr>
      <w:r w:rsidRPr="009C2975">
        <w:rPr>
          <w:lang w:val="pt-AO"/>
        </w:rPr>
        <w:t>gerar manifesto;</w:t>
      </w:r>
    </w:p>
    <w:p w14:paraId="6DEBBB24" w14:textId="77777777" w:rsidR="009C2975" w:rsidRPr="009C2975" w:rsidRDefault="009C2975" w:rsidP="009C2975">
      <w:pPr>
        <w:numPr>
          <w:ilvl w:val="0"/>
          <w:numId w:val="2"/>
        </w:numPr>
        <w:rPr>
          <w:lang w:val="pt-AO"/>
        </w:rPr>
      </w:pPr>
      <w:r w:rsidRPr="009C2975">
        <w:rPr>
          <w:lang w:val="pt-AO"/>
        </w:rPr>
        <w:t>calcular hash do manifesto final;</w:t>
      </w:r>
    </w:p>
    <w:p w14:paraId="07774021" w14:textId="77777777" w:rsidR="009C2975" w:rsidRPr="009C2975" w:rsidRDefault="009C2975" w:rsidP="009C2975">
      <w:pPr>
        <w:numPr>
          <w:ilvl w:val="0"/>
          <w:numId w:val="2"/>
        </w:numPr>
        <w:rPr>
          <w:lang w:val="pt-AO"/>
        </w:rPr>
      </w:pPr>
      <w:r w:rsidRPr="009C2975">
        <w:rPr>
          <w:lang w:val="pt-AO"/>
        </w:rPr>
        <w:t>escrever esse hash no sidecar.</w:t>
      </w:r>
    </w:p>
    <w:p w14:paraId="04E3E2C5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pict w14:anchorId="54D10A3B">
          <v:rect id="_x0000_i1418" style="width:0;height:1.5pt" o:hralign="center" o:hrstd="t" o:hr="t" fillcolor="#a0a0a0" stroked="f"/>
        </w:pict>
      </w:r>
    </w:p>
    <w:p w14:paraId="357F5C8F" w14:textId="77777777" w:rsidR="009C2975" w:rsidRPr="009C2975" w:rsidRDefault="009C2975" w:rsidP="009C2975">
      <w:pPr>
        <w:rPr>
          <w:b/>
          <w:bCs/>
          <w:lang w:val="pt-AO"/>
        </w:rPr>
      </w:pPr>
      <w:r w:rsidRPr="009C2975">
        <w:rPr>
          <w:b/>
          <w:bCs/>
          <w:lang w:val="pt-AO"/>
        </w:rPr>
        <w:t>47. SIDECAR</w:t>
      </w:r>
    </w:p>
    <w:p w14:paraId="720EAE3E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Manter Política A:</w:t>
      </w:r>
    </w:p>
    <w:p w14:paraId="383F67A0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Manifest JSON</w:t>
      </w:r>
    </w:p>
    <w:p w14:paraId="73773C90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↓</w:t>
      </w:r>
    </w:p>
    <w:p w14:paraId="405B5F8B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SHA-256(real manifest bytes)</w:t>
      </w:r>
    </w:p>
    <w:p w14:paraId="0C6D1B76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↓</w:t>
      </w:r>
    </w:p>
    <w:p w14:paraId="50C327AD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sidecar contains manifest SHA-256</w:t>
      </w:r>
    </w:p>
    <w:p w14:paraId="69D5FF52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O sidecar deve ser tratado como:</w:t>
      </w:r>
    </w:p>
    <w:p w14:paraId="51B0E712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INTEGRITY_METADATA</w:t>
      </w:r>
    </w:p>
    <w:p w14:paraId="0A9D882A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e não como artefacto contabilístico primário.</w:t>
      </w:r>
    </w:p>
    <w:p w14:paraId="587D78F1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pict w14:anchorId="72826D6B">
          <v:rect id="_x0000_i1419" style="width:0;height:1.5pt" o:hralign="center" o:hrstd="t" o:hr="t" fillcolor="#a0a0a0" stroked="f"/>
        </w:pict>
      </w:r>
    </w:p>
    <w:p w14:paraId="60958C8A" w14:textId="77777777" w:rsidR="009C2975" w:rsidRPr="009C2975" w:rsidRDefault="009C2975" w:rsidP="009C2975">
      <w:pPr>
        <w:rPr>
          <w:b/>
          <w:bCs/>
          <w:lang w:val="pt-AO"/>
        </w:rPr>
      </w:pPr>
      <w:r w:rsidRPr="009C2975">
        <w:rPr>
          <w:b/>
          <w:bCs/>
          <w:lang w:val="pt-AO"/>
        </w:rPr>
        <w:t>48. CAMPOS CRIPTOGRÁFICOS</w:t>
      </w:r>
    </w:p>
    <w:p w14:paraId="643D85EA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Registrar separadamente:</w:t>
      </w:r>
    </w:p>
    <w:p w14:paraId="27473E8C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manifest:</w:t>
      </w:r>
    </w:p>
    <w:p w14:paraId="733740D8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 xml:space="preserve">  size_bytes:</w:t>
      </w:r>
    </w:p>
    <w:p w14:paraId="29BFA351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 xml:space="preserve">  sha256:</w:t>
      </w:r>
    </w:p>
    <w:p w14:paraId="37E93637" w14:textId="77777777" w:rsidR="009C2975" w:rsidRPr="009C2975" w:rsidRDefault="009C2975" w:rsidP="009C2975">
      <w:pPr>
        <w:rPr>
          <w:lang w:val="pt-AO"/>
        </w:rPr>
      </w:pPr>
    </w:p>
    <w:p w14:paraId="08D1A304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sidecar:</w:t>
      </w:r>
    </w:p>
    <w:p w14:paraId="6D678B6B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lastRenderedPageBreak/>
        <w:t xml:space="preserve">  content_value:</w:t>
      </w:r>
    </w:p>
    <w:p w14:paraId="385C8633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 xml:space="preserve">  size_bytes:</w:t>
      </w:r>
    </w:p>
    <w:p w14:paraId="509535F5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 xml:space="preserve">  file_sha256:</w:t>
      </w:r>
    </w:p>
    <w:p w14:paraId="0743D345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Exigir:</w:t>
      </w:r>
    </w:p>
    <w:p w14:paraId="500CBAAF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sidecar.content_value == manifest.sha256</w:t>
      </w:r>
    </w:p>
    <w:p w14:paraId="1362A365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Não exigir:</w:t>
      </w:r>
    </w:p>
    <w:p w14:paraId="4A2308AC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sidecar.file_sha256 == manifest.sha256</w:t>
      </w:r>
    </w:p>
    <w:p w14:paraId="3D10840E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pict w14:anchorId="10ACA8F8">
          <v:rect id="_x0000_i1420" style="width:0;height:1.5pt" o:hralign="center" o:hrstd="t" o:hr="t" fillcolor="#a0a0a0" stroked="f"/>
        </w:pict>
      </w:r>
    </w:p>
    <w:p w14:paraId="3DA6D132" w14:textId="77777777" w:rsidR="009C2975" w:rsidRPr="009C2975" w:rsidRDefault="009C2975" w:rsidP="009C2975">
      <w:pPr>
        <w:rPr>
          <w:b/>
          <w:bCs/>
          <w:lang w:val="pt-AO"/>
        </w:rPr>
      </w:pPr>
      <w:r w:rsidRPr="009C2975">
        <w:rPr>
          <w:b/>
          <w:bCs/>
          <w:lang w:val="pt-AO"/>
        </w:rPr>
        <w:t>49. RECOMPUTAÇÃO DO MANIFESTO</w:t>
      </w:r>
    </w:p>
    <w:p w14:paraId="43B44946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Executar:</w:t>
      </w:r>
    </w:p>
    <w:p w14:paraId="766BE1A9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TEST_MANIFEST_REAL_BYTES_HASH</w:t>
      </w:r>
    </w:p>
    <w:p w14:paraId="23BD0B6E" w14:textId="77777777" w:rsidR="009C2975" w:rsidRPr="009C2975" w:rsidRDefault="009C2975" w:rsidP="009C2975">
      <w:pPr>
        <w:rPr>
          <w:lang w:val="pt-AO"/>
        </w:rPr>
      </w:pPr>
    </w:p>
    <w:p w14:paraId="266C3854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TEST_SIDECAR_CONTENT_EQUALS_MANIFEST_HASH</w:t>
      </w:r>
    </w:p>
    <w:p w14:paraId="20B9BF4A" w14:textId="77777777" w:rsidR="009C2975" w:rsidRPr="009C2975" w:rsidRDefault="009C2975" w:rsidP="009C2975">
      <w:pPr>
        <w:rPr>
          <w:lang w:val="pt-AO"/>
        </w:rPr>
      </w:pPr>
    </w:p>
    <w:p w14:paraId="10EC4C62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TEST_SIDECAR_OWN_SHA256</w:t>
      </w:r>
    </w:p>
    <w:p w14:paraId="543AFE8D" w14:textId="77777777" w:rsidR="009C2975" w:rsidRPr="009C2975" w:rsidRDefault="009C2975" w:rsidP="009C2975">
      <w:pPr>
        <w:rPr>
          <w:lang w:val="pt-AO"/>
        </w:rPr>
      </w:pPr>
    </w:p>
    <w:p w14:paraId="764454D7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TEST_NO_EMPTY_FILES</w:t>
      </w:r>
    </w:p>
    <w:p w14:paraId="3677B258" w14:textId="77777777" w:rsidR="009C2975" w:rsidRPr="009C2975" w:rsidRDefault="009C2975" w:rsidP="009C2975">
      <w:pPr>
        <w:rPr>
          <w:lang w:val="pt-AO"/>
        </w:rPr>
      </w:pPr>
    </w:p>
    <w:p w14:paraId="2901A5B9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TEST_NO_EMPTY_SHA256</w:t>
      </w:r>
    </w:p>
    <w:p w14:paraId="3F3F762F" w14:textId="77777777" w:rsidR="009C2975" w:rsidRPr="009C2975" w:rsidRDefault="009C2975" w:rsidP="009C2975">
      <w:pPr>
        <w:rPr>
          <w:lang w:val="pt-AO"/>
        </w:rPr>
      </w:pPr>
    </w:p>
    <w:p w14:paraId="00A5C9F6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TEST_NO_HASH_MISMATCHES</w:t>
      </w:r>
    </w:p>
    <w:p w14:paraId="73419085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pict w14:anchorId="4ADAF8C0">
          <v:rect id="_x0000_i1421" style="width:0;height:1.5pt" o:hralign="center" o:hrstd="t" o:hr="t" fillcolor="#a0a0a0" stroked="f"/>
        </w:pict>
      </w:r>
    </w:p>
    <w:p w14:paraId="35523A53" w14:textId="77777777" w:rsidR="009C2975" w:rsidRPr="009C2975" w:rsidRDefault="009C2975" w:rsidP="009C2975">
      <w:pPr>
        <w:rPr>
          <w:b/>
          <w:bCs/>
          <w:lang w:val="pt-AO"/>
        </w:rPr>
      </w:pPr>
      <w:r w:rsidRPr="009C2975">
        <w:rPr>
          <w:b/>
          <w:bCs/>
          <w:lang w:val="pt-AO"/>
        </w:rPr>
        <w:t>50. NÃO USAR ASSINATURA DIGITAL FALSA</w:t>
      </w:r>
    </w:p>
    <w:p w14:paraId="2E9458D9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Manter:</w:t>
      </w:r>
    </w:p>
    <w:p w14:paraId="0C213661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DOCUMENT_GENERATION_STATUS = SYSTEM_GENERATED</w:t>
      </w:r>
    </w:p>
    <w:p w14:paraId="712FEDE5" w14:textId="77777777" w:rsidR="009C2975" w:rsidRPr="009C2975" w:rsidRDefault="009C2975" w:rsidP="009C2975">
      <w:pPr>
        <w:rPr>
          <w:lang w:val="pt-AO"/>
        </w:rPr>
      </w:pPr>
    </w:p>
    <w:p w14:paraId="56C64F0B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INTEGRITY_PROTECTION = SHA256_HASHED</w:t>
      </w:r>
    </w:p>
    <w:p w14:paraId="10D345B8" w14:textId="77777777" w:rsidR="009C2975" w:rsidRPr="009C2975" w:rsidRDefault="009C2975" w:rsidP="009C2975">
      <w:pPr>
        <w:rPr>
          <w:lang w:val="pt-AO"/>
        </w:rPr>
      </w:pPr>
    </w:p>
    <w:p w14:paraId="14266CD4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DIGITAL_SIGNATURE_STATUS = NOT_IMPLEMENTED</w:t>
      </w:r>
    </w:p>
    <w:p w14:paraId="2129B159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lastRenderedPageBreak/>
        <w:pict w14:anchorId="4D85C29A">
          <v:rect id="_x0000_i1422" style="width:0;height:1.5pt" o:hralign="center" o:hrstd="t" o:hr="t" fillcolor="#a0a0a0" stroked="f"/>
        </w:pict>
      </w:r>
    </w:p>
    <w:p w14:paraId="57855CE0" w14:textId="77777777" w:rsidR="009C2975" w:rsidRPr="009C2975" w:rsidRDefault="009C2975" w:rsidP="009C2975">
      <w:pPr>
        <w:rPr>
          <w:b/>
          <w:bCs/>
          <w:lang w:val="pt-AO"/>
        </w:rPr>
      </w:pPr>
      <w:r w:rsidRPr="009C2975">
        <w:rPr>
          <w:b/>
          <w:bCs/>
          <w:lang w:val="pt-AO"/>
        </w:rPr>
        <w:t>51. FINAL EVIDENCE CLOSURE GATE</w:t>
      </w:r>
    </w:p>
    <w:p w14:paraId="3248EA66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Criar:</w:t>
      </w:r>
    </w:p>
    <w:p w14:paraId="3255098C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SAAS_METRICS_DICTIONARY_v1_1_8_VAT_SOURCE_LOCK_FINAL_GATE</w:t>
      </w:r>
    </w:p>
    <w:p w14:paraId="035C0612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Subgates:</w:t>
      </w:r>
    </w:p>
    <w:p w14:paraId="7C619B94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VAT_LEGAL_SOURCE_GATE</w:t>
      </w:r>
    </w:p>
    <w:p w14:paraId="479A8210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VAT_TOP_LEVEL_ACCOUNT_GATE</w:t>
      </w:r>
    </w:p>
    <w:p w14:paraId="0D7C7F0D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VAT_25_SUBACCOUNT_GATE</w:t>
      </w:r>
    </w:p>
    <w:p w14:paraId="7C22C406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VAT_CODE_NAME_PARENT_GATE</w:t>
      </w:r>
    </w:p>
    <w:p w14:paraId="5CC7241F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VAT_3459_GATE</w:t>
      </w:r>
    </w:p>
    <w:p w14:paraId="5EC1A289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VAT_INTERNAL_EXTENSION_GATE</w:t>
      </w:r>
    </w:p>
    <w:p w14:paraId="4585437A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VAT_MAPPING_GATE</w:t>
      </w:r>
    </w:p>
    <w:p w14:paraId="247A73C4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VAT_RATE_DECOUPLING_GATE</w:t>
      </w:r>
    </w:p>
    <w:p w14:paraId="08B7F4E2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PGC_REGRESSION_GATE</w:t>
      </w:r>
    </w:p>
    <w:p w14:paraId="143A2AF1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EXTERNAL_VALIDATION_CONTINUITY_GATE</w:t>
      </w:r>
    </w:p>
    <w:p w14:paraId="168E12CE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TEST_EVIDENCE_GATE</w:t>
      </w:r>
    </w:p>
    <w:p w14:paraId="6374259A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MANIFEST_INTEGRITY_GATE</w:t>
      </w:r>
    </w:p>
    <w:p w14:paraId="79D36AB2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SIDECAR_GATE</w:t>
      </w:r>
    </w:p>
    <w:p w14:paraId="3EB12221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pict w14:anchorId="1F877A85">
          <v:rect id="_x0000_i1423" style="width:0;height:1.5pt" o:hralign="center" o:hrstd="t" o:hr="t" fillcolor="#a0a0a0" stroked="f"/>
        </w:pict>
      </w:r>
    </w:p>
    <w:p w14:paraId="2C772262" w14:textId="77777777" w:rsidR="009C2975" w:rsidRPr="009C2975" w:rsidRDefault="009C2975" w:rsidP="009C2975">
      <w:pPr>
        <w:rPr>
          <w:b/>
          <w:bCs/>
          <w:lang w:val="pt-AO"/>
        </w:rPr>
      </w:pPr>
      <w:r w:rsidRPr="009C2975">
        <w:rPr>
          <w:b/>
          <w:bCs/>
          <w:lang w:val="pt-AO"/>
        </w:rPr>
        <w:t>52. CONDIÇÃO DE PASS</w:t>
      </w:r>
    </w:p>
    <w:p w14:paraId="716ECDA2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Somente retornar:</w:t>
      </w:r>
    </w:p>
    <w:p w14:paraId="42D3BD5B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PASS</w:t>
      </w:r>
    </w:p>
    <w:p w14:paraId="50142F7D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se:</w:t>
      </w:r>
    </w:p>
    <w:p w14:paraId="316EA9AD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9 VAT top-level accounts correct</w:t>
      </w:r>
    </w:p>
    <w:p w14:paraId="7D700E76" w14:textId="77777777" w:rsidR="009C2975" w:rsidRPr="009C2975" w:rsidRDefault="009C2975" w:rsidP="009C2975">
      <w:pPr>
        <w:rPr>
          <w:lang w:val="pt-AO"/>
        </w:rPr>
      </w:pPr>
    </w:p>
    <w:p w14:paraId="4EE7C30C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25 official fourth-level accounts present</w:t>
      </w:r>
    </w:p>
    <w:p w14:paraId="2C3278B4" w14:textId="77777777" w:rsidR="009C2975" w:rsidRPr="009C2975" w:rsidRDefault="009C2975" w:rsidP="009C2975">
      <w:pPr>
        <w:rPr>
          <w:lang w:val="pt-AO"/>
        </w:rPr>
      </w:pPr>
    </w:p>
    <w:p w14:paraId="274D66F6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25 official names correct</w:t>
      </w:r>
    </w:p>
    <w:p w14:paraId="5F73AF7A" w14:textId="77777777" w:rsidR="009C2975" w:rsidRPr="009C2975" w:rsidRDefault="009C2975" w:rsidP="009C2975">
      <w:pPr>
        <w:rPr>
          <w:lang w:val="pt-AO"/>
        </w:rPr>
      </w:pPr>
    </w:p>
    <w:p w14:paraId="741FB96D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lastRenderedPageBreak/>
        <w:t>25 parent relationships correct</w:t>
      </w:r>
    </w:p>
    <w:p w14:paraId="00199033" w14:textId="77777777" w:rsidR="009C2975" w:rsidRPr="009C2975" w:rsidRDefault="009C2975" w:rsidP="009C2975">
      <w:pPr>
        <w:rPr>
          <w:lang w:val="pt-AO"/>
        </w:rPr>
      </w:pPr>
    </w:p>
    <w:p w14:paraId="6FBDA2E8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0 invalid official VAT subaccounts</w:t>
      </w:r>
    </w:p>
    <w:p w14:paraId="591F88D4" w14:textId="77777777" w:rsidR="009C2975" w:rsidRPr="009C2975" w:rsidRDefault="009C2975" w:rsidP="009C2975">
      <w:pPr>
        <w:rPr>
          <w:lang w:val="pt-AO"/>
        </w:rPr>
      </w:pPr>
    </w:p>
    <w:p w14:paraId="29D11FE2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34.5.9.1 not classified as official</w:t>
      </w:r>
    </w:p>
    <w:p w14:paraId="56C0E609" w14:textId="77777777" w:rsidR="009C2975" w:rsidRPr="009C2975" w:rsidRDefault="009C2975" w:rsidP="009C2975">
      <w:pPr>
        <w:rPr>
          <w:lang w:val="pt-AO"/>
        </w:rPr>
      </w:pPr>
    </w:p>
    <w:p w14:paraId="4145C54E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0 commercial names replacing official names</w:t>
      </w:r>
    </w:p>
    <w:p w14:paraId="2CAF199A" w14:textId="77777777" w:rsidR="009C2975" w:rsidRPr="009C2975" w:rsidRDefault="009C2975" w:rsidP="009C2975">
      <w:pPr>
        <w:rPr>
          <w:lang w:val="pt-AO"/>
        </w:rPr>
      </w:pPr>
    </w:p>
    <w:p w14:paraId="547601BC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VAT rates decoupled from account names</w:t>
      </w:r>
    </w:p>
    <w:p w14:paraId="4E2D6C80" w14:textId="77777777" w:rsidR="009C2975" w:rsidRPr="009C2975" w:rsidRDefault="009C2975" w:rsidP="009C2975">
      <w:pPr>
        <w:rPr>
          <w:lang w:val="pt-AO"/>
        </w:rPr>
      </w:pPr>
    </w:p>
    <w:p w14:paraId="3FA85739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all outdated v1.1.7 VAT names removed from official registry</w:t>
      </w:r>
    </w:p>
    <w:p w14:paraId="3826EEB0" w14:textId="77777777" w:rsidR="009C2975" w:rsidRPr="009C2975" w:rsidRDefault="009C2975" w:rsidP="009C2975">
      <w:pPr>
        <w:rPr>
          <w:lang w:val="pt-AO"/>
        </w:rPr>
      </w:pPr>
    </w:p>
    <w:p w14:paraId="489FACA1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all relevant tests pass</w:t>
      </w:r>
    </w:p>
    <w:p w14:paraId="30AE7C66" w14:textId="77777777" w:rsidR="009C2975" w:rsidRPr="009C2975" w:rsidRDefault="009C2975" w:rsidP="009C2975">
      <w:pPr>
        <w:rPr>
          <w:lang w:val="pt-AO"/>
        </w:rPr>
      </w:pPr>
    </w:p>
    <w:p w14:paraId="30E71BB7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all artifacts non-empty</w:t>
      </w:r>
    </w:p>
    <w:p w14:paraId="2D1EF9F9" w14:textId="77777777" w:rsidR="009C2975" w:rsidRPr="009C2975" w:rsidRDefault="009C2975" w:rsidP="009C2975">
      <w:pPr>
        <w:rPr>
          <w:lang w:val="pt-AO"/>
        </w:rPr>
      </w:pPr>
    </w:p>
    <w:p w14:paraId="18688BAB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all artifact hashes recompute correctly</w:t>
      </w:r>
    </w:p>
    <w:p w14:paraId="7DC2DA29" w14:textId="77777777" w:rsidR="009C2975" w:rsidRPr="009C2975" w:rsidRDefault="009C2975" w:rsidP="009C2975">
      <w:pPr>
        <w:rPr>
          <w:lang w:val="pt-AO"/>
        </w:rPr>
      </w:pPr>
    </w:p>
    <w:p w14:paraId="37385C31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manifest hash matches actual manifest bytes</w:t>
      </w:r>
    </w:p>
    <w:p w14:paraId="0835A30A" w14:textId="77777777" w:rsidR="009C2975" w:rsidRPr="009C2975" w:rsidRDefault="009C2975" w:rsidP="009C2975">
      <w:pPr>
        <w:rPr>
          <w:lang w:val="pt-AO"/>
        </w:rPr>
      </w:pPr>
    </w:p>
    <w:p w14:paraId="0CBC64F1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sidecar content matches manifest digest</w:t>
      </w:r>
    </w:p>
    <w:p w14:paraId="32792EC5" w14:textId="77777777" w:rsidR="009C2975" w:rsidRPr="009C2975" w:rsidRDefault="009C2975" w:rsidP="009C2975">
      <w:pPr>
        <w:rPr>
          <w:lang w:val="pt-AO"/>
        </w:rPr>
      </w:pPr>
    </w:p>
    <w:p w14:paraId="6E03FE66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external validation register remains complete</w:t>
      </w:r>
    </w:p>
    <w:p w14:paraId="2A439028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pict w14:anchorId="2B73FB5D">
          <v:rect id="_x0000_i1424" style="width:0;height:1.5pt" o:hralign="center" o:hrstd="t" o:hr="t" fillcolor="#a0a0a0" stroked="f"/>
        </w:pict>
      </w:r>
    </w:p>
    <w:p w14:paraId="7CFE272B" w14:textId="77777777" w:rsidR="009C2975" w:rsidRPr="009C2975" w:rsidRDefault="009C2975" w:rsidP="009C2975">
      <w:pPr>
        <w:rPr>
          <w:b/>
          <w:bCs/>
          <w:lang w:val="pt-AO"/>
        </w:rPr>
      </w:pPr>
      <w:r w:rsidRPr="009C2975">
        <w:rPr>
          <w:b/>
          <w:bCs/>
          <w:lang w:val="pt-AO"/>
        </w:rPr>
        <w:t>53. CONDIÇÃO DE FAIL</w:t>
      </w:r>
    </w:p>
    <w:p w14:paraId="3D319841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Se qualquer regra material falhar:</w:t>
      </w:r>
    </w:p>
    <w:p w14:paraId="32AAC45D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VAT_SOURCE_LOCK_FINAL_GATE = FAIL</w:t>
      </w:r>
    </w:p>
    <w:p w14:paraId="5C3BF9F4" w14:textId="77777777" w:rsidR="009C2975" w:rsidRPr="009C2975" w:rsidRDefault="009C2975" w:rsidP="009C2975">
      <w:pPr>
        <w:rPr>
          <w:lang w:val="pt-AO"/>
        </w:rPr>
      </w:pPr>
    </w:p>
    <w:p w14:paraId="03F0DB23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ACCOUNTING_INTERNAL_REMEDIATION = INCOMPLETE</w:t>
      </w:r>
    </w:p>
    <w:p w14:paraId="4A138ADB" w14:textId="77777777" w:rsidR="009C2975" w:rsidRPr="009C2975" w:rsidRDefault="009C2975" w:rsidP="009C2975">
      <w:pPr>
        <w:rPr>
          <w:lang w:val="pt-AO"/>
        </w:rPr>
      </w:pPr>
    </w:p>
    <w:p w14:paraId="6AC2D5CA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BASELINE_REQUIRES_MATERIAL_CORRECTION</w:t>
      </w:r>
    </w:p>
    <w:p w14:paraId="4F90853E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Não congelar.</w:t>
      </w:r>
    </w:p>
    <w:p w14:paraId="765473B6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pict w14:anchorId="1B7ED75C">
          <v:rect id="_x0000_i1425" style="width:0;height:1.5pt" o:hralign="center" o:hrstd="t" o:hr="t" fillcolor="#a0a0a0" stroked="f"/>
        </w:pict>
      </w:r>
    </w:p>
    <w:p w14:paraId="20E8054E" w14:textId="77777777" w:rsidR="009C2975" w:rsidRPr="009C2975" w:rsidRDefault="009C2975" w:rsidP="009C2975">
      <w:pPr>
        <w:rPr>
          <w:b/>
          <w:bCs/>
          <w:lang w:val="pt-AO"/>
        </w:rPr>
      </w:pPr>
      <w:r w:rsidRPr="009C2975">
        <w:rPr>
          <w:b/>
          <w:bCs/>
          <w:lang w:val="pt-AO"/>
        </w:rPr>
        <w:t>54. ARTEFACTOS OBRIGATÓRIOS</w:t>
      </w:r>
    </w:p>
    <w:p w14:paraId="0020424E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Gerar pelo menos:</w:t>
      </w:r>
    </w:p>
    <w:p w14:paraId="709C49F4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AETF500_SAAS_METRICS_DICTIONARY_v1.1.8.json</w:t>
      </w:r>
    </w:p>
    <w:p w14:paraId="36CE0882" w14:textId="77777777" w:rsidR="009C2975" w:rsidRPr="009C2975" w:rsidRDefault="009C2975" w:rsidP="009C2975">
      <w:pPr>
        <w:rPr>
          <w:lang w:val="pt-AO"/>
        </w:rPr>
      </w:pPr>
    </w:p>
    <w:p w14:paraId="192936A0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AETF500_SAAS_METRICS_DICTIONARY_v1.1.8.md</w:t>
      </w:r>
    </w:p>
    <w:p w14:paraId="5D2151F8" w14:textId="77777777" w:rsidR="009C2975" w:rsidRPr="009C2975" w:rsidRDefault="009C2975" w:rsidP="009C2975">
      <w:pPr>
        <w:rPr>
          <w:lang w:val="pt-AO"/>
        </w:rPr>
      </w:pPr>
    </w:p>
    <w:p w14:paraId="6252799F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AETF500_PGC_Master_Account_Registry_v1.1.8.json</w:t>
      </w:r>
    </w:p>
    <w:p w14:paraId="1110C37F" w14:textId="77777777" w:rsidR="009C2975" w:rsidRPr="009C2975" w:rsidRDefault="009C2975" w:rsidP="009C2975">
      <w:pPr>
        <w:rPr>
          <w:lang w:val="pt-AO"/>
        </w:rPr>
      </w:pPr>
    </w:p>
    <w:p w14:paraId="4B28A6D8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AETF500_VAT_Official_Subaccount_Registry_v1.1.8.json</w:t>
      </w:r>
    </w:p>
    <w:p w14:paraId="71957FC9" w14:textId="77777777" w:rsidR="009C2975" w:rsidRPr="009C2975" w:rsidRDefault="009C2975" w:rsidP="009C2975">
      <w:pPr>
        <w:rPr>
          <w:lang w:val="pt-AO"/>
        </w:rPr>
      </w:pPr>
    </w:p>
    <w:p w14:paraId="0F5441A0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AETF500_VAT_Accounting_Rules_v1.1.8.json</w:t>
      </w:r>
    </w:p>
    <w:p w14:paraId="2E66577D" w14:textId="77777777" w:rsidR="009C2975" w:rsidRPr="009C2975" w:rsidRDefault="009C2975" w:rsidP="009C2975">
      <w:pPr>
        <w:rPr>
          <w:lang w:val="pt-AO"/>
        </w:rPr>
      </w:pPr>
    </w:p>
    <w:p w14:paraId="27373160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AETF500_Tax_Rule_Version_Registry_v1.1.8.json</w:t>
      </w:r>
    </w:p>
    <w:p w14:paraId="0B6DF6FC" w14:textId="77777777" w:rsidR="009C2975" w:rsidRPr="009C2975" w:rsidRDefault="009C2975" w:rsidP="009C2975">
      <w:pPr>
        <w:rPr>
          <w:lang w:val="pt-AO"/>
        </w:rPr>
      </w:pPr>
    </w:p>
    <w:p w14:paraId="14A8E37D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AETF500_Accounting_Event_to_PGC_Mapping_v1.1.8.json</w:t>
      </w:r>
    </w:p>
    <w:p w14:paraId="2E2BDFE5" w14:textId="77777777" w:rsidR="009C2975" w:rsidRPr="009C2975" w:rsidRDefault="009C2975" w:rsidP="009C2975">
      <w:pPr>
        <w:rPr>
          <w:lang w:val="pt-AO"/>
        </w:rPr>
      </w:pPr>
    </w:p>
    <w:p w14:paraId="6439117B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AETF500_External_Validation_Register_v1.1.8.json</w:t>
      </w:r>
    </w:p>
    <w:p w14:paraId="7C608BD9" w14:textId="77777777" w:rsidR="009C2975" w:rsidRPr="009C2975" w:rsidRDefault="009C2975" w:rsidP="009C2975">
      <w:pPr>
        <w:rPr>
          <w:lang w:val="pt-AO"/>
        </w:rPr>
      </w:pPr>
    </w:p>
    <w:p w14:paraId="1EE200D1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AETF500_Accounting_Test_Run_Manifest_v1.1.8.json</w:t>
      </w:r>
    </w:p>
    <w:p w14:paraId="5F460480" w14:textId="77777777" w:rsidR="009C2975" w:rsidRPr="009C2975" w:rsidRDefault="009C2975" w:rsidP="009C2975">
      <w:pPr>
        <w:rPr>
          <w:lang w:val="pt-AO"/>
        </w:rPr>
      </w:pPr>
    </w:p>
    <w:p w14:paraId="1C2793A5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AETF500_Accounting_Evidence_Registry_v1.1.8.json</w:t>
      </w:r>
    </w:p>
    <w:p w14:paraId="3557DF0F" w14:textId="77777777" w:rsidR="009C2975" w:rsidRPr="009C2975" w:rsidRDefault="009C2975" w:rsidP="009C2975">
      <w:pPr>
        <w:rPr>
          <w:lang w:val="pt-AO"/>
        </w:rPr>
      </w:pPr>
    </w:p>
    <w:p w14:paraId="07150C2F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AETF500_Accounting_Material_Corrections_Register_v1.1.8.json</w:t>
      </w:r>
    </w:p>
    <w:p w14:paraId="4D81105C" w14:textId="77777777" w:rsidR="009C2975" w:rsidRPr="009C2975" w:rsidRDefault="009C2975" w:rsidP="009C2975">
      <w:pPr>
        <w:rPr>
          <w:lang w:val="pt-AO"/>
        </w:rPr>
      </w:pPr>
    </w:p>
    <w:p w14:paraId="6B5D767B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AETF500_Final_VAT_Source_Lock_Gate_v1.1.8.json</w:t>
      </w:r>
    </w:p>
    <w:p w14:paraId="7B973D73" w14:textId="77777777" w:rsidR="009C2975" w:rsidRPr="009C2975" w:rsidRDefault="009C2975" w:rsidP="009C2975">
      <w:pPr>
        <w:rPr>
          <w:lang w:val="pt-AO"/>
        </w:rPr>
      </w:pPr>
    </w:p>
    <w:p w14:paraId="741D4CDA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AETF500_Baseline_Hash_Manifest_v1.1.8.json</w:t>
      </w:r>
    </w:p>
    <w:p w14:paraId="231A2C93" w14:textId="77777777" w:rsidR="009C2975" w:rsidRPr="009C2975" w:rsidRDefault="009C2975" w:rsidP="009C2975">
      <w:pPr>
        <w:rPr>
          <w:lang w:val="pt-AO"/>
        </w:rPr>
      </w:pPr>
    </w:p>
    <w:p w14:paraId="3E2CD41A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AETF500_Baseline_Hash_Manifest_v1.1.8.json.digest</w:t>
      </w:r>
    </w:p>
    <w:p w14:paraId="58D1B4F9" w14:textId="77777777" w:rsidR="009C2975" w:rsidRPr="009C2975" w:rsidRDefault="009C2975" w:rsidP="009C2975">
      <w:pPr>
        <w:rPr>
          <w:lang w:val="pt-AO"/>
        </w:rPr>
      </w:pPr>
    </w:p>
    <w:p w14:paraId="001891E6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AETF500_Final_VAT_Source_Lock_Report_v1.1.8.md</w:t>
      </w:r>
    </w:p>
    <w:p w14:paraId="49A1C513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Calcular o total automaticamente.</w:t>
      </w:r>
    </w:p>
    <w:p w14:paraId="5E123D4C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pict w14:anchorId="6C189D37">
          <v:rect id="_x0000_i1426" style="width:0;height:1.5pt" o:hralign="center" o:hrstd="t" o:hr="t" fillcolor="#a0a0a0" stroked="f"/>
        </w:pict>
      </w:r>
    </w:p>
    <w:p w14:paraId="7CC67A73" w14:textId="77777777" w:rsidR="009C2975" w:rsidRPr="009C2975" w:rsidRDefault="009C2975" w:rsidP="009C2975">
      <w:pPr>
        <w:rPr>
          <w:b/>
          <w:bCs/>
          <w:lang w:val="pt-AO"/>
        </w:rPr>
      </w:pPr>
      <w:r w:rsidRPr="009C2975">
        <w:rPr>
          <w:b/>
          <w:bCs/>
          <w:lang w:val="pt-AO"/>
        </w:rPr>
        <w:t>55. RELATÓRIO FINAL</w:t>
      </w:r>
    </w:p>
    <w:p w14:paraId="655498EB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Produzir:</w:t>
      </w:r>
    </w:p>
    <w:p w14:paraId="797B550C" w14:textId="77777777" w:rsidR="009C2975" w:rsidRPr="009C2975" w:rsidRDefault="009C2975" w:rsidP="009C2975">
      <w:pPr>
        <w:rPr>
          <w:b/>
          <w:bCs/>
          <w:lang w:val="pt-AO"/>
        </w:rPr>
      </w:pPr>
      <w:r w:rsidRPr="009C2975">
        <w:rPr>
          <w:b/>
          <w:bCs/>
          <w:lang w:val="pt-AO"/>
        </w:rPr>
        <w:t>AETF-500 Official VAT Nomenclature Source-Lock &amp; Final Evidence Closure Report v1.1.8</w:t>
      </w:r>
    </w:p>
    <w:p w14:paraId="0B7A99DC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Estrutura:</w:t>
      </w:r>
    </w:p>
    <w:p w14:paraId="796D40FE" w14:textId="77777777" w:rsidR="009C2975" w:rsidRPr="009C2975" w:rsidRDefault="009C2975" w:rsidP="009C2975">
      <w:pPr>
        <w:rPr>
          <w:b/>
          <w:bCs/>
          <w:lang w:val="pt-AO"/>
        </w:rPr>
      </w:pPr>
      <w:r w:rsidRPr="009C2975">
        <w:rPr>
          <w:b/>
          <w:bCs/>
          <w:lang w:val="pt-AO"/>
        </w:rPr>
        <w:t>1. Executive Summary</w:t>
      </w:r>
    </w:p>
    <w:p w14:paraId="6F6359B0" w14:textId="77777777" w:rsidR="009C2975" w:rsidRPr="009C2975" w:rsidRDefault="009C2975" w:rsidP="009C2975">
      <w:pPr>
        <w:rPr>
          <w:b/>
          <w:bCs/>
          <w:lang w:val="pt-AO"/>
        </w:rPr>
      </w:pPr>
      <w:r w:rsidRPr="009C2975">
        <w:rPr>
          <w:b/>
          <w:bCs/>
          <w:lang w:val="pt-AO"/>
        </w:rPr>
        <w:t>2. v1.1.7 VAT Errors Identified</w:t>
      </w:r>
    </w:p>
    <w:p w14:paraId="5174BA3C" w14:textId="77777777" w:rsidR="009C2975" w:rsidRPr="009C2975" w:rsidRDefault="009C2975" w:rsidP="009C2975">
      <w:pPr>
        <w:rPr>
          <w:b/>
          <w:bCs/>
          <w:lang w:val="pt-AO"/>
        </w:rPr>
      </w:pPr>
      <w:r w:rsidRPr="009C2975">
        <w:rPr>
          <w:b/>
          <w:bCs/>
          <w:lang w:val="pt-AO"/>
        </w:rPr>
        <w:t>3. Legal Source Lock</w:t>
      </w:r>
    </w:p>
    <w:p w14:paraId="06196F09" w14:textId="77777777" w:rsidR="009C2975" w:rsidRPr="009C2975" w:rsidRDefault="009C2975" w:rsidP="009C2975">
      <w:pPr>
        <w:rPr>
          <w:b/>
          <w:bCs/>
          <w:lang w:val="pt-AO"/>
        </w:rPr>
      </w:pPr>
      <w:r w:rsidRPr="009C2975">
        <w:rPr>
          <w:b/>
          <w:bCs/>
          <w:lang w:val="pt-AO"/>
        </w:rPr>
        <w:t>4. Nine VAT Parent Accounts</w:t>
      </w:r>
    </w:p>
    <w:p w14:paraId="18C55A94" w14:textId="77777777" w:rsidR="009C2975" w:rsidRPr="009C2975" w:rsidRDefault="009C2975" w:rsidP="009C2975">
      <w:pPr>
        <w:rPr>
          <w:b/>
          <w:bCs/>
          <w:lang w:val="pt-AO"/>
        </w:rPr>
      </w:pPr>
      <w:r w:rsidRPr="009C2975">
        <w:rPr>
          <w:b/>
          <w:bCs/>
          <w:lang w:val="pt-AO"/>
        </w:rPr>
        <w:t>5. Official 25 Fourth-Level VAT Accounts</w:t>
      </w:r>
    </w:p>
    <w:p w14:paraId="66309CFB" w14:textId="77777777" w:rsidR="009C2975" w:rsidRPr="009C2975" w:rsidRDefault="009C2975" w:rsidP="009C2975">
      <w:pPr>
        <w:rPr>
          <w:b/>
          <w:bCs/>
          <w:lang w:val="pt-AO"/>
        </w:rPr>
      </w:pPr>
      <w:r w:rsidRPr="009C2975">
        <w:rPr>
          <w:b/>
          <w:bCs/>
          <w:lang w:val="pt-AO"/>
        </w:rPr>
        <w:t>6. Code → Name → Parent Reconciliation</w:t>
      </w:r>
    </w:p>
    <w:p w14:paraId="72033261" w14:textId="77777777" w:rsidR="009C2975" w:rsidRPr="009C2975" w:rsidRDefault="009C2975" w:rsidP="009C2975">
      <w:pPr>
        <w:rPr>
          <w:b/>
          <w:bCs/>
          <w:lang w:val="pt-AO"/>
        </w:rPr>
      </w:pPr>
      <w:r w:rsidRPr="009C2975">
        <w:rPr>
          <w:b/>
          <w:bCs/>
          <w:lang w:val="pt-AO"/>
        </w:rPr>
        <w:t>7. Removal of Incorrect VAT Names</w:t>
      </w:r>
    </w:p>
    <w:p w14:paraId="7FB0B456" w14:textId="77777777" w:rsidR="009C2975" w:rsidRPr="009C2975" w:rsidRDefault="009C2975" w:rsidP="009C2975">
      <w:pPr>
        <w:rPr>
          <w:b/>
          <w:bCs/>
          <w:lang w:val="pt-AO"/>
        </w:rPr>
      </w:pPr>
      <w:r w:rsidRPr="009C2975">
        <w:rPr>
          <w:b/>
          <w:bCs/>
          <w:lang w:val="pt-AO"/>
        </w:rPr>
        <w:t>8. 34.5.9 Official Status</w:t>
      </w:r>
    </w:p>
    <w:p w14:paraId="3903463F" w14:textId="77777777" w:rsidR="009C2975" w:rsidRPr="009C2975" w:rsidRDefault="009C2975" w:rsidP="009C2975">
      <w:pPr>
        <w:rPr>
          <w:b/>
          <w:bCs/>
          <w:lang w:val="pt-AO"/>
        </w:rPr>
      </w:pPr>
      <w:r w:rsidRPr="009C2975">
        <w:rPr>
          <w:b/>
          <w:bCs/>
          <w:lang w:val="pt-AO"/>
        </w:rPr>
        <w:t>9. Official Accounts vs Internal Analytic Extensions</w:t>
      </w:r>
    </w:p>
    <w:p w14:paraId="4DAAB43B" w14:textId="77777777" w:rsidR="009C2975" w:rsidRPr="009C2975" w:rsidRDefault="009C2975" w:rsidP="009C2975">
      <w:pPr>
        <w:rPr>
          <w:b/>
          <w:bCs/>
          <w:lang w:val="pt-AO"/>
        </w:rPr>
      </w:pPr>
      <w:r w:rsidRPr="009C2975">
        <w:rPr>
          <w:b/>
          <w:bCs/>
          <w:lang w:val="pt-AO"/>
        </w:rPr>
        <w:t>10. VAT Mapping Rules</w:t>
      </w:r>
    </w:p>
    <w:p w14:paraId="28D11101" w14:textId="77777777" w:rsidR="009C2975" w:rsidRPr="009C2975" w:rsidRDefault="009C2975" w:rsidP="009C2975">
      <w:pPr>
        <w:rPr>
          <w:b/>
          <w:bCs/>
          <w:lang w:val="pt-AO"/>
        </w:rPr>
      </w:pPr>
      <w:r w:rsidRPr="009C2975">
        <w:rPr>
          <w:b/>
          <w:bCs/>
          <w:lang w:val="pt-AO"/>
        </w:rPr>
        <w:t>11. VAT Rate Versioning</w:t>
      </w:r>
    </w:p>
    <w:p w14:paraId="77861778" w14:textId="77777777" w:rsidR="009C2975" w:rsidRPr="009C2975" w:rsidRDefault="009C2975" w:rsidP="009C2975">
      <w:pPr>
        <w:rPr>
          <w:b/>
          <w:bCs/>
          <w:lang w:val="pt-AO"/>
        </w:rPr>
      </w:pPr>
      <w:r w:rsidRPr="009C2975">
        <w:rPr>
          <w:b/>
          <w:bCs/>
          <w:lang w:val="pt-AO"/>
        </w:rPr>
        <w:t>12. PGC Regression</w:t>
      </w:r>
    </w:p>
    <w:p w14:paraId="6E3F5B11" w14:textId="77777777" w:rsidR="009C2975" w:rsidRPr="009C2975" w:rsidRDefault="009C2975" w:rsidP="009C2975">
      <w:pPr>
        <w:rPr>
          <w:b/>
          <w:bCs/>
          <w:lang w:val="pt-AO"/>
        </w:rPr>
      </w:pPr>
      <w:r w:rsidRPr="009C2975">
        <w:rPr>
          <w:b/>
          <w:bCs/>
          <w:lang w:val="pt-AO"/>
        </w:rPr>
        <w:t>13. External Validation Continuity</w:t>
      </w:r>
    </w:p>
    <w:p w14:paraId="0F957A6A" w14:textId="77777777" w:rsidR="009C2975" w:rsidRPr="009C2975" w:rsidRDefault="009C2975" w:rsidP="009C2975">
      <w:pPr>
        <w:rPr>
          <w:b/>
          <w:bCs/>
          <w:lang w:val="pt-AO"/>
        </w:rPr>
      </w:pPr>
      <w:r w:rsidRPr="009C2975">
        <w:rPr>
          <w:b/>
          <w:bCs/>
          <w:lang w:val="pt-AO"/>
        </w:rPr>
        <w:t>14. Test Execution</w:t>
      </w:r>
    </w:p>
    <w:p w14:paraId="7485E2E3" w14:textId="77777777" w:rsidR="009C2975" w:rsidRPr="009C2975" w:rsidRDefault="009C2975" w:rsidP="009C2975">
      <w:pPr>
        <w:rPr>
          <w:b/>
          <w:bCs/>
          <w:lang w:val="pt-AO"/>
        </w:rPr>
      </w:pPr>
      <w:r w:rsidRPr="009C2975">
        <w:rPr>
          <w:b/>
          <w:bCs/>
          <w:lang w:val="pt-AO"/>
        </w:rPr>
        <w:t>15. Evidence Registry</w:t>
      </w:r>
    </w:p>
    <w:p w14:paraId="4F5E0903" w14:textId="77777777" w:rsidR="009C2975" w:rsidRPr="009C2975" w:rsidRDefault="009C2975" w:rsidP="009C2975">
      <w:pPr>
        <w:rPr>
          <w:b/>
          <w:bCs/>
          <w:lang w:val="pt-AO"/>
        </w:rPr>
      </w:pPr>
      <w:r w:rsidRPr="009C2975">
        <w:rPr>
          <w:b/>
          <w:bCs/>
          <w:lang w:val="pt-AO"/>
        </w:rPr>
        <w:t>16. Manifest Integrity</w:t>
      </w:r>
    </w:p>
    <w:p w14:paraId="658C9D51" w14:textId="77777777" w:rsidR="009C2975" w:rsidRPr="009C2975" w:rsidRDefault="009C2975" w:rsidP="009C2975">
      <w:pPr>
        <w:rPr>
          <w:b/>
          <w:bCs/>
          <w:lang w:val="pt-AO"/>
        </w:rPr>
      </w:pPr>
      <w:r w:rsidRPr="009C2975">
        <w:rPr>
          <w:b/>
          <w:bCs/>
          <w:lang w:val="pt-AO"/>
        </w:rPr>
        <w:t>17. Sidecar Integrity</w:t>
      </w:r>
    </w:p>
    <w:p w14:paraId="5E7C1579" w14:textId="77777777" w:rsidR="009C2975" w:rsidRPr="009C2975" w:rsidRDefault="009C2975" w:rsidP="009C2975">
      <w:pPr>
        <w:rPr>
          <w:b/>
          <w:bCs/>
          <w:lang w:val="pt-AO"/>
        </w:rPr>
      </w:pPr>
      <w:r w:rsidRPr="009C2975">
        <w:rPr>
          <w:b/>
          <w:bCs/>
          <w:lang w:val="pt-AO"/>
        </w:rPr>
        <w:lastRenderedPageBreak/>
        <w:t>18. Residual Risks</w:t>
      </w:r>
    </w:p>
    <w:p w14:paraId="5950B61F" w14:textId="77777777" w:rsidR="009C2975" w:rsidRPr="009C2975" w:rsidRDefault="009C2975" w:rsidP="009C2975">
      <w:pPr>
        <w:rPr>
          <w:b/>
          <w:bCs/>
          <w:lang w:val="pt-AO"/>
        </w:rPr>
      </w:pPr>
      <w:r w:rsidRPr="009C2975">
        <w:rPr>
          <w:b/>
          <w:bCs/>
          <w:lang w:val="pt-AO"/>
        </w:rPr>
        <w:t>19. External Validations Remaining</w:t>
      </w:r>
    </w:p>
    <w:p w14:paraId="0867A413" w14:textId="77777777" w:rsidR="009C2975" w:rsidRPr="009C2975" w:rsidRDefault="009C2975" w:rsidP="009C2975">
      <w:pPr>
        <w:rPr>
          <w:b/>
          <w:bCs/>
          <w:lang w:val="pt-AO"/>
        </w:rPr>
      </w:pPr>
      <w:r w:rsidRPr="009C2975">
        <w:rPr>
          <w:b/>
          <w:bCs/>
          <w:lang w:val="pt-AO"/>
        </w:rPr>
        <w:t>20. Final Baseline Decision</w:t>
      </w:r>
    </w:p>
    <w:p w14:paraId="0B0E1418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pict w14:anchorId="07543B0C">
          <v:rect id="_x0000_i1427" style="width:0;height:1.5pt" o:hralign="center" o:hrstd="t" o:hr="t" fillcolor="#a0a0a0" stroked="f"/>
        </w:pict>
      </w:r>
    </w:p>
    <w:p w14:paraId="3625901F" w14:textId="77777777" w:rsidR="009C2975" w:rsidRPr="009C2975" w:rsidRDefault="009C2975" w:rsidP="009C2975">
      <w:pPr>
        <w:rPr>
          <w:b/>
          <w:bCs/>
          <w:lang w:val="pt-AO"/>
        </w:rPr>
      </w:pPr>
      <w:r w:rsidRPr="009C2975">
        <w:rPr>
          <w:b/>
          <w:bCs/>
          <w:lang w:val="pt-AO"/>
        </w:rPr>
        <w:t>56. OUTPUT EXECUTIVO OBRIGATÓRIO</w:t>
      </w:r>
    </w:p>
    <w:p w14:paraId="5A16BFF7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Apresentar:</w:t>
      </w:r>
    </w:p>
    <w:p w14:paraId="35CF443E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VAT_TOP_LEVEL_ACCOUNTS_TOTAL</w:t>
      </w:r>
    </w:p>
    <w:p w14:paraId="6B79CC5F" w14:textId="77777777" w:rsidR="009C2975" w:rsidRPr="009C2975" w:rsidRDefault="009C2975" w:rsidP="009C2975">
      <w:pPr>
        <w:rPr>
          <w:lang w:val="pt-AO"/>
        </w:rPr>
      </w:pPr>
    </w:p>
    <w:p w14:paraId="3AA24E26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VAT_TOP_LEVEL_ACCOUNTS_CORRECT</w:t>
      </w:r>
    </w:p>
    <w:p w14:paraId="7F9CE889" w14:textId="77777777" w:rsidR="009C2975" w:rsidRPr="009C2975" w:rsidRDefault="009C2975" w:rsidP="009C2975">
      <w:pPr>
        <w:rPr>
          <w:lang w:val="pt-AO"/>
        </w:rPr>
      </w:pPr>
    </w:p>
    <w:p w14:paraId="4191BCB7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VAT_OFFICIAL_FOURTH_LEVEL_TOTAL</w:t>
      </w:r>
    </w:p>
    <w:p w14:paraId="0F019685" w14:textId="77777777" w:rsidR="009C2975" w:rsidRPr="009C2975" w:rsidRDefault="009C2975" w:rsidP="009C2975">
      <w:pPr>
        <w:rPr>
          <w:lang w:val="pt-AO"/>
        </w:rPr>
      </w:pPr>
    </w:p>
    <w:p w14:paraId="4AF81E38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VAT_OFFICIAL_FOURTH_LEVEL_IMPLEMENTED</w:t>
      </w:r>
    </w:p>
    <w:p w14:paraId="2BAC2323" w14:textId="77777777" w:rsidR="009C2975" w:rsidRPr="009C2975" w:rsidRDefault="009C2975" w:rsidP="009C2975">
      <w:pPr>
        <w:rPr>
          <w:lang w:val="pt-AO"/>
        </w:rPr>
      </w:pPr>
    </w:p>
    <w:p w14:paraId="05CCB28F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VAT_CODE_NAME_PARENT_MATCHES</w:t>
      </w:r>
    </w:p>
    <w:p w14:paraId="18EADE4F" w14:textId="77777777" w:rsidR="009C2975" w:rsidRPr="009C2975" w:rsidRDefault="009C2975" w:rsidP="009C2975">
      <w:pPr>
        <w:rPr>
          <w:lang w:val="pt-AO"/>
        </w:rPr>
      </w:pPr>
    </w:p>
    <w:p w14:paraId="055F45AF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VAT_OFFICIAL_NAME_MISMATCHES</w:t>
      </w:r>
    </w:p>
    <w:p w14:paraId="3300FAE7" w14:textId="77777777" w:rsidR="009C2975" w:rsidRPr="009C2975" w:rsidRDefault="009C2975" w:rsidP="009C2975">
      <w:pPr>
        <w:rPr>
          <w:lang w:val="pt-AO"/>
        </w:rPr>
      </w:pPr>
    </w:p>
    <w:p w14:paraId="47A64FD3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VAT_INVALID_OFFICIAL_SUBACCOUNTS</w:t>
      </w:r>
    </w:p>
    <w:p w14:paraId="52513EAC" w14:textId="77777777" w:rsidR="009C2975" w:rsidRPr="009C2975" w:rsidRDefault="009C2975" w:rsidP="009C2975">
      <w:pPr>
        <w:rPr>
          <w:lang w:val="pt-AO"/>
        </w:rPr>
      </w:pPr>
    </w:p>
    <w:p w14:paraId="11DE3157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VAT_3459_1_OFFICIAL_STATUS</w:t>
      </w:r>
    </w:p>
    <w:p w14:paraId="14179CD1" w14:textId="77777777" w:rsidR="009C2975" w:rsidRPr="009C2975" w:rsidRDefault="009C2975" w:rsidP="009C2975">
      <w:pPr>
        <w:rPr>
          <w:lang w:val="pt-AO"/>
        </w:rPr>
      </w:pPr>
    </w:p>
    <w:p w14:paraId="68E7B8F8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VAT_INTERNAL_ANALYTIC_EXTENSIONS</w:t>
      </w:r>
    </w:p>
    <w:p w14:paraId="1CAFE108" w14:textId="77777777" w:rsidR="009C2975" w:rsidRPr="009C2975" w:rsidRDefault="009C2975" w:rsidP="009C2975">
      <w:pPr>
        <w:rPr>
          <w:lang w:val="pt-AO"/>
        </w:rPr>
      </w:pPr>
    </w:p>
    <w:p w14:paraId="2258A8B4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VAT_RATE_DECOUPLING_STATUS</w:t>
      </w:r>
    </w:p>
    <w:p w14:paraId="3E4CCF17" w14:textId="77777777" w:rsidR="009C2975" w:rsidRPr="009C2975" w:rsidRDefault="009C2975" w:rsidP="009C2975">
      <w:pPr>
        <w:rPr>
          <w:lang w:val="pt-AO"/>
        </w:rPr>
      </w:pPr>
    </w:p>
    <w:p w14:paraId="23B18D0F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VAT_SOURCE_LOCK_STATUS</w:t>
      </w:r>
    </w:p>
    <w:p w14:paraId="6D7D3AE8" w14:textId="77777777" w:rsidR="009C2975" w:rsidRPr="009C2975" w:rsidRDefault="009C2975" w:rsidP="009C2975">
      <w:pPr>
        <w:rPr>
          <w:lang w:val="pt-AO"/>
        </w:rPr>
      </w:pPr>
    </w:p>
    <w:p w14:paraId="7849DAE7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PGC_REGRESSION_STATUS</w:t>
      </w:r>
    </w:p>
    <w:p w14:paraId="445FBD3D" w14:textId="77777777" w:rsidR="009C2975" w:rsidRPr="009C2975" w:rsidRDefault="009C2975" w:rsidP="009C2975">
      <w:pPr>
        <w:rPr>
          <w:lang w:val="pt-AO"/>
        </w:rPr>
      </w:pPr>
    </w:p>
    <w:p w14:paraId="27EBA79A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SAAS_DEFERRED_REVENUE_POLICY_STATUS</w:t>
      </w:r>
    </w:p>
    <w:p w14:paraId="16897BA4" w14:textId="77777777" w:rsidR="009C2975" w:rsidRPr="009C2975" w:rsidRDefault="009C2975" w:rsidP="009C2975">
      <w:pPr>
        <w:rPr>
          <w:lang w:val="pt-AO"/>
        </w:rPr>
      </w:pPr>
    </w:p>
    <w:p w14:paraId="3358FB00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EXTERNAL_VALIDATIONS_TOTAL</w:t>
      </w:r>
    </w:p>
    <w:p w14:paraId="77A20038" w14:textId="77777777" w:rsidR="009C2975" w:rsidRPr="009C2975" w:rsidRDefault="009C2975" w:rsidP="009C2975">
      <w:pPr>
        <w:rPr>
          <w:lang w:val="pt-AO"/>
        </w:rPr>
      </w:pPr>
    </w:p>
    <w:p w14:paraId="1CEF60A7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WITHHOLDING_2_PERCENT_VALIDATION_STATUS</w:t>
      </w:r>
    </w:p>
    <w:p w14:paraId="265BA755" w14:textId="77777777" w:rsidR="009C2975" w:rsidRPr="009C2975" w:rsidRDefault="009C2975" w:rsidP="009C2975">
      <w:pPr>
        <w:rPr>
          <w:lang w:val="pt-AO"/>
        </w:rPr>
      </w:pPr>
    </w:p>
    <w:p w14:paraId="252F385B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TESTS_EXECUTED</w:t>
      </w:r>
    </w:p>
    <w:p w14:paraId="1F91B1AF" w14:textId="77777777" w:rsidR="009C2975" w:rsidRPr="009C2975" w:rsidRDefault="009C2975" w:rsidP="009C2975">
      <w:pPr>
        <w:rPr>
          <w:lang w:val="pt-AO"/>
        </w:rPr>
      </w:pPr>
    </w:p>
    <w:p w14:paraId="335A4A03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TESTS_PASSED</w:t>
      </w:r>
    </w:p>
    <w:p w14:paraId="29D61ADA" w14:textId="77777777" w:rsidR="009C2975" w:rsidRPr="009C2975" w:rsidRDefault="009C2975" w:rsidP="009C2975">
      <w:pPr>
        <w:rPr>
          <w:lang w:val="pt-AO"/>
        </w:rPr>
      </w:pPr>
    </w:p>
    <w:p w14:paraId="15D0D4CC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TESTS_FAILED</w:t>
      </w:r>
    </w:p>
    <w:p w14:paraId="0780410C" w14:textId="77777777" w:rsidR="009C2975" w:rsidRPr="009C2975" w:rsidRDefault="009C2975" w:rsidP="009C2975">
      <w:pPr>
        <w:rPr>
          <w:lang w:val="pt-AO"/>
        </w:rPr>
      </w:pPr>
    </w:p>
    <w:p w14:paraId="5E4C1FE8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SUPERSEDED_TESTS</w:t>
      </w:r>
    </w:p>
    <w:p w14:paraId="2970EA1D" w14:textId="77777777" w:rsidR="009C2975" w:rsidRPr="009C2975" w:rsidRDefault="009C2975" w:rsidP="009C2975">
      <w:pPr>
        <w:rPr>
          <w:lang w:val="pt-AO"/>
        </w:rPr>
      </w:pPr>
    </w:p>
    <w:p w14:paraId="6BD22469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UPDATED_TESTS</w:t>
      </w:r>
    </w:p>
    <w:p w14:paraId="77CBD417" w14:textId="77777777" w:rsidR="009C2975" w:rsidRPr="009C2975" w:rsidRDefault="009C2975" w:rsidP="009C2975">
      <w:pPr>
        <w:rPr>
          <w:lang w:val="pt-AO"/>
        </w:rPr>
      </w:pPr>
    </w:p>
    <w:p w14:paraId="6194719C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BASELINE_ARTIFACTS_TOTAL</w:t>
      </w:r>
    </w:p>
    <w:p w14:paraId="16D7663C" w14:textId="77777777" w:rsidR="009C2975" w:rsidRPr="009C2975" w:rsidRDefault="009C2975" w:rsidP="009C2975">
      <w:pPr>
        <w:rPr>
          <w:lang w:val="pt-AO"/>
        </w:rPr>
      </w:pPr>
    </w:p>
    <w:p w14:paraId="6079C93D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EMPTY_FILES_FOUND</w:t>
      </w:r>
    </w:p>
    <w:p w14:paraId="3B2A00E7" w14:textId="77777777" w:rsidR="009C2975" w:rsidRPr="009C2975" w:rsidRDefault="009C2975" w:rsidP="009C2975">
      <w:pPr>
        <w:rPr>
          <w:lang w:val="pt-AO"/>
        </w:rPr>
      </w:pPr>
    </w:p>
    <w:p w14:paraId="55716C4B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EMPTY_SHA256_HASHES_FOUND</w:t>
      </w:r>
    </w:p>
    <w:p w14:paraId="7B5452EF" w14:textId="77777777" w:rsidR="009C2975" w:rsidRPr="009C2975" w:rsidRDefault="009C2975" w:rsidP="009C2975">
      <w:pPr>
        <w:rPr>
          <w:lang w:val="pt-AO"/>
        </w:rPr>
      </w:pPr>
    </w:p>
    <w:p w14:paraId="6CFE84EC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HASH_MISMATCHES_FOUND</w:t>
      </w:r>
    </w:p>
    <w:p w14:paraId="7B3E335D" w14:textId="77777777" w:rsidR="009C2975" w:rsidRPr="009C2975" w:rsidRDefault="009C2975" w:rsidP="009C2975">
      <w:pPr>
        <w:rPr>
          <w:lang w:val="pt-AO"/>
        </w:rPr>
      </w:pPr>
    </w:p>
    <w:p w14:paraId="1C456AB4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MANIFEST_SHA256_STATUS</w:t>
      </w:r>
    </w:p>
    <w:p w14:paraId="2E1B2EDE" w14:textId="77777777" w:rsidR="009C2975" w:rsidRPr="009C2975" w:rsidRDefault="009C2975" w:rsidP="009C2975">
      <w:pPr>
        <w:rPr>
          <w:lang w:val="pt-AO"/>
        </w:rPr>
      </w:pPr>
    </w:p>
    <w:p w14:paraId="63E1CC52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SIDECAR_CONTENT_STATUS</w:t>
      </w:r>
    </w:p>
    <w:p w14:paraId="68683F2D" w14:textId="77777777" w:rsidR="009C2975" w:rsidRPr="009C2975" w:rsidRDefault="009C2975" w:rsidP="009C2975">
      <w:pPr>
        <w:rPr>
          <w:lang w:val="pt-AO"/>
        </w:rPr>
      </w:pPr>
    </w:p>
    <w:p w14:paraId="024C95F1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lastRenderedPageBreak/>
        <w:t>SIDECAR_FILE_SHA256_STATUS</w:t>
      </w:r>
    </w:p>
    <w:p w14:paraId="4F20E3F0" w14:textId="77777777" w:rsidR="009C2975" w:rsidRPr="009C2975" w:rsidRDefault="009C2975" w:rsidP="009C2975">
      <w:pPr>
        <w:rPr>
          <w:lang w:val="pt-AO"/>
        </w:rPr>
      </w:pPr>
    </w:p>
    <w:p w14:paraId="3BD56088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DIGITAL_SIGNATURE_STATUS</w:t>
      </w:r>
    </w:p>
    <w:p w14:paraId="03E512EF" w14:textId="77777777" w:rsidR="009C2975" w:rsidRPr="009C2975" w:rsidRDefault="009C2975" w:rsidP="009C2975">
      <w:pPr>
        <w:rPr>
          <w:lang w:val="pt-AO"/>
        </w:rPr>
      </w:pPr>
    </w:p>
    <w:p w14:paraId="0613FFEB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INTERNAL_ACCOUNTING_DEFECTS_REMAINING</w:t>
      </w:r>
    </w:p>
    <w:p w14:paraId="484D8A7A" w14:textId="77777777" w:rsidR="009C2975" w:rsidRPr="009C2975" w:rsidRDefault="009C2975" w:rsidP="009C2975">
      <w:pPr>
        <w:rPr>
          <w:lang w:val="pt-AO"/>
        </w:rPr>
      </w:pPr>
    </w:p>
    <w:p w14:paraId="61C63552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FINAL_ACCOUNTING_STATUS</w:t>
      </w:r>
    </w:p>
    <w:p w14:paraId="0BF8842D" w14:textId="77777777" w:rsidR="009C2975" w:rsidRPr="009C2975" w:rsidRDefault="009C2975" w:rsidP="009C2975">
      <w:pPr>
        <w:rPr>
          <w:lang w:val="pt-AO"/>
        </w:rPr>
      </w:pPr>
    </w:p>
    <w:p w14:paraId="57F36FB6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FINAL_BASELINE_STATUS</w:t>
      </w:r>
    </w:p>
    <w:p w14:paraId="31119041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pict w14:anchorId="4569FCC6">
          <v:rect id="_x0000_i1428" style="width:0;height:1.5pt" o:hralign="center" o:hrstd="t" o:hr="t" fillcolor="#a0a0a0" stroked="f"/>
        </w:pict>
      </w:r>
    </w:p>
    <w:p w14:paraId="09D7E01D" w14:textId="77777777" w:rsidR="009C2975" w:rsidRPr="009C2975" w:rsidRDefault="009C2975" w:rsidP="009C2975">
      <w:pPr>
        <w:rPr>
          <w:b/>
          <w:bCs/>
          <w:lang w:val="pt-AO"/>
        </w:rPr>
      </w:pPr>
      <w:r w:rsidRPr="009C2975">
        <w:rPr>
          <w:b/>
          <w:bCs/>
          <w:lang w:val="pt-AO"/>
        </w:rPr>
        <w:t>57. ESTADO FINAL PERMITIDO</w:t>
      </w:r>
    </w:p>
    <w:p w14:paraId="39BD6B7D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Se toda a árvore oficial do IVA estiver correctamente reconciliada:</w:t>
      </w:r>
    </w:p>
    <w:p w14:paraId="32D161AB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VAT_OFFICIAL_ACCOUNT_TREE_STATUS =</w:t>
      </w:r>
    </w:p>
    <w:p w14:paraId="259CACFF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INTERNALLY_VERIFIED_AGAINST_PROVIDED_OFFICIAL_SOURCE</w:t>
      </w:r>
    </w:p>
    <w:p w14:paraId="06A57E3E" w14:textId="77777777" w:rsidR="009C2975" w:rsidRPr="009C2975" w:rsidRDefault="009C2975" w:rsidP="009C2975">
      <w:pPr>
        <w:rPr>
          <w:lang w:val="pt-AO"/>
        </w:rPr>
      </w:pPr>
    </w:p>
    <w:p w14:paraId="15E8CE91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ALL_IDENTIFIED_INTERNAL_ACCOUNTING_DEFECTS_CORRECTED</w:t>
      </w:r>
    </w:p>
    <w:p w14:paraId="1F495370" w14:textId="77777777" w:rsidR="009C2975" w:rsidRPr="009C2975" w:rsidRDefault="009C2975" w:rsidP="009C2975">
      <w:pPr>
        <w:rPr>
          <w:lang w:val="pt-AO"/>
        </w:rPr>
      </w:pPr>
    </w:p>
    <w:p w14:paraId="5B12C375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ACCOUNTING_INTERNAL_REMEDIATION = COMPLETE</w:t>
      </w:r>
    </w:p>
    <w:p w14:paraId="79E13C30" w14:textId="77777777" w:rsidR="009C2975" w:rsidRPr="009C2975" w:rsidRDefault="009C2975" w:rsidP="009C2975">
      <w:pPr>
        <w:rPr>
          <w:lang w:val="pt-AO"/>
        </w:rPr>
      </w:pPr>
    </w:p>
    <w:p w14:paraId="50CEF1BA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ACCOUNTING_EXTERNAL_VALIDATION = PENDING</w:t>
      </w:r>
    </w:p>
    <w:p w14:paraId="2E1C42D0" w14:textId="77777777" w:rsidR="009C2975" w:rsidRPr="009C2975" w:rsidRDefault="009C2975" w:rsidP="009C2975">
      <w:pPr>
        <w:rPr>
          <w:lang w:val="pt-AO"/>
        </w:rPr>
      </w:pPr>
    </w:p>
    <w:p w14:paraId="0D3C0207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BASELINE_CONFIRMED_WITH_EXTERNAL_VALIDATIONS_PENDING</w:t>
      </w:r>
    </w:p>
    <w:p w14:paraId="52267F90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Se permanecer qualquer discrepância:</w:t>
      </w:r>
    </w:p>
    <w:p w14:paraId="29F899EB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ACCOUNTING_INTERNAL_REMEDIATION = INCOMPLETE</w:t>
      </w:r>
    </w:p>
    <w:p w14:paraId="4135A7B5" w14:textId="77777777" w:rsidR="009C2975" w:rsidRPr="009C2975" w:rsidRDefault="009C2975" w:rsidP="009C2975">
      <w:pPr>
        <w:rPr>
          <w:lang w:val="pt-AO"/>
        </w:rPr>
      </w:pPr>
    </w:p>
    <w:p w14:paraId="426FB4B4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BASELINE_REQUIRES_MATERIAL_CORRECTION</w:t>
      </w:r>
    </w:p>
    <w:p w14:paraId="52743116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pict w14:anchorId="0E13015D">
          <v:rect id="_x0000_i1429" style="width:0;height:1.5pt" o:hralign="center" o:hrstd="t" o:hr="t" fillcolor="#a0a0a0" stroked="f"/>
        </w:pict>
      </w:r>
    </w:p>
    <w:p w14:paraId="4E8BEEB6" w14:textId="77777777" w:rsidR="009C2975" w:rsidRPr="009C2975" w:rsidRDefault="009C2975" w:rsidP="009C2975">
      <w:pPr>
        <w:rPr>
          <w:b/>
          <w:bCs/>
          <w:lang w:val="pt-AO"/>
        </w:rPr>
      </w:pPr>
      <w:r w:rsidRPr="009C2975">
        <w:rPr>
          <w:b/>
          <w:bCs/>
          <w:lang w:val="pt-AO"/>
        </w:rPr>
        <w:t>58. REGRA FINAL</w:t>
      </w:r>
    </w:p>
    <w:p w14:paraId="69518E29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Não considerar um teste correcto apenas porque passou.</w:t>
      </w:r>
    </w:p>
    <w:p w14:paraId="78C7B71F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lastRenderedPageBreak/>
        <w:t>A ordem de autoridade é:</w:t>
      </w:r>
    </w:p>
    <w:p w14:paraId="20C9269C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OFFICIAL LEGAL SOURCE</w:t>
      </w:r>
    </w:p>
    <w:p w14:paraId="5FDAFC5F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 xml:space="preserve">        ↓</w:t>
      </w:r>
    </w:p>
    <w:p w14:paraId="6F10B036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OFFICIAL ACCOUNT CODE</w:t>
      </w:r>
    </w:p>
    <w:p w14:paraId="6E44F070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 xml:space="preserve">        ↓</w:t>
      </w:r>
    </w:p>
    <w:p w14:paraId="65C8FD62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OFFICIAL ACCOUNT NAME</w:t>
      </w:r>
    </w:p>
    <w:p w14:paraId="6AAD8CD0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 xml:space="preserve">        ↓</w:t>
      </w:r>
    </w:p>
    <w:p w14:paraId="1EFFFD34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OFFICIAL PARENT</w:t>
      </w:r>
    </w:p>
    <w:p w14:paraId="5DA16E1C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 xml:space="preserve">        ↓</w:t>
      </w:r>
    </w:p>
    <w:p w14:paraId="150A072F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ACCOUNTING RULE</w:t>
      </w:r>
    </w:p>
    <w:p w14:paraId="3CC255D7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 xml:space="preserve">        ↓</w:t>
      </w:r>
    </w:p>
    <w:p w14:paraId="0663E2B0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IMPLEMENTATION</w:t>
      </w:r>
    </w:p>
    <w:p w14:paraId="40FC3BA6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 xml:space="preserve">        ↓</w:t>
      </w:r>
    </w:p>
    <w:p w14:paraId="2789349C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TEST</w:t>
      </w:r>
    </w:p>
    <w:p w14:paraId="55B40E53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 xml:space="preserve">        ↓</w:t>
      </w:r>
    </w:p>
    <w:p w14:paraId="77967531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EVIDENCE</w:t>
      </w:r>
    </w:p>
    <w:p w14:paraId="621AE058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Se:</w:t>
      </w:r>
    </w:p>
    <w:p w14:paraId="3C1D8070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TEST EXPECTATION != OFFICIAL SOURCE</w:t>
      </w:r>
    </w:p>
    <w:p w14:paraId="52D514D0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então:</w:t>
      </w:r>
    </w:p>
    <w:p w14:paraId="538C5E61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THE TEST IS WRONG</w:t>
      </w:r>
    </w:p>
    <w:p w14:paraId="4B0DA1E1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e deve ser corrigido.</w:t>
      </w:r>
    </w:p>
    <w:p w14:paraId="65080B21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Nunca alterar a fonte conceptual para fazer um teste passar.</w:t>
      </w:r>
    </w:p>
    <w:p w14:paraId="009FDB64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pict w14:anchorId="0A280090">
          <v:rect id="_x0000_i1430" style="width:0;height:1.5pt" o:hralign="center" o:hrstd="t" o:hr="t" fillcolor="#a0a0a0" stroked="f"/>
        </w:pict>
      </w:r>
    </w:p>
    <w:p w14:paraId="0FB03C1C" w14:textId="77777777" w:rsidR="009C2975" w:rsidRPr="009C2975" w:rsidRDefault="009C2975" w:rsidP="009C2975">
      <w:pPr>
        <w:rPr>
          <w:b/>
          <w:bCs/>
          <w:lang w:val="pt-AO"/>
        </w:rPr>
      </w:pPr>
      <w:r w:rsidRPr="009C2975">
        <w:rPr>
          <w:b/>
          <w:bCs/>
          <w:lang w:val="pt-AO"/>
        </w:rPr>
        <w:t>59. REGRA DE ENCERRAMENTO DEFINITIVO</w:t>
      </w:r>
    </w:p>
    <w:p w14:paraId="76FEBB29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Este patch deve ser exclusivamente de fidelidade documental e evidência.</w:t>
      </w:r>
    </w:p>
    <w:p w14:paraId="255F1A0E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Não criar v1.1.9 para correcções cosméticas.</w:t>
      </w:r>
    </w:p>
    <w:p w14:paraId="4C775A96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Não alterar arquitectura central.</w:t>
      </w:r>
    </w:p>
    <w:p w14:paraId="19DAFB9E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Não inventar contas.</w:t>
      </w:r>
    </w:p>
    <w:p w14:paraId="00F3AF0C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Não inventar nomes.</w:t>
      </w:r>
    </w:p>
    <w:p w14:paraId="1F8F2040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lastRenderedPageBreak/>
        <w:t>Não inventar subcontas oficiais.</w:t>
      </w:r>
    </w:p>
    <w:p w14:paraId="50D4F644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Não inventar legislação.</w:t>
      </w:r>
    </w:p>
    <w:p w14:paraId="14F86AD5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Não inventar resultados de testes.</w:t>
      </w:r>
    </w:p>
    <w:p w14:paraId="19271A30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Não inventar hashes.</w:t>
      </w:r>
    </w:p>
    <w:p w14:paraId="0C246EBE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Não confundir dimensão analítica com estrutura legal.</w:t>
      </w:r>
    </w:p>
    <w:p w14:paraId="6CB9378D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Não declarar vigência jurídica externa sem validação externa.</w:t>
      </w:r>
    </w:p>
    <w:p w14:paraId="189515D6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Somente depois de concluída esta gate poderá ser emitida:</w:t>
      </w:r>
    </w:p>
    <w:p w14:paraId="2A735EBA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AETF500_SAAS_METRICS_DICTIONARY_v1.1.8_FROZEN</w:t>
      </w:r>
    </w:p>
    <w:p w14:paraId="2705D0F3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com:</w:t>
      </w:r>
    </w:p>
    <w:p w14:paraId="252DC9C7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ACCOUNTING_INTERNAL_REMEDIATION = COMPLETE</w:t>
      </w:r>
    </w:p>
    <w:p w14:paraId="68A2A66A" w14:textId="77777777" w:rsidR="009C2975" w:rsidRPr="009C2975" w:rsidRDefault="009C2975" w:rsidP="009C2975">
      <w:pPr>
        <w:rPr>
          <w:lang w:val="pt-AO"/>
        </w:rPr>
      </w:pPr>
    </w:p>
    <w:p w14:paraId="42D72984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VAT_OFFICIAL_ACCOUNT_TREE_STATUS =</w:t>
      </w:r>
    </w:p>
    <w:p w14:paraId="53609434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INTERNALLY_VERIFIED_AGAINST_PROVIDED_OFFICIAL_SOURCE</w:t>
      </w:r>
    </w:p>
    <w:p w14:paraId="3B227445" w14:textId="77777777" w:rsidR="009C2975" w:rsidRPr="009C2975" w:rsidRDefault="009C2975" w:rsidP="009C2975">
      <w:pPr>
        <w:rPr>
          <w:lang w:val="pt-AO"/>
        </w:rPr>
      </w:pPr>
    </w:p>
    <w:p w14:paraId="33D34BB1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ACCOUNTING_EXTERNAL_VALIDATION = PENDING</w:t>
      </w:r>
    </w:p>
    <w:p w14:paraId="4C0B89DC" w14:textId="77777777" w:rsidR="009C2975" w:rsidRPr="009C2975" w:rsidRDefault="009C2975" w:rsidP="009C2975">
      <w:pPr>
        <w:rPr>
          <w:lang w:val="pt-AO"/>
        </w:rPr>
      </w:pPr>
    </w:p>
    <w:p w14:paraId="71B49E7A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BASELINE_CONFIRMED_WITH_EXTERNAL_VALIDATIONS_PENDING</w:t>
      </w:r>
    </w:p>
    <w:p w14:paraId="39309B31" w14:textId="77777777" w:rsidR="009C2975" w:rsidRPr="009C2975" w:rsidRDefault="009C2975" w:rsidP="009C2975">
      <w:pPr>
        <w:rPr>
          <w:lang w:val="pt-AO"/>
        </w:rPr>
      </w:pPr>
    </w:p>
    <w:p w14:paraId="18BE7DCC" w14:textId="77777777" w:rsidR="009C2975" w:rsidRPr="009C2975" w:rsidRDefault="009C2975" w:rsidP="009C2975">
      <w:pPr>
        <w:rPr>
          <w:lang w:val="pt-AO"/>
        </w:rPr>
      </w:pPr>
      <w:r w:rsidRPr="009C2975">
        <w:rPr>
          <w:lang w:val="pt-AO"/>
        </w:rPr>
        <w:t>Este prompt deve **reabrir apenas a gate do IVA e da evidência associada**, preservando as correcções do PGC já estabilizadas. A principal regra do patch é simples: **o teste deve adaptar-se ao texto oficial, nunca o texto oficial ao teste**.</w:t>
      </w:r>
    </w:p>
    <w:p w14:paraId="231D4B39" w14:textId="77777777" w:rsidR="00A40E46" w:rsidRDefault="00A40E46"/>
    <w:sectPr w:rsidR="00A40E4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CC557E"/>
    <w:multiLevelType w:val="multilevel"/>
    <w:tmpl w:val="17A44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6472DA"/>
    <w:multiLevelType w:val="multilevel"/>
    <w:tmpl w:val="B6E88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3956463">
    <w:abstractNumId w:val="0"/>
  </w:num>
  <w:num w:numId="2" w16cid:durableId="3193853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975"/>
    <w:rsid w:val="000B73E6"/>
    <w:rsid w:val="00333848"/>
    <w:rsid w:val="00575735"/>
    <w:rsid w:val="009C2975"/>
    <w:rsid w:val="009E1B33"/>
    <w:rsid w:val="00A40E46"/>
    <w:rsid w:val="00DB1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00FA9C"/>
  <w15:chartTrackingRefBased/>
  <w15:docId w15:val="{C36F22DB-B5F3-4DEC-A337-A95CAB100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C29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C29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C29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C29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C29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C29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C29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C29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C29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C29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9C29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C29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C297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C2975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C297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C297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C297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C297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C29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C29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C29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C29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C29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C297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C297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C2975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C29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C2975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C297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C29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pt-AO" w:eastAsia="pt-AO"/>
      <w14:ligatures w14:val="none"/>
    </w:rPr>
  </w:style>
  <w:style w:type="character" w:styleId="Forte">
    <w:name w:val="Strong"/>
    <w:basedOn w:val="Fontepargpadro"/>
    <w:uiPriority w:val="22"/>
    <w:qFormat/>
    <w:rsid w:val="009C2975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9C297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pt-AO" w:eastAsia="pt-AO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9C2975"/>
    <w:rPr>
      <w:rFonts w:ascii="Courier New" w:eastAsia="Times New Roman" w:hAnsi="Courier New" w:cs="Courier New"/>
      <w:kern w:val="0"/>
      <w:sz w:val="20"/>
      <w:szCs w:val="20"/>
      <w:lang w:val="pt-AO" w:eastAsia="pt-AO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9C297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32</Pages>
  <Words>3027</Words>
  <Characters>17254</Characters>
  <Application>Microsoft Office Word</Application>
  <DocSecurity>0</DocSecurity>
  <Lines>143</Lines>
  <Paragraphs>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Victorino Aguiar</dc:creator>
  <cp:keywords/>
  <dc:description/>
  <cp:lastModifiedBy>Victorino Aguiar</cp:lastModifiedBy>
  <cp:revision>1</cp:revision>
  <dcterms:created xsi:type="dcterms:W3CDTF">2026-09-12T13:14:00Z</dcterms:created>
  <dcterms:modified xsi:type="dcterms:W3CDTF">2026-09-12T13:31:00Z</dcterms:modified>
</cp:coreProperties>
</file>