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8D" w:rsidRDefault="006C5545">
      <w:r>
        <w:t>Лабораторная работа №5</w:t>
      </w:r>
    </w:p>
    <w:p w:rsidR="006C5545" w:rsidRDefault="006C5545">
      <w:r>
        <w:t>Кластерный анализ.</w:t>
      </w:r>
    </w:p>
    <w:p w:rsidR="006C5545" w:rsidRPr="006C5545" w:rsidRDefault="006C5545">
      <w:pPr>
        <w:rPr>
          <w:sz w:val="44"/>
          <w:szCs w:val="44"/>
        </w:rPr>
      </w:pPr>
      <w:r w:rsidRPr="006C5545">
        <w:rPr>
          <w:sz w:val="44"/>
          <w:szCs w:val="44"/>
        </w:rPr>
        <w:t xml:space="preserve">На примере файле </w:t>
      </w:r>
      <w:r w:rsidRPr="006C5545">
        <w:rPr>
          <w:sz w:val="44"/>
          <w:szCs w:val="44"/>
          <w:lang w:val="en-US"/>
        </w:rPr>
        <w:t>led</w:t>
      </w:r>
      <w:r w:rsidRPr="006C5545">
        <w:rPr>
          <w:sz w:val="44"/>
          <w:szCs w:val="44"/>
        </w:rPr>
        <w:t>.</w:t>
      </w:r>
      <w:proofErr w:type="spellStart"/>
      <w:r w:rsidRPr="006C5545">
        <w:rPr>
          <w:sz w:val="44"/>
          <w:szCs w:val="44"/>
          <w:lang w:val="en-US"/>
        </w:rPr>
        <w:t>ipynb</w:t>
      </w:r>
      <w:proofErr w:type="spellEnd"/>
      <w:r w:rsidRPr="006C5545">
        <w:rPr>
          <w:sz w:val="44"/>
          <w:szCs w:val="44"/>
        </w:rPr>
        <w:t xml:space="preserve"> провести кластеризацию 2 методами </w:t>
      </w:r>
      <w:r>
        <w:rPr>
          <w:sz w:val="44"/>
          <w:szCs w:val="44"/>
        </w:rPr>
        <w:t>(</w:t>
      </w:r>
      <w:r>
        <w:rPr>
          <w:sz w:val="44"/>
          <w:szCs w:val="44"/>
          <w:lang w:val="en-US"/>
        </w:rPr>
        <w:t>ERC</w:t>
      </w:r>
      <w:r w:rsidRPr="006C5545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k</w:t>
      </w:r>
      <w:r w:rsidRPr="006C5545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mean</w:t>
      </w:r>
      <w:r w:rsidRPr="006C5545">
        <w:rPr>
          <w:sz w:val="44"/>
          <w:szCs w:val="44"/>
        </w:rPr>
        <w:t xml:space="preserve">) </w:t>
      </w:r>
      <w:bookmarkStart w:id="0" w:name="_GoBack"/>
      <w:bookmarkEnd w:id="0"/>
      <w:r w:rsidRPr="006C5545">
        <w:rPr>
          <w:sz w:val="44"/>
          <w:szCs w:val="44"/>
        </w:rPr>
        <w:t xml:space="preserve">с приложенными </w:t>
      </w:r>
      <w:proofErr w:type="spellStart"/>
      <w:r w:rsidRPr="006C5545">
        <w:rPr>
          <w:sz w:val="44"/>
          <w:szCs w:val="44"/>
        </w:rPr>
        <w:t>датасетами</w:t>
      </w:r>
      <w:proofErr w:type="spellEnd"/>
      <w:r w:rsidRPr="006C5545">
        <w:rPr>
          <w:sz w:val="44"/>
          <w:szCs w:val="44"/>
        </w:rPr>
        <w:t>.</w:t>
      </w:r>
    </w:p>
    <w:sectPr w:rsidR="006C5545" w:rsidRPr="006C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45"/>
    <w:rsid w:val="006C5545"/>
    <w:rsid w:val="009D6D9A"/>
    <w:rsid w:val="00DE0BCD"/>
    <w:rsid w:val="00F3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51E7"/>
  <w15:chartTrackingRefBased/>
  <w15:docId w15:val="{437B5840-6164-427E-B619-BDC005FE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2022-05-31T13:22:00Z</dcterms:created>
  <dcterms:modified xsi:type="dcterms:W3CDTF">2022-05-31T13:22:00Z</dcterms:modified>
</cp:coreProperties>
</file>