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D9E8" w14:textId="047AD068" w:rsidR="00096595" w:rsidRDefault="00096595" w:rsidP="00096595">
      <w:pPr>
        <w:pStyle w:val="Heading1"/>
        <w:rPr>
          <w:lang w:val="es-ES"/>
        </w:rPr>
      </w:pPr>
      <w:r>
        <w:rPr>
          <w:lang w:val="es-ES"/>
        </w:rPr>
        <w:t>EJ1</w:t>
      </w:r>
    </w:p>
    <w:p w14:paraId="58E3CD77" w14:textId="3D88349E" w:rsidR="0033123A" w:rsidRDefault="00096595">
      <w:pPr>
        <w:rPr>
          <w:lang w:val="es-ES"/>
        </w:rPr>
      </w:pPr>
      <w:r w:rsidRPr="00096595">
        <w:rPr>
          <w:lang w:val="es-ES"/>
        </w:rPr>
        <w:t>Se define con la máxima d</w:t>
      </w:r>
      <w:r>
        <w:rPr>
          <w:lang w:val="es-ES"/>
        </w:rPr>
        <w:t>istancia minia entre dos nodos de una misma red, buscar los nodos mas alejados de la red y encontrar el camino entre ellos y ver a que distancia están por el camino más rápido posible</w:t>
      </w:r>
    </w:p>
    <w:p w14:paraId="0D7A97AE" w14:textId="394CA854" w:rsidR="00096595" w:rsidRDefault="00096595" w:rsidP="00096595">
      <w:pPr>
        <w:pStyle w:val="Heading1"/>
        <w:rPr>
          <w:lang w:val="es-ES"/>
        </w:rPr>
      </w:pPr>
      <w:r>
        <w:rPr>
          <w:lang w:val="es-ES"/>
        </w:rPr>
        <w:t>EJ2</w:t>
      </w:r>
    </w:p>
    <w:p w14:paraId="281EA200" w14:textId="045178D2" w:rsidR="00096595" w:rsidRDefault="00096595">
      <w:pPr>
        <w:rPr>
          <w:lang w:val="es-ES"/>
        </w:rPr>
      </w:pPr>
      <w:r>
        <w:rPr>
          <w:lang w:val="es-ES"/>
        </w:rPr>
        <w:t>(Coste del mensaje)Es la respuesta (Pagina4):Latencia(El tiempo total que ta, y trhoughput(Numero de paquete por tiempo que la red absolbe, son los más importantes,</w:t>
      </w:r>
    </w:p>
    <w:p w14:paraId="17D9C264" w14:textId="742D8DA2" w:rsidR="00096595" w:rsidRDefault="00096595">
      <w:pPr>
        <w:rPr>
          <w:lang w:val="es-ES"/>
        </w:rPr>
      </w:pPr>
      <w:r>
        <w:rPr>
          <w:lang w:val="es-ES"/>
        </w:rPr>
        <w:t>EJ3:</w:t>
      </w:r>
    </w:p>
    <w:p w14:paraId="0D003F40" w14:textId="5E287D56" w:rsidR="00096595" w:rsidRDefault="00096595">
      <w:pPr>
        <w:rPr>
          <w:lang w:val="es-ES"/>
        </w:rPr>
      </w:pPr>
      <w:r>
        <w:rPr>
          <w:lang w:val="es-ES"/>
        </w:rPr>
        <w:t>Dibujar un barrel shiftern=16</w:t>
      </w:r>
    </w:p>
    <w:p w14:paraId="10B51A9C" w14:textId="7F4392C2" w:rsidR="00096595" w:rsidRDefault="00096595">
      <w:pPr>
        <w:rPr>
          <w:lang w:val="es-ES"/>
        </w:rPr>
      </w:pPr>
      <w:r>
        <w:rPr>
          <w:lang w:val="es-ES"/>
        </w:rPr>
        <w:t>D=2</w:t>
      </w:r>
    </w:p>
    <w:p w14:paraId="7291AC5F" w14:textId="36187CA3" w:rsidR="00096595" w:rsidRDefault="00096595">
      <w:pPr>
        <w:rPr>
          <w:lang w:val="es-ES"/>
        </w:rPr>
      </w:pPr>
      <w:r>
        <w:rPr>
          <w:lang w:val="es-ES"/>
        </w:rPr>
        <w:t>G=2n-1</w:t>
      </w:r>
    </w:p>
    <w:p w14:paraId="11816AE8" w14:textId="3A347854" w:rsidR="00096595" w:rsidRDefault="00096595">
      <w:pPr>
        <w:rPr>
          <w:lang w:val="es-ES"/>
        </w:rPr>
      </w:pPr>
      <w:r>
        <w:rPr>
          <w:lang w:val="es-ES"/>
        </w:rPr>
        <w:t>B=N-2+…</w:t>
      </w:r>
    </w:p>
    <w:p w14:paraId="6C327D2D" w14:textId="5D62116A" w:rsidR="00096595" w:rsidRDefault="00096595">
      <w:pPr>
        <w:rPr>
          <w:lang w:val="es-ES"/>
        </w:rPr>
      </w:pPr>
      <w:r>
        <w:rPr>
          <w:lang w:val="es-ES"/>
        </w:rPr>
        <w:t>Dibujar un hipercubo.n=5</w:t>
      </w:r>
    </w:p>
    <w:p w14:paraId="31580184" w14:textId="4934395E" w:rsidR="00096595" w:rsidRPr="00096595" w:rsidRDefault="00096595">
      <w:pPr>
        <w:rPr>
          <w:lang w:val="es-ES"/>
        </w:rPr>
      </w:pPr>
      <w:r w:rsidRPr="00096595">
        <w:rPr>
          <w:lang w:val="es-ES"/>
        </w:rPr>
        <w:t>Bw=2</w:t>
      </w:r>
      <w:r w:rsidRPr="00096595">
        <w:rPr>
          <w:vertAlign w:val="superscript"/>
          <w:lang w:val="es-ES"/>
        </w:rPr>
        <w:t>n-1</w:t>
      </w:r>
    </w:p>
    <w:p w14:paraId="4D1DD9B6" w14:textId="7389A522" w:rsidR="00096595" w:rsidRPr="00096595" w:rsidRDefault="00096595">
      <w:pPr>
        <w:rPr>
          <w:lang w:val="en-US"/>
        </w:rPr>
      </w:pPr>
      <w:r w:rsidRPr="00096595">
        <w:rPr>
          <w:lang w:val="en-US"/>
        </w:rPr>
        <w:t>G=k=n=</w:t>
      </w:r>
    </w:p>
    <w:p w14:paraId="1DA58264" w14:textId="02910F54" w:rsidR="00096595" w:rsidRDefault="00096595">
      <w:pPr>
        <w:rPr>
          <w:lang w:val="en-US"/>
        </w:rPr>
      </w:pPr>
      <w:r w:rsidRPr="00096595">
        <w:rPr>
          <w:lang w:val="en-US"/>
        </w:rPr>
        <w:t>D=G=k=n=</w:t>
      </w:r>
    </w:p>
    <w:p w14:paraId="21353F0A" w14:textId="77777777" w:rsidR="00096595" w:rsidRDefault="00096595">
      <w:pPr>
        <w:rPr>
          <w:lang w:val="en-US"/>
        </w:rPr>
      </w:pPr>
    </w:p>
    <w:p w14:paraId="7056283C" w14:textId="68B683E2" w:rsidR="00096595" w:rsidRDefault="00096595">
      <w:pPr>
        <w:rPr>
          <w:lang w:val="en-US"/>
        </w:rPr>
      </w:pPr>
      <w:r>
        <w:rPr>
          <w:lang w:val="en-US"/>
        </w:rPr>
        <w:t>EJ4:</w:t>
      </w:r>
    </w:p>
    <w:p w14:paraId="20D81CE0" w14:textId="16745DC8" w:rsidR="00096595" w:rsidRDefault="00096595">
      <w:pPr>
        <w:rPr>
          <w:lang w:val="en-US"/>
        </w:rPr>
      </w:pPr>
      <w:r>
        <w:rPr>
          <w:lang w:val="en-US"/>
        </w:rPr>
        <w:t>Politicas de arbitraje pagina(42)</w:t>
      </w:r>
    </w:p>
    <w:p w14:paraId="3CE9A1F9" w14:textId="5545A8EE" w:rsidR="00096595" w:rsidRDefault="00096595">
      <w:pPr>
        <w:rPr>
          <w:lang w:val="en-US"/>
        </w:rPr>
      </w:pPr>
      <w:r>
        <w:rPr>
          <w:lang w:val="en-US"/>
        </w:rPr>
        <w:t>EJ5:</w:t>
      </w:r>
    </w:p>
    <w:p w14:paraId="6B7EA6D0" w14:textId="41C2E662" w:rsidR="00096595" w:rsidRDefault="00096595">
      <w:pPr>
        <w:rPr>
          <w:lang w:val="es-ES"/>
        </w:rPr>
      </w:pPr>
      <w:r w:rsidRPr="00096595">
        <w:rPr>
          <w:lang w:val="es-ES"/>
        </w:rPr>
        <w:t>Presentación de infiniband(Pag4)R</w:t>
      </w:r>
      <w:r>
        <w:rPr>
          <w:lang w:val="es-ES"/>
        </w:rPr>
        <w:t>DMA, y Implementación en el hardware</w:t>
      </w:r>
    </w:p>
    <w:p w14:paraId="2718C074" w14:textId="44ABCB56" w:rsidR="00096595" w:rsidRDefault="00096595">
      <w:pPr>
        <w:rPr>
          <w:lang w:val="es-ES"/>
        </w:rPr>
      </w:pPr>
      <w:r>
        <w:rPr>
          <w:lang w:val="es-ES"/>
        </w:rPr>
        <w:t>EJ6:</w:t>
      </w:r>
    </w:p>
    <w:p w14:paraId="79C048BB" w14:textId="5D7D54BE" w:rsidR="00096595" w:rsidRDefault="00096595">
      <w:pPr>
        <w:rPr>
          <w:lang w:val="es-ES"/>
        </w:rPr>
      </w:pPr>
      <w:r>
        <w:rPr>
          <w:lang w:val="es-ES"/>
        </w:rPr>
        <w:t xml:space="preserve">Presentación de inifiniband(pag5), </w:t>
      </w:r>
      <w:r w:rsidR="00AD2C09">
        <w:rPr>
          <w:lang w:val="es-ES"/>
        </w:rPr>
        <w:t>gestor de subred: dispositivo que busca…</w:t>
      </w:r>
    </w:p>
    <w:p w14:paraId="694F392C" w14:textId="37FACA2B" w:rsidR="00096595" w:rsidRDefault="00AD2C09">
      <w:pPr>
        <w:rPr>
          <w:lang w:val="es-ES"/>
        </w:rPr>
      </w:pPr>
      <w:r>
        <w:rPr>
          <w:lang w:val="es-ES"/>
        </w:rPr>
        <w:t>EJ7:</w:t>
      </w:r>
    </w:p>
    <w:p w14:paraId="2B0CF9FC" w14:textId="239423F7" w:rsidR="00AD2C09" w:rsidRDefault="00AD2C09">
      <w:pPr>
        <w:rPr>
          <w:lang w:val="es-ES"/>
        </w:rPr>
      </w:pPr>
      <w:r>
        <w:rPr>
          <w:lang w:val="es-ES"/>
        </w:rPr>
        <w:t xml:space="preserve">La diferencia es que los enlaces periféricos horizontales no se cierran en la misma dirección, si no que en la malla illiac se cierran en la siguiente fila, hasta llegar en la última que se cierra en la primera. </w:t>
      </w:r>
    </w:p>
    <w:p w14:paraId="45B33293" w14:textId="05347D45" w:rsidR="00AD2C09" w:rsidRDefault="00AD2C09">
      <w:pPr>
        <w:rPr>
          <w:lang w:val="es-ES"/>
        </w:rPr>
      </w:pPr>
      <w:r>
        <w:rPr>
          <w:lang w:val="es-ES"/>
        </w:rPr>
        <w:t>(Pag 14) es equivalente a un anillo cordal de grado 4</w:t>
      </w:r>
    </w:p>
    <w:p w14:paraId="79305982" w14:textId="53FF107D" w:rsidR="00AD2C09" w:rsidRDefault="00AD2C09">
      <w:pPr>
        <w:rPr>
          <w:lang w:val="es-ES"/>
        </w:rPr>
      </w:pPr>
      <w:r>
        <w:rPr>
          <w:lang w:val="es-ES"/>
        </w:rPr>
        <w:t>EJ8:</w:t>
      </w:r>
    </w:p>
    <w:p w14:paraId="1A8BC4D7" w14:textId="69F25B59" w:rsidR="00AD2C09" w:rsidRDefault="00AD2C09">
      <w:pPr>
        <w:rPr>
          <w:lang w:val="es-ES"/>
        </w:rPr>
      </w:pPr>
      <w:r>
        <w:rPr>
          <w:lang w:val="es-ES"/>
        </w:rPr>
        <w:t>SI</w:t>
      </w:r>
    </w:p>
    <w:p w14:paraId="58A14FD5" w14:textId="2D622B2D" w:rsidR="00AD2C09" w:rsidRDefault="00AD2C09">
      <w:pPr>
        <w:rPr>
          <w:lang w:val="es-ES"/>
        </w:rPr>
      </w:pPr>
      <w:r>
        <w:rPr>
          <w:lang w:val="es-ES"/>
        </w:rPr>
        <w:t>(pag 38) Si hay un paquete en la primera posición que no recibe servicio, perjudica a los que vienen detrás porque la cabeza no pasan, al arbitro piensa que no tiene por que darle servicio al primero, por ello no sabe del resto</w:t>
      </w:r>
    </w:p>
    <w:p w14:paraId="082B10EC" w14:textId="48457909" w:rsidR="00AD2C09" w:rsidRDefault="00AD2C09">
      <w:pPr>
        <w:rPr>
          <w:lang w:val="es-ES"/>
        </w:rPr>
      </w:pPr>
      <w:r>
        <w:rPr>
          <w:lang w:val="es-ES"/>
        </w:rPr>
        <w:lastRenderedPageBreak/>
        <w:t>EJ9:</w:t>
      </w:r>
    </w:p>
    <w:p w14:paraId="40FDB0EA" w14:textId="2D51309E" w:rsidR="00AD2C09" w:rsidRDefault="00AD2C09">
      <w:pPr>
        <w:rPr>
          <w:lang w:val="es-ES"/>
        </w:rPr>
      </w:pPr>
      <w:r>
        <w:rPr>
          <w:lang w:val="es-ES"/>
        </w:rPr>
        <w:t>(pag42)</w:t>
      </w:r>
    </w:p>
    <w:p w14:paraId="5B98413D" w14:textId="5C0BBD4D" w:rsidR="00AD2C09" w:rsidRDefault="00AD2C09">
      <w:pPr>
        <w:rPr>
          <w:lang w:val="es-ES"/>
        </w:rPr>
      </w:pPr>
      <w:r>
        <w:rPr>
          <w:lang w:val="es-ES"/>
        </w:rPr>
        <w:t xml:space="preserve">El roundrobin o el más antiguo (ninguno de los dos genera inanición), Por que el más antiguo siempre acabaria dando servicio a todos eventualmente. Y el round robbin no genera inanición ya que sigue la lista, </w:t>
      </w:r>
      <w:r w:rsidR="00B05461">
        <w:rPr>
          <w:lang w:val="es-ES"/>
        </w:rPr>
        <w:t>y todos van a pertenecer a esa cola con lo cual no van a haber inanición.</w:t>
      </w:r>
    </w:p>
    <w:p w14:paraId="3EFC5FFD" w14:textId="77777777" w:rsidR="00AD2C09" w:rsidRDefault="00AD2C09">
      <w:pPr>
        <w:rPr>
          <w:lang w:val="es-ES"/>
        </w:rPr>
      </w:pPr>
    </w:p>
    <w:p w14:paraId="20642CFF" w14:textId="77777777" w:rsidR="00AD2C09" w:rsidRPr="00096595" w:rsidRDefault="00AD2C09">
      <w:pPr>
        <w:rPr>
          <w:lang w:val="es-ES"/>
        </w:rPr>
      </w:pPr>
    </w:p>
    <w:sectPr w:rsidR="00AD2C09" w:rsidRPr="00096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51"/>
    <w:rsid w:val="00096595"/>
    <w:rsid w:val="0033123A"/>
    <w:rsid w:val="004D7051"/>
    <w:rsid w:val="00AD2C09"/>
    <w:rsid w:val="00B054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756F"/>
  <w15:chartTrackingRefBased/>
  <w15:docId w15:val="{0093E10E-9383-4B1F-8F08-2C9F1E27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96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59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228</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Francisco Villar Val</dc:creator>
  <cp:keywords/>
  <dc:description/>
  <cp:lastModifiedBy>Álvaro Francisco Villar Val</cp:lastModifiedBy>
  <cp:revision>2</cp:revision>
  <dcterms:created xsi:type="dcterms:W3CDTF">2023-11-13T09:35:00Z</dcterms:created>
  <dcterms:modified xsi:type="dcterms:W3CDTF">2023-11-13T09:57:00Z</dcterms:modified>
</cp:coreProperties>
</file>