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05A5" w14:textId="5FFD3616" w:rsidR="00EF0380" w:rsidRDefault="000F3ACD" w:rsidP="000F3ACD">
      <w:pPr>
        <w:jc w:val="center"/>
        <w:rPr>
          <w:rFonts w:ascii="Amasis MT Pro Black" w:hAnsi="Amasis MT Pro Black"/>
          <w:b/>
          <w:bCs/>
          <w:i/>
          <w:iCs/>
          <w:sz w:val="96"/>
          <w:szCs w:val="96"/>
          <w:u w:val="single"/>
        </w:rPr>
      </w:pPr>
      <w:r w:rsidRPr="000F3ACD">
        <w:rPr>
          <w:rFonts w:ascii="Amasis MT Pro Black" w:hAnsi="Amasis MT Pro Black"/>
          <w:b/>
          <w:bCs/>
          <w:i/>
          <w:iCs/>
          <w:sz w:val="96"/>
          <w:szCs w:val="96"/>
          <w:u w:val="single"/>
        </w:rPr>
        <w:t xml:space="preserve">PRACTICA </w:t>
      </w:r>
      <w:proofErr w:type="gramStart"/>
      <w:r w:rsidRPr="000F3ACD">
        <w:rPr>
          <w:rFonts w:ascii="Amasis MT Pro Black" w:hAnsi="Amasis MT Pro Black"/>
          <w:b/>
          <w:bCs/>
          <w:i/>
          <w:iCs/>
          <w:sz w:val="96"/>
          <w:szCs w:val="96"/>
          <w:u w:val="single"/>
        </w:rPr>
        <w:t xml:space="preserve">1 </w:t>
      </w:r>
      <w:r>
        <w:rPr>
          <w:rFonts w:ascii="Amasis MT Pro Black" w:hAnsi="Amasis MT Pro Black"/>
          <w:b/>
          <w:bCs/>
          <w:i/>
          <w:iCs/>
          <w:sz w:val="96"/>
          <w:szCs w:val="96"/>
          <w:u w:val="single"/>
        </w:rPr>
        <w:t xml:space="preserve"> </w:t>
      </w:r>
      <w:r w:rsidRPr="000F3ACD">
        <w:rPr>
          <w:rFonts w:ascii="Amasis MT Pro Black" w:hAnsi="Amasis MT Pro Black"/>
          <w:b/>
          <w:bCs/>
          <w:i/>
          <w:iCs/>
          <w:sz w:val="96"/>
          <w:szCs w:val="96"/>
          <w:u w:val="single"/>
        </w:rPr>
        <w:t>KNIME</w:t>
      </w:r>
      <w:proofErr w:type="gramEnd"/>
    </w:p>
    <w:p w14:paraId="4F73768E" w14:textId="77777777" w:rsidR="00132750" w:rsidRDefault="00132750" w:rsidP="000F3ACD">
      <w:pPr>
        <w:jc w:val="center"/>
        <w:rPr>
          <w:rFonts w:ascii="Amasis MT Pro Black" w:hAnsi="Amasis MT Pro Black"/>
          <w:b/>
          <w:bCs/>
          <w:i/>
          <w:iCs/>
          <w:sz w:val="96"/>
          <w:szCs w:val="96"/>
          <w:u w:val="single"/>
        </w:rPr>
      </w:pPr>
    </w:p>
    <w:p w14:paraId="547608F0" w14:textId="698935A7" w:rsidR="000F3ACD" w:rsidRPr="00132750" w:rsidRDefault="00132750" w:rsidP="00132750">
      <w:pPr>
        <w:rPr>
          <w:b/>
          <w:bCs/>
        </w:rPr>
      </w:pPr>
      <w:r w:rsidRPr="00132750">
        <w:rPr>
          <w:b/>
          <w:bCs/>
        </w:rPr>
        <w:t>VICTOR GONZALEZ DEL CAMPO</w:t>
      </w:r>
      <w:r>
        <w:rPr>
          <w:b/>
          <w:bCs/>
        </w:rPr>
        <w:t xml:space="preserve"> </w:t>
      </w:r>
      <w:r>
        <w:rPr>
          <w:b/>
          <w:bCs/>
        </w:rPr>
        <w:tab/>
      </w:r>
      <w:r>
        <w:rPr>
          <w:b/>
          <w:bCs/>
        </w:rPr>
        <w:tab/>
        <w:t>vgd1005@alu.ubu.es</w:t>
      </w:r>
    </w:p>
    <w:p w14:paraId="1AAD70A8" w14:textId="77777777" w:rsidR="00132750" w:rsidRDefault="00132750" w:rsidP="00132750"/>
    <w:p w14:paraId="3325D3A3" w14:textId="77777777" w:rsidR="00132750" w:rsidRDefault="00132750" w:rsidP="00132750"/>
    <w:p w14:paraId="03B43438" w14:textId="77777777" w:rsidR="00132750" w:rsidRPr="00132750" w:rsidRDefault="00132750" w:rsidP="00132750"/>
    <w:p w14:paraId="2932DE65" w14:textId="2D8C13B6" w:rsidR="000F3ACD" w:rsidRDefault="000F3ACD" w:rsidP="00E91E9A">
      <w:pPr>
        <w:rPr>
          <w:b/>
          <w:bCs/>
          <w:i/>
          <w:iCs/>
          <w:sz w:val="28"/>
          <w:szCs w:val="28"/>
          <w:u w:val="single"/>
        </w:rPr>
      </w:pPr>
      <w:r w:rsidRPr="000F3ACD">
        <w:rPr>
          <w:b/>
          <w:bCs/>
          <w:i/>
          <w:iCs/>
          <w:sz w:val="28"/>
          <w:szCs w:val="28"/>
          <w:u w:val="single"/>
        </w:rPr>
        <w:t>ANALISIS DE RESULTADOS DE EXPERIMENTOS:</w:t>
      </w:r>
    </w:p>
    <w:p w14:paraId="5DA476AB" w14:textId="77777777" w:rsidR="000F3ACD" w:rsidRDefault="000F3ACD" w:rsidP="00E91E9A">
      <w:pPr>
        <w:rPr>
          <w:b/>
          <w:bCs/>
          <w:i/>
          <w:iCs/>
          <w:sz w:val="28"/>
          <w:szCs w:val="28"/>
          <w:u w:val="single"/>
        </w:rPr>
      </w:pPr>
    </w:p>
    <w:p w14:paraId="2A504F48" w14:textId="4E4485E6" w:rsidR="000F3ACD" w:rsidRDefault="000F3ACD" w:rsidP="00E91E9A">
      <w:pPr>
        <w:rPr>
          <w:b/>
          <w:bCs/>
          <w:i/>
          <w:iCs/>
          <w:sz w:val="28"/>
          <w:szCs w:val="28"/>
          <w:u w:val="single"/>
        </w:rPr>
      </w:pPr>
      <w:r>
        <w:rPr>
          <w:b/>
          <w:bCs/>
          <w:i/>
          <w:iCs/>
          <w:sz w:val="28"/>
          <w:szCs w:val="28"/>
          <w:u w:val="single"/>
        </w:rPr>
        <w:t>DECISION TREE:</w:t>
      </w:r>
    </w:p>
    <w:p w14:paraId="6CA25BB8" w14:textId="77777777" w:rsidR="000F3ACD" w:rsidRDefault="000F3ACD" w:rsidP="00E91E9A">
      <w:pPr>
        <w:rPr>
          <w:b/>
          <w:bCs/>
          <w:i/>
          <w:iCs/>
          <w:sz w:val="28"/>
          <w:szCs w:val="28"/>
          <w:u w:val="single"/>
        </w:rPr>
      </w:pPr>
    </w:p>
    <w:p w14:paraId="07A34D99" w14:textId="6177400E" w:rsidR="000F3ACD" w:rsidRDefault="000F3ACD" w:rsidP="00E91E9A">
      <w:pPr>
        <w:rPr>
          <w:b/>
          <w:bCs/>
          <w:i/>
          <w:iCs/>
          <w:sz w:val="28"/>
          <w:szCs w:val="28"/>
          <w:u w:val="single"/>
        </w:rPr>
      </w:pPr>
      <w:r>
        <w:rPr>
          <w:noProof/>
        </w:rPr>
        <w:drawing>
          <wp:anchor distT="0" distB="0" distL="114300" distR="114300" simplePos="0" relativeHeight="251658240" behindDoc="0" locked="0" layoutInCell="1" allowOverlap="1" wp14:anchorId="4A3F2939" wp14:editId="4B19E508">
            <wp:simplePos x="0" y="0"/>
            <wp:positionH relativeFrom="column">
              <wp:posOffset>1177290</wp:posOffset>
            </wp:positionH>
            <wp:positionV relativeFrom="paragraph">
              <wp:posOffset>5080</wp:posOffset>
            </wp:positionV>
            <wp:extent cx="2609850" cy="566420"/>
            <wp:effectExtent l="0" t="0" r="0" b="5080"/>
            <wp:wrapSquare wrapText="bothSides"/>
            <wp:docPr id="110797586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75863" name="Imagen 1" descr="Imagen que contiene 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609850" cy="566420"/>
                    </a:xfrm>
                    <a:prstGeom prst="rect">
                      <a:avLst/>
                    </a:prstGeom>
                  </pic:spPr>
                </pic:pic>
              </a:graphicData>
            </a:graphic>
            <wp14:sizeRelH relativeFrom="margin">
              <wp14:pctWidth>0</wp14:pctWidth>
            </wp14:sizeRelH>
            <wp14:sizeRelV relativeFrom="margin">
              <wp14:pctHeight>0</wp14:pctHeight>
            </wp14:sizeRelV>
          </wp:anchor>
        </w:drawing>
      </w:r>
    </w:p>
    <w:p w14:paraId="5FE82467" w14:textId="33B5D348" w:rsidR="000F3ACD" w:rsidRDefault="000F3ACD" w:rsidP="00E91E9A">
      <w:pPr>
        <w:rPr>
          <w:b/>
          <w:bCs/>
          <w:i/>
          <w:iCs/>
          <w:sz w:val="28"/>
          <w:szCs w:val="28"/>
          <w:u w:val="single"/>
        </w:rPr>
      </w:pPr>
    </w:p>
    <w:p w14:paraId="6BFD9E8C" w14:textId="21B8D9C2" w:rsidR="000F3ACD" w:rsidRDefault="000F3ACD" w:rsidP="00E91E9A">
      <w:pPr>
        <w:rPr>
          <w:b/>
          <w:bCs/>
          <w:i/>
          <w:iCs/>
          <w:sz w:val="28"/>
          <w:szCs w:val="28"/>
          <w:u w:val="single"/>
        </w:rPr>
      </w:pPr>
    </w:p>
    <w:p w14:paraId="74B3E297" w14:textId="2F0ACAE7" w:rsidR="000F3ACD" w:rsidRDefault="000F3ACD" w:rsidP="00E91E9A">
      <w:pPr>
        <w:rPr>
          <w:b/>
          <w:bCs/>
          <w:i/>
          <w:iCs/>
          <w:sz w:val="28"/>
          <w:szCs w:val="28"/>
          <w:u w:val="single"/>
        </w:rPr>
      </w:pPr>
      <w:r>
        <w:rPr>
          <w:noProof/>
        </w:rPr>
        <w:drawing>
          <wp:inline distT="0" distB="0" distL="0" distR="0" wp14:anchorId="4C16C78D" wp14:editId="26B89423">
            <wp:extent cx="6158236" cy="464185"/>
            <wp:effectExtent l="0" t="0" r="0" b="0"/>
            <wp:docPr id="955925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25040" name=""/>
                    <pic:cNvPicPr/>
                  </pic:nvPicPr>
                  <pic:blipFill>
                    <a:blip r:embed="rId6"/>
                    <a:stretch>
                      <a:fillRect/>
                    </a:stretch>
                  </pic:blipFill>
                  <pic:spPr>
                    <a:xfrm>
                      <a:off x="0" y="0"/>
                      <a:ext cx="6158420" cy="464199"/>
                    </a:xfrm>
                    <a:prstGeom prst="rect">
                      <a:avLst/>
                    </a:prstGeom>
                  </pic:spPr>
                </pic:pic>
              </a:graphicData>
            </a:graphic>
          </wp:inline>
        </w:drawing>
      </w:r>
    </w:p>
    <w:p w14:paraId="3C9D7185" w14:textId="19D64C59" w:rsidR="000F3ACD" w:rsidRDefault="000F3ACD" w:rsidP="00E91E9A">
      <w:pPr>
        <w:rPr>
          <w:b/>
          <w:bCs/>
          <w:i/>
          <w:iCs/>
          <w:sz w:val="28"/>
          <w:szCs w:val="28"/>
          <w:u w:val="single"/>
        </w:rPr>
      </w:pPr>
    </w:p>
    <w:p w14:paraId="3E175265" w14:textId="77777777" w:rsidR="000F3ACD" w:rsidRDefault="000F3ACD" w:rsidP="00E91E9A">
      <w:pPr>
        <w:pStyle w:val="NormalWeb"/>
        <w:numPr>
          <w:ilvl w:val="0"/>
          <w:numId w:val="1"/>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Verdaderos positivos (TP)</w:t>
      </w:r>
      <w:r w:rsidRPr="00E91E9A">
        <w:rPr>
          <w:rFonts w:ascii="Segoe UI" w:hAnsi="Segoe UI" w:cs="Segoe UI"/>
          <w:color w:val="0D0D0D"/>
        </w:rPr>
        <w:t>:</w:t>
      </w:r>
      <w:r>
        <w:rPr>
          <w:rFonts w:ascii="Segoe UI" w:hAnsi="Segoe UI" w:cs="Segoe UI"/>
          <w:color w:val="0D0D0D"/>
        </w:rPr>
        <w:t xml:space="preserve"> 2639. Estos son los casos en los que el modelo predijo correctamente que la instancia pertenece a la clase "vivo" (T) y efectivamente pertenece a esa clase.</w:t>
      </w:r>
    </w:p>
    <w:p w14:paraId="1FC0B227" w14:textId="77777777" w:rsidR="000F3ACD" w:rsidRDefault="000F3ACD" w:rsidP="00E91E9A">
      <w:pPr>
        <w:pStyle w:val="NormalWeb"/>
        <w:numPr>
          <w:ilvl w:val="0"/>
          <w:numId w:val="1"/>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Falsos negativos (FN)</w:t>
      </w:r>
      <w:r w:rsidRPr="00E91E9A">
        <w:rPr>
          <w:rFonts w:ascii="Segoe UI" w:hAnsi="Segoe UI" w:cs="Segoe UI"/>
          <w:color w:val="0D0D0D"/>
        </w:rPr>
        <w:t>:</w:t>
      </w:r>
      <w:r>
        <w:rPr>
          <w:rFonts w:ascii="Segoe UI" w:hAnsi="Segoe UI" w:cs="Segoe UI"/>
          <w:color w:val="0D0D0D"/>
        </w:rPr>
        <w:t xml:space="preserve"> 188. Estos son los casos en los que el modelo predijo incorrectamente que la instancia pertenece a la clase "muerto" (F) cuando en realidad pertenece a la clase "vivo" (T).</w:t>
      </w:r>
    </w:p>
    <w:p w14:paraId="3E7F4441" w14:textId="77777777" w:rsidR="000F3ACD" w:rsidRDefault="000F3ACD" w:rsidP="00E91E9A">
      <w:pPr>
        <w:pStyle w:val="NormalWeb"/>
        <w:numPr>
          <w:ilvl w:val="0"/>
          <w:numId w:val="1"/>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Falsos positivos (FP)</w:t>
      </w:r>
      <w:r w:rsidRPr="00E91E9A">
        <w:rPr>
          <w:rFonts w:ascii="Segoe UI" w:hAnsi="Segoe UI" w:cs="Segoe UI"/>
          <w:color w:val="0D0D0D"/>
        </w:rPr>
        <w:t>:</w:t>
      </w:r>
      <w:r>
        <w:rPr>
          <w:rFonts w:ascii="Segoe UI" w:hAnsi="Segoe UI" w:cs="Segoe UI"/>
          <w:color w:val="0D0D0D"/>
        </w:rPr>
        <w:t xml:space="preserve"> 181. Estos son los casos en los que el modelo predijo incorrectamente que la instancia pertenece a la clase "vivo" (T) cuando en realidad pertenece a la clase "muerto" (F).</w:t>
      </w:r>
    </w:p>
    <w:p w14:paraId="336A5365" w14:textId="77777777" w:rsidR="000F3ACD" w:rsidRDefault="000F3ACD" w:rsidP="00E91E9A">
      <w:pPr>
        <w:pStyle w:val="NormalWeb"/>
        <w:numPr>
          <w:ilvl w:val="0"/>
          <w:numId w:val="1"/>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lastRenderedPageBreak/>
        <w:t>Verdaderos negativos (TN)</w:t>
      </w:r>
      <w:r w:rsidRPr="00E91E9A">
        <w:rPr>
          <w:rFonts w:ascii="Segoe UI" w:hAnsi="Segoe UI" w:cs="Segoe UI"/>
          <w:color w:val="0D0D0D"/>
        </w:rPr>
        <w:t>:</w:t>
      </w:r>
      <w:r>
        <w:rPr>
          <w:rFonts w:ascii="Segoe UI" w:hAnsi="Segoe UI" w:cs="Segoe UI"/>
          <w:color w:val="0D0D0D"/>
        </w:rPr>
        <w:t xml:space="preserve"> 462. Estos son los casos en los que el modelo predijo correctamente que la instancia pertenece a la clase "muerto" (F) y efectivamente pertenece a esa clase.</w:t>
      </w:r>
    </w:p>
    <w:p w14:paraId="6A868C1B" w14:textId="47625432" w:rsidR="000F3ACD" w:rsidRDefault="000F3ACD" w:rsidP="00E91E9A">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La interpretación de la matriz de confusión nos permite evaluar el rendimiento del modelo. En este caso, el </w:t>
      </w:r>
      <w:proofErr w:type="spellStart"/>
      <w:r>
        <w:rPr>
          <w:rFonts w:ascii="Segoe UI" w:hAnsi="Segoe UI" w:cs="Segoe UI"/>
          <w:color w:val="0D0D0D"/>
        </w:rPr>
        <w:t>Decision</w:t>
      </w:r>
      <w:proofErr w:type="spellEnd"/>
      <w:r>
        <w:rPr>
          <w:rFonts w:ascii="Segoe UI" w:hAnsi="Segoe UI" w:cs="Segoe UI"/>
          <w:color w:val="0D0D0D"/>
        </w:rPr>
        <w:t xml:space="preserve"> </w:t>
      </w:r>
      <w:proofErr w:type="spellStart"/>
      <w:r>
        <w:rPr>
          <w:rFonts w:ascii="Segoe UI" w:hAnsi="Segoe UI" w:cs="Segoe UI"/>
          <w:color w:val="0D0D0D"/>
        </w:rPr>
        <w:t>Tree</w:t>
      </w:r>
      <w:proofErr w:type="spellEnd"/>
      <w:r>
        <w:rPr>
          <w:rFonts w:ascii="Segoe UI" w:hAnsi="Segoe UI" w:cs="Segoe UI"/>
          <w:color w:val="0D0D0D"/>
        </w:rPr>
        <w:t xml:space="preserve"> muestra un buen rendimiento en la clasificación de la clase "vivo" (T), ya que tiene un alto número de verdaderos positivos (2639) en comparación con los falsos negativos (188). Sin embargo, la cantidad de falsos positivos (181) indica que hay instancias clasificadas incorrectamente como "vivo" cuando en realidad son "muerto".</w:t>
      </w:r>
    </w:p>
    <w:p w14:paraId="7CCC338A" w14:textId="77777777" w:rsidR="000F3ACD" w:rsidRDefault="000F3ACD" w:rsidP="00E91E9A">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El </w:t>
      </w:r>
      <w:proofErr w:type="spellStart"/>
      <w:r>
        <w:rPr>
          <w:rFonts w:ascii="Segoe UI" w:hAnsi="Segoe UI" w:cs="Segoe UI"/>
          <w:color w:val="0D0D0D"/>
        </w:rPr>
        <w:t>accuracy</w:t>
      </w:r>
      <w:proofErr w:type="spellEnd"/>
      <w:r>
        <w:rPr>
          <w:rFonts w:ascii="Segoe UI" w:hAnsi="Segoe UI" w:cs="Segoe UI"/>
          <w:color w:val="0D0D0D"/>
        </w:rPr>
        <w:t xml:space="preserve"> del modelo es del 0.894, lo que indica que el 89.4% de las predicciones son correctas. El coeficiente de kappa de Cohen es de 0.694, que es una medida de acuerdo entre las clasificaciones observadas y las esperadas por el azar, donde 1 indica un acuerdo perfecto y 0 indica un acuerdo igual al azar.</w:t>
      </w:r>
    </w:p>
    <w:p w14:paraId="40E226CD" w14:textId="77777777" w:rsidR="000F3ACD" w:rsidRDefault="000F3ACD" w:rsidP="00E91E9A">
      <w:pPr>
        <w:pStyle w:val="NormalWeb"/>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Estos resultados muestran que el modelo </w:t>
      </w:r>
      <w:proofErr w:type="spellStart"/>
      <w:r>
        <w:rPr>
          <w:rFonts w:ascii="Segoe UI" w:hAnsi="Segoe UI" w:cs="Segoe UI"/>
          <w:color w:val="0D0D0D"/>
        </w:rPr>
        <w:t>Decision</w:t>
      </w:r>
      <w:proofErr w:type="spellEnd"/>
      <w:r>
        <w:rPr>
          <w:rFonts w:ascii="Segoe UI" w:hAnsi="Segoe UI" w:cs="Segoe UI"/>
          <w:color w:val="0D0D0D"/>
        </w:rPr>
        <w:t xml:space="preserve"> </w:t>
      </w:r>
      <w:proofErr w:type="spellStart"/>
      <w:r>
        <w:rPr>
          <w:rFonts w:ascii="Segoe UI" w:hAnsi="Segoe UI" w:cs="Segoe UI"/>
          <w:color w:val="0D0D0D"/>
        </w:rPr>
        <w:t>Tree</w:t>
      </w:r>
      <w:proofErr w:type="spellEnd"/>
      <w:r>
        <w:rPr>
          <w:rFonts w:ascii="Segoe UI" w:hAnsi="Segoe UI" w:cs="Segoe UI"/>
          <w:color w:val="0D0D0D"/>
        </w:rPr>
        <w:t xml:space="preserve"> tiene un buen rendimiento en general, pero también puede haber margen para mejorar su capacidad de distinguir entre las clases "vivo" y "muerto", especialmente reduciendo el número de falsos positivos.</w:t>
      </w:r>
    </w:p>
    <w:p w14:paraId="6282A9BB" w14:textId="77777777" w:rsidR="000F3ACD" w:rsidRDefault="000F3ACD" w:rsidP="00E91E9A">
      <w:pPr>
        <w:pStyle w:val="NormalWeb"/>
        <w:shd w:val="clear" w:color="auto" w:fill="FFFFFF"/>
        <w:spacing w:before="300" w:beforeAutospacing="0" w:after="300" w:afterAutospacing="0"/>
        <w:rPr>
          <w:rFonts w:ascii="Segoe UI" w:hAnsi="Segoe UI" w:cs="Segoe UI"/>
          <w:color w:val="0D0D0D"/>
        </w:rPr>
      </w:pPr>
    </w:p>
    <w:p w14:paraId="48ED903B" w14:textId="77777777" w:rsidR="000F3ACD" w:rsidRDefault="000F3ACD" w:rsidP="00E91E9A">
      <w:pPr>
        <w:rPr>
          <w:b/>
          <w:bCs/>
          <w:i/>
          <w:iCs/>
          <w:sz w:val="28"/>
          <w:szCs w:val="28"/>
          <w:u w:val="single"/>
        </w:rPr>
      </w:pPr>
    </w:p>
    <w:p w14:paraId="1877A74C" w14:textId="77777777" w:rsidR="000F3ACD" w:rsidRDefault="000F3ACD" w:rsidP="00E91E9A">
      <w:pPr>
        <w:rPr>
          <w:b/>
          <w:bCs/>
          <w:i/>
          <w:iCs/>
          <w:sz w:val="28"/>
          <w:szCs w:val="28"/>
          <w:u w:val="single"/>
        </w:rPr>
      </w:pPr>
    </w:p>
    <w:p w14:paraId="4159CC6D" w14:textId="6686AF37" w:rsidR="000F3ACD" w:rsidRDefault="000F3ACD" w:rsidP="00E91E9A">
      <w:pPr>
        <w:rPr>
          <w:b/>
          <w:bCs/>
          <w:i/>
          <w:iCs/>
          <w:sz w:val="28"/>
          <w:szCs w:val="28"/>
          <w:u w:val="single"/>
        </w:rPr>
      </w:pPr>
      <w:r>
        <w:rPr>
          <w:b/>
          <w:bCs/>
          <w:i/>
          <w:iCs/>
          <w:sz w:val="28"/>
          <w:szCs w:val="28"/>
          <w:u w:val="single"/>
        </w:rPr>
        <w:t>FUZZY RULE:</w:t>
      </w:r>
    </w:p>
    <w:p w14:paraId="56FF3A97" w14:textId="32EAE452" w:rsidR="000F3ACD" w:rsidRDefault="000F3ACD" w:rsidP="00E91E9A">
      <w:pPr>
        <w:rPr>
          <w:b/>
          <w:bCs/>
          <w:i/>
          <w:iCs/>
          <w:sz w:val="28"/>
          <w:szCs w:val="28"/>
          <w:u w:val="single"/>
        </w:rPr>
      </w:pPr>
      <w:r>
        <w:rPr>
          <w:noProof/>
        </w:rPr>
        <w:drawing>
          <wp:anchor distT="0" distB="0" distL="114300" distR="114300" simplePos="0" relativeHeight="251659264" behindDoc="0" locked="0" layoutInCell="1" allowOverlap="1" wp14:anchorId="08FA445D" wp14:editId="399A9E0A">
            <wp:simplePos x="0" y="0"/>
            <wp:positionH relativeFrom="column">
              <wp:posOffset>1424940</wp:posOffset>
            </wp:positionH>
            <wp:positionV relativeFrom="paragraph">
              <wp:posOffset>289560</wp:posOffset>
            </wp:positionV>
            <wp:extent cx="2390775" cy="514350"/>
            <wp:effectExtent l="0" t="0" r="9525" b="0"/>
            <wp:wrapSquare wrapText="bothSides"/>
            <wp:docPr id="11793883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88323" name="Imagen 1" descr="Imagen que contiene 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390775" cy="514350"/>
                    </a:xfrm>
                    <a:prstGeom prst="rect">
                      <a:avLst/>
                    </a:prstGeom>
                  </pic:spPr>
                </pic:pic>
              </a:graphicData>
            </a:graphic>
          </wp:anchor>
        </w:drawing>
      </w:r>
    </w:p>
    <w:p w14:paraId="0CC12933" w14:textId="77777777" w:rsidR="000F3ACD" w:rsidRDefault="000F3ACD" w:rsidP="00E91E9A">
      <w:pPr>
        <w:rPr>
          <w:b/>
          <w:bCs/>
          <w:i/>
          <w:iCs/>
          <w:sz w:val="28"/>
          <w:szCs w:val="28"/>
          <w:u w:val="single"/>
        </w:rPr>
      </w:pPr>
    </w:p>
    <w:p w14:paraId="2EC50623" w14:textId="77777777" w:rsidR="000F3ACD" w:rsidRDefault="000F3ACD" w:rsidP="00E91E9A">
      <w:pPr>
        <w:rPr>
          <w:b/>
          <w:bCs/>
          <w:i/>
          <w:iCs/>
          <w:sz w:val="28"/>
          <w:szCs w:val="28"/>
          <w:u w:val="single"/>
        </w:rPr>
      </w:pPr>
    </w:p>
    <w:p w14:paraId="46595ECC" w14:textId="6497C8A0" w:rsidR="000F3ACD" w:rsidRDefault="000F3ACD" w:rsidP="00E91E9A">
      <w:pPr>
        <w:rPr>
          <w:b/>
          <w:bCs/>
          <w:i/>
          <w:iCs/>
          <w:sz w:val="28"/>
          <w:szCs w:val="28"/>
          <w:u w:val="single"/>
        </w:rPr>
      </w:pPr>
      <w:r>
        <w:rPr>
          <w:noProof/>
        </w:rPr>
        <w:drawing>
          <wp:anchor distT="0" distB="0" distL="114300" distR="114300" simplePos="0" relativeHeight="251660288" behindDoc="0" locked="0" layoutInCell="1" allowOverlap="1" wp14:anchorId="40B26731" wp14:editId="203FFF37">
            <wp:simplePos x="0" y="0"/>
            <wp:positionH relativeFrom="column">
              <wp:posOffset>34290</wp:posOffset>
            </wp:positionH>
            <wp:positionV relativeFrom="paragraph">
              <wp:posOffset>180340</wp:posOffset>
            </wp:positionV>
            <wp:extent cx="5400040" cy="423545"/>
            <wp:effectExtent l="0" t="0" r="0" b="0"/>
            <wp:wrapSquare wrapText="bothSides"/>
            <wp:docPr id="247736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36268"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23545"/>
                    </a:xfrm>
                    <a:prstGeom prst="rect">
                      <a:avLst/>
                    </a:prstGeom>
                  </pic:spPr>
                </pic:pic>
              </a:graphicData>
            </a:graphic>
          </wp:anchor>
        </w:drawing>
      </w:r>
    </w:p>
    <w:p w14:paraId="1D12321E" w14:textId="77777777" w:rsidR="000F3ACD" w:rsidRDefault="000F3ACD" w:rsidP="00E91E9A">
      <w:pPr>
        <w:pStyle w:val="NormalWeb"/>
        <w:numPr>
          <w:ilvl w:val="0"/>
          <w:numId w:val="2"/>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Verdaderos positivos (TP)</w:t>
      </w:r>
      <w:r w:rsidRPr="00E91E9A">
        <w:rPr>
          <w:rFonts w:ascii="Segoe UI" w:hAnsi="Segoe UI" w:cs="Segoe UI"/>
          <w:color w:val="0D0D0D"/>
        </w:rPr>
        <w:t>:</w:t>
      </w:r>
      <w:r>
        <w:rPr>
          <w:rFonts w:ascii="Segoe UI" w:hAnsi="Segoe UI" w:cs="Segoe UI"/>
          <w:color w:val="0D0D0D"/>
        </w:rPr>
        <w:t xml:space="preserve"> 2591. Estos son los casos en los que el modelo predijo correctamente que la instancia pertenece a la clase "vivo" (T) y efectivamente pertenece a esa clase.</w:t>
      </w:r>
    </w:p>
    <w:p w14:paraId="5E196211" w14:textId="77777777" w:rsidR="000F3ACD" w:rsidRDefault="000F3ACD" w:rsidP="00E91E9A">
      <w:pPr>
        <w:pStyle w:val="NormalWeb"/>
        <w:numPr>
          <w:ilvl w:val="0"/>
          <w:numId w:val="2"/>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lastRenderedPageBreak/>
        <w:t>Falsos negativos (FN)</w:t>
      </w:r>
      <w:r w:rsidRPr="00E91E9A">
        <w:rPr>
          <w:rFonts w:ascii="Segoe UI" w:hAnsi="Segoe UI" w:cs="Segoe UI"/>
          <w:color w:val="0D0D0D"/>
        </w:rPr>
        <w:t>:</w:t>
      </w:r>
      <w:r>
        <w:rPr>
          <w:rFonts w:ascii="Segoe UI" w:hAnsi="Segoe UI" w:cs="Segoe UI"/>
          <w:color w:val="0D0D0D"/>
        </w:rPr>
        <w:t xml:space="preserve"> 112. Estos son los casos en los que el modelo predijo incorrectamente que la instancia pertenece a la clase "muerto" (F) cuando en realidad pertenece a la clase "vivo" (T).</w:t>
      </w:r>
    </w:p>
    <w:p w14:paraId="0ED416B9" w14:textId="77777777" w:rsidR="000F3ACD" w:rsidRDefault="000F3ACD" w:rsidP="00E91E9A">
      <w:pPr>
        <w:pStyle w:val="NormalWeb"/>
        <w:numPr>
          <w:ilvl w:val="0"/>
          <w:numId w:val="2"/>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Falsos positivos (FP)</w:t>
      </w:r>
      <w:r w:rsidRPr="00E91E9A">
        <w:rPr>
          <w:rFonts w:ascii="Segoe UI" w:hAnsi="Segoe UI" w:cs="Segoe UI"/>
          <w:color w:val="0D0D0D"/>
        </w:rPr>
        <w:t>:</w:t>
      </w:r>
      <w:r>
        <w:rPr>
          <w:rFonts w:ascii="Segoe UI" w:hAnsi="Segoe UI" w:cs="Segoe UI"/>
          <w:color w:val="0D0D0D"/>
        </w:rPr>
        <w:t xml:space="preserve"> 247. Estos son los casos en los que el modelo predijo incorrectamente que la instancia pertenece a la clase "vivo" (T) cuando en realidad pertenece a la clase "muerto" (F).</w:t>
      </w:r>
    </w:p>
    <w:p w14:paraId="797863F0" w14:textId="77777777" w:rsidR="000F3ACD" w:rsidRDefault="000F3ACD" w:rsidP="00E91E9A">
      <w:pPr>
        <w:pStyle w:val="NormalWeb"/>
        <w:numPr>
          <w:ilvl w:val="0"/>
          <w:numId w:val="2"/>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Verdaderos negativos (TN)</w:t>
      </w:r>
      <w:r w:rsidRPr="00E91E9A">
        <w:rPr>
          <w:rFonts w:ascii="Segoe UI" w:hAnsi="Segoe UI" w:cs="Segoe UI"/>
          <w:color w:val="0D0D0D"/>
        </w:rPr>
        <w:t>:</w:t>
      </w:r>
      <w:r>
        <w:rPr>
          <w:rFonts w:ascii="Segoe UI" w:hAnsi="Segoe UI" w:cs="Segoe UI"/>
          <w:color w:val="0D0D0D"/>
        </w:rPr>
        <w:t xml:space="preserve"> 336. Estos son los casos en los que el modelo predijo correctamente que la instancia pertenece a la clase "muerto" (F) y efectivamente pertenece a esa clase.</w:t>
      </w:r>
    </w:p>
    <w:p w14:paraId="1A9ED8E3" w14:textId="77777777" w:rsidR="000F3ACD" w:rsidRDefault="000F3ACD" w:rsidP="00E91E9A">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El algoritmo </w:t>
      </w:r>
      <w:proofErr w:type="spellStart"/>
      <w:r>
        <w:rPr>
          <w:rFonts w:ascii="Segoe UI" w:hAnsi="Segoe UI" w:cs="Segoe UI"/>
          <w:color w:val="0D0D0D"/>
        </w:rPr>
        <w:t>Fuzzy</w:t>
      </w:r>
      <w:proofErr w:type="spellEnd"/>
      <w:r>
        <w:rPr>
          <w:rFonts w:ascii="Segoe UI" w:hAnsi="Segoe UI" w:cs="Segoe UI"/>
          <w:color w:val="0D0D0D"/>
        </w:rPr>
        <w:t xml:space="preserve"> Rule muestra un buen rendimiento en la clasificación de la clase "vivo" (T), con un alto número de verdaderos positivos (2591) en comparación con los falsos negativos (112). Sin embargo, la cantidad de falsos positivos (247) indica que hay instancias clasificadas incorrectamente como "vivo" cuando en realidad son "muerto".</w:t>
      </w:r>
    </w:p>
    <w:p w14:paraId="5AF3491D" w14:textId="77777777" w:rsidR="000F3ACD" w:rsidRDefault="000F3ACD" w:rsidP="00E91E9A">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El </w:t>
      </w:r>
      <w:proofErr w:type="spellStart"/>
      <w:r>
        <w:rPr>
          <w:rFonts w:ascii="Segoe UI" w:hAnsi="Segoe UI" w:cs="Segoe UI"/>
          <w:color w:val="0D0D0D"/>
        </w:rPr>
        <w:t>accuracy</w:t>
      </w:r>
      <w:proofErr w:type="spellEnd"/>
      <w:r>
        <w:rPr>
          <w:rFonts w:ascii="Segoe UI" w:hAnsi="Segoe UI" w:cs="Segoe UI"/>
          <w:color w:val="0D0D0D"/>
        </w:rPr>
        <w:t xml:space="preserve"> del modelo es del 0.891, lo que indica que el 89.1% de las predicciones son correctas. El coeficiente de kappa de Cohen es de 0.588, que es una medida de acuerdo entre las clasificaciones observadas y las esperadas por el azar, donde 1 indica un acuerdo perfecto y 0 indica un acuerdo igual al azar.</w:t>
      </w:r>
    </w:p>
    <w:p w14:paraId="4248D6C5" w14:textId="77777777" w:rsidR="000F3ACD" w:rsidRDefault="000F3ACD" w:rsidP="00E91E9A">
      <w:pPr>
        <w:pStyle w:val="NormalWeb"/>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Estos resultados muestran que el modelo </w:t>
      </w:r>
      <w:proofErr w:type="spellStart"/>
      <w:r>
        <w:rPr>
          <w:rFonts w:ascii="Segoe UI" w:hAnsi="Segoe UI" w:cs="Segoe UI"/>
          <w:color w:val="0D0D0D"/>
        </w:rPr>
        <w:t>Fuzzy</w:t>
      </w:r>
      <w:proofErr w:type="spellEnd"/>
      <w:r>
        <w:rPr>
          <w:rFonts w:ascii="Segoe UI" w:hAnsi="Segoe UI" w:cs="Segoe UI"/>
          <w:color w:val="0D0D0D"/>
        </w:rPr>
        <w:t xml:space="preserve"> Rule tiene un buen rendimiento en general, pero puede haber margen para mejorar su capacidad de distinguir entre las clases "vivo" y "muerto", especialmente reduciendo el número de falsos positivos.</w:t>
      </w:r>
    </w:p>
    <w:p w14:paraId="41C38778" w14:textId="51EEC5B4" w:rsidR="000F3ACD" w:rsidRDefault="000F3ACD" w:rsidP="00E91E9A">
      <w:pPr>
        <w:rPr>
          <w:b/>
          <w:bCs/>
          <w:i/>
          <w:iCs/>
          <w:sz w:val="28"/>
          <w:szCs w:val="28"/>
          <w:u w:val="single"/>
        </w:rPr>
      </w:pPr>
    </w:p>
    <w:p w14:paraId="6EF74AFE" w14:textId="77777777" w:rsidR="0003012A" w:rsidRDefault="0003012A" w:rsidP="00E91E9A">
      <w:pPr>
        <w:rPr>
          <w:b/>
          <w:bCs/>
          <w:i/>
          <w:iCs/>
          <w:sz w:val="28"/>
          <w:szCs w:val="28"/>
          <w:u w:val="single"/>
        </w:rPr>
      </w:pPr>
    </w:p>
    <w:p w14:paraId="1892573C" w14:textId="35BE9E5B" w:rsidR="0003012A" w:rsidRDefault="0003012A" w:rsidP="00E91E9A">
      <w:pPr>
        <w:rPr>
          <w:b/>
          <w:bCs/>
          <w:i/>
          <w:iCs/>
          <w:sz w:val="28"/>
          <w:szCs w:val="28"/>
          <w:u w:val="single"/>
        </w:rPr>
      </w:pPr>
      <w:r>
        <w:rPr>
          <w:noProof/>
        </w:rPr>
        <w:drawing>
          <wp:anchor distT="0" distB="0" distL="114300" distR="114300" simplePos="0" relativeHeight="251661312" behindDoc="0" locked="0" layoutInCell="1" allowOverlap="1" wp14:anchorId="745C6A71" wp14:editId="0B6A3DD4">
            <wp:simplePos x="0" y="0"/>
            <wp:positionH relativeFrom="column">
              <wp:posOffset>1463040</wp:posOffset>
            </wp:positionH>
            <wp:positionV relativeFrom="paragraph">
              <wp:posOffset>310515</wp:posOffset>
            </wp:positionV>
            <wp:extent cx="2409825" cy="514350"/>
            <wp:effectExtent l="0" t="0" r="9525" b="0"/>
            <wp:wrapSquare wrapText="bothSides"/>
            <wp:docPr id="172730817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08173" name="Imagen 1" descr="Diagram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409825" cy="514350"/>
                    </a:xfrm>
                    <a:prstGeom prst="rect">
                      <a:avLst/>
                    </a:prstGeom>
                  </pic:spPr>
                </pic:pic>
              </a:graphicData>
            </a:graphic>
          </wp:anchor>
        </w:drawing>
      </w:r>
      <w:r>
        <w:rPr>
          <w:b/>
          <w:bCs/>
          <w:i/>
          <w:iCs/>
          <w:sz w:val="28"/>
          <w:szCs w:val="28"/>
          <w:u w:val="single"/>
        </w:rPr>
        <w:t>BAYES:</w:t>
      </w:r>
    </w:p>
    <w:p w14:paraId="789AA6DB" w14:textId="74F79852" w:rsidR="0003012A" w:rsidRDefault="0003012A" w:rsidP="00E91E9A">
      <w:pPr>
        <w:rPr>
          <w:b/>
          <w:bCs/>
          <w:i/>
          <w:iCs/>
          <w:sz w:val="28"/>
          <w:szCs w:val="28"/>
          <w:u w:val="single"/>
        </w:rPr>
      </w:pPr>
      <w:r w:rsidRPr="0003012A">
        <w:rPr>
          <w:noProof/>
        </w:rPr>
        <w:t xml:space="preserve"> </w:t>
      </w:r>
    </w:p>
    <w:p w14:paraId="4973649C" w14:textId="70DF6A2C" w:rsidR="000F3ACD" w:rsidRDefault="000F3ACD" w:rsidP="00E91E9A">
      <w:pPr>
        <w:rPr>
          <w:b/>
          <w:bCs/>
          <w:i/>
          <w:iCs/>
          <w:sz w:val="28"/>
          <w:szCs w:val="28"/>
          <w:u w:val="single"/>
        </w:rPr>
      </w:pPr>
    </w:p>
    <w:p w14:paraId="72D3358B" w14:textId="45F911CB" w:rsidR="0003012A" w:rsidRDefault="0003012A" w:rsidP="00E91E9A">
      <w:pPr>
        <w:rPr>
          <w:b/>
          <w:bCs/>
          <w:i/>
          <w:iCs/>
          <w:sz w:val="28"/>
          <w:szCs w:val="28"/>
          <w:u w:val="single"/>
        </w:rPr>
      </w:pPr>
      <w:r>
        <w:rPr>
          <w:noProof/>
        </w:rPr>
        <w:drawing>
          <wp:anchor distT="0" distB="0" distL="114300" distR="114300" simplePos="0" relativeHeight="251662336" behindDoc="0" locked="0" layoutInCell="1" allowOverlap="1" wp14:anchorId="3F6735CF" wp14:editId="23B6E154">
            <wp:simplePos x="0" y="0"/>
            <wp:positionH relativeFrom="column">
              <wp:posOffset>15240</wp:posOffset>
            </wp:positionH>
            <wp:positionV relativeFrom="paragraph">
              <wp:posOffset>340995</wp:posOffset>
            </wp:positionV>
            <wp:extent cx="5400040" cy="401320"/>
            <wp:effectExtent l="0" t="0" r="0" b="0"/>
            <wp:wrapSquare wrapText="bothSides"/>
            <wp:docPr id="214095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6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01320"/>
                    </a:xfrm>
                    <a:prstGeom prst="rect">
                      <a:avLst/>
                    </a:prstGeom>
                  </pic:spPr>
                </pic:pic>
              </a:graphicData>
            </a:graphic>
          </wp:anchor>
        </w:drawing>
      </w:r>
    </w:p>
    <w:p w14:paraId="4FA970E4" w14:textId="77777777" w:rsidR="000F3ACD" w:rsidRDefault="000F3ACD" w:rsidP="00E91E9A">
      <w:pPr>
        <w:rPr>
          <w:b/>
          <w:bCs/>
          <w:i/>
          <w:iCs/>
          <w:sz w:val="28"/>
          <w:szCs w:val="28"/>
          <w:u w:val="single"/>
        </w:rPr>
      </w:pPr>
    </w:p>
    <w:p w14:paraId="2E7B25D5" w14:textId="77777777" w:rsidR="0003012A" w:rsidRDefault="0003012A" w:rsidP="00E91E9A">
      <w:pPr>
        <w:pStyle w:val="NormalWeb"/>
        <w:numPr>
          <w:ilvl w:val="0"/>
          <w:numId w:val="3"/>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Verdaderos positivos (TP)</w:t>
      </w:r>
      <w:r w:rsidRPr="00E91E9A">
        <w:rPr>
          <w:rFonts w:ascii="Segoe UI" w:hAnsi="Segoe UI" w:cs="Segoe UI"/>
          <w:color w:val="0D0D0D"/>
        </w:rPr>
        <w:t>:</w:t>
      </w:r>
      <w:r>
        <w:rPr>
          <w:rFonts w:ascii="Segoe UI" w:hAnsi="Segoe UI" w:cs="Segoe UI"/>
          <w:color w:val="0D0D0D"/>
        </w:rPr>
        <w:t xml:space="preserve"> 47. Estos son los casos en los que el modelo predijo correctamente que la instancia pertenece a la clase "vivo" (T) y efectivamente pertenece a esa clase.</w:t>
      </w:r>
    </w:p>
    <w:p w14:paraId="45672F79" w14:textId="77777777" w:rsidR="0003012A" w:rsidRDefault="0003012A" w:rsidP="00E91E9A">
      <w:pPr>
        <w:pStyle w:val="NormalWeb"/>
        <w:numPr>
          <w:ilvl w:val="0"/>
          <w:numId w:val="3"/>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lastRenderedPageBreak/>
        <w:t>Falsos negativos (FN)</w:t>
      </w:r>
      <w:r w:rsidRPr="00E91E9A">
        <w:rPr>
          <w:rFonts w:ascii="Segoe UI" w:hAnsi="Segoe UI" w:cs="Segoe UI"/>
          <w:color w:val="0D0D0D"/>
        </w:rPr>
        <w:t>:</w:t>
      </w:r>
      <w:r>
        <w:rPr>
          <w:rFonts w:ascii="Segoe UI" w:hAnsi="Segoe UI" w:cs="Segoe UI"/>
          <w:color w:val="0D0D0D"/>
        </w:rPr>
        <w:t xml:space="preserve"> 2780. Estos son los casos en los que el modelo predijo incorrectamente que la instancia pertenece a la clase "muerto" (F) cuando en realidad pertenece a la clase "vivo" (T).</w:t>
      </w:r>
    </w:p>
    <w:p w14:paraId="22951FA8" w14:textId="77777777" w:rsidR="0003012A" w:rsidRDefault="0003012A" w:rsidP="00E91E9A">
      <w:pPr>
        <w:pStyle w:val="NormalWeb"/>
        <w:numPr>
          <w:ilvl w:val="0"/>
          <w:numId w:val="3"/>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Falsos positivos (FP)</w:t>
      </w:r>
      <w:r w:rsidRPr="00E91E9A">
        <w:rPr>
          <w:rFonts w:ascii="Segoe UI" w:hAnsi="Segoe UI" w:cs="Segoe UI"/>
          <w:color w:val="0D0D0D"/>
        </w:rPr>
        <w:t>:</w:t>
      </w:r>
      <w:r>
        <w:rPr>
          <w:rFonts w:ascii="Segoe UI" w:hAnsi="Segoe UI" w:cs="Segoe UI"/>
          <w:color w:val="0D0D0D"/>
        </w:rPr>
        <w:t xml:space="preserve"> 2. Estos son los casos en los que el modelo predijo incorrectamente que la instancia pertenece a la clase "vivo" (T) cuando en realidad pertenece a la clase "muerto" (F).</w:t>
      </w:r>
    </w:p>
    <w:p w14:paraId="4DEC3CAF" w14:textId="77777777" w:rsidR="0003012A" w:rsidRDefault="0003012A" w:rsidP="00E91E9A">
      <w:pPr>
        <w:pStyle w:val="NormalWeb"/>
        <w:numPr>
          <w:ilvl w:val="0"/>
          <w:numId w:val="3"/>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Verdaderos negativos (TN)</w:t>
      </w:r>
      <w:r w:rsidRPr="00E91E9A">
        <w:rPr>
          <w:rFonts w:ascii="Segoe UI" w:hAnsi="Segoe UI" w:cs="Segoe UI"/>
          <w:color w:val="0D0D0D"/>
        </w:rPr>
        <w:t>:</w:t>
      </w:r>
      <w:r>
        <w:rPr>
          <w:rFonts w:ascii="Segoe UI" w:hAnsi="Segoe UI" w:cs="Segoe UI"/>
          <w:color w:val="0D0D0D"/>
        </w:rPr>
        <w:t xml:space="preserve"> 641. Estos son los casos en los que el modelo predijo correctamente que la instancia pertenece a la clase "muerto" (F) y efectivamente pertenece a esa clase.</w:t>
      </w:r>
    </w:p>
    <w:p w14:paraId="7AE0D871" w14:textId="77777777" w:rsidR="0003012A" w:rsidRDefault="0003012A" w:rsidP="00E91E9A">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Ahora, analicemos los resultados del algoritmo </w:t>
      </w:r>
      <w:proofErr w:type="spellStart"/>
      <w:r>
        <w:rPr>
          <w:rFonts w:ascii="Segoe UI" w:hAnsi="Segoe UI" w:cs="Segoe UI"/>
          <w:color w:val="0D0D0D"/>
        </w:rPr>
        <w:t>Naive</w:t>
      </w:r>
      <w:proofErr w:type="spellEnd"/>
      <w:r>
        <w:rPr>
          <w:rFonts w:ascii="Segoe UI" w:hAnsi="Segoe UI" w:cs="Segoe UI"/>
          <w:color w:val="0D0D0D"/>
        </w:rPr>
        <w:t xml:space="preserve"> Bayes:</w:t>
      </w:r>
    </w:p>
    <w:p w14:paraId="1EDC6336" w14:textId="77777777" w:rsidR="0003012A" w:rsidRDefault="0003012A" w:rsidP="00E91E9A">
      <w:pPr>
        <w:pStyle w:val="NormalWeb"/>
        <w:numPr>
          <w:ilvl w:val="0"/>
          <w:numId w:val="4"/>
        </w:numP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El </w:t>
      </w:r>
      <w:proofErr w:type="spellStart"/>
      <w:r>
        <w:rPr>
          <w:rFonts w:ascii="Segoe UI" w:hAnsi="Segoe UI" w:cs="Segoe UI"/>
          <w:color w:val="0D0D0D"/>
        </w:rPr>
        <w:t>accuracy</w:t>
      </w:r>
      <w:proofErr w:type="spellEnd"/>
      <w:r>
        <w:rPr>
          <w:rFonts w:ascii="Segoe UI" w:hAnsi="Segoe UI" w:cs="Segoe UI"/>
          <w:color w:val="0D0D0D"/>
        </w:rPr>
        <w:t xml:space="preserve"> del modelo es del 0.189, lo que indica que solo el 18.9% de las predicciones son correctas. Esto sugiere que el modelo tiene un desempeño muy bajo en términos de precisión global.</w:t>
      </w:r>
    </w:p>
    <w:p w14:paraId="07D6C159" w14:textId="77777777" w:rsidR="0003012A" w:rsidRDefault="0003012A" w:rsidP="00E91E9A">
      <w:pPr>
        <w:pStyle w:val="NormalWeb"/>
        <w:numPr>
          <w:ilvl w:val="0"/>
          <w:numId w:val="4"/>
        </w:numPr>
        <w:shd w:val="clear" w:color="auto" w:fill="FFFFFF"/>
        <w:spacing w:before="0" w:beforeAutospacing="0" w:after="0" w:afterAutospacing="0"/>
        <w:rPr>
          <w:rFonts w:ascii="Segoe UI" w:hAnsi="Segoe UI" w:cs="Segoe UI"/>
          <w:color w:val="0D0D0D"/>
        </w:rPr>
      </w:pPr>
      <w:r>
        <w:rPr>
          <w:rFonts w:ascii="Segoe UI" w:hAnsi="Segoe UI" w:cs="Segoe UI"/>
          <w:color w:val="0D0D0D"/>
        </w:rPr>
        <w:t>El coeficiente de kappa de Cohen es de 0.005. Un valor tan bajo sugiere un acuerdo mínimo entre las clasificaciones observadas y las esperadas por el azar. Indica que el modelo no es significativamente mejor que una clasificación aleatoria.</w:t>
      </w:r>
    </w:p>
    <w:p w14:paraId="54C425AF" w14:textId="77777777" w:rsidR="0003012A" w:rsidRDefault="0003012A" w:rsidP="00E91E9A">
      <w:pPr>
        <w:pStyle w:val="NormalWeb"/>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los resultados del algoritmo </w:t>
      </w:r>
      <w:proofErr w:type="spellStart"/>
      <w:r>
        <w:rPr>
          <w:rFonts w:ascii="Segoe UI" w:hAnsi="Segoe UI" w:cs="Segoe UI"/>
          <w:color w:val="0D0D0D"/>
        </w:rPr>
        <w:t>Naive</w:t>
      </w:r>
      <w:proofErr w:type="spellEnd"/>
      <w:r>
        <w:rPr>
          <w:rFonts w:ascii="Segoe UI" w:hAnsi="Segoe UI" w:cs="Segoe UI"/>
          <w:color w:val="0D0D0D"/>
        </w:rPr>
        <w:t xml:space="preserve"> Bayes muestran un rendimiento extremadamente deficiente en la tarea de clasificación. La gran cantidad de falsos negativos indica que el modelo tiene dificultades para identificar correctamente las instancias de la clase "vivo". Además, el bajo valor de </w:t>
      </w:r>
      <w:proofErr w:type="spellStart"/>
      <w:r>
        <w:rPr>
          <w:rFonts w:ascii="Segoe UI" w:hAnsi="Segoe UI" w:cs="Segoe UI"/>
          <w:color w:val="0D0D0D"/>
        </w:rPr>
        <w:t>accuracy</w:t>
      </w:r>
      <w:proofErr w:type="spellEnd"/>
      <w:r>
        <w:rPr>
          <w:rFonts w:ascii="Segoe UI" w:hAnsi="Segoe UI" w:cs="Segoe UI"/>
          <w:color w:val="0D0D0D"/>
        </w:rPr>
        <w:t xml:space="preserve"> y coeficiente de kappa sugiere que el modelo no es confiable para realizar predicciones precisas. Es posible que se necesite revisar el conjunto de datos y la configuración del modelo para mejorar su rendimiento.</w:t>
      </w:r>
    </w:p>
    <w:p w14:paraId="4118BD3C" w14:textId="3101BE7E" w:rsidR="000F3ACD" w:rsidRDefault="000F3ACD" w:rsidP="00E91E9A">
      <w:pPr>
        <w:rPr>
          <w:b/>
          <w:bCs/>
          <w:i/>
          <w:iCs/>
          <w:sz w:val="28"/>
          <w:szCs w:val="28"/>
          <w:u w:val="single"/>
        </w:rPr>
      </w:pPr>
    </w:p>
    <w:p w14:paraId="18E7B31E" w14:textId="77777777" w:rsidR="0003012A" w:rsidRDefault="0003012A" w:rsidP="00E91E9A">
      <w:pPr>
        <w:rPr>
          <w:b/>
          <w:bCs/>
          <w:i/>
          <w:iCs/>
          <w:sz w:val="28"/>
          <w:szCs w:val="28"/>
          <w:u w:val="single"/>
        </w:rPr>
      </w:pPr>
    </w:p>
    <w:p w14:paraId="283AA527" w14:textId="77777777" w:rsidR="0003012A" w:rsidRDefault="0003012A" w:rsidP="00E91E9A">
      <w:pPr>
        <w:rPr>
          <w:b/>
          <w:bCs/>
          <w:i/>
          <w:iCs/>
          <w:sz w:val="28"/>
          <w:szCs w:val="28"/>
          <w:u w:val="single"/>
        </w:rPr>
      </w:pPr>
    </w:p>
    <w:p w14:paraId="11BEE4EF" w14:textId="5865BB99" w:rsidR="000F3ACD" w:rsidRDefault="0003012A" w:rsidP="00E91E9A">
      <w:pPr>
        <w:rPr>
          <w:b/>
          <w:bCs/>
          <w:i/>
          <w:iCs/>
          <w:sz w:val="28"/>
          <w:szCs w:val="28"/>
          <w:u w:val="single"/>
        </w:rPr>
      </w:pPr>
      <w:r>
        <w:rPr>
          <w:b/>
          <w:bCs/>
          <w:i/>
          <w:iCs/>
          <w:sz w:val="28"/>
          <w:szCs w:val="28"/>
          <w:u w:val="single"/>
        </w:rPr>
        <w:t>RANDOM FOREST:</w:t>
      </w:r>
    </w:p>
    <w:p w14:paraId="475F95EF" w14:textId="64033F5B" w:rsidR="0003012A" w:rsidRDefault="0003012A" w:rsidP="00E91E9A">
      <w:pPr>
        <w:rPr>
          <w:b/>
          <w:bCs/>
          <w:i/>
          <w:iCs/>
          <w:sz w:val="28"/>
          <w:szCs w:val="28"/>
          <w:u w:val="single"/>
        </w:rPr>
      </w:pPr>
      <w:r>
        <w:rPr>
          <w:noProof/>
        </w:rPr>
        <w:drawing>
          <wp:anchor distT="0" distB="0" distL="114300" distR="114300" simplePos="0" relativeHeight="251663360" behindDoc="0" locked="0" layoutInCell="1" allowOverlap="1" wp14:anchorId="21DDECE8" wp14:editId="36B803EE">
            <wp:simplePos x="0" y="0"/>
            <wp:positionH relativeFrom="column">
              <wp:posOffset>1320165</wp:posOffset>
            </wp:positionH>
            <wp:positionV relativeFrom="paragraph">
              <wp:posOffset>147320</wp:posOffset>
            </wp:positionV>
            <wp:extent cx="2352675" cy="514350"/>
            <wp:effectExtent l="0" t="0" r="9525" b="0"/>
            <wp:wrapSquare wrapText="bothSides"/>
            <wp:docPr id="25862566"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2566" name="Imagen 1" descr="Tabl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2352675" cy="514350"/>
                    </a:xfrm>
                    <a:prstGeom prst="rect">
                      <a:avLst/>
                    </a:prstGeom>
                  </pic:spPr>
                </pic:pic>
              </a:graphicData>
            </a:graphic>
          </wp:anchor>
        </w:drawing>
      </w:r>
    </w:p>
    <w:p w14:paraId="78CCE511" w14:textId="2CF57CD4" w:rsidR="0003012A" w:rsidRDefault="0003012A" w:rsidP="00E91E9A">
      <w:pPr>
        <w:rPr>
          <w:b/>
          <w:bCs/>
          <w:i/>
          <w:iCs/>
          <w:sz w:val="28"/>
          <w:szCs w:val="28"/>
          <w:u w:val="single"/>
        </w:rPr>
      </w:pPr>
    </w:p>
    <w:p w14:paraId="527D71E6" w14:textId="097CD98D" w:rsidR="0003012A" w:rsidRDefault="0003012A" w:rsidP="00E91E9A">
      <w:pPr>
        <w:rPr>
          <w:b/>
          <w:bCs/>
          <w:i/>
          <w:iCs/>
          <w:sz w:val="28"/>
          <w:szCs w:val="28"/>
          <w:u w:val="single"/>
        </w:rPr>
      </w:pPr>
      <w:r>
        <w:rPr>
          <w:noProof/>
        </w:rPr>
        <w:drawing>
          <wp:anchor distT="0" distB="0" distL="114300" distR="114300" simplePos="0" relativeHeight="251664384" behindDoc="0" locked="0" layoutInCell="1" allowOverlap="1" wp14:anchorId="78C058A3" wp14:editId="15B29D90">
            <wp:simplePos x="0" y="0"/>
            <wp:positionH relativeFrom="margin">
              <wp:align>right</wp:align>
            </wp:positionH>
            <wp:positionV relativeFrom="paragraph">
              <wp:posOffset>261620</wp:posOffset>
            </wp:positionV>
            <wp:extent cx="5400040" cy="412115"/>
            <wp:effectExtent l="0" t="0" r="0" b="6985"/>
            <wp:wrapSquare wrapText="bothSides"/>
            <wp:docPr id="1075270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0628"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412115"/>
                    </a:xfrm>
                    <a:prstGeom prst="rect">
                      <a:avLst/>
                    </a:prstGeom>
                  </pic:spPr>
                </pic:pic>
              </a:graphicData>
            </a:graphic>
          </wp:anchor>
        </w:drawing>
      </w:r>
    </w:p>
    <w:p w14:paraId="34B83246" w14:textId="3EABCE53" w:rsidR="0003012A" w:rsidRDefault="0003012A" w:rsidP="00E91E9A">
      <w:pPr>
        <w:rPr>
          <w:b/>
          <w:bCs/>
          <w:i/>
          <w:iCs/>
          <w:sz w:val="28"/>
          <w:szCs w:val="28"/>
          <w:u w:val="single"/>
        </w:rPr>
      </w:pPr>
    </w:p>
    <w:p w14:paraId="1E4AC1DB" w14:textId="77777777" w:rsidR="0003012A" w:rsidRPr="0003012A" w:rsidRDefault="0003012A" w:rsidP="00E91E9A">
      <w:pPr>
        <w:numPr>
          <w:ilvl w:val="0"/>
          <w:numId w:val="5"/>
        </w:numPr>
        <w:shd w:val="clear" w:color="auto" w:fill="FFFFFF"/>
        <w:spacing w:after="0" w:line="240" w:lineRule="auto"/>
        <w:rPr>
          <w:rFonts w:ascii="Segoe UI" w:eastAsia="Times New Roman" w:hAnsi="Segoe UI" w:cs="Segoe UI"/>
          <w:color w:val="000000"/>
          <w:kern w:val="0"/>
          <w:sz w:val="24"/>
          <w:szCs w:val="24"/>
          <w:lang w:eastAsia="es-ES"/>
          <w14:ligatures w14:val="none"/>
        </w:rPr>
      </w:pPr>
      <w:r w:rsidRPr="00E91E9A">
        <w:rPr>
          <w:rFonts w:ascii="Segoe UI" w:eastAsia="Times New Roman" w:hAnsi="Segoe UI" w:cs="Segoe UI"/>
          <w:b/>
          <w:bCs/>
          <w:color w:val="000000"/>
          <w:kern w:val="0"/>
          <w:sz w:val="24"/>
          <w:szCs w:val="24"/>
          <w:lang w:eastAsia="es-ES"/>
          <w14:ligatures w14:val="none"/>
        </w:rPr>
        <w:lastRenderedPageBreak/>
        <w:t>Verdaderos positivos (TP)</w:t>
      </w:r>
      <w:r w:rsidRPr="00E91E9A">
        <w:rPr>
          <w:rFonts w:ascii="Segoe UI" w:eastAsia="Times New Roman" w:hAnsi="Segoe UI" w:cs="Segoe UI"/>
          <w:color w:val="000000"/>
          <w:kern w:val="0"/>
          <w:sz w:val="24"/>
          <w:szCs w:val="24"/>
          <w:lang w:eastAsia="es-ES"/>
          <w14:ligatures w14:val="none"/>
        </w:rPr>
        <w:t>:</w:t>
      </w:r>
      <w:r w:rsidRPr="0003012A">
        <w:rPr>
          <w:rFonts w:ascii="Segoe UI" w:eastAsia="Times New Roman" w:hAnsi="Segoe UI" w:cs="Segoe UI"/>
          <w:color w:val="000000"/>
          <w:kern w:val="0"/>
          <w:sz w:val="24"/>
          <w:szCs w:val="24"/>
          <w:lang w:eastAsia="es-ES"/>
          <w14:ligatures w14:val="none"/>
        </w:rPr>
        <w:t xml:space="preserve"> 2768. Estos son los casos en los que el modelo predijo correctamente que la instancia pertenece a la clase "vivo" (T) y efectivamente pertenece a esa clase.</w:t>
      </w:r>
    </w:p>
    <w:p w14:paraId="34FBBC1C" w14:textId="77777777" w:rsidR="0003012A" w:rsidRPr="0003012A" w:rsidRDefault="0003012A" w:rsidP="00E91E9A">
      <w:pPr>
        <w:numPr>
          <w:ilvl w:val="0"/>
          <w:numId w:val="5"/>
        </w:numPr>
        <w:shd w:val="clear" w:color="auto" w:fill="FFFFFF"/>
        <w:spacing w:after="0" w:line="240" w:lineRule="auto"/>
        <w:rPr>
          <w:rFonts w:ascii="Segoe UI" w:eastAsia="Times New Roman" w:hAnsi="Segoe UI" w:cs="Segoe UI"/>
          <w:color w:val="000000"/>
          <w:kern w:val="0"/>
          <w:sz w:val="24"/>
          <w:szCs w:val="24"/>
          <w:lang w:eastAsia="es-ES"/>
          <w14:ligatures w14:val="none"/>
        </w:rPr>
      </w:pPr>
      <w:r w:rsidRPr="00E91E9A">
        <w:rPr>
          <w:rFonts w:ascii="Segoe UI" w:eastAsia="Times New Roman" w:hAnsi="Segoe UI" w:cs="Segoe UI"/>
          <w:b/>
          <w:bCs/>
          <w:color w:val="000000"/>
          <w:kern w:val="0"/>
          <w:sz w:val="24"/>
          <w:szCs w:val="24"/>
          <w:lang w:eastAsia="es-ES"/>
          <w14:ligatures w14:val="none"/>
        </w:rPr>
        <w:t>Falsos negativos (FN)</w:t>
      </w:r>
      <w:r w:rsidRPr="00E91E9A">
        <w:rPr>
          <w:rFonts w:ascii="Segoe UI" w:eastAsia="Times New Roman" w:hAnsi="Segoe UI" w:cs="Segoe UI"/>
          <w:color w:val="000000"/>
          <w:kern w:val="0"/>
          <w:sz w:val="24"/>
          <w:szCs w:val="24"/>
          <w:lang w:eastAsia="es-ES"/>
          <w14:ligatures w14:val="none"/>
        </w:rPr>
        <w:t>:</w:t>
      </w:r>
      <w:r w:rsidRPr="0003012A">
        <w:rPr>
          <w:rFonts w:ascii="Segoe UI" w:eastAsia="Times New Roman" w:hAnsi="Segoe UI" w:cs="Segoe UI"/>
          <w:color w:val="000000"/>
          <w:kern w:val="0"/>
          <w:sz w:val="24"/>
          <w:szCs w:val="24"/>
          <w:lang w:eastAsia="es-ES"/>
          <w14:ligatures w14:val="none"/>
        </w:rPr>
        <w:t xml:space="preserve"> 59. Estos son los casos en los que el modelo predijo incorrectamente que la instancia pertenece a la clase "muerto" (F) cuando en realidad pertenece a la clase "vivo" (T). Es importante destacar que estos casos son críticos, ya que representan situaciones en las que el modelo no logra detectar a personas que realmente necesitan atención médica.</w:t>
      </w:r>
    </w:p>
    <w:p w14:paraId="386C57F0" w14:textId="77777777" w:rsidR="0003012A" w:rsidRPr="0003012A" w:rsidRDefault="0003012A" w:rsidP="00E91E9A">
      <w:pPr>
        <w:numPr>
          <w:ilvl w:val="0"/>
          <w:numId w:val="5"/>
        </w:numPr>
        <w:shd w:val="clear" w:color="auto" w:fill="FFFFFF"/>
        <w:spacing w:after="0" w:line="240" w:lineRule="auto"/>
        <w:rPr>
          <w:rFonts w:ascii="Segoe UI" w:eastAsia="Times New Roman" w:hAnsi="Segoe UI" w:cs="Segoe UI"/>
          <w:color w:val="000000"/>
          <w:kern w:val="0"/>
          <w:sz w:val="24"/>
          <w:szCs w:val="24"/>
          <w:lang w:eastAsia="es-ES"/>
          <w14:ligatures w14:val="none"/>
        </w:rPr>
      </w:pPr>
      <w:r w:rsidRPr="00E91E9A">
        <w:rPr>
          <w:rFonts w:ascii="Segoe UI" w:eastAsia="Times New Roman" w:hAnsi="Segoe UI" w:cs="Segoe UI"/>
          <w:b/>
          <w:bCs/>
          <w:color w:val="000000"/>
          <w:kern w:val="0"/>
          <w:sz w:val="24"/>
          <w:szCs w:val="24"/>
          <w:lang w:eastAsia="es-ES"/>
          <w14:ligatures w14:val="none"/>
        </w:rPr>
        <w:t>Falsos positivos (FP)</w:t>
      </w:r>
      <w:r w:rsidRPr="00E91E9A">
        <w:rPr>
          <w:rFonts w:ascii="Segoe UI" w:eastAsia="Times New Roman" w:hAnsi="Segoe UI" w:cs="Segoe UI"/>
          <w:color w:val="000000"/>
          <w:kern w:val="0"/>
          <w:sz w:val="24"/>
          <w:szCs w:val="24"/>
          <w:lang w:eastAsia="es-ES"/>
          <w14:ligatures w14:val="none"/>
        </w:rPr>
        <w:t>:</w:t>
      </w:r>
      <w:r w:rsidRPr="0003012A">
        <w:rPr>
          <w:rFonts w:ascii="Segoe UI" w:eastAsia="Times New Roman" w:hAnsi="Segoe UI" w:cs="Segoe UI"/>
          <w:color w:val="000000"/>
          <w:kern w:val="0"/>
          <w:sz w:val="24"/>
          <w:szCs w:val="24"/>
          <w:lang w:eastAsia="es-ES"/>
          <w14:ligatures w14:val="none"/>
        </w:rPr>
        <w:t xml:space="preserve"> 212. Estos son los casos en los que el modelo predijo incorrectamente que la instancia pertenece a la clase "vivo" (T) cuando en realidad pertenece a la clase "muerto" (F). Aunque son errores, son menos críticos que los falsos negativos, ya que en este caso, el modelo está generando falsas alarmas.</w:t>
      </w:r>
    </w:p>
    <w:p w14:paraId="2F765CE4" w14:textId="77777777" w:rsidR="0003012A" w:rsidRPr="0003012A" w:rsidRDefault="0003012A" w:rsidP="00E91E9A">
      <w:pPr>
        <w:numPr>
          <w:ilvl w:val="0"/>
          <w:numId w:val="5"/>
        </w:numPr>
        <w:shd w:val="clear" w:color="auto" w:fill="FFFFFF"/>
        <w:spacing w:after="0" w:line="240" w:lineRule="auto"/>
        <w:rPr>
          <w:rFonts w:ascii="Segoe UI" w:eastAsia="Times New Roman" w:hAnsi="Segoe UI" w:cs="Segoe UI"/>
          <w:color w:val="000000"/>
          <w:kern w:val="0"/>
          <w:sz w:val="24"/>
          <w:szCs w:val="24"/>
          <w:lang w:eastAsia="es-ES"/>
          <w14:ligatures w14:val="none"/>
        </w:rPr>
      </w:pPr>
      <w:r w:rsidRPr="00E91E9A">
        <w:rPr>
          <w:rFonts w:ascii="Segoe UI" w:eastAsia="Times New Roman" w:hAnsi="Segoe UI" w:cs="Segoe UI"/>
          <w:b/>
          <w:bCs/>
          <w:color w:val="000000"/>
          <w:kern w:val="0"/>
          <w:sz w:val="24"/>
          <w:szCs w:val="24"/>
          <w:lang w:eastAsia="es-ES"/>
          <w14:ligatures w14:val="none"/>
        </w:rPr>
        <w:t>Verdaderos negativos (TN)</w:t>
      </w:r>
      <w:r w:rsidRPr="00E91E9A">
        <w:rPr>
          <w:rFonts w:ascii="Segoe UI" w:eastAsia="Times New Roman" w:hAnsi="Segoe UI" w:cs="Segoe UI"/>
          <w:color w:val="000000"/>
          <w:kern w:val="0"/>
          <w:sz w:val="24"/>
          <w:szCs w:val="24"/>
          <w:lang w:eastAsia="es-ES"/>
          <w14:ligatures w14:val="none"/>
        </w:rPr>
        <w:t>:</w:t>
      </w:r>
      <w:r w:rsidRPr="0003012A">
        <w:rPr>
          <w:rFonts w:ascii="Segoe UI" w:eastAsia="Times New Roman" w:hAnsi="Segoe UI" w:cs="Segoe UI"/>
          <w:color w:val="000000"/>
          <w:kern w:val="0"/>
          <w:sz w:val="24"/>
          <w:szCs w:val="24"/>
          <w:lang w:eastAsia="es-ES"/>
          <w14:ligatures w14:val="none"/>
        </w:rPr>
        <w:t xml:space="preserve"> 431. Estos son los casos en los que el modelo predijo correctamente que la instancia pertenece a la clase "muerto" (F) y efectivamente pertenece a esa clase.</w:t>
      </w:r>
    </w:p>
    <w:p w14:paraId="6AD67456" w14:textId="77777777" w:rsidR="0003012A" w:rsidRPr="0003012A" w:rsidRDefault="0003012A" w:rsidP="00E91E9A">
      <w:pPr>
        <w:shd w:val="clear" w:color="auto" w:fill="FFFFFF"/>
        <w:spacing w:before="300" w:after="300" w:line="240" w:lineRule="auto"/>
        <w:rPr>
          <w:rFonts w:ascii="Segoe UI" w:eastAsia="Times New Roman" w:hAnsi="Segoe UI" w:cs="Segoe UI"/>
          <w:color w:val="000000"/>
          <w:kern w:val="0"/>
          <w:sz w:val="24"/>
          <w:szCs w:val="24"/>
          <w:lang w:eastAsia="es-ES"/>
          <w14:ligatures w14:val="none"/>
        </w:rPr>
      </w:pPr>
      <w:r w:rsidRPr="0003012A">
        <w:rPr>
          <w:rFonts w:ascii="Segoe UI" w:eastAsia="Times New Roman" w:hAnsi="Segoe UI" w:cs="Segoe UI"/>
          <w:color w:val="000000"/>
          <w:kern w:val="0"/>
          <w:sz w:val="24"/>
          <w:szCs w:val="24"/>
          <w:lang w:eastAsia="es-ES"/>
          <w14:ligatures w14:val="none"/>
        </w:rPr>
        <w:t xml:space="preserve">Ahora, consideremos los resultados del algoritmo </w:t>
      </w:r>
      <w:proofErr w:type="spellStart"/>
      <w:r w:rsidRPr="0003012A">
        <w:rPr>
          <w:rFonts w:ascii="Segoe UI" w:eastAsia="Times New Roman" w:hAnsi="Segoe UI" w:cs="Segoe UI"/>
          <w:color w:val="000000"/>
          <w:kern w:val="0"/>
          <w:sz w:val="24"/>
          <w:szCs w:val="24"/>
          <w:lang w:eastAsia="es-ES"/>
          <w14:ligatures w14:val="none"/>
        </w:rPr>
        <w:t>Random</w:t>
      </w:r>
      <w:proofErr w:type="spellEnd"/>
      <w:r w:rsidRPr="0003012A">
        <w:rPr>
          <w:rFonts w:ascii="Segoe UI" w:eastAsia="Times New Roman" w:hAnsi="Segoe UI" w:cs="Segoe UI"/>
          <w:color w:val="000000"/>
          <w:kern w:val="0"/>
          <w:sz w:val="24"/>
          <w:szCs w:val="24"/>
          <w:lang w:eastAsia="es-ES"/>
          <w14:ligatures w14:val="none"/>
        </w:rPr>
        <w:t xml:space="preserve"> Forest:</w:t>
      </w:r>
    </w:p>
    <w:p w14:paraId="4039FB75" w14:textId="77777777" w:rsidR="0003012A" w:rsidRPr="0003012A" w:rsidRDefault="0003012A" w:rsidP="00E91E9A">
      <w:pPr>
        <w:numPr>
          <w:ilvl w:val="0"/>
          <w:numId w:val="6"/>
        </w:numPr>
        <w:shd w:val="clear" w:color="auto" w:fill="FFFFFF"/>
        <w:spacing w:after="0" w:line="240" w:lineRule="auto"/>
        <w:rPr>
          <w:rFonts w:ascii="Segoe UI" w:eastAsia="Times New Roman" w:hAnsi="Segoe UI" w:cs="Segoe UI"/>
          <w:color w:val="000000"/>
          <w:kern w:val="0"/>
          <w:sz w:val="24"/>
          <w:szCs w:val="24"/>
          <w:lang w:eastAsia="es-ES"/>
          <w14:ligatures w14:val="none"/>
        </w:rPr>
      </w:pPr>
      <w:r w:rsidRPr="0003012A">
        <w:rPr>
          <w:rFonts w:ascii="Segoe UI" w:eastAsia="Times New Roman" w:hAnsi="Segoe UI" w:cs="Segoe UI"/>
          <w:color w:val="000000"/>
          <w:kern w:val="0"/>
          <w:sz w:val="24"/>
          <w:szCs w:val="24"/>
          <w:lang w:eastAsia="es-ES"/>
          <w14:ligatures w14:val="none"/>
        </w:rPr>
        <w:t xml:space="preserve">El </w:t>
      </w:r>
      <w:proofErr w:type="spellStart"/>
      <w:r w:rsidRPr="0003012A">
        <w:rPr>
          <w:rFonts w:ascii="Segoe UI" w:eastAsia="Times New Roman" w:hAnsi="Segoe UI" w:cs="Segoe UI"/>
          <w:color w:val="000000"/>
          <w:kern w:val="0"/>
          <w:sz w:val="24"/>
          <w:szCs w:val="24"/>
          <w:lang w:eastAsia="es-ES"/>
          <w14:ligatures w14:val="none"/>
        </w:rPr>
        <w:t>accuracy</w:t>
      </w:r>
      <w:proofErr w:type="spellEnd"/>
      <w:r w:rsidRPr="0003012A">
        <w:rPr>
          <w:rFonts w:ascii="Segoe UI" w:eastAsia="Times New Roman" w:hAnsi="Segoe UI" w:cs="Segoe UI"/>
          <w:color w:val="000000"/>
          <w:kern w:val="0"/>
          <w:sz w:val="24"/>
          <w:szCs w:val="24"/>
          <w:lang w:eastAsia="es-ES"/>
          <w14:ligatures w14:val="none"/>
        </w:rPr>
        <w:t xml:space="preserve"> del modelo es del 0.992, lo que indica que el 99.2% de las predicciones son correctas. Esto es bastante alto y sugiere que el modelo tiene un excelente desempeño en general.</w:t>
      </w:r>
    </w:p>
    <w:p w14:paraId="0B7086DB" w14:textId="77777777" w:rsidR="0003012A" w:rsidRPr="0003012A" w:rsidRDefault="0003012A" w:rsidP="00E91E9A">
      <w:pPr>
        <w:numPr>
          <w:ilvl w:val="0"/>
          <w:numId w:val="6"/>
        </w:numPr>
        <w:shd w:val="clear" w:color="auto" w:fill="FFFFFF"/>
        <w:spacing w:after="0" w:line="240" w:lineRule="auto"/>
        <w:rPr>
          <w:rFonts w:ascii="Segoe UI" w:eastAsia="Times New Roman" w:hAnsi="Segoe UI" w:cs="Segoe UI"/>
          <w:color w:val="000000"/>
          <w:kern w:val="0"/>
          <w:sz w:val="24"/>
          <w:szCs w:val="24"/>
          <w:lang w:eastAsia="es-ES"/>
          <w14:ligatures w14:val="none"/>
        </w:rPr>
      </w:pPr>
      <w:r w:rsidRPr="0003012A">
        <w:rPr>
          <w:rFonts w:ascii="Segoe UI" w:eastAsia="Times New Roman" w:hAnsi="Segoe UI" w:cs="Segoe UI"/>
          <w:color w:val="000000"/>
          <w:kern w:val="0"/>
          <w:sz w:val="24"/>
          <w:szCs w:val="24"/>
          <w:lang w:eastAsia="es-ES"/>
          <w14:ligatures w14:val="none"/>
        </w:rPr>
        <w:t>El coeficiente de kappa de Cohen es de 0.715, lo cual es bastante bueno. Este valor indica un acuerdo sustancial entre las clasificaciones observadas y las esperadas por el azar.</w:t>
      </w:r>
    </w:p>
    <w:p w14:paraId="76F240BE" w14:textId="77777777" w:rsidR="0003012A" w:rsidRPr="0003012A" w:rsidRDefault="0003012A" w:rsidP="00E91E9A">
      <w:pPr>
        <w:shd w:val="clear" w:color="auto" w:fill="FFFFFF"/>
        <w:spacing w:before="300" w:after="300" w:line="240" w:lineRule="auto"/>
        <w:rPr>
          <w:rFonts w:ascii="Segoe UI" w:eastAsia="Times New Roman" w:hAnsi="Segoe UI" w:cs="Segoe UI"/>
          <w:color w:val="000000"/>
          <w:kern w:val="0"/>
          <w:sz w:val="24"/>
          <w:szCs w:val="24"/>
          <w:lang w:eastAsia="es-ES"/>
          <w14:ligatures w14:val="none"/>
        </w:rPr>
      </w:pPr>
      <w:r w:rsidRPr="0003012A">
        <w:rPr>
          <w:rFonts w:ascii="Segoe UI" w:eastAsia="Times New Roman" w:hAnsi="Segoe UI" w:cs="Segoe UI"/>
          <w:color w:val="000000"/>
          <w:kern w:val="0"/>
          <w:sz w:val="24"/>
          <w:szCs w:val="24"/>
          <w:lang w:eastAsia="es-ES"/>
          <w14:ligatures w14:val="none"/>
        </w:rPr>
        <w:t>Es crucial destacar que, en un contexto médico como este, es fundamental minimizar los falsos negativos. Es decir, es más importante identificar correctamente a las personas que están en riesgo de fallecer y asegurarse de que reciban la atención necesaria a tiempo. Aunque es bueno tener un alto nivel de precisión global (</w:t>
      </w:r>
      <w:proofErr w:type="spellStart"/>
      <w:r w:rsidRPr="0003012A">
        <w:rPr>
          <w:rFonts w:ascii="Segoe UI" w:eastAsia="Times New Roman" w:hAnsi="Segoe UI" w:cs="Segoe UI"/>
          <w:color w:val="000000"/>
          <w:kern w:val="0"/>
          <w:sz w:val="24"/>
          <w:szCs w:val="24"/>
          <w:lang w:eastAsia="es-ES"/>
          <w14:ligatures w14:val="none"/>
        </w:rPr>
        <w:t>accuracy</w:t>
      </w:r>
      <w:proofErr w:type="spellEnd"/>
      <w:r w:rsidRPr="0003012A">
        <w:rPr>
          <w:rFonts w:ascii="Segoe UI" w:eastAsia="Times New Roman" w:hAnsi="Segoe UI" w:cs="Segoe UI"/>
          <w:color w:val="000000"/>
          <w:kern w:val="0"/>
          <w:sz w:val="24"/>
          <w:szCs w:val="24"/>
          <w:lang w:eastAsia="es-ES"/>
          <w14:ligatures w14:val="none"/>
        </w:rPr>
        <w:t>), el enfoque principal debería estar en reducir los falsos negativos, incluso si esto implica un ligero aumento en los falsos positivos.</w:t>
      </w:r>
    </w:p>
    <w:p w14:paraId="46AABA46" w14:textId="77777777" w:rsidR="0003012A" w:rsidRPr="0003012A" w:rsidRDefault="0003012A" w:rsidP="00E91E9A">
      <w:pPr>
        <w:shd w:val="clear" w:color="auto" w:fill="FFFFFF"/>
        <w:spacing w:before="300" w:after="100" w:line="240" w:lineRule="auto"/>
        <w:rPr>
          <w:rFonts w:ascii="Segoe UI" w:eastAsia="Times New Roman" w:hAnsi="Segoe UI" w:cs="Segoe UI"/>
          <w:color w:val="000000"/>
          <w:kern w:val="0"/>
          <w:sz w:val="24"/>
          <w:szCs w:val="24"/>
          <w:lang w:eastAsia="es-ES"/>
          <w14:ligatures w14:val="none"/>
        </w:rPr>
      </w:pPr>
      <w:r w:rsidRPr="0003012A">
        <w:rPr>
          <w:rFonts w:ascii="Segoe UI" w:eastAsia="Times New Roman" w:hAnsi="Segoe UI" w:cs="Segoe UI"/>
          <w:color w:val="000000"/>
          <w:kern w:val="0"/>
          <w:sz w:val="24"/>
          <w:szCs w:val="24"/>
          <w:lang w:eastAsia="es-ES"/>
          <w14:ligatures w14:val="none"/>
        </w:rPr>
        <w:t xml:space="preserve">En resumen, los resultados del algoritmo </w:t>
      </w:r>
      <w:proofErr w:type="spellStart"/>
      <w:r w:rsidRPr="0003012A">
        <w:rPr>
          <w:rFonts w:ascii="Segoe UI" w:eastAsia="Times New Roman" w:hAnsi="Segoe UI" w:cs="Segoe UI"/>
          <w:color w:val="000000"/>
          <w:kern w:val="0"/>
          <w:sz w:val="24"/>
          <w:szCs w:val="24"/>
          <w:lang w:eastAsia="es-ES"/>
          <w14:ligatures w14:val="none"/>
        </w:rPr>
        <w:t>Random</w:t>
      </w:r>
      <w:proofErr w:type="spellEnd"/>
      <w:r w:rsidRPr="0003012A">
        <w:rPr>
          <w:rFonts w:ascii="Segoe UI" w:eastAsia="Times New Roman" w:hAnsi="Segoe UI" w:cs="Segoe UI"/>
          <w:color w:val="000000"/>
          <w:kern w:val="0"/>
          <w:sz w:val="24"/>
          <w:szCs w:val="24"/>
          <w:lang w:eastAsia="es-ES"/>
          <w14:ligatures w14:val="none"/>
        </w:rPr>
        <w:t xml:space="preserve"> Forest son muy prometedores, con un alto nivel de precisión y un coeficiente de kappa considerable. Sin embargo, se debe prestar especial atención a la reducción de los falsos negativos para mejorar aún más la capacidad del modelo para identificar a las personas en riesgo.</w:t>
      </w:r>
    </w:p>
    <w:p w14:paraId="1EB8F602"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r w:rsidRPr="0003012A">
        <w:rPr>
          <w:rFonts w:ascii="Arial" w:eastAsia="Times New Roman" w:hAnsi="Arial" w:cs="Arial"/>
          <w:vanish/>
          <w:kern w:val="0"/>
          <w:sz w:val="16"/>
          <w:szCs w:val="16"/>
          <w:lang w:eastAsia="es-ES"/>
          <w14:ligatures w14:val="none"/>
        </w:rPr>
        <w:t>Principio del formulario</w:t>
      </w:r>
    </w:p>
    <w:p w14:paraId="26AEC374"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61D224AD"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0B949CB0"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75FE4E11"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54CD54C8"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2C65BFB3"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546207B6"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47D75B49"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472E4284"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144B3FB1"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486F305A"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23FC52E1"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1BB5D464" w14:textId="77777777" w:rsidR="0003012A" w:rsidRDefault="0003012A" w:rsidP="00E91E9A">
      <w:pPr>
        <w:spacing w:after="0" w:line="240" w:lineRule="auto"/>
        <w:jc w:val="center"/>
        <w:rPr>
          <w:rFonts w:ascii="Arial" w:eastAsia="Times New Roman" w:hAnsi="Arial" w:cs="Arial"/>
          <w:kern w:val="0"/>
          <w:sz w:val="16"/>
          <w:szCs w:val="16"/>
          <w:lang w:eastAsia="es-ES"/>
          <w14:ligatures w14:val="none"/>
        </w:rPr>
      </w:pPr>
    </w:p>
    <w:p w14:paraId="3B143C2A" w14:textId="77777777" w:rsidR="0003012A" w:rsidRPr="0003012A" w:rsidRDefault="0003012A" w:rsidP="00E91E9A">
      <w:pPr>
        <w:spacing w:after="0" w:line="240" w:lineRule="auto"/>
        <w:jc w:val="center"/>
        <w:rPr>
          <w:rFonts w:ascii="Arial" w:eastAsia="Times New Roman" w:hAnsi="Arial" w:cs="Arial"/>
          <w:vanish/>
          <w:kern w:val="0"/>
          <w:sz w:val="16"/>
          <w:szCs w:val="16"/>
          <w:lang w:eastAsia="es-ES"/>
          <w14:ligatures w14:val="none"/>
        </w:rPr>
      </w:pPr>
    </w:p>
    <w:p w14:paraId="2740B7C4" w14:textId="065517C0" w:rsidR="0003012A" w:rsidRDefault="0003012A" w:rsidP="00E91E9A">
      <w:pPr>
        <w:rPr>
          <w:b/>
          <w:bCs/>
          <w:i/>
          <w:iCs/>
          <w:sz w:val="28"/>
          <w:szCs w:val="28"/>
          <w:u w:val="single"/>
        </w:rPr>
      </w:pPr>
    </w:p>
    <w:p w14:paraId="5DC48DA3" w14:textId="5237C485" w:rsidR="0003012A" w:rsidRDefault="0003012A" w:rsidP="00E91E9A">
      <w:pPr>
        <w:rPr>
          <w:b/>
          <w:bCs/>
          <w:i/>
          <w:iCs/>
          <w:sz w:val="28"/>
          <w:szCs w:val="28"/>
          <w:u w:val="single"/>
        </w:rPr>
      </w:pPr>
      <w:r>
        <w:rPr>
          <w:b/>
          <w:bCs/>
          <w:i/>
          <w:iCs/>
          <w:sz w:val="28"/>
          <w:szCs w:val="28"/>
          <w:u w:val="single"/>
        </w:rPr>
        <w:t>GRADIENT BOOSTER:</w:t>
      </w:r>
    </w:p>
    <w:p w14:paraId="48C3C0BB" w14:textId="6D360862" w:rsidR="0003012A" w:rsidRDefault="0003012A" w:rsidP="00E91E9A">
      <w:pPr>
        <w:rPr>
          <w:b/>
          <w:bCs/>
          <w:i/>
          <w:iCs/>
          <w:sz w:val="28"/>
          <w:szCs w:val="28"/>
          <w:u w:val="single"/>
        </w:rPr>
      </w:pPr>
      <w:r>
        <w:rPr>
          <w:noProof/>
        </w:rPr>
        <w:drawing>
          <wp:anchor distT="0" distB="0" distL="114300" distR="114300" simplePos="0" relativeHeight="251665408" behindDoc="0" locked="0" layoutInCell="1" allowOverlap="1" wp14:anchorId="439A7CE9" wp14:editId="70302F77">
            <wp:simplePos x="0" y="0"/>
            <wp:positionH relativeFrom="column">
              <wp:posOffset>901065</wp:posOffset>
            </wp:positionH>
            <wp:positionV relativeFrom="paragraph">
              <wp:posOffset>100330</wp:posOffset>
            </wp:positionV>
            <wp:extent cx="2390775" cy="495300"/>
            <wp:effectExtent l="0" t="0" r="9525" b="0"/>
            <wp:wrapSquare wrapText="bothSides"/>
            <wp:docPr id="99200422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04223" name="Imagen 1" descr="Imagen que contiene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390775" cy="495300"/>
                    </a:xfrm>
                    <a:prstGeom prst="rect">
                      <a:avLst/>
                    </a:prstGeom>
                  </pic:spPr>
                </pic:pic>
              </a:graphicData>
            </a:graphic>
          </wp:anchor>
        </w:drawing>
      </w:r>
    </w:p>
    <w:p w14:paraId="6F1C7148" w14:textId="7A8F7986" w:rsidR="0003012A" w:rsidRDefault="0003012A" w:rsidP="00E91E9A">
      <w:pPr>
        <w:rPr>
          <w:b/>
          <w:bCs/>
          <w:i/>
          <w:iCs/>
          <w:sz w:val="28"/>
          <w:szCs w:val="28"/>
          <w:u w:val="single"/>
        </w:rPr>
      </w:pPr>
    </w:p>
    <w:p w14:paraId="0B2E51BC" w14:textId="0064BEF2" w:rsidR="0003012A" w:rsidRDefault="0003012A" w:rsidP="00E91E9A">
      <w:pPr>
        <w:rPr>
          <w:b/>
          <w:bCs/>
          <w:i/>
          <w:iCs/>
          <w:sz w:val="28"/>
          <w:szCs w:val="28"/>
          <w:u w:val="single"/>
        </w:rPr>
      </w:pPr>
      <w:r>
        <w:rPr>
          <w:noProof/>
        </w:rPr>
        <w:drawing>
          <wp:anchor distT="0" distB="0" distL="114300" distR="114300" simplePos="0" relativeHeight="251666432" behindDoc="0" locked="0" layoutInCell="1" allowOverlap="1" wp14:anchorId="0C33B3D8" wp14:editId="323EE415">
            <wp:simplePos x="0" y="0"/>
            <wp:positionH relativeFrom="column">
              <wp:posOffset>-222885</wp:posOffset>
            </wp:positionH>
            <wp:positionV relativeFrom="paragraph">
              <wp:posOffset>419735</wp:posOffset>
            </wp:positionV>
            <wp:extent cx="5400040" cy="414655"/>
            <wp:effectExtent l="0" t="0" r="0" b="4445"/>
            <wp:wrapSquare wrapText="bothSides"/>
            <wp:docPr id="2053340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4046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414655"/>
                    </a:xfrm>
                    <a:prstGeom prst="rect">
                      <a:avLst/>
                    </a:prstGeom>
                  </pic:spPr>
                </pic:pic>
              </a:graphicData>
            </a:graphic>
          </wp:anchor>
        </w:drawing>
      </w:r>
    </w:p>
    <w:p w14:paraId="7295B61B" w14:textId="1C947915" w:rsidR="0003012A" w:rsidRDefault="0003012A" w:rsidP="00E91E9A">
      <w:pPr>
        <w:rPr>
          <w:b/>
          <w:bCs/>
          <w:i/>
          <w:iCs/>
          <w:sz w:val="28"/>
          <w:szCs w:val="28"/>
          <w:u w:val="single"/>
        </w:rPr>
      </w:pPr>
    </w:p>
    <w:p w14:paraId="444FD2AD" w14:textId="77777777" w:rsidR="00982756" w:rsidRPr="00982756" w:rsidRDefault="00982756" w:rsidP="00E91E9A">
      <w:pPr>
        <w:pStyle w:val="NormalWeb"/>
        <w:numPr>
          <w:ilvl w:val="0"/>
          <w:numId w:val="7"/>
        </w:numPr>
        <w:shd w:val="clear" w:color="auto" w:fill="FFFFFF"/>
        <w:spacing w:before="0" w:beforeAutospacing="0" w:after="0" w:afterAutospacing="0"/>
        <w:rPr>
          <w:rFonts w:ascii="Segoe UI" w:hAnsi="Segoe UI" w:cs="Segoe UI"/>
          <w:color w:val="000000"/>
        </w:rPr>
      </w:pPr>
      <w:r w:rsidRPr="00E91E9A">
        <w:rPr>
          <w:rStyle w:val="Textoennegrita"/>
          <w:rFonts w:ascii="Segoe UI" w:eastAsiaTheme="majorEastAsia" w:hAnsi="Segoe UI" w:cs="Segoe UI"/>
          <w:color w:val="000000"/>
        </w:rPr>
        <w:t>Verdaderos positivos (TP)</w:t>
      </w:r>
      <w:r w:rsidRPr="00E91E9A">
        <w:rPr>
          <w:rFonts w:ascii="Segoe UI" w:hAnsi="Segoe UI" w:cs="Segoe UI"/>
          <w:color w:val="000000"/>
        </w:rPr>
        <w:t>:</w:t>
      </w:r>
      <w:r w:rsidRPr="00982756">
        <w:rPr>
          <w:rFonts w:ascii="Segoe UI" w:hAnsi="Segoe UI" w:cs="Segoe UI"/>
          <w:color w:val="000000"/>
        </w:rPr>
        <w:t xml:space="preserve"> 2762. Estos son los casos en los que el modelo predijo correctamente que la instancia pertenece a la clase "vivo" (T) y efectivamente pertenece a esa clase.</w:t>
      </w:r>
    </w:p>
    <w:p w14:paraId="4552157B" w14:textId="77777777" w:rsidR="00982756" w:rsidRPr="00982756" w:rsidRDefault="00982756" w:rsidP="00E91E9A">
      <w:pPr>
        <w:pStyle w:val="NormalWeb"/>
        <w:numPr>
          <w:ilvl w:val="0"/>
          <w:numId w:val="7"/>
        </w:numPr>
        <w:shd w:val="clear" w:color="auto" w:fill="FFFFFF"/>
        <w:spacing w:before="0" w:beforeAutospacing="0" w:after="0" w:afterAutospacing="0"/>
        <w:rPr>
          <w:rFonts w:ascii="Segoe UI" w:hAnsi="Segoe UI" w:cs="Segoe UI"/>
          <w:color w:val="000000"/>
        </w:rPr>
      </w:pPr>
      <w:r w:rsidRPr="00E91E9A">
        <w:rPr>
          <w:rStyle w:val="Textoennegrita"/>
          <w:rFonts w:ascii="Segoe UI" w:eastAsiaTheme="majorEastAsia" w:hAnsi="Segoe UI" w:cs="Segoe UI"/>
          <w:color w:val="000000"/>
        </w:rPr>
        <w:t>Falsos negativos (FN)</w:t>
      </w:r>
      <w:r w:rsidRPr="00E91E9A">
        <w:rPr>
          <w:rFonts w:ascii="Segoe UI" w:hAnsi="Segoe UI" w:cs="Segoe UI"/>
          <w:color w:val="000000"/>
        </w:rPr>
        <w:t>:</w:t>
      </w:r>
      <w:r w:rsidRPr="00982756">
        <w:rPr>
          <w:rFonts w:ascii="Segoe UI" w:hAnsi="Segoe UI" w:cs="Segoe UI"/>
          <w:color w:val="000000"/>
        </w:rPr>
        <w:t xml:space="preserve"> 65. Estos son los casos en los que el modelo predijo incorrectamente que la instancia pertenece a la clase "muerto" (F) cuando en realidad pertenece a la clase "vivo" (T). Como mencionamos anteriormente, los falsos negativos son críticos en un contexto médico, ya que representan situaciones en las que el modelo no logra detectar a personas que necesitan atención urgente.</w:t>
      </w:r>
    </w:p>
    <w:p w14:paraId="790EF954" w14:textId="77777777" w:rsidR="00982756" w:rsidRPr="00982756" w:rsidRDefault="00982756" w:rsidP="00E91E9A">
      <w:pPr>
        <w:pStyle w:val="NormalWeb"/>
        <w:numPr>
          <w:ilvl w:val="0"/>
          <w:numId w:val="7"/>
        </w:numPr>
        <w:shd w:val="clear" w:color="auto" w:fill="FFFFFF"/>
        <w:spacing w:before="0" w:beforeAutospacing="0" w:after="0" w:afterAutospacing="0"/>
        <w:rPr>
          <w:rFonts w:ascii="Segoe UI" w:hAnsi="Segoe UI" w:cs="Segoe UI"/>
          <w:color w:val="000000"/>
        </w:rPr>
      </w:pPr>
      <w:r w:rsidRPr="00E91E9A">
        <w:rPr>
          <w:rStyle w:val="Textoennegrita"/>
          <w:rFonts w:ascii="Segoe UI" w:eastAsiaTheme="majorEastAsia" w:hAnsi="Segoe UI" w:cs="Segoe UI"/>
          <w:color w:val="000000"/>
        </w:rPr>
        <w:t>Falsos positivos (FP)</w:t>
      </w:r>
      <w:r w:rsidRPr="00E91E9A">
        <w:rPr>
          <w:rFonts w:ascii="Segoe UI" w:hAnsi="Segoe UI" w:cs="Segoe UI"/>
          <w:color w:val="000000"/>
        </w:rPr>
        <w:t>:</w:t>
      </w:r>
      <w:r w:rsidRPr="00982756">
        <w:rPr>
          <w:rFonts w:ascii="Segoe UI" w:hAnsi="Segoe UI" w:cs="Segoe UI"/>
          <w:color w:val="000000"/>
        </w:rPr>
        <w:t xml:space="preserve"> 186. Estos son los casos en los que el modelo predijo incorrectamente que la instancia pertenece a la clase "vivo" (T) cuando en realidad pertenece a la clase "muerto" (F). Aunque son errores, son menos críticos que los falsos negativos, ya que representan falsas alarmas.</w:t>
      </w:r>
    </w:p>
    <w:p w14:paraId="4E801010" w14:textId="77777777" w:rsidR="00982756" w:rsidRPr="00982756" w:rsidRDefault="00982756" w:rsidP="00E91E9A">
      <w:pPr>
        <w:pStyle w:val="NormalWeb"/>
        <w:numPr>
          <w:ilvl w:val="0"/>
          <w:numId w:val="7"/>
        </w:numPr>
        <w:shd w:val="clear" w:color="auto" w:fill="FFFFFF"/>
        <w:spacing w:before="0" w:beforeAutospacing="0" w:after="0" w:afterAutospacing="0"/>
        <w:rPr>
          <w:rFonts w:ascii="Segoe UI" w:hAnsi="Segoe UI" w:cs="Segoe UI"/>
          <w:color w:val="000000"/>
        </w:rPr>
      </w:pPr>
      <w:r w:rsidRPr="00E91E9A">
        <w:rPr>
          <w:rStyle w:val="Textoennegrita"/>
          <w:rFonts w:ascii="Segoe UI" w:eastAsiaTheme="majorEastAsia" w:hAnsi="Segoe UI" w:cs="Segoe UI"/>
          <w:color w:val="000000"/>
        </w:rPr>
        <w:t>Verdaderos negativos (TN)</w:t>
      </w:r>
      <w:r w:rsidRPr="00E91E9A">
        <w:rPr>
          <w:rFonts w:ascii="Segoe UI" w:hAnsi="Segoe UI" w:cs="Segoe UI"/>
          <w:color w:val="000000"/>
        </w:rPr>
        <w:t>:</w:t>
      </w:r>
      <w:r w:rsidRPr="00982756">
        <w:rPr>
          <w:rFonts w:ascii="Segoe UI" w:hAnsi="Segoe UI" w:cs="Segoe UI"/>
          <w:color w:val="000000"/>
        </w:rPr>
        <w:t xml:space="preserve"> 457. Estos son los casos en los que el modelo predijo correctamente que la instancia pertenece a la clase "muerto" (F) y efectivamente pertenece a esa clase.</w:t>
      </w:r>
    </w:p>
    <w:p w14:paraId="21F51C17" w14:textId="77777777" w:rsidR="00982756" w:rsidRPr="00982756" w:rsidRDefault="00982756" w:rsidP="00E91E9A">
      <w:pPr>
        <w:pStyle w:val="NormalWeb"/>
        <w:shd w:val="clear" w:color="auto" w:fill="FFFFFF"/>
        <w:spacing w:before="300" w:beforeAutospacing="0" w:after="300" w:afterAutospacing="0"/>
        <w:rPr>
          <w:rFonts w:ascii="Segoe UI" w:hAnsi="Segoe UI" w:cs="Segoe UI"/>
          <w:color w:val="000000"/>
        </w:rPr>
      </w:pPr>
      <w:r w:rsidRPr="00982756">
        <w:rPr>
          <w:rFonts w:ascii="Segoe UI" w:hAnsi="Segoe UI" w:cs="Segoe UI"/>
          <w:color w:val="000000"/>
        </w:rPr>
        <w:t xml:space="preserve">Ahora, analicemos los resultados del algoritmo </w:t>
      </w:r>
      <w:proofErr w:type="spellStart"/>
      <w:r w:rsidRPr="00982756">
        <w:rPr>
          <w:rFonts w:ascii="Segoe UI" w:hAnsi="Segoe UI" w:cs="Segoe UI"/>
          <w:color w:val="000000"/>
        </w:rPr>
        <w:t>Gradient</w:t>
      </w:r>
      <w:proofErr w:type="spellEnd"/>
      <w:r w:rsidRPr="00982756">
        <w:rPr>
          <w:rFonts w:ascii="Segoe UI" w:hAnsi="Segoe UI" w:cs="Segoe UI"/>
          <w:color w:val="000000"/>
        </w:rPr>
        <w:t xml:space="preserve"> </w:t>
      </w:r>
      <w:proofErr w:type="spellStart"/>
      <w:r w:rsidRPr="00982756">
        <w:rPr>
          <w:rFonts w:ascii="Segoe UI" w:hAnsi="Segoe UI" w:cs="Segoe UI"/>
          <w:color w:val="000000"/>
        </w:rPr>
        <w:t>Booster</w:t>
      </w:r>
      <w:proofErr w:type="spellEnd"/>
      <w:r w:rsidRPr="00982756">
        <w:rPr>
          <w:rFonts w:ascii="Segoe UI" w:hAnsi="Segoe UI" w:cs="Segoe UI"/>
          <w:color w:val="000000"/>
        </w:rPr>
        <w:t>:</w:t>
      </w:r>
    </w:p>
    <w:p w14:paraId="534375DF" w14:textId="77777777" w:rsidR="00982756" w:rsidRPr="00982756" w:rsidRDefault="00982756" w:rsidP="00E91E9A">
      <w:pPr>
        <w:pStyle w:val="NormalWeb"/>
        <w:numPr>
          <w:ilvl w:val="0"/>
          <w:numId w:val="8"/>
        </w:numPr>
        <w:shd w:val="clear" w:color="auto" w:fill="FFFFFF"/>
        <w:spacing w:before="0" w:beforeAutospacing="0" w:after="0" w:afterAutospacing="0"/>
        <w:rPr>
          <w:rFonts w:ascii="Segoe UI" w:hAnsi="Segoe UI" w:cs="Segoe UI"/>
          <w:color w:val="000000"/>
        </w:rPr>
      </w:pPr>
      <w:r w:rsidRPr="00982756">
        <w:rPr>
          <w:rFonts w:ascii="Segoe UI" w:hAnsi="Segoe UI" w:cs="Segoe UI"/>
          <w:color w:val="000000"/>
        </w:rPr>
        <w:t xml:space="preserve">El </w:t>
      </w:r>
      <w:proofErr w:type="spellStart"/>
      <w:r w:rsidRPr="00982756">
        <w:rPr>
          <w:rFonts w:ascii="Segoe UI" w:hAnsi="Segoe UI" w:cs="Segoe UI"/>
          <w:color w:val="000000"/>
        </w:rPr>
        <w:t>accuracy</w:t>
      </w:r>
      <w:proofErr w:type="spellEnd"/>
      <w:r w:rsidRPr="00982756">
        <w:rPr>
          <w:rFonts w:ascii="Segoe UI" w:hAnsi="Segoe UI" w:cs="Segoe UI"/>
          <w:color w:val="000000"/>
        </w:rPr>
        <w:t xml:space="preserve"> del modelo es del 0.928, lo que indica que el 92.8% de las predicciones son correctas. Este es un buen nivel de precisión en general.</w:t>
      </w:r>
    </w:p>
    <w:p w14:paraId="5E0DCBD8" w14:textId="77777777" w:rsidR="00982756" w:rsidRPr="00982756" w:rsidRDefault="00982756" w:rsidP="00E91E9A">
      <w:pPr>
        <w:pStyle w:val="NormalWeb"/>
        <w:numPr>
          <w:ilvl w:val="0"/>
          <w:numId w:val="8"/>
        </w:numPr>
        <w:shd w:val="clear" w:color="auto" w:fill="FFFFFF"/>
        <w:spacing w:before="0" w:beforeAutospacing="0" w:after="0" w:afterAutospacing="0"/>
        <w:rPr>
          <w:rFonts w:ascii="Segoe UI" w:hAnsi="Segoe UI" w:cs="Segoe UI"/>
          <w:color w:val="000000"/>
        </w:rPr>
      </w:pPr>
      <w:r w:rsidRPr="00982756">
        <w:rPr>
          <w:rFonts w:ascii="Segoe UI" w:hAnsi="Segoe UI" w:cs="Segoe UI"/>
          <w:color w:val="000000"/>
        </w:rPr>
        <w:t>El coeficiente de kappa de Cohen es de 0.742, lo cual es bastante alto. Este valor indica un buen acuerdo entre las clasificaciones observadas y las esperadas por el azar.</w:t>
      </w:r>
    </w:p>
    <w:p w14:paraId="52520385" w14:textId="77777777" w:rsidR="00982756" w:rsidRPr="00982756" w:rsidRDefault="00982756" w:rsidP="00E91E9A">
      <w:pPr>
        <w:pStyle w:val="NormalWeb"/>
        <w:shd w:val="clear" w:color="auto" w:fill="FFFFFF"/>
        <w:spacing w:before="300" w:beforeAutospacing="0" w:after="0" w:afterAutospacing="0"/>
        <w:rPr>
          <w:rFonts w:ascii="Segoe UI" w:hAnsi="Segoe UI" w:cs="Segoe UI"/>
          <w:color w:val="000000"/>
        </w:rPr>
      </w:pPr>
      <w:r w:rsidRPr="00982756">
        <w:rPr>
          <w:rFonts w:ascii="Segoe UI" w:hAnsi="Segoe UI" w:cs="Segoe UI"/>
          <w:color w:val="000000"/>
        </w:rPr>
        <w:lastRenderedPageBreak/>
        <w:t xml:space="preserve">En conclusión, los resultados del algoritmo </w:t>
      </w:r>
      <w:proofErr w:type="spellStart"/>
      <w:r w:rsidRPr="00982756">
        <w:rPr>
          <w:rFonts w:ascii="Segoe UI" w:hAnsi="Segoe UI" w:cs="Segoe UI"/>
          <w:color w:val="000000"/>
        </w:rPr>
        <w:t>Gradient</w:t>
      </w:r>
      <w:proofErr w:type="spellEnd"/>
      <w:r w:rsidRPr="00982756">
        <w:rPr>
          <w:rFonts w:ascii="Segoe UI" w:hAnsi="Segoe UI" w:cs="Segoe UI"/>
          <w:color w:val="000000"/>
        </w:rPr>
        <w:t xml:space="preserve"> </w:t>
      </w:r>
      <w:proofErr w:type="spellStart"/>
      <w:r w:rsidRPr="00982756">
        <w:rPr>
          <w:rFonts w:ascii="Segoe UI" w:hAnsi="Segoe UI" w:cs="Segoe UI"/>
          <w:color w:val="000000"/>
        </w:rPr>
        <w:t>Booster</w:t>
      </w:r>
      <w:proofErr w:type="spellEnd"/>
      <w:r w:rsidRPr="00982756">
        <w:rPr>
          <w:rFonts w:ascii="Segoe UI" w:hAnsi="Segoe UI" w:cs="Segoe UI"/>
          <w:color w:val="000000"/>
        </w:rPr>
        <w:t xml:space="preserve"> son muy alentadores, con un alto nivel de precisión y un coeficiente de kappa significativo. Sin embargo, al igual que con otros algoritmos, es fundamental reducir los falsos negativos para garantizar que las personas que están en riesgo reciban la atención médica necesaria a tiempo. Esto puede ayudar a mejorar aún más la capacidad del modelo para identificar a las personas en situación de riesgo.</w:t>
      </w:r>
    </w:p>
    <w:p w14:paraId="244E54FE" w14:textId="72348E5E" w:rsidR="00982756" w:rsidRDefault="00982756" w:rsidP="00E91E9A">
      <w:pPr>
        <w:rPr>
          <w:b/>
          <w:bCs/>
          <w:i/>
          <w:iCs/>
          <w:sz w:val="28"/>
          <w:szCs w:val="28"/>
          <w:u w:val="single"/>
        </w:rPr>
      </w:pPr>
      <w:r>
        <w:rPr>
          <w:b/>
          <w:bCs/>
          <w:i/>
          <w:iCs/>
          <w:sz w:val="28"/>
          <w:szCs w:val="28"/>
          <w:u w:val="single"/>
        </w:rPr>
        <w:t>ANALISIS GENERAL:</w:t>
      </w:r>
    </w:p>
    <w:p w14:paraId="0DBCBF21" w14:textId="77777777" w:rsidR="00982756" w:rsidRDefault="00982756" w:rsidP="00E91E9A">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br/>
        <w:t>Después de analizar detalladamente los resultados de los cinco algoritmos de clasificación (</w:t>
      </w:r>
      <w:proofErr w:type="spellStart"/>
      <w:r>
        <w:rPr>
          <w:rFonts w:ascii="Segoe UI" w:hAnsi="Segoe UI" w:cs="Segoe UI"/>
          <w:color w:val="0D0D0D"/>
        </w:rPr>
        <w:t>Decision</w:t>
      </w:r>
      <w:proofErr w:type="spellEnd"/>
      <w:r>
        <w:rPr>
          <w:rFonts w:ascii="Segoe UI" w:hAnsi="Segoe UI" w:cs="Segoe UI"/>
          <w:color w:val="0D0D0D"/>
        </w:rPr>
        <w:t xml:space="preserve"> </w:t>
      </w:r>
      <w:proofErr w:type="spellStart"/>
      <w:r>
        <w:rPr>
          <w:rFonts w:ascii="Segoe UI" w:hAnsi="Segoe UI" w:cs="Segoe UI"/>
          <w:color w:val="0D0D0D"/>
        </w:rPr>
        <w:t>Tree</w:t>
      </w:r>
      <w:proofErr w:type="spellEnd"/>
      <w:r>
        <w:rPr>
          <w:rFonts w:ascii="Segoe UI" w:hAnsi="Segoe UI" w:cs="Segoe UI"/>
          <w:color w:val="0D0D0D"/>
        </w:rPr>
        <w:t xml:space="preserve">, </w:t>
      </w:r>
      <w:proofErr w:type="spellStart"/>
      <w:r>
        <w:rPr>
          <w:rFonts w:ascii="Segoe UI" w:hAnsi="Segoe UI" w:cs="Segoe UI"/>
          <w:color w:val="0D0D0D"/>
        </w:rPr>
        <w:t>Fuzzy</w:t>
      </w:r>
      <w:proofErr w:type="spellEnd"/>
      <w:r>
        <w:rPr>
          <w:rFonts w:ascii="Segoe UI" w:hAnsi="Segoe UI" w:cs="Segoe UI"/>
          <w:color w:val="0D0D0D"/>
        </w:rPr>
        <w:t xml:space="preserve"> Rule, Bayes, </w:t>
      </w:r>
      <w:proofErr w:type="spellStart"/>
      <w:r>
        <w:rPr>
          <w:rFonts w:ascii="Segoe UI" w:hAnsi="Segoe UI" w:cs="Segoe UI"/>
          <w:color w:val="0D0D0D"/>
        </w:rPr>
        <w:t>Random</w:t>
      </w:r>
      <w:proofErr w:type="spellEnd"/>
      <w:r>
        <w:rPr>
          <w:rFonts w:ascii="Segoe UI" w:hAnsi="Segoe UI" w:cs="Segoe UI"/>
          <w:color w:val="0D0D0D"/>
        </w:rPr>
        <w:t xml:space="preserve"> Forest y </w:t>
      </w:r>
      <w:proofErr w:type="spellStart"/>
      <w:r>
        <w:rPr>
          <w:rFonts w:ascii="Segoe UI" w:hAnsi="Segoe UI" w:cs="Segoe UI"/>
          <w:color w:val="0D0D0D"/>
        </w:rPr>
        <w:t>Gradient</w:t>
      </w:r>
      <w:proofErr w:type="spellEnd"/>
      <w:r>
        <w:rPr>
          <w:rFonts w:ascii="Segoe UI" w:hAnsi="Segoe UI" w:cs="Segoe UI"/>
          <w:color w:val="0D0D0D"/>
        </w:rPr>
        <w:t xml:space="preserve"> </w:t>
      </w:r>
      <w:proofErr w:type="spellStart"/>
      <w:r>
        <w:rPr>
          <w:rFonts w:ascii="Segoe UI" w:hAnsi="Segoe UI" w:cs="Segoe UI"/>
          <w:color w:val="0D0D0D"/>
        </w:rPr>
        <w:t>Booster</w:t>
      </w:r>
      <w:proofErr w:type="spellEnd"/>
      <w:r>
        <w:rPr>
          <w:rFonts w:ascii="Segoe UI" w:hAnsi="Segoe UI" w:cs="Segoe UI"/>
          <w:color w:val="0D0D0D"/>
        </w:rPr>
        <w:t>), podemos extraer las siguientes conclusiones:</w:t>
      </w:r>
    </w:p>
    <w:p w14:paraId="1CFD0877" w14:textId="77777777" w:rsidR="00982756" w:rsidRDefault="00982756" w:rsidP="00E91E9A">
      <w:pPr>
        <w:pStyle w:val="NormalWeb"/>
        <w:numPr>
          <w:ilvl w:val="0"/>
          <w:numId w:val="9"/>
        </w:numPr>
        <w:shd w:val="clear" w:color="auto" w:fill="FFFFFF"/>
        <w:spacing w:before="0" w:beforeAutospacing="0" w:after="0" w:afterAutospacing="0"/>
        <w:rPr>
          <w:rFonts w:ascii="Segoe UI" w:hAnsi="Segoe UI" w:cs="Segoe UI"/>
          <w:color w:val="0D0D0D"/>
        </w:rPr>
      </w:pPr>
      <w:proofErr w:type="spellStart"/>
      <w:r w:rsidRPr="00E91E9A">
        <w:rPr>
          <w:rStyle w:val="Textoennegrita"/>
          <w:rFonts w:ascii="Segoe UI" w:eastAsiaTheme="majorEastAsia" w:hAnsi="Segoe UI" w:cs="Segoe UI"/>
          <w:color w:val="0D0D0D"/>
        </w:rPr>
        <w:t>Random</w:t>
      </w:r>
      <w:proofErr w:type="spellEnd"/>
      <w:r w:rsidRPr="00E91E9A">
        <w:rPr>
          <w:rStyle w:val="Textoennegrita"/>
          <w:rFonts w:ascii="Segoe UI" w:eastAsiaTheme="majorEastAsia" w:hAnsi="Segoe UI" w:cs="Segoe UI"/>
          <w:color w:val="0D0D0D"/>
        </w:rPr>
        <w:t xml:space="preserve"> Forest destaca como el mejor algoritmo</w:t>
      </w:r>
      <w:r>
        <w:rPr>
          <w:rFonts w:ascii="Segoe UI" w:hAnsi="Segoe UI" w:cs="Segoe UI"/>
          <w:color w:val="0D0D0D"/>
        </w:rPr>
        <w:t xml:space="preserve">: Con un impresionante </w:t>
      </w:r>
      <w:proofErr w:type="spellStart"/>
      <w:r>
        <w:rPr>
          <w:rFonts w:ascii="Segoe UI" w:hAnsi="Segoe UI" w:cs="Segoe UI"/>
          <w:color w:val="0D0D0D"/>
        </w:rPr>
        <w:t>accuracy</w:t>
      </w:r>
      <w:proofErr w:type="spellEnd"/>
      <w:r>
        <w:rPr>
          <w:rFonts w:ascii="Segoe UI" w:hAnsi="Segoe UI" w:cs="Segoe UI"/>
          <w:color w:val="0D0D0D"/>
        </w:rPr>
        <w:t xml:space="preserve"> del 99.2% y un coeficiente de </w:t>
      </w:r>
      <w:proofErr w:type="spellStart"/>
      <w:r>
        <w:rPr>
          <w:rFonts w:ascii="Segoe UI" w:hAnsi="Segoe UI" w:cs="Segoe UI"/>
          <w:color w:val="0D0D0D"/>
        </w:rPr>
        <w:t>Cohen's</w:t>
      </w:r>
      <w:proofErr w:type="spellEnd"/>
      <w:r>
        <w:rPr>
          <w:rFonts w:ascii="Segoe UI" w:hAnsi="Segoe UI" w:cs="Segoe UI"/>
          <w:color w:val="0D0D0D"/>
        </w:rPr>
        <w:t xml:space="preserve"> Kappa de 0.715, el </w:t>
      </w:r>
      <w:proofErr w:type="spellStart"/>
      <w:r>
        <w:rPr>
          <w:rFonts w:ascii="Segoe UI" w:hAnsi="Segoe UI" w:cs="Segoe UI"/>
          <w:color w:val="0D0D0D"/>
        </w:rPr>
        <w:t>Random</w:t>
      </w:r>
      <w:proofErr w:type="spellEnd"/>
      <w:r>
        <w:rPr>
          <w:rFonts w:ascii="Segoe UI" w:hAnsi="Segoe UI" w:cs="Segoe UI"/>
          <w:color w:val="0D0D0D"/>
        </w:rPr>
        <w:t xml:space="preserve"> Forest demuestra una capacidad excepcional para realizar predicciones precisas. Su capacidad para identificar correctamente los casos de "vivo" y "muerto", junto con un bajo número de falsos negativos, lo convierte en una opción sobresaliente para este tipo de análisis.</w:t>
      </w:r>
    </w:p>
    <w:p w14:paraId="323A8EE7" w14:textId="77777777" w:rsidR="00982756" w:rsidRDefault="00982756" w:rsidP="00E91E9A">
      <w:pPr>
        <w:pStyle w:val="NormalWeb"/>
        <w:numPr>
          <w:ilvl w:val="0"/>
          <w:numId w:val="9"/>
        </w:numPr>
        <w:shd w:val="clear" w:color="auto" w:fill="FFFFFF"/>
        <w:spacing w:before="0" w:beforeAutospacing="0" w:after="0" w:afterAutospacing="0"/>
        <w:rPr>
          <w:rFonts w:ascii="Segoe UI" w:hAnsi="Segoe UI" w:cs="Segoe UI"/>
          <w:color w:val="0D0D0D"/>
        </w:rPr>
      </w:pPr>
      <w:proofErr w:type="spellStart"/>
      <w:r w:rsidRPr="00E91E9A">
        <w:rPr>
          <w:rStyle w:val="Textoennegrita"/>
          <w:rFonts w:ascii="Segoe UI" w:eastAsiaTheme="majorEastAsia" w:hAnsi="Segoe UI" w:cs="Segoe UI"/>
          <w:color w:val="0D0D0D"/>
        </w:rPr>
        <w:t>Gradient</w:t>
      </w:r>
      <w:proofErr w:type="spellEnd"/>
      <w:r w:rsidRPr="00E91E9A">
        <w:rPr>
          <w:rStyle w:val="Textoennegrita"/>
          <w:rFonts w:ascii="Segoe UI" w:eastAsiaTheme="majorEastAsia" w:hAnsi="Segoe UI" w:cs="Segoe UI"/>
          <w:color w:val="0D0D0D"/>
        </w:rPr>
        <w:t xml:space="preserve"> </w:t>
      </w:r>
      <w:proofErr w:type="spellStart"/>
      <w:r w:rsidRPr="00E91E9A">
        <w:rPr>
          <w:rStyle w:val="Textoennegrita"/>
          <w:rFonts w:ascii="Segoe UI" w:eastAsiaTheme="majorEastAsia" w:hAnsi="Segoe UI" w:cs="Segoe UI"/>
          <w:color w:val="0D0D0D"/>
        </w:rPr>
        <w:t>Booster</w:t>
      </w:r>
      <w:proofErr w:type="spellEnd"/>
      <w:r w:rsidRPr="00E91E9A">
        <w:rPr>
          <w:rStyle w:val="Textoennegrita"/>
          <w:rFonts w:ascii="Segoe UI" w:eastAsiaTheme="majorEastAsia" w:hAnsi="Segoe UI" w:cs="Segoe UI"/>
          <w:color w:val="0D0D0D"/>
        </w:rPr>
        <w:t xml:space="preserve"> muestra un rendimiento sólido</w:t>
      </w:r>
      <w:r>
        <w:rPr>
          <w:rFonts w:ascii="Segoe UI" w:hAnsi="Segoe UI" w:cs="Segoe UI"/>
          <w:color w:val="0D0D0D"/>
        </w:rPr>
        <w:t xml:space="preserve">: Con un </w:t>
      </w:r>
      <w:proofErr w:type="spellStart"/>
      <w:r>
        <w:rPr>
          <w:rFonts w:ascii="Segoe UI" w:hAnsi="Segoe UI" w:cs="Segoe UI"/>
          <w:color w:val="0D0D0D"/>
        </w:rPr>
        <w:t>accuracy</w:t>
      </w:r>
      <w:proofErr w:type="spellEnd"/>
      <w:r>
        <w:rPr>
          <w:rFonts w:ascii="Segoe UI" w:hAnsi="Segoe UI" w:cs="Segoe UI"/>
          <w:color w:val="0D0D0D"/>
        </w:rPr>
        <w:t xml:space="preserve"> del 92.8% y un coeficiente de </w:t>
      </w:r>
      <w:proofErr w:type="spellStart"/>
      <w:r>
        <w:rPr>
          <w:rFonts w:ascii="Segoe UI" w:hAnsi="Segoe UI" w:cs="Segoe UI"/>
          <w:color w:val="0D0D0D"/>
        </w:rPr>
        <w:t>Cohen's</w:t>
      </w:r>
      <w:proofErr w:type="spellEnd"/>
      <w:r>
        <w:rPr>
          <w:rFonts w:ascii="Segoe UI" w:hAnsi="Segoe UI" w:cs="Segoe UI"/>
          <w:color w:val="0D0D0D"/>
        </w:rPr>
        <w:t xml:space="preserve"> Kappa de 0.742, el </w:t>
      </w:r>
      <w:proofErr w:type="spellStart"/>
      <w:r>
        <w:rPr>
          <w:rFonts w:ascii="Segoe UI" w:hAnsi="Segoe UI" w:cs="Segoe UI"/>
          <w:color w:val="0D0D0D"/>
        </w:rPr>
        <w:t>Gradient</w:t>
      </w:r>
      <w:proofErr w:type="spellEnd"/>
      <w:r>
        <w:rPr>
          <w:rFonts w:ascii="Segoe UI" w:hAnsi="Segoe UI" w:cs="Segoe UI"/>
          <w:color w:val="0D0D0D"/>
        </w:rPr>
        <w:t xml:space="preserve"> </w:t>
      </w:r>
      <w:proofErr w:type="spellStart"/>
      <w:r>
        <w:rPr>
          <w:rFonts w:ascii="Segoe UI" w:hAnsi="Segoe UI" w:cs="Segoe UI"/>
          <w:color w:val="0D0D0D"/>
        </w:rPr>
        <w:t>Booster</w:t>
      </w:r>
      <w:proofErr w:type="spellEnd"/>
      <w:r>
        <w:rPr>
          <w:rFonts w:ascii="Segoe UI" w:hAnsi="Segoe UI" w:cs="Segoe UI"/>
          <w:color w:val="0D0D0D"/>
        </w:rPr>
        <w:t xml:space="preserve"> se sitúa como una alternativa confiable para la clasificación de datos. Aunque no alcanza el nivel de precisión del </w:t>
      </w:r>
      <w:proofErr w:type="spellStart"/>
      <w:r>
        <w:rPr>
          <w:rFonts w:ascii="Segoe UI" w:hAnsi="Segoe UI" w:cs="Segoe UI"/>
          <w:color w:val="0D0D0D"/>
        </w:rPr>
        <w:t>Random</w:t>
      </w:r>
      <w:proofErr w:type="spellEnd"/>
      <w:r>
        <w:rPr>
          <w:rFonts w:ascii="Segoe UI" w:hAnsi="Segoe UI" w:cs="Segoe UI"/>
          <w:color w:val="0D0D0D"/>
        </w:rPr>
        <w:t xml:space="preserve"> Forest, su capacidad para identificar correctamente los casos de interés (en este caso, las personas que podrían fallecer) es notable.</w:t>
      </w:r>
    </w:p>
    <w:p w14:paraId="0B890D50" w14:textId="77777777" w:rsidR="00982756" w:rsidRDefault="00982756" w:rsidP="00E91E9A">
      <w:pPr>
        <w:pStyle w:val="NormalWeb"/>
        <w:numPr>
          <w:ilvl w:val="0"/>
          <w:numId w:val="9"/>
        </w:numPr>
        <w:shd w:val="clear" w:color="auto" w:fill="FFFFFF"/>
        <w:spacing w:before="0" w:beforeAutospacing="0" w:after="0" w:afterAutospacing="0"/>
        <w:rPr>
          <w:rFonts w:ascii="Segoe UI" w:hAnsi="Segoe UI" w:cs="Segoe UI"/>
          <w:color w:val="0D0D0D"/>
        </w:rPr>
      </w:pPr>
      <w:proofErr w:type="spellStart"/>
      <w:r w:rsidRPr="00E91E9A">
        <w:rPr>
          <w:rStyle w:val="Textoennegrita"/>
          <w:rFonts w:ascii="Segoe UI" w:eastAsiaTheme="majorEastAsia" w:hAnsi="Segoe UI" w:cs="Segoe UI"/>
          <w:color w:val="0D0D0D"/>
        </w:rPr>
        <w:t>Decision</w:t>
      </w:r>
      <w:proofErr w:type="spellEnd"/>
      <w:r w:rsidRPr="00E91E9A">
        <w:rPr>
          <w:rStyle w:val="Textoennegrita"/>
          <w:rFonts w:ascii="Segoe UI" w:eastAsiaTheme="majorEastAsia" w:hAnsi="Segoe UI" w:cs="Segoe UI"/>
          <w:color w:val="0D0D0D"/>
        </w:rPr>
        <w:t xml:space="preserve"> </w:t>
      </w:r>
      <w:proofErr w:type="spellStart"/>
      <w:r w:rsidRPr="00E91E9A">
        <w:rPr>
          <w:rStyle w:val="Textoennegrita"/>
          <w:rFonts w:ascii="Segoe UI" w:eastAsiaTheme="majorEastAsia" w:hAnsi="Segoe UI" w:cs="Segoe UI"/>
          <w:color w:val="0D0D0D"/>
        </w:rPr>
        <w:t>Tree</w:t>
      </w:r>
      <w:proofErr w:type="spellEnd"/>
      <w:r w:rsidRPr="00E91E9A">
        <w:rPr>
          <w:rStyle w:val="Textoennegrita"/>
          <w:rFonts w:ascii="Segoe UI" w:eastAsiaTheme="majorEastAsia" w:hAnsi="Segoe UI" w:cs="Segoe UI"/>
          <w:color w:val="0D0D0D"/>
        </w:rPr>
        <w:t xml:space="preserve"> y </w:t>
      </w:r>
      <w:proofErr w:type="spellStart"/>
      <w:r w:rsidRPr="00E91E9A">
        <w:rPr>
          <w:rStyle w:val="Textoennegrita"/>
          <w:rFonts w:ascii="Segoe UI" w:eastAsiaTheme="majorEastAsia" w:hAnsi="Segoe UI" w:cs="Segoe UI"/>
          <w:color w:val="0D0D0D"/>
        </w:rPr>
        <w:t>Fuzzy</w:t>
      </w:r>
      <w:proofErr w:type="spellEnd"/>
      <w:r w:rsidRPr="00E91E9A">
        <w:rPr>
          <w:rStyle w:val="Textoennegrita"/>
          <w:rFonts w:ascii="Segoe UI" w:eastAsiaTheme="majorEastAsia" w:hAnsi="Segoe UI" w:cs="Segoe UI"/>
          <w:color w:val="0D0D0D"/>
        </w:rPr>
        <w:t xml:space="preserve"> Rule ofrecen resultados aceptables</w:t>
      </w:r>
      <w:r>
        <w:rPr>
          <w:rFonts w:ascii="Segoe UI" w:hAnsi="Segoe UI" w:cs="Segoe UI"/>
          <w:color w:val="0D0D0D"/>
        </w:rPr>
        <w:t xml:space="preserve">: Ambos algoritmos muestran un rendimiento decente, con </w:t>
      </w:r>
      <w:proofErr w:type="spellStart"/>
      <w:r>
        <w:rPr>
          <w:rFonts w:ascii="Segoe UI" w:hAnsi="Segoe UI" w:cs="Segoe UI"/>
          <w:color w:val="0D0D0D"/>
        </w:rPr>
        <w:t>accuracies</w:t>
      </w:r>
      <w:proofErr w:type="spellEnd"/>
      <w:r>
        <w:rPr>
          <w:rFonts w:ascii="Segoe UI" w:hAnsi="Segoe UI" w:cs="Segoe UI"/>
          <w:color w:val="0D0D0D"/>
        </w:rPr>
        <w:t xml:space="preserve"> por encima del 89% y coeficientes de </w:t>
      </w:r>
      <w:proofErr w:type="spellStart"/>
      <w:r>
        <w:rPr>
          <w:rFonts w:ascii="Segoe UI" w:hAnsi="Segoe UI" w:cs="Segoe UI"/>
          <w:color w:val="0D0D0D"/>
        </w:rPr>
        <w:t>Cohen's</w:t>
      </w:r>
      <w:proofErr w:type="spellEnd"/>
      <w:r>
        <w:rPr>
          <w:rFonts w:ascii="Segoe UI" w:hAnsi="Segoe UI" w:cs="Segoe UI"/>
          <w:color w:val="0D0D0D"/>
        </w:rPr>
        <w:t xml:space="preserve"> Kappa superiores a 0.5. Sin embargo, su capacidad para distinguir entre las clases "vivo" y "muerto" podría ser mejorada, especialmente en la reducción de falsos positivos.</w:t>
      </w:r>
    </w:p>
    <w:p w14:paraId="23D05DED" w14:textId="77777777" w:rsidR="00982756" w:rsidRDefault="00982756" w:rsidP="00E91E9A">
      <w:pPr>
        <w:pStyle w:val="NormalWeb"/>
        <w:numPr>
          <w:ilvl w:val="0"/>
          <w:numId w:val="9"/>
        </w:numPr>
        <w:shd w:val="clear" w:color="auto" w:fill="FFFFFF"/>
        <w:spacing w:before="0" w:beforeAutospacing="0" w:after="0" w:afterAutospacing="0"/>
        <w:rPr>
          <w:rFonts w:ascii="Segoe UI" w:hAnsi="Segoe UI" w:cs="Segoe UI"/>
          <w:color w:val="0D0D0D"/>
        </w:rPr>
      </w:pPr>
      <w:r w:rsidRPr="00E91E9A">
        <w:rPr>
          <w:rStyle w:val="Textoennegrita"/>
          <w:rFonts w:ascii="Segoe UI" w:eastAsiaTheme="majorEastAsia" w:hAnsi="Segoe UI" w:cs="Segoe UI"/>
          <w:color w:val="0D0D0D"/>
        </w:rPr>
        <w:t>Bayes presenta el rendimiento más bajo</w:t>
      </w:r>
      <w:r>
        <w:rPr>
          <w:rFonts w:ascii="Segoe UI" w:hAnsi="Segoe UI" w:cs="Segoe UI"/>
          <w:color w:val="0D0D0D"/>
        </w:rPr>
        <w:t xml:space="preserve">: Con un </w:t>
      </w:r>
      <w:proofErr w:type="spellStart"/>
      <w:r>
        <w:rPr>
          <w:rFonts w:ascii="Segoe UI" w:hAnsi="Segoe UI" w:cs="Segoe UI"/>
          <w:color w:val="0D0D0D"/>
        </w:rPr>
        <w:t>accuracy</w:t>
      </w:r>
      <w:proofErr w:type="spellEnd"/>
      <w:r>
        <w:rPr>
          <w:rFonts w:ascii="Segoe UI" w:hAnsi="Segoe UI" w:cs="Segoe UI"/>
          <w:color w:val="0D0D0D"/>
        </w:rPr>
        <w:t xml:space="preserve"> del 18.9% y un coeficiente de </w:t>
      </w:r>
      <w:proofErr w:type="spellStart"/>
      <w:r>
        <w:rPr>
          <w:rFonts w:ascii="Segoe UI" w:hAnsi="Segoe UI" w:cs="Segoe UI"/>
          <w:color w:val="0D0D0D"/>
        </w:rPr>
        <w:t>Cohen's</w:t>
      </w:r>
      <w:proofErr w:type="spellEnd"/>
      <w:r>
        <w:rPr>
          <w:rFonts w:ascii="Segoe UI" w:hAnsi="Segoe UI" w:cs="Segoe UI"/>
          <w:color w:val="0D0D0D"/>
        </w:rPr>
        <w:t xml:space="preserve"> Kappa cercano a cero, el Bayes muestra un rendimiento insatisfactorio para este conjunto de datos. Su capacidad para predecir correctamente las clases de interés es muy limitada, lo que sugiere que no es la mejor opción para este escenario específico.</w:t>
      </w:r>
    </w:p>
    <w:p w14:paraId="0BB018DB" w14:textId="77777777" w:rsidR="00982756" w:rsidRDefault="00982756" w:rsidP="00E91E9A">
      <w:pPr>
        <w:pStyle w:val="NormalWeb"/>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el </w:t>
      </w:r>
      <w:proofErr w:type="spellStart"/>
      <w:r>
        <w:rPr>
          <w:rFonts w:ascii="Segoe UI" w:hAnsi="Segoe UI" w:cs="Segoe UI"/>
          <w:color w:val="0D0D0D"/>
        </w:rPr>
        <w:t>Random</w:t>
      </w:r>
      <w:proofErr w:type="spellEnd"/>
      <w:r>
        <w:rPr>
          <w:rFonts w:ascii="Segoe UI" w:hAnsi="Segoe UI" w:cs="Segoe UI"/>
          <w:color w:val="0D0D0D"/>
        </w:rPr>
        <w:t xml:space="preserve"> Forest emerge como el mejor algoritmo en base a los resultados obtenidos, gracias a su capacidad excepcional para realizar predicciones precisas y su baja tasa de falsos negativos. Sin embargo, el </w:t>
      </w:r>
      <w:proofErr w:type="spellStart"/>
      <w:r>
        <w:rPr>
          <w:rFonts w:ascii="Segoe UI" w:hAnsi="Segoe UI" w:cs="Segoe UI"/>
          <w:color w:val="0D0D0D"/>
        </w:rPr>
        <w:t>Gradient</w:t>
      </w:r>
      <w:proofErr w:type="spellEnd"/>
      <w:r>
        <w:rPr>
          <w:rFonts w:ascii="Segoe UI" w:hAnsi="Segoe UI" w:cs="Segoe UI"/>
          <w:color w:val="0D0D0D"/>
        </w:rPr>
        <w:t xml:space="preserve"> </w:t>
      </w:r>
      <w:proofErr w:type="spellStart"/>
      <w:r>
        <w:rPr>
          <w:rFonts w:ascii="Segoe UI" w:hAnsi="Segoe UI" w:cs="Segoe UI"/>
          <w:color w:val="0D0D0D"/>
        </w:rPr>
        <w:t>Booster</w:t>
      </w:r>
      <w:proofErr w:type="spellEnd"/>
      <w:r>
        <w:rPr>
          <w:rFonts w:ascii="Segoe UI" w:hAnsi="Segoe UI" w:cs="Segoe UI"/>
          <w:color w:val="0D0D0D"/>
        </w:rPr>
        <w:t xml:space="preserve"> también muestra un rendimiento destacable y podría ser considerado como una alternativa viable dependiendo de las necesidades y restricciones del proyecto.</w:t>
      </w:r>
    </w:p>
    <w:p w14:paraId="2F5DEE4B" w14:textId="77777777" w:rsidR="00982756" w:rsidRDefault="00982756" w:rsidP="00E91E9A">
      <w:pPr>
        <w:pStyle w:val="z-Principiodelformulario"/>
        <w:pBdr>
          <w:bottom w:val="none" w:sz="0" w:space="0" w:color="auto"/>
        </w:pBdr>
      </w:pPr>
      <w:r>
        <w:lastRenderedPageBreak/>
        <w:t>Principio del formulario</w:t>
      </w:r>
    </w:p>
    <w:p w14:paraId="7A8AD144" w14:textId="113D86B0" w:rsidR="0003012A" w:rsidRPr="000F3ACD" w:rsidRDefault="0003012A" w:rsidP="00E91E9A">
      <w:pPr>
        <w:rPr>
          <w:b/>
          <w:bCs/>
          <w:i/>
          <w:iCs/>
          <w:sz w:val="28"/>
          <w:szCs w:val="28"/>
          <w:u w:val="single"/>
        </w:rPr>
      </w:pPr>
    </w:p>
    <w:sectPr w:rsidR="0003012A" w:rsidRPr="000F3A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F8E"/>
    <w:multiLevelType w:val="multilevel"/>
    <w:tmpl w:val="48F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04C41"/>
    <w:multiLevelType w:val="multilevel"/>
    <w:tmpl w:val="477C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0273D"/>
    <w:multiLevelType w:val="multilevel"/>
    <w:tmpl w:val="23A4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57A51"/>
    <w:multiLevelType w:val="multilevel"/>
    <w:tmpl w:val="95A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92603"/>
    <w:multiLevelType w:val="multilevel"/>
    <w:tmpl w:val="092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3752E"/>
    <w:multiLevelType w:val="multilevel"/>
    <w:tmpl w:val="8E8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2353C"/>
    <w:multiLevelType w:val="multilevel"/>
    <w:tmpl w:val="E34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E0FC6"/>
    <w:multiLevelType w:val="multilevel"/>
    <w:tmpl w:val="BBE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F1254D"/>
    <w:multiLevelType w:val="multilevel"/>
    <w:tmpl w:val="6754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4192656">
    <w:abstractNumId w:val="4"/>
  </w:num>
  <w:num w:numId="2" w16cid:durableId="1148084817">
    <w:abstractNumId w:val="1"/>
  </w:num>
  <w:num w:numId="3" w16cid:durableId="1878010362">
    <w:abstractNumId w:val="5"/>
  </w:num>
  <w:num w:numId="4" w16cid:durableId="1632520738">
    <w:abstractNumId w:val="3"/>
  </w:num>
  <w:num w:numId="5" w16cid:durableId="552887954">
    <w:abstractNumId w:val="0"/>
  </w:num>
  <w:num w:numId="6" w16cid:durableId="1725835170">
    <w:abstractNumId w:val="6"/>
  </w:num>
  <w:num w:numId="7" w16cid:durableId="439617031">
    <w:abstractNumId w:val="7"/>
  </w:num>
  <w:num w:numId="8" w16cid:durableId="610473402">
    <w:abstractNumId w:val="8"/>
  </w:num>
  <w:num w:numId="9" w16cid:durableId="1825513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CD"/>
    <w:rsid w:val="0003012A"/>
    <w:rsid w:val="000F3ACD"/>
    <w:rsid w:val="00132750"/>
    <w:rsid w:val="00982756"/>
    <w:rsid w:val="00E91E9A"/>
    <w:rsid w:val="00EF0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AF91"/>
  <w15:chartTrackingRefBased/>
  <w15:docId w15:val="{B813A6BF-D4D7-4802-98AE-67BCB835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3A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3A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3A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3A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3A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3A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3A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A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3A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3A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3A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3A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3A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3A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3A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3ACD"/>
    <w:rPr>
      <w:rFonts w:eastAsiaTheme="majorEastAsia" w:cstheme="majorBidi"/>
      <w:color w:val="272727" w:themeColor="text1" w:themeTint="D8"/>
    </w:rPr>
  </w:style>
  <w:style w:type="paragraph" w:styleId="Ttulo">
    <w:name w:val="Title"/>
    <w:basedOn w:val="Normal"/>
    <w:next w:val="Normal"/>
    <w:link w:val="TtuloCar"/>
    <w:uiPriority w:val="10"/>
    <w:qFormat/>
    <w:rsid w:val="000F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A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A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3A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3ACD"/>
    <w:pPr>
      <w:spacing w:before="160"/>
      <w:jc w:val="center"/>
    </w:pPr>
    <w:rPr>
      <w:i/>
      <w:iCs/>
      <w:color w:val="404040" w:themeColor="text1" w:themeTint="BF"/>
    </w:rPr>
  </w:style>
  <w:style w:type="character" w:customStyle="1" w:styleId="CitaCar">
    <w:name w:val="Cita Car"/>
    <w:basedOn w:val="Fuentedeprrafopredeter"/>
    <w:link w:val="Cita"/>
    <w:uiPriority w:val="29"/>
    <w:rsid w:val="000F3ACD"/>
    <w:rPr>
      <w:i/>
      <w:iCs/>
      <w:color w:val="404040" w:themeColor="text1" w:themeTint="BF"/>
    </w:rPr>
  </w:style>
  <w:style w:type="paragraph" w:styleId="Prrafodelista">
    <w:name w:val="List Paragraph"/>
    <w:basedOn w:val="Normal"/>
    <w:uiPriority w:val="34"/>
    <w:qFormat/>
    <w:rsid w:val="000F3ACD"/>
    <w:pPr>
      <w:ind w:left="720"/>
      <w:contextualSpacing/>
    </w:pPr>
  </w:style>
  <w:style w:type="character" w:styleId="nfasisintenso">
    <w:name w:val="Intense Emphasis"/>
    <w:basedOn w:val="Fuentedeprrafopredeter"/>
    <w:uiPriority w:val="21"/>
    <w:qFormat/>
    <w:rsid w:val="000F3ACD"/>
    <w:rPr>
      <w:i/>
      <w:iCs/>
      <w:color w:val="0F4761" w:themeColor="accent1" w:themeShade="BF"/>
    </w:rPr>
  </w:style>
  <w:style w:type="paragraph" w:styleId="Citadestacada">
    <w:name w:val="Intense Quote"/>
    <w:basedOn w:val="Normal"/>
    <w:next w:val="Normal"/>
    <w:link w:val="CitadestacadaCar"/>
    <w:uiPriority w:val="30"/>
    <w:qFormat/>
    <w:rsid w:val="000F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3ACD"/>
    <w:rPr>
      <w:i/>
      <w:iCs/>
      <w:color w:val="0F4761" w:themeColor="accent1" w:themeShade="BF"/>
    </w:rPr>
  </w:style>
  <w:style w:type="character" w:styleId="Referenciaintensa">
    <w:name w:val="Intense Reference"/>
    <w:basedOn w:val="Fuentedeprrafopredeter"/>
    <w:uiPriority w:val="32"/>
    <w:qFormat/>
    <w:rsid w:val="000F3ACD"/>
    <w:rPr>
      <w:b/>
      <w:bCs/>
      <w:smallCaps/>
      <w:color w:val="0F4761" w:themeColor="accent1" w:themeShade="BF"/>
      <w:spacing w:val="5"/>
    </w:rPr>
  </w:style>
  <w:style w:type="paragraph" w:styleId="NormalWeb">
    <w:name w:val="Normal (Web)"/>
    <w:basedOn w:val="Normal"/>
    <w:uiPriority w:val="99"/>
    <w:semiHidden/>
    <w:unhideWhenUsed/>
    <w:rsid w:val="000F3AC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0F3ACD"/>
    <w:rPr>
      <w:b/>
      <w:bCs/>
    </w:rPr>
  </w:style>
  <w:style w:type="paragraph" w:styleId="z-Principiodelformulario">
    <w:name w:val="HTML Top of Form"/>
    <w:basedOn w:val="Normal"/>
    <w:next w:val="Normal"/>
    <w:link w:val="z-PrincipiodelformularioCar"/>
    <w:hidden/>
    <w:uiPriority w:val="99"/>
    <w:semiHidden/>
    <w:unhideWhenUsed/>
    <w:rsid w:val="0003012A"/>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03012A"/>
    <w:rPr>
      <w:rFonts w:ascii="Arial" w:eastAsia="Times New Roman" w:hAnsi="Arial" w:cs="Arial"/>
      <w:vanish/>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5612">
      <w:bodyDiv w:val="1"/>
      <w:marLeft w:val="0"/>
      <w:marRight w:val="0"/>
      <w:marTop w:val="0"/>
      <w:marBottom w:val="0"/>
      <w:divBdr>
        <w:top w:val="none" w:sz="0" w:space="0" w:color="auto"/>
        <w:left w:val="none" w:sz="0" w:space="0" w:color="auto"/>
        <w:bottom w:val="none" w:sz="0" w:space="0" w:color="auto"/>
        <w:right w:val="none" w:sz="0" w:space="0" w:color="auto"/>
      </w:divBdr>
    </w:div>
    <w:div w:id="388847917">
      <w:bodyDiv w:val="1"/>
      <w:marLeft w:val="0"/>
      <w:marRight w:val="0"/>
      <w:marTop w:val="0"/>
      <w:marBottom w:val="0"/>
      <w:divBdr>
        <w:top w:val="none" w:sz="0" w:space="0" w:color="auto"/>
        <w:left w:val="none" w:sz="0" w:space="0" w:color="auto"/>
        <w:bottom w:val="none" w:sz="0" w:space="0" w:color="auto"/>
        <w:right w:val="none" w:sz="0" w:space="0" w:color="auto"/>
      </w:divBdr>
    </w:div>
    <w:div w:id="664238441">
      <w:bodyDiv w:val="1"/>
      <w:marLeft w:val="0"/>
      <w:marRight w:val="0"/>
      <w:marTop w:val="0"/>
      <w:marBottom w:val="0"/>
      <w:divBdr>
        <w:top w:val="none" w:sz="0" w:space="0" w:color="auto"/>
        <w:left w:val="none" w:sz="0" w:space="0" w:color="auto"/>
        <w:bottom w:val="none" w:sz="0" w:space="0" w:color="auto"/>
        <w:right w:val="none" w:sz="0" w:space="0" w:color="auto"/>
      </w:divBdr>
    </w:div>
    <w:div w:id="1059477120">
      <w:bodyDiv w:val="1"/>
      <w:marLeft w:val="0"/>
      <w:marRight w:val="0"/>
      <w:marTop w:val="0"/>
      <w:marBottom w:val="0"/>
      <w:divBdr>
        <w:top w:val="none" w:sz="0" w:space="0" w:color="auto"/>
        <w:left w:val="none" w:sz="0" w:space="0" w:color="auto"/>
        <w:bottom w:val="none" w:sz="0" w:space="0" w:color="auto"/>
        <w:right w:val="none" w:sz="0" w:space="0" w:color="auto"/>
      </w:divBdr>
    </w:div>
    <w:div w:id="1093356679">
      <w:bodyDiv w:val="1"/>
      <w:marLeft w:val="0"/>
      <w:marRight w:val="0"/>
      <w:marTop w:val="0"/>
      <w:marBottom w:val="0"/>
      <w:divBdr>
        <w:top w:val="none" w:sz="0" w:space="0" w:color="auto"/>
        <w:left w:val="none" w:sz="0" w:space="0" w:color="auto"/>
        <w:bottom w:val="none" w:sz="0" w:space="0" w:color="auto"/>
        <w:right w:val="none" w:sz="0" w:space="0" w:color="auto"/>
      </w:divBdr>
      <w:divsChild>
        <w:div w:id="1130174544">
          <w:marLeft w:val="0"/>
          <w:marRight w:val="0"/>
          <w:marTop w:val="0"/>
          <w:marBottom w:val="0"/>
          <w:divBdr>
            <w:top w:val="single" w:sz="2" w:space="0" w:color="E3E3E3"/>
            <w:left w:val="single" w:sz="2" w:space="0" w:color="E3E3E3"/>
            <w:bottom w:val="single" w:sz="2" w:space="0" w:color="E3E3E3"/>
            <w:right w:val="single" w:sz="2" w:space="0" w:color="E3E3E3"/>
          </w:divBdr>
          <w:divsChild>
            <w:div w:id="1481263224">
              <w:marLeft w:val="0"/>
              <w:marRight w:val="0"/>
              <w:marTop w:val="0"/>
              <w:marBottom w:val="0"/>
              <w:divBdr>
                <w:top w:val="single" w:sz="2" w:space="0" w:color="E3E3E3"/>
                <w:left w:val="single" w:sz="2" w:space="0" w:color="E3E3E3"/>
                <w:bottom w:val="single" w:sz="2" w:space="0" w:color="E3E3E3"/>
                <w:right w:val="single" w:sz="2" w:space="0" w:color="E3E3E3"/>
              </w:divBdr>
              <w:divsChild>
                <w:div w:id="2112318113">
                  <w:marLeft w:val="0"/>
                  <w:marRight w:val="0"/>
                  <w:marTop w:val="0"/>
                  <w:marBottom w:val="0"/>
                  <w:divBdr>
                    <w:top w:val="single" w:sz="2" w:space="0" w:color="E3E3E3"/>
                    <w:left w:val="single" w:sz="2" w:space="0" w:color="E3E3E3"/>
                    <w:bottom w:val="single" w:sz="2" w:space="0" w:color="E3E3E3"/>
                    <w:right w:val="single" w:sz="2" w:space="0" w:color="E3E3E3"/>
                  </w:divBdr>
                  <w:divsChild>
                    <w:div w:id="92212742">
                      <w:marLeft w:val="0"/>
                      <w:marRight w:val="0"/>
                      <w:marTop w:val="0"/>
                      <w:marBottom w:val="0"/>
                      <w:divBdr>
                        <w:top w:val="single" w:sz="2" w:space="0" w:color="E3E3E3"/>
                        <w:left w:val="single" w:sz="2" w:space="0" w:color="E3E3E3"/>
                        <w:bottom w:val="single" w:sz="2" w:space="0" w:color="E3E3E3"/>
                        <w:right w:val="single" w:sz="2" w:space="0" w:color="E3E3E3"/>
                      </w:divBdr>
                      <w:divsChild>
                        <w:div w:id="233122582">
                          <w:marLeft w:val="0"/>
                          <w:marRight w:val="0"/>
                          <w:marTop w:val="0"/>
                          <w:marBottom w:val="0"/>
                          <w:divBdr>
                            <w:top w:val="single" w:sz="2" w:space="0" w:color="E3E3E3"/>
                            <w:left w:val="single" w:sz="2" w:space="0" w:color="E3E3E3"/>
                            <w:bottom w:val="single" w:sz="2" w:space="0" w:color="E3E3E3"/>
                            <w:right w:val="single" w:sz="2" w:space="0" w:color="E3E3E3"/>
                          </w:divBdr>
                          <w:divsChild>
                            <w:div w:id="1434596096">
                              <w:marLeft w:val="0"/>
                              <w:marRight w:val="0"/>
                              <w:marTop w:val="100"/>
                              <w:marBottom w:val="100"/>
                              <w:divBdr>
                                <w:top w:val="single" w:sz="2" w:space="0" w:color="E3E3E3"/>
                                <w:left w:val="single" w:sz="2" w:space="0" w:color="E3E3E3"/>
                                <w:bottom w:val="single" w:sz="2" w:space="0" w:color="E3E3E3"/>
                                <w:right w:val="single" w:sz="2" w:space="0" w:color="E3E3E3"/>
                              </w:divBdr>
                              <w:divsChild>
                                <w:div w:id="657735723">
                                  <w:marLeft w:val="0"/>
                                  <w:marRight w:val="0"/>
                                  <w:marTop w:val="0"/>
                                  <w:marBottom w:val="0"/>
                                  <w:divBdr>
                                    <w:top w:val="single" w:sz="2" w:space="0" w:color="E3E3E3"/>
                                    <w:left w:val="single" w:sz="2" w:space="0" w:color="E3E3E3"/>
                                    <w:bottom w:val="single" w:sz="2" w:space="0" w:color="E3E3E3"/>
                                    <w:right w:val="single" w:sz="2" w:space="0" w:color="E3E3E3"/>
                                  </w:divBdr>
                                  <w:divsChild>
                                    <w:div w:id="1321736365">
                                      <w:marLeft w:val="0"/>
                                      <w:marRight w:val="0"/>
                                      <w:marTop w:val="0"/>
                                      <w:marBottom w:val="0"/>
                                      <w:divBdr>
                                        <w:top w:val="single" w:sz="2" w:space="0" w:color="E3E3E3"/>
                                        <w:left w:val="single" w:sz="2" w:space="0" w:color="E3E3E3"/>
                                        <w:bottom w:val="single" w:sz="2" w:space="0" w:color="E3E3E3"/>
                                        <w:right w:val="single" w:sz="2" w:space="0" w:color="E3E3E3"/>
                                      </w:divBdr>
                                      <w:divsChild>
                                        <w:div w:id="809975427">
                                          <w:marLeft w:val="0"/>
                                          <w:marRight w:val="0"/>
                                          <w:marTop w:val="0"/>
                                          <w:marBottom w:val="0"/>
                                          <w:divBdr>
                                            <w:top w:val="single" w:sz="2" w:space="0" w:color="E3E3E3"/>
                                            <w:left w:val="single" w:sz="2" w:space="0" w:color="E3E3E3"/>
                                            <w:bottom w:val="single" w:sz="2" w:space="0" w:color="E3E3E3"/>
                                            <w:right w:val="single" w:sz="2" w:space="0" w:color="E3E3E3"/>
                                          </w:divBdr>
                                          <w:divsChild>
                                            <w:div w:id="982585990">
                                              <w:marLeft w:val="0"/>
                                              <w:marRight w:val="0"/>
                                              <w:marTop w:val="0"/>
                                              <w:marBottom w:val="0"/>
                                              <w:divBdr>
                                                <w:top w:val="single" w:sz="2" w:space="0" w:color="E3E3E3"/>
                                                <w:left w:val="single" w:sz="2" w:space="0" w:color="E3E3E3"/>
                                                <w:bottom w:val="single" w:sz="2" w:space="0" w:color="E3E3E3"/>
                                                <w:right w:val="single" w:sz="2" w:space="0" w:color="E3E3E3"/>
                                              </w:divBdr>
                                              <w:divsChild>
                                                <w:div w:id="878712745">
                                                  <w:marLeft w:val="0"/>
                                                  <w:marRight w:val="0"/>
                                                  <w:marTop w:val="0"/>
                                                  <w:marBottom w:val="0"/>
                                                  <w:divBdr>
                                                    <w:top w:val="single" w:sz="2" w:space="0" w:color="E3E3E3"/>
                                                    <w:left w:val="single" w:sz="2" w:space="0" w:color="E3E3E3"/>
                                                    <w:bottom w:val="single" w:sz="2" w:space="0" w:color="E3E3E3"/>
                                                    <w:right w:val="single" w:sz="2" w:space="0" w:color="E3E3E3"/>
                                                  </w:divBdr>
                                                  <w:divsChild>
                                                    <w:div w:id="71408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163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337029">
      <w:bodyDiv w:val="1"/>
      <w:marLeft w:val="0"/>
      <w:marRight w:val="0"/>
      <w:marTop w:val="0"/>
      <w:marBottom w:val="0"/>
      <w:divBdr>
        <w:top w:val="none" w:sz="0" w:space="0" w:color="auto"/>
        <w:left w:val="none" w:sz="0" w:space="0" w:color="auto"/>
        <w:bottom w:val="none" w:sz="0" w:space="0" w:color="auto"/>
        <w:right w:val="none" w:sz="0" w:space="0" w:color="auto"/>
      </w:divBdr>
    </w:div>
    <w:div w:id="2090036363">
      <w:bodyDiv w:val="1"/>
      <w:marLeft w:val="0"/>
      <w:marRight w:val="0"/>
      <w:marTop w:val="0"/>
      <w:marBottom w:val="0"/>
      <w:divBdr>
        <w:top w:val="none" w:sz="0" w:space="0" w:color="auto"/>
        <w:left w:val="none" w:sz="0" w:space="0" w:color="auto"/>
        <w:bottom w:val="none" w:sz="0" w:space="0" w:color="auto"/>
        <w:right w:val="none" w:sz="0" w:space="0" w:color="auto"/>
      </w:divBdr>
      <w:divsChild>
        <w:div w:id="1034111059">
          <w:marLeft w:val="0"/>
          <w:marRight w:val="0"/>
          <w:marTop w:val="0"/>
          <w:marBottom w:val="0"/>
          <w:divBdr>
            <w:top w:val="single" w:sz="2" w:space="0" w:color="E3E3E3"/>
            <w:left w:val="single" w:sz="2" w:space="0" w:color="E3E3E3"/>
            <w:bottom w:val="single" w:sz="2" w:space="0" w:color="E3E3E3"/>
            <w:right w:val="single" w:sz="2" w:space="0" w:color="E3E3E3"/>
          </w:divBdr>
          <w:divsChild>
            <w:div w:id="1756198521">
              <w:marLeft w:val="0"/>
              <w:marRight w:val="0"/>
              <w:marTop w:val="0"/>
              <w:marBottom w:val="0"/>
              <w:divBdr>
                <w:top w:val="single" w:sz="2" w:space="0" w:color="E3E3E3"/>
                <w:left w:val="single" w:sz="2" w:space="0" w:color="E3E3E3"/>
                <w:bottom w:val="single" w:sz="2" w:space="0" w:color="E3E3E3"/>
                <w:right w:val="single" w:sz="2" w:space="0" w:color="E3E3E3"/>
              </w:divBdr>
              <w:divsChild>
                <w:div w:id="1549534294">
                  <w:marLeft w:val="0"/>
                  <w:marRight w:val="0"/>
                  <w:marTop w:val="0"/>
                  <w:marBottom w:val="0"/>
                  <w:divBdr>
                    <w:top w:val="single" w:sz="2" w:space="0" w:color="E3E3E3"/>
                    <w:left w:val="single" w:sz="2" w:space="0" w:color="E3E3E3"/>
                    <w:bottom w:val="single" w:sz="2" w:space="0" w:color="E3E3E3"/>
                    <w:right w:val="single" w:sz="2" w:space="0" w:color="E3E3E3"/>
                  </w:divBdr>
                  <w:divsChild>
                    <w:div w:id="1294412175">
                      <w:marLeft w:val="0"/>
                      <w:marRight w:val="0"/>
                      <w:marTop w:val="0"/>
                      <w:marBottom w:val="0"/>
                      <w:divBdr>
                        <w:top w:val="single" w:sz="2" w:space="0" w:color="E3E3E3"/>
                        <w:left w:val="single" w:sz="2" w:space="0" w:color="E3E3E3"/>
                        <w:bottom w:val="single" w:sz="2" w:space="0" w:color="E3E3E3"/>
                        <w:right w:val="single" w:sz="2" w:space="0" w:color="E3E3E3"/>
                      </w:divBdr>
                      <w:divsChild>
                        <w:div w:id="666446483">
                          <w:marLeft w:val="0"/>
                          <w:marRight w:val="0"/>
                          <w:marTop w:val="0"/>
                          <w:marBottom w:val="0"/>
                          <w:divBdr>
                            <w:top w:val="single" w:sz="2" w:space="0" w:color="E3E3E3"/>
                            <w:left w:val="single" w:sz="2" w:space="0" w:color="E3E3E3"/>
                            <w:bottom w:val="single" w:sz="2" w:space="0" w:color="E3E3E3"/>
                            <w:right w:val="single" w:sz="2" w:space="0" w:color="E3E3E3"/>
                          </w:divBdr>
                          <w:divsChild>
                            <w:div w:id="2117172637">
                              <w:marLeft w:val="0"/>
                              <w:marRight w:val="0"/>
                              <w:marTop w:val="100"/>
                              <w:marBottom w:val="100"/>
                              <w:divBdr>
                                <w:top w:val="single" w:sz="2" w:space="0" w:color="E3E3E3"/>
                                <w:left w:val="single" w:sz="2" w:space="0" w:color="E3E3E3"/>
                                <w:bottom w:val="single" w:sz="2" w:space="0" w:color="E3E3E3"/>
                                <w:right w:val="single" w:sz="2" w:space="0" w:color="E3E3E3"/>
                              </w:divBdr>
                              <w:divsChild>
                                <w:div w:id="75131698">
                                  <w:marLeft w:val="0"/>
                                  <w:marRight w:val="0"/>
                                  <w:marTop w:val="0"/>
                                  <w:marBottom w:val="0"/>
                                  <w:divBdr>
                                    <w:top w:val="single" w:sz="2" w:space="0" w:color="E3E3E3"/>
                                    <w:left w:val="single" w:sz="2" w:space="0" w:color="E3E3E3"/>
                                    <w:bottom w:val="single" w:sz="2" w:space="0" w:color="E3E3E3"/>
                                    <w:right w:val="single" w:sz="2" w:space="0" w:color="E3E3E3"/>
                                  </w:divBdr>
                                  <w:divsChild>
                                    <w:div w:id="1281644797">
                                      <w:marLeft w:val="0"/>
                                      <w:marRight w:val="0"/>
                                      <w:marTop w:val="0"/>
                                      <w:marBottom w:val="0"/>
                                      <w:divBdr>
                                        <w:top w:val="single" w:sz="2" w:space="0" w:color="E3E3E3"/>
                                        <w:left w:val="single" w:sz="2" w:space="0" w:color="E3E3E3"/>
                                        <w:bottom w:val="single" w:sz="2" w:space="0" w:color="E3E3E3"/>
                                        <w:right w:val="single" w:sz="2" w:space="0" w:color="E3E3E3"/>
                                      </w:divBdr>
                                      <w:divsChild>
                                        <w:div w:id="288173691">
                                          <w:marLeft w:val="0"/>
                                          <w:marRight w:val="0"/>
                                          <w:marTop w:val="0"/>
                                          <w:marBottom w:val="0"/>
                                          <w:divBdr>
                                            <w:top w:val="single" w:sz="2" w:space="0" w:color="E3E3E3"/>
                                            <w:left w:val="single" w:sz="2" w:space="0" w:color="E3E3E3"/>
                                            <w:bottom w:val="single" w:sz="2" w:space="0" w:color="E3E3E3"/>
                                            <w:right w:val="single" w:sz="2" w:space="0" w:color="E3E3E3"/>
                                          </w:divBdr>
                                          <w:divsChild>
                                            <w:div w:id="642662134">
                                              <w:marLeft w:val="0"/>
                                              <w:marRight w:val="0"/>
                                              <w:marTop w:val="0"/>
                                              <w:marBottom w:val="0"/>
                                              <w:divBdr>
                                                <w:top w:val="single" w:sz="2" w:space="0" w:color="E3E3E3"/>
                                                <w:left w:val="single" w:sz="2" w:space="0" w:color="E3E3E3"/>
                                                <w:bottom w:val="single" w:sz="2" w:space="0" w:color="E3E3E3"/>
                                                <w:right w:val="single" w:sz="2" w:space="0" w:color="E3E3E3"/>
                                              </w:divBdr>
                                              <w:divsChild>
                                                <w:div w:id="1914705852">
                                                  <w:marLeft w:val="0"/>
                                                  <w:marRight w:val="0"/>
                                                  <w:marTop w:val="0"/>
                                                  <w:marBottom w:val="0"/>
                                                  <w:divBdr>
                                                    <w:top w:val="single" w:sz="2" w:space="0" w:color="E3E3E3"/>
                                                    <w:left w:val="single" w:sz="2" w:space="0" w:color="E3E3E3"/>
                                                    <w:bottom w:val="single" w:sz="2" w:space="0" w:color="E3E3E3"/>
                                                    <w:right w:val="single" w:sz="2" w:space="0" w:color="E3E3E3"/>
                                                  </w:divBdr>
                                                  <w:divsChild>
                                                    <w:div w:id="62712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74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1815</Words>
  <Characters>9986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Gonzalez</dc:creator>
  <cp:keywords/>
  <dc:description/>
  <cp:lastModifiedBy>Victor Gonzalez</cp:lastModifiedBy>
  <cp:revision>3</cp:revision>
  <cp:lastPrinted>2024-03-06T00:06:00Z</cp:lastPrinted>
  <dcterms:created xsi:type="dcterms:W3CDTF">2024-03-05T23:35:00Z</dcterms:created>
  <dcterms:modified xsi:type="dcterms:W3CDTF">2024-03-06T00:07:00Z</dcterms:modified>
</cp:coreProperties>
</file>