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Sistema de Gestao</w:t>
      </w:r>
    </w:p>
    <w:p>
      <w:pPr>
        <w:spacing w:after="120"/>
        <w:jc w:val="center"/>
      </w:pPr>
      <w:r>
        <w:rPr>
          <w:rFonts w:ascii="Arial" w:cs="Arial" w:eastAsia="Arial" w:hAnsi="Arial"/>
          <w:color w:val="2E5FA3"/>
          <w:sz w:val="28"/>
          <w:szCs w:val="28"/>
        </w:rPr>
        <w:t xml:space="preserve">Especificacao de Sistema (SSD v1.5 — Final)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Versao 1.5  —  Abril 2026  —  Para uso no Claude Code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Visao Geral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Centralizar o controle financeiro e operacional de vendas e servicos, cobrindo o ciclo completo: cadastro → orcamento → aprovacao/pos-venda → fluxo de caixa.</w:t>
      </w:r>
    </w:p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Target Users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Internal sales and management team.</w:t>
      </w:r>
    </w:p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MVP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Client, product, and kit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Quotes with multi-version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Approval and payment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Cash flow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Fixed expenses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PDF report exports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Inventory control linked to products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Dashboard with KPIs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Authentication with login, multiple users and role-based access control (RBAC)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Security</w:t>
      </w:r>
    </w:p>
    <w:p>
      <w:pPr>
        <w:pBdr>
          <w:top w:val="single" w:color="CCCCCC" w:sz="2"/>
          <w:bottom w:val="single" w:color="CCCCCC" w:sz="2"/>
          <w:left w:val="thick" w:color="F5A623" w:sz="12"/>
          <w:right w:val="single" w:color="CCCCCC" w:sz="2"/>
        </w:pBdr>
        <w:shd w:fill="FFFBEA" w:val="clear"/>
        <w:spacing w:after="100" w:before="80"/>
        <w:ind w:left="240" w:right="240"/>
      </w:pPr>
      <w:r>
        <w:rPr>
          <w:rFonts w:ascii="Arial" w:cs="Arial" w:eastAsia="Arial" w:hAnsi="Arial"/>
          <w:i/>
          <w:iCs/>
          <w:color w:val="555500"/>
          <w:sz w:val="18"/>
          <w:szCs w:val="18"/>
        </w:rPr>
        <w:t xml:space="preserve">Security is a first-class concern throughout the entire stack. All guidelines below are mandatory, not optional.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2.1. Credentials &amp; Secrets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secrets (DB_URL, JWT_SECRET, etc.) stored exclusively in environment variables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Never commit .env files — .env.example with placeholder values only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Secrets injected at runtime via the deployment platform (Railway environment variables panel)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Rotate JWT_SECRET and DB credentials immediately if accidentally exposed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 strong randomly-generated values for all secrets (minimum 32 bytes entropy)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2.2. Authentication &amp; Authorization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JWT-based authentication (access token + refresh token pattern)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Access tokens: short-lived (15 minutes)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Refresh tokens: longer-lived (7 days), stored as HttpOnly cookies (never localStorage)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Passwords hashed with bcrypt (minimum 12 salt rounds)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RBAC enforced on every API endpoint via middleware — never trust client-side role checks alone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Failed login attempts rate-limited (max 5 attempts per 15 min per IP)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Session invalidated on logout by blacklisting the refresh token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2.3. API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endpoints protected by HTTPS in production (Railway provides TLS by default)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CORS configured to allow only the frontend origin — no wildcard (*)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user inputs validated and sanitized server-side with Zod before reaching business logic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Parameterized queries or ORM only — never raw string concatenation in SQL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HTTP security headers enforced via Helmet.js (X-Frame-Options, HSTS, CSP,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File uploads (if applicable) validated for type, size, and scanned for malicious content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2.4. Frontend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 secrets, API keys, or internal IDs exposed in client-side code or localStorage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API calls include Authorization header with Bearer token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Sensitive routes protected by auth guards — redirect to login if token is invalid/expired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XSS prevention: never use dangerouslySetInnerHTML; always sanitize user-generated content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2.5. Role-Based Access Control (RBAC)</w:t>
      </w:r>
    </w:p>
    <w:tbl>
      <w:tblPr>
        <w:tblW w:type="dxa" w:w="9026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Permissions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Administrator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Full access: all modules, user management, reports, settings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Clients, products, kits, quotes. No access to cash flow, reports, or user management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Finance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Cash flow, fixed expenses, installments, reports. No quote editing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top w:val="single" w:color="CCCCCC" w:sz="2"/>
          <w:bottom w:val="single" w:color="CCCCCC" w:sz="2"/>
          <w:left w:val="thick" w:color="F5A623" w:sz="12"/>
          <w:right w:val="single" w:color="CCCCCC" w:sz="2"/>
        </w:pBdr>
        <w:shd w:fill="FFFBEA" w:val="clear"/>
        <w:spacing w:after="100" w:before="80"/>
        <w:ind w:left="240" w:right="240"/>
      </w:pPr>
      <w:r>
        <w:rPr>
          <w:rFonts w:ascii="Arial" w:cs="Arial" w:eastAsia="Arial" w:hAnsi="Arial"/>
          <w:i/>
          <w:iCs/>
          <w:color w:val="555500"/>
          <w:sz w:val="18"/>
          <w:szCs w:val="18"/>
        </w:rPr>
        <w:t xml:space="preserve">Backend must re-validate the user role on every protected request. Frontend role checks are UX only.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Client Management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Features: full CRUD (create, list, search, edit, delete).</w:t>
      </w:r>
    </w:p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Fields</w:t>
      </w:r>
    </w:p>
    <w:tbl>
      <w:tblPr>
        <w:tblW w:type="dxa" w:w="9026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900"/>
        <w:gridCol w:w="46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name / companyName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taxId (CPF/CNPJ)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Format-validated; unique per client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nationalId (RG)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zipCode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Auto-fills address via ViaCEP API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email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phone (WhatsApp)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Used for quote delivery via wa.me link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Business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taxId must be unique across all clients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client can have multiple quotes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Deletion blocked if the client has linked quotes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Product Management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Features: full CRUD.</w:t>
      </w:r>
    </w:p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Fields</w:t>
      </w:r>
    </w:p>
    <w:tbl>
      <w:tblPr>
        <w:tblW w:type="dxa" w:w="9026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900"/>
        <w:gridCol w:w="49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basePrice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Cost / purchase price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markupPercent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finalPrice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Calculated: basePrice * (1 + markupPercent / 100)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e.g. unit, m2, m, hour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stockQty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Current quantity in stock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minStock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Alert threshold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isActive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Soft-delete flag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Business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finalPrice recalculated automatically on basePrice or markupPercent change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Inactive products excluded from new quote item selectors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Quote approval auto-deducts stockQty for each sold item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Dashboard alert shown when stockQty &lt; minStock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4.1. Kit Management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kit is a pre-configured bundle of products for faster quote creation. Features: full CRUD.</w:t>
      </w:r>
    </w:p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Fields</w:t>
      </w:r>
    </w:p>
    <w:tbl>
      <w:tblPr>
        <w:tblW w:type="dxa" w:w="9026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900"/>
        <w:gridCol w:w="49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items (product + qty)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References to existing products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totalPrice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Calculated: sum of (finalPrice * qty) for each item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Business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kit can be added to a quote as a single unit or expanded into individual items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Product price changes propagate to kit totalPrice automatically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Quote Management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Features: create, list, edit, version, send.</w:t>
      </w:r>
    </w:p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Fields</w:t>
      </w:r>
    </w:p>
    <w:tbl>
      <w:tblPr>
        <w:tblW w:type="dxa" w:w="9026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900"/>
        <w:gridCol w:w="46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clientId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items (product/kit + qty + unitPrice)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subtotal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Calculated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laborCost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Manual input, separate from products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discount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Fixed value or percentage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total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subtotal + laborCost - discount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pending_review | accepted | rejected | no_response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version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Auto-incremented per quote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createdAt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updatedAt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Status Flow</w:t>
      </w:r>
    </w:p>
    <w:p>
      <w:pPr>
        <w:pBdr>
          <w:top w:val="single" w:color="CCCCCC" w:sz="2"/>
          <w:bottom w:val="single" w:color="CCCCCC" w:sz="2"/>
          <w:left w:val="thick" w:color="2E5FA3" w:sz="8"/>
          <w:right w:val="single" w:color="CCCCCC" w:sz="2"/>
        </w:pBdr>
        <w:shd w:fill="F0F4F8" w:val="clear"/>
        <w:spacing w:after="40" w:before="4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pending_review  →  accepted</w:t>
      </w:r>
    </w:p>
    <w:p>
      <w:pPr>
        <w:pBdr>
          <w:top w:val="single" w:color="CCCCCC" w:sz="2"/>
          <w:bottom w:val="single" w:color="CCCCCC" w:sz="2"/>
          <w:left w:val="thick" w:color="2E5FA3" w:sz="8"/>
          <w:right w:val="single" w:color="CCCCCC" w:sz="2"/>
        </w:pBdr>
        <w:shd w:fill="F0F4F8" w:val="clear"/>
        <w:spacing w:after="40" w:before="4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→  rejected</w:t>
      </w:r>
    </w:p>
    <w:p>
      <w:pPr>
        <w:pBdr>
          <w:top w:val="single" w:color="CCCCCC" w:sz="2"/>
          <w:bottom w:val="single" w:color="CCCCCC" w:sz="2"/>
          <w:left w:val="thick" w:color="2E5FA3" w:sz="8"/>
          <w:right w:val="single" w:color="CCCCCC" w:sz="2"/>
        </w:pBdr>
        <w:shd w:fill="F0F4F8" w:val="clear"/>
        <w:spacing w:after="40" w:before="4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→  no_response</w:t>
      </w:r>
    </w:p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WhatsApp Delivery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system generates a wa.me link with a pre-formatted message containing the quote summary (client, items, total, validity). The link opens WhatsApp Web or the mobile app with the message ready to send. No paid API required.</w:t>
      </w:r>
    </w:p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Business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Each edit creates a new version; older versions are read-only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latest version is the active quote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Quotes with status pending_review for more than 5 days appear in a dedicated stale-quotes list with a follow-up suggestion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Approval &amp; Post-Sale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Status transition: accepted quote → generates a sale record.</w:t>
      </w:r>
    </w:p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Payment Configuration</w:t>
      </w:r>
    </w:p>
    <w:tbl>
      <w:tblPr>
        <w:tblW w:type="dxa" w:w="9026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0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paymentType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lump_sum | installment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downPayment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Fixed value or % of total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installmentCount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(if installment)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dueDates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One per installment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remainingAmount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Calculated: total - downPayment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installmentValue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Calculated: remainingAmount / installmentCount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Business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downPayment reduces the installable amount automatically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Each installment creates a future cash flow entry with its due 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Installment status: pending | paid | overdue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Quote approval auto-deducts product stock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Cancelling an approved quote reverses the stock deduction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2E5FA3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Fixed Expenses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Dedicated screen for managing recurring expenses (rent, salaries, subscriptions, etc.).</w:t>
      </w:r>
    </w:p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Fields</w:t>
      </w:r>
    </w:p>
    <w:tbl>
      <w:tblPr>
        <w:tblW w:type="dxa" w:w="9026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900"/>
        <w:gridCol w:w="49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name / description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e.g. Rent, Internet, Accountant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amount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dueDay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Day of month (1-31)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category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e.g. Infrastructure, Personnel, Services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isActive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Pause without deleting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Business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Active fixed expenses appear on the dashboard as projected outflows for the current month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Each month, the system auto-generates entries in the cash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User marks the monthly entry as paid, recording the actual outflow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Payment history available per fixed expense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2E5FA3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Cash Flow</w:t>
      </w:r>
    </w:p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Transaction Fields</w:t>
      </w:r>
    </w:p>
    <w:tbl>
      <w:tblPr>
        <w:tblW w:type="dxa" w:w="9026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900"/>
        <w:gridCol w:w="49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income | expense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amount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origin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manual | approved_quote | installment | fixed_expense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referenceId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 of linked quote / installment / fixed expense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Views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Current balance (income - expenses up to today)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Total receivable (future pending installments)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Paginated history with period and type filters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Monthly summary: income vs. expenses chart</w:t>
      </w:r>
    </w:p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Business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Lump-sum approval creates an immediate income entry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Installment approval creates future income entries, confirmed when marked as paid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Fixed expenses generate projected monthly outflow entries automatically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 Inventory Control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Inventory is managed directly on products (stockQty, minStock). Movements are automatic or manual.</w:t>
      </w:r>
    </w:p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Movement Types</w:t>
      </w:r>
    </w:p>
    <w:tbl>
      <w:tblPr>
        <w:tblW w:type="dxa" w:w="9026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Manual inflow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Stock replenishment entered by user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Automatic outflow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Deducted on quote approval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Manual outflow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Loss, adjustment, or disposal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Inventory adjustment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Direct correction of current quantity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Business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Quote approval automatically deducts items from stock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Cancelling an approved quote reverses the stock deduction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Dashboard shows an alert for products below minStock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Full movement history available per product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2E5FA3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10. Reports (PDF Export)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Exportable PDF reports. Accessible to Administrator and Finance roles only.</w:t>
      </w:r>
    </w:p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 Report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Approved quotes by period, with totals and clients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Cash Flow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Income and expenses by period, with final balance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Accounts Receivable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Pending installments with due dates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Fixed Expenses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Monthly fixed expense list and payment status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Inventory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Current stock levels with low-stock alerts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Stale Quotes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Quotes stuck in pending_review with elapsed time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Business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PDF generated server-side (Puppeteer recommended for layout fidelity)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reports include a header with company name, generated date, and applied period filter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Period filters available on all reports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2E5FA3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11. Dashboard</w:t>
      </w:r>
    </w:p>
    <w:tbl>
      <w:tblPr>
        <w:tblW w:type="dxa" w:w="9026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Indicator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Total cash balance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Current balance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Total receivable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Sum of pending installments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Approved quotes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 for current month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Pending quotes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pending_review + no_response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Stale quotes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 pending_review for more than 5 days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Fixed expenses (month)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Projected total vs. paid total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Monthly revenue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Income entries for current month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Low stock products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Products below minStock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12. Data Relationships</w:t>
      </w:r>
    </w:p>
    <w:p>
      <w:pPr>
        <w:pBdr>
          <w:top w:val="single" w:color="CCCCCC" w:sz="2"/>
          <w:bottom w:val="single" w:color="CCCCCC" w:sz="2"/>
          <w:left w:val="thick" w:color="2E5FA3" w:sz="8"/>
          <w:right w:val="single" w:color="CCCCCC" w:sz="2"/>
        </w:pBdr>
        <w:shd w:fill="F0F4F8" w:val="clear"/>
        <w:spacing w:after="40" w:before="4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User               &gt;── Role</w:t>
      </w:r>
    </w:p>
    <w:p>
      <w:pPr>
        <w:pBdr>
          <w:top w:val="single" w:color="CCCCCC" w:sz="2"/>
          <w:bottom w:val="single" w:color="CCCCCC" w:sz="2"/>
          <w:left w:val="thick" w:color="2E5FA3" w:sz="8"/>
          <w:right w:val="single" w:color="CCCCCC" w:sz="2"/>
        </w:pBdr>
        <w:shd w:fill="F0F4F8" w:val="clear"/>
        <w:spacing w:after="40" w:before="4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Client             1 ──&lt; Quotes</w:t>
      </w:r>
    </w:p>
    <w:p>
      <w:pPr>
        <w:pBdr>
          <w:top w:val="single" w:color="CCCCCC" w:sz="2"/>
          <w:bottom w:val="single" w:color="CCCCCC" w:sz="2"/>
          <w:left w:val="thick" w:color="2E5FA3" w:sz="8"/>
          <w:right w:val="single" w:color="CCCCCC" w:sz="2"/>
        </w:pBdr>
        <w:shd w:fill="F0F4F8" w:val="clear"/>
        <w:spacing w:after="40" w:before="4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Quote              1 ──&lt; QuoteItems    &gt;── Product</w:t>
      </w:r>
    </w:p>
    <w:p>
      <w:pPr>
        <w:pBdr>
          <w:top w:val="single" w:color="CCCCCC" w:sz="2"/>
          <w:bottom w:val="single" w:color="CCCCCC" w:sz="2"/>
          <w:left w:val="thick" w:color="2E5FA3" w:sz="8"/>
          <w:right w:val="single" w:color="CCCCCC" w:sz="2"/>
        </w:pBdr>
        <w:shd w:fill="F0F4F8" w:val="clear"/>
        <w:spacing w:after="40" w:before="4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Quote              1 ──&lt; QuoteItems    &gt;── Kit</w:t>
      </w:r>
    </w:p>
    <w:p>
      <w:pPr>
        <w:pBdr>
          <w:top w:val="single" w:color="CCCCCC" w:sz="2"/>
          <w:bottom w:val="single" w:color="CCCCCC" w:sz="2"/>
          <w:left w:val="thick" w:color="2E5FA3" w:sz="8"/>
          <w:right w:val="single" w:color="CCCCCC" w:sz="2"/>
        </w:pBdr>
        <w:shd w:fill="F0F4F8" w:val="clear"/>
        <w:spacing w:after="40" w:before="4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Kit                1 ──&lt; KitItems       &gt;── Product</w:t>
      </w:r>
    </w:p>
    <w:p>
      <w:pPr>
        <w:pBdr>
          <w:top w:val="single" w:color="CCCCCC" w:sz="2"/>
          <w:bottom w:val="single" w:color="CCCCCC" w:sz="2"/>
          <w:left w:val="thick" w:color="2E5FA3" w:sz="8"/>
          <w:right w:val="single" w:color="CCCCCC" w:sz="2"/>
        </w:pBdr>
        <w:shd w:fill="F0F4F8" w:val="clear"/>
        <w:spacing w:after="40" w:before="4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Quote              1 ──&lt; QuoteVersions</w:t>
      </w:r>
    </w:p>
    <w:p>
      <w:pPr>
        <w:pBdr>
          <w:top w:val="single" w:color="CCCCCC" w:sz="2"/>
          <w:bottom w:val="single" w:color="CCCCCC" w:sz="2"/>
          <w:left w:val="thick" w:color="2E5FA3" w:sz="8"/>
          <w:right w:val="single" w:color="CCCCCC" w:sz="2"/>
        </w:pBdr>
        <w:shd w:fill="F0F4F8" w:val="clear"/>
        <w:spacing w:after="40" w:before="4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AcceptedQuote      1 ──&lt; Installments</w:t>
      </w:r>
    </w:p>
    <w:p>
      <w:pPr>
        <w:pBdr>
          <w:top w:val="single" w:color="CCCCCC" w:sz="2"/>
          <w:bottom w:val="single" w:color="CCCCCC" w:sz="2"/>
          <w:left w:val="thick" w:color="2E5FA3" w:sz="8"/>
          <w:right w:val="single" w:color="CCCCCC" w:sz="2"/>
        </w:pBdr>
        <w:shd w:fill="F0F4F8" w:val="clear"/>
        <w:spacing w:after="40" w:before="4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Installment        1 ──  CashTransaction</w:t>
      </w:r>
    </w:p>
    <w:p>
      <w:pPr>
        <w:pBdr>
          <w:top w:val="single" w:color="CCCCCC" w:sz="2"/>
          <w:bottom w:val="single" w:color="CCCCCC" w:sz="2"/>
          <w:left w:val="thick" w:color="2E5FA3" w:sz="8"/>
          <w:right w:val="single" w:color="CCCCCC" w:sz="2"/>
        </w:pBdr>
        <w:shd w:fill="F0F4F8" w:val="clear"/>
        <w:spacing w:after="40" w:before="4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FixedExpense       1 ──&lt; FixedExpenseLogs ── CashTransaction</w:t>
      </w:r>
    </w:p>
    <w:p>
      <w:pPr>
        <w:pBdr>
          <w:top w:val="single" w:color="CCCCCC" w:sz="2"/>
          <w:bottom w:val="single" w:color="CCCCCC" w:sz="2"/>
          <w:left w:val="thick" w:color="2E5FA3" w:sz="8"/>
          <w:right w:val="single" w:color="CCCCCC" w:sz="2"/>
        </w:pBdr>
        <w:shd w:fill="F0F4F8" w:val="clear"/>
        <w:spacing w:after="40" w:before="4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Product            1 ──&lt; StockMovements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2E5FA3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13. Business Rules (Consolidated)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taxId must be unique per client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Inactive products excluded from new quotes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Quotes are versioned; older versions are read-only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laborCost is manual input, not linked to any product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Discounts can be a fixed value or a percentage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Lump-sum approval → immediate cash inflow + stock deduction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Installment approval → future cash entries, confirmed on payment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downPayment reduces the installable amount automatically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Stale-quote alert fires automatically after 5 days in pending_review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Client deletion blocked if linked quotes exist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Fixed expenses auto-generate monthly cash outflow entries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Cancelling an approved quote reverses the stock deduction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PDF reports restricted to Administrator and Finance roles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RBAC rules enforced server-side on every request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14. Implementation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14.1. Tech Stack</w:t>
      </w:r>
    </w:p>
    <w:tbl>
      <w:tblPr>
        <w:tblW w:type="dxa" w:w="9026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Choice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Build tooling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Vite 8 (Rolldown bundler)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Framework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React 19+ (use, Actions, Transitions, Suspense)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Language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TypeScript — strict mode enabled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Routing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TanStack Router (file-based, type-safe, search param validation)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Server state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TanStack Query v5+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Client state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Zustand (minimal, for UI-only global state)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Styling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SCSS + CSS Modules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Schema validation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Zod (API responses, forms, env vars)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Path aliases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@/ prefix configured in vite.config.ts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HTTP client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Axios or fetch wrapper (no credentials in source)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Backend runtime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Node.js (Express)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Database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PostgreSQL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ORM / Query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Prisma (type-safe, migration versioning)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JWT (access + refresh token) + bcrypt (&gt;=12 rounds)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Security headers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Helmet.js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Input validation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Zod (server-side, on every endpoint)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PDF generation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Puppeteer (server-side rendering)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WhatsApp delivery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wa.me link — no paid API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Deploy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Railway (Node + Postgres, auto-deploy from GitHub)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14.2. Frontend Architecture</w:t>
      </w:r>
    </w:p>
    <w:p>
      <w:pPr>
        <w:pBdr>
          <w:top w:val="single" w:color="CCCCCC" w:sz="2"/>
          <w:bottom w:val="single" w:color="CCCCCC" w:sz="2"/>
          <w:left w:val="thick" w:color="F5A623" w:sz="12"/>
          <w:right w:val="single" w:color="CCCCCC" w:sz="2"/>
        </w:pBdr>
        <w:shd w:fill="FFFBEA" w:val="clear"/>
        <w:spacing w:after="100" w:before="80"/>
        <w:ind w:left="240" w:right="240"/>
      </w:pPr>
      <w:r>
        <w:rPr>
          <w:rFonts w:ascii="Arial" w:cs="Arial" w:eastAsia="Arial" w:hAnsi="Arial"/>
          <w:i/>
          <w:iCs/>
          <w:color w:val="555500"/>
          <w:sz w:val="18"/>
          <w:szCs w:val="18"/>
        </w:rPr>
        <w:t xml:space="preserve">All source code, variable names, comments, and file names must be in English.</w:t>
      </w:r>
    </w:p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Folder Structure</w:t>
      </w:r>
    </w:p>
    <w:p>
      <w:pPr>
        <w:pBdr>
          <w:top w:val="single" w:color="CCCCCC" w:sz="2"/>
          <w:bottom w:val="single" w:color="CCCCCC" w:sz="2"/>
          <w:left w:val="thick" w:color="2E5FA3" w:sz="8"/>
          <w:right w:val="single" w:color="CCCCCC" w:sz="2"/>
        </w:pBdr>
        <w:shd w:fill="F0F4F8" w:val="clear"/>
        <w:spacing w:after="40" w:before="4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src/</w:t>
      </w:r>
    </w:p>
    <w:p>
      <w:pPr>
        <w:pBdr>
          <w:top w:val="single" w:color="CCCCCC" w:sz="2"/>
          <w:bottom w:val="single" w:color="CCCCCC" w:sz="2"/>
          <w:left w:val="thick" w:color="2E5FA3" w:sz="8"/>
          <w:right w:val="single" w:color="CCCCCC" w:sz="2"/>
        </w:pBdr>
        <w:shd w:fill="F0F4F8" w:val="clear"/>
        <w:spacing w:after="40" w:before="4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assets/          # Static files (images, icons)</w:t>
      </w:r>
    </w:p>
    <w:p>
      <w:pPr>
        <w:pBdr>
          <w:top w:val="single" w:color="CCCCCC" w:sz="2"/>
          <w:bottom w:val="single" w:color="CCCCCC" w:sz="2"/>
          <w:left w:val="thick" w:color="2E5FA3" w:sz="8"/>
          <w:right w:val="single" w:color="CCCCCC" w:sz="2"/>
        </w:pBdr>
        <w:shd w:fill="F0F4F8" w:val="clear"/>
        <w:spacing w:after="40" w:before="4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components/      # Global shared UI components (UI Kit)</w:t>
      </w:r>
    </w:p>
    <w:p>
      <w:pPr>
        <w:pBdr>
          <w:top w:val="single" w:color="CCCCCC" w:sz="2"/>
          <w:bottom w:val="single" w:color="CCCCCC" w:sz="2"/>
          <w:left w:val="thick" w:color="2E5FA3" w:sz="8"/>
          <w:right w:val="single" w:color="CCCCCC" w:sz="2"/>
        </w:pBdr>
        <w:shd w:fill="F0F4F8" w:val="clear"/>
        <w:spacing w:after="40" w:before="4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config/          # Environment variables &amp; global constants</w:t>
      </w:r>
    </w:p>
    <w:p>
      <w:pPr>
        <w:pBdr>
          <w:top w:val="single" w:color="CCCCCC" w:sz="2"/>
          <w:bottom w:val="single" w:color="CCCCCC" w:sz="2"/>
          <w:left w:val="thick" w:color="2E5FA3" w:sz="8"/>
          <w:right w:val="single" w:color="CCCCCC" w:sz="2"/>
        </w:pBdr>
        <w:shd w:fill="F0F4F8" w:val="clear"/>
        <w:spacing w:after="40" w:before="4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features/        # Business logic organized by domain</w:t>
      </w:r>
    </w:p>
    <w:p>
      <w:pPr>
        <w:pBdr>
          <w:top w:val="single" w:color="CCCCCC" w:sz="2"/>
          <w:bottom w:val="single" w:color="CCCCCC" w:sz="2"/>
          <w:left w:val="thick" w:color="2E5FA3" w:sz="8"/>
          <w:right w:val="single" w:color="CCCCCC" w:sz="2"/>
        </w:pBdr>
        <w:shd w:fill="F0F4F8" w:val="clear"/>
        <w:spacing w:after="40" w:before="4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quotes/</w:t>
      </w:r>
    </w:p>
    <w:p>
      <w:pPr>
        <w:pBdr>
          <w:top w:val="single" w:color="CCCCCC" w:sz="2"/>
          <w:bottom w:val="single" w:color="CCCCCC" w:sz="2"/>
          <w:left w:val="thick" w:color="2E5FA3" w:sz="8"/>
          <w:right w:val="single" w:color="CCCCCC" w:sz="2"/>
        </w:pBdr>
        <w:shd w:fill="F0F4F8" w:val="clear"/>
        <w:spacing w:after="40" w:before="4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├── api/         # Feature-specific API calls</w:t>
      </w:r>
    </w:p>
    <w:p>
      <w:pPr>
        <w:pBdr>
          <w:top w:val="single" w:color="CCCCCC" w:sz="2"/>
          <w:bottom w:val="single" w:color="CCCCCC" w:sz="2"/>
          <w:left w:val="thick" w:color="2E5FA3" w:sz="8"/>
          <w:right w:val="single" w:color="CCCCCC" w:sz="2"/>
        </w:pBdr>
        <w:shd w:fill="F0F4F8" w:val="clear"/>
        <w:spacing w:after="40" w:before="4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├── components/  # Components used only in this feature</w:t>
      </w:r>
    </w:p>
    <w:p>
      <w:pPr>
        <w:pBdr>
          <w:top w:val="single" w:color="CCCCCC" w:sz="2"/>
          <w:bottom w:val="single" w:color="CCCCCC" w:sz="2"/>
          <w:left w:val="thick" w:color="2E5FA3" w:sz="8"/>
          <w:right w:val="single" w:color="CCCCCC" w:sz="2"/>
        </w:pBdr>
        <w:shd w:fill="F0F4F8" w:val="clear"/>
        <w:spacing w:after="40" w:before="4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├── hooks/       # Feature-specific logic</w:t>
      </w:r>
    </w:p>
    <w:p>
      <w:pPr>
        <w:pBdr>
          <w:top w:val="single" w:color="CCCCCC" w:sz="2"/>
          <w:bottom w:val="single" w:color="CCCCCC" w:sz="2"/>
          <w:left w:val="thick" w:color="2E5FA3" w:sz="8"/>
          <w:right w:val="single" w:color="CCCCCC" w:sz="2"/>
        </w:pBdr>
        <w:shd w:fill="F0F4F8" w:val="clear"/>
        <w:spacing w:after="40" w:before="4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├── types/       # TypeScript definitions for this feature</w:t>
      </w:r>
    </w:p>
    <w:p>
      <w:pPr>
        <w:pBdr>
          <w:top w:val="single" w:color="CCCCCC" w:sz="2"/>
          <w:bottom w:val="single" w:color="CCCCCC" w:sz="2"/>
          <w:left w:val="thick" w:color="2E5FA3" w:sz="8"/>
          <w:right w:val="single" w:color="CCCCCC" w:sz="2"/>
        </w:pBdr>
        <w:shd w:fill="F0F4F8" w:val="clear"/>
        <w:spacing w:after="40" w:before="4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└── index.ts     # Public API (barrel file)</w:t>
      </w:r>
    </w:p>
    <w:p>
      <w:pPr>
        <w:pBdr>
          <w:top w:val="single" w:color="CCCCCC" w:sz="2"/>
          <w:bottom w:val="single" w:color="CCCCCC" w:sz="2"/>
          <w:left w:val="thick" w:color="2E5FA3" w:sz="8"/>
          <w:right w:val="single" w:color="CCCCCC" w:sz="2"/>
        </w:pBdr>
        <w:shd w:fill="F0F4F8" w:val="clear"/>
        <w:spacing w:after="40" w:before="4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hooks/           # Global reusable hooks</w:t>
      </w:r>
    </w:p>
    <w:p>
      <w:pPr>
        <w:pBdr>
          <w:top w:val="single" w:color="CCCCCC" w:sz="2"/>
          <w:bottom w:val="single" w:color="CCCCCC" w:sz="2"/>
          <w:left w:val="thick" w:color="2E5FA3" w:sz="8"/>
          <w:right w:val="single" w:color="CCCCCC" w:sz="2"/>
        </w:pBdr>
        <w:shd w:fill="F0F4F8" w:val="clear"/>
        <w:spacing w:after="40" w:before="4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layouts/         # Shared page layouts (Nav, Sidebar)</w:t>
      </w:r>
    </w:p>
    <w:p>
      <w:pPr>
        <w:pBdr>
          <w:top w:val="single" w:color="CCCCCC" w:sz="2"/>
          <w:bottom w:val="single" w:color="CCCCCC" w:sz="2"/>
          <w:left w:val="thick" w:color="2E5FA3" w:sz="8"/>
          <w:right w:val="single" w:color="CCCCCC" w:sz="2"/>
        </w:pBdr>
        <w:shd w:fill="F0F4F8" w:val="clear"/>
        <w:spacing w:after="40" w:before="4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pages/           # Route entry points (TanStack Router)</w:t>
      </w:r>
    </w:p>
    <w:p>
      <w:pPr>
        <w:pBdr>
          <w:top w:val="single" w:color="CCCCCC" w:sz="2"/>
          <w:bottom w:val="single" w:color="CCCCCC" w:sz="2"/>
          <w:left w:val="thick" w:color="2E5FA3" w:sz="8"/>
          <w:right w:val="single" w:color="CCCCCC" w:sz="2"/>
        </w:pBdr>
        <w:shd w:fill="F0F4F8" w:val="clear"/>
        <w:spacing w:after="40" w:before="4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providers/       # Global context providers (Theme, Auth, Query)</w:t>
      </w:r>
    </w:p>
    <w:p>
      <w:pPr>
        <w:pBdr>
          <w:top w:val="single" w:color="CCCCCC" w:sz="2"/>
          <w:bottom w:val="single" w:color="CCCCCC" w:sz="2"/>
          <w:left w:val="thick" w:color="2E5FA3" w:sz="8"/>
          <w:right w:val="single" w:color="CCCCCC" w:sz="2"/>
        </w:pBdr>
        <w:shd w:fill="F0F4F8" w:val="clear"/>
        <w:spacing w:after="40" w:before="4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stores/          # Global state (Zustand)</w:t>
      </w:r>
    </w:p>
    <w:p>
      <w:pPr>
        <w:pBdr>
          <w:top w:val="single" w:color="CCCCCC" w:sz="2"/>
          <w:bottom w:val="single" w:color="CCCCCC" w:sz="2"/>
          <w:left w:val="thick" w:color="2E5FA3" w:sz="8"/>
          <w:right w:val="single" w:color="CCCCCC" w:sz="2"/>
        </w:pBdr>
        <w:shd w:fill="F0F4F8" w:val="clear"/>
        <w:spacing w:after="40" w:before="4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utils/           # Shared utility functions</w:t>
      </w:r>
    </w:p>
    <w:p>
      <w:pPr>
        <w:pBdr>
          <w:top w:val="single" w:color="CCCCCC" w:sz="2"/>
          <w:bottom w:val="single" w:color="CCCCCC" w:sz="2"/>
          <w:left w:val="thick" w:color="2E5FA3" w:sz="8"/>
          <w:right w:val="single" w:color="CCCCCC" w:sz="2"/>
        </w:pBdr>
        <w:shd w:fill="F0F4F8" w:val="clear"/>
        <w:spacing w:after="40" w:before="4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 main.tsx         # App entry point</w:t>
      </w:r>
    </w:p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Core Architectural Pillars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Feature isolation: other parts of the app import only from a feature's index.ts (barrel file) — never from internal paths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Type safety: TypeScript strict mode + Zod for runtime validation of API responses and form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Server state: all remote data managed exclusively by TanStack Query — no manual fetch/useEffect for data fetching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Client state: Zustand reserved for UI-only state (modals, sidebar, theme) — keep it minimal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Routing: TanStack Router with file-based routes and type-safe search params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Path aliases: use @/components/Button, never ../../../components/Button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Streaming UIs: use React Suspense + streaming for incremental loading patterns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14.3. Backend Architecture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Folder Structure</w:t>
      </w:r>
    </w:p>
    <w:p>
      <w:pPr>
        <w:pBdr>
          <w:top w:val="single" w:color="CCCCCC" w:sz="2"/>
          <w:bottom w:val="single" w:color="CCCCCC" w:sz="2"/>
          <w:left w:val="thick" w:color="2E5FA3" w:sz="8"/>
          <w:right w:val="single" w:color="CCCCCC" w:sz="2"/>
        </w:pBdr>
        <w:shd w:fill="F0F4F8" w:val="clear"/>
        <w:spacing w:after="40" w:before="4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src/</w:t>
      </w:r>
    </w:p>
    <w:p>
      <w:pPr>
        <w:pBdr>
          <w:top w:val="single" w:color="CCCCCC" w:sz="2"/>
          <w:bottom w:val="single" w:color="CCCCCC" w:sz="2"/>
          <w:left w:val="thick" w:color="2E5FA3" w:sz="8"/>
          <w:right w:val="single" w:color="CCCCCC" w:sz="2"/>
        </w:pBdr>
        <w:shd w:fill="F0F4F8" w:val="clear"/>
        <w:spacing w:after="40" w:before="4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controllers/     # Route handlers</w:t>
      </w:r>
    </w:p>
    <w:p>
      <w:pPr>
        <w:pBdr>
          <w:top w:val="single" w:color="CCCCCC" w:sz="2"/>
          <w:bottom w:val="single" w:color="CCCCCC" w:sz="2"/>
          <w:left w:val="thick" w:color="2E5FA3" w:sz="8"/>
          <w:right w:val="single" w:color="CCCCCC" w:sz="2"/>
        </w:pBdr>
        <w:shd w:fill="F0F4F8" w:val="clear"/>
        <w:spacing w:after="40" w:before="4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services/        # Business logic</w:t>
      </w:r>
    </w:p>
    <w:p>
      <w:pPr>
        <w:pBdr>
          <w:top w:val="single" w:color="CCCCCC" w:sz="2"/>
          <w:bottom w:val="single" w:color="CCCCCC" w:sz="2"/>
          <w:left w:val="thick" w:color="2E5FA3" w:sz="8"/>
          <w:right w:val="single" w:color="CCCCCC" w:sz="2"/>
        </w:pBdr>
        <w:shd w:fill="F0F4F8" w:val="clear"/>
        <w:spacing w:after="40" w:before="4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repositories/    # Database queries (Prisma)</w:t>
      </w:r>
    </w:p>
    <w:p>
      <w:pPr>
        <w:pBdr>
          <w:top w:val="single" w:color="CCCCCC" w:sz="2"/>
          <w:bottom w:val="single" w:color="CCCCCC" w:sz="2"/>
          <w:left w:val="thick" w:color="2E5FA3" w:sz="8"/>
          <w:right w:val="single" w:color="CCCCCC" w:sz="2"/>
        </w:pBdr>
        <w:shd w:fill="F0F4F8" w:val="clear"/>
        <w:spacing w:after="40" w:before="4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models/          # Prisma schema &amp; types</w:t>
      </w:r>
    </w:p>
    <w:p>
      <w:pPr>
        <w:pBdr>
          <w:top w:val="single" w:color="CCCCCC" w:sz="2"/>
          <w:bottom w:val="single" w:color="CCCCCC" w:sz="2"/>
          <w:left w:val="thick" w:color="2E5FA3" w:sz="8"/>
          <w:right w:val="single" w:color="CCCCCC" w:sz="2"/>
        </w:pBdr>
        <w:shd w:fill="F0F4F8" w:val="clear"/>
        <w:spacing w:after="40" w:before="4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middlewares/     # Auth (JWT), RBAC, validation, error handler</w:t>
      </w:r>
    </w:p>
    <w:p>
      <w:pPr>
        <w:pBdr>
          <w:top w:val="single" w:color="CCCCCC" w:sz="2"/>
          <w:bottom w:val="single" w:color="CCCCCC" w:sz="2"/>
          <w:left w:val="thick" w:color="2E5FA3" w:sz="8"/>
          <w:right w:val="single" w:color="CCCCCC" w:sz="2"/>
        </w:pBdr>
        <w:shd w:fill="F0F4F8" w:val="clear"/>
        <w:spacing w:after="40" w:before="4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routes/          # REST route definitions</w:t>
      </w:r>
    </w:p>
    <w:p>
      <w:pPr>
        <w:pBdr>
          <w:top w:val="single" w:color="CCCCCC" w:sz="2"/>
          <w:bottom w:val="single" w:color="CCCCCC" w:sz="2"/>
          <w:left w:val="thick" w:color="2E5FA3" w:sz="8"/>
          <w:right w:val="single" w:color="CCCCCC" w:sz="2"/>
        </w:pBdr>
        <w:shd w:fill="F0F4F8" w:val="clear"/>
        <w:spacing w:after="40" w:before="4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utils/           # Helpers, formatters</w:t>
      </w:r>
    </w:p>
    <w:p>
      <w:pPr>
        <w:pBdr>
          <w:top w:val="single" w:color="CCCCCC" w:sz="2"/>
          <w:bottom w:val="single" w:color="CCCCCC" w:sz="2"/>
          <w:left w:val="thick" w:color="2E5FA3" w:sz="8"/>
          <w:right w:val="single" w:color="CCCCCC" w:sz="2"/>
        </w:pBdr>
        <w:shd w:fill="F0F4F8" w:val="clear"/>
        <w:spacing w:after="40" w:before="4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 prisma/          # schema.prisma + migrations</w:t>
      </w:r>
    </w:p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Conventions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REST pattern for all endpoints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Zod validation on every request body and query param before reaching business logic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Prisma for all database access — no raw string SQL concatenation ever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Migrations versioned in prisma/migrations/ and committed to the repository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Environment variables validated at startup via Zod (fail fast on missing secrets)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Centralized error handler middleware — no try/catch leaking HTTP logic into services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14.4. Deployment (Railway)</w:t>
      </w:r>
    </w:p>
    <w:tbl>
      <w:tblPr>
        <w:tblW w:type="dxa" w:w="9026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Platform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Railway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Services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Node.js API + PostgreSQL (both in the same Railway project)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Auto-deploy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Push to main branch triggers deploy automatically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Secrets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Defined in Railway environment variables panel — never in code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Free tier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$5 credit/month — suitable for development and staging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Production plan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~$5-20/month depending on usage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TLS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Provided by Railway by default (HTTPS enforced)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DB backups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Enable automatic backups in Railway Postgres settings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top w:val="single" w:color="CCCCCC" w:sz="2"/>
          <w:bottom w:val="single" w:color="CCCCCC" w:sz="2"/>
          <w:left w:val="thick" w:color="F5A623" w:sz="12"/>
          <w:right w:val="single" w:color="CCCCCC" w:sz="2"/>
        </w:pBdr>
        <w:shd w:fill="FFFBEA" w:val="clear"/>
        <w:spacing w:after="100" w:before="80"/>
        <w:ind w:left="240" w:right="240"/>
      </w:pPr>
      <w:r>
        <w:rPr>
          <w:rFonts w:ascii="Arial" w:cs="Arial" w:eastAsia="Arial" w:hAnsi="Arial"/>
          <w:i/>
          <w:iCs/>
          <w:color w:val="555500"/>
          <w:sz w:val="18"/>
          <w:szCs w:val="18"/>
        </w:rPr>
        <w:t xml:space="preserve">Never commit .env files. Use .env.example with placeholder values as the only committed reference. Rotate all credentials immediately if a secret is ever exposed.</w:t>
      </w:r>
    </w:p>
    <w:p>
      <w:pPr>
        <w:spacing w:after="100"/>
      </w:pPr>
      <w:r>
        <w:t xml:space="preserve"/>
      </w:r>
    </w:p>
    <w:p>
      <w:pPr>
        <w:spacing w:after="100"/>
      </w:pPr>
      <w:r>
        <w:lastRenderedPageBreak/>
        <w:br w:type="page"/>
      </w:r>
    </w:p>
    <w:p>
      <w:pPr>
        <w:pStyle w:val="Heading1"/>
        <w:pBdr>
          <w:bottom w:val="single" w:color="2E5FA3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15. Offline Resilience</w:t>
      </w:r>
    </w:p>
    <w:p>
      <w:pPr>
        <w:pBdr>
          <w:top w:val="single" w:color="CCCCCC" w:sz="2"/>
          <w:bottom w:val="single" w:color="CCCCCC" w:sz="2"/>
          <w:left w:val="thick" w:color="F5A623" w:sz="12"/>
          <w:right w:val="single" w:color="CCCCCC" w:sz="2"/>
        </w:pBdr>
        <w:shd w:fill="FFFBEA" w:val="clear"/>
        <w:spacing w:after="100" w:before="80"/>
        <w:ind w:left="240" w:right="240"/>
      </w:pPr>
      <w:r>
        <w:rPr>
          <w:rFonts w:ascii="Arial" w:cs="Arial" w:eastAsia="Arial" w:hAnsi="Arial"/>
          <w:i/>
          <w:iCs/>
          <w:color w:val="555500"/>
          <w:sz w:val="18"/>
          <w:szCs w:val="18"/>
        </w:rPr>
        <w:t xml:space="preserve">Strategy: Option A — Local Draft Auto-save. Covers data loss during short connection drops (seconds to minutes). Full offline PWA support is deferred to a future phase.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15.1. Behaviors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Network Status Detection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global useOnlineStatus hook monitors navigator.onLine and the browser online/offline events. The result is exposed via a provider so any component can react to connectivity changes.</w:t>
      </w:r>
    </w:p>
    <w:p>
      <w:pPr>
        <w:pBdr>
          <w:top w:val="single" w:color="CCCCCC" w:sz="2"/>
          <w:bottom w:val="single" w:color="CCCCCC" w:sz="2"/>
          <w:left w:val="thick" w:color="2E5FA3" w:sz="8"/>
          <w:right w:val="single" w:color="CCCCCC" w:sz="2"/>
        </w:pBdr>
        <w:shd w:fill="F0F4F8" w:val="clear"/>
        <w:spacing w:after="40" w:before="4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hooks/useOnlineStatus.ts</w:t>
      </w:r>
    </w:p>
    <w:p>
      <w:pPr>
        <w:pBdr>
          <w:top w:val="single" w:color="CCCCCC" w:sz="2"/>
          <w:bottom w:val="single" w:color="CCCCCC" w:sz="2"/>
          <w:left w:val="thick" w:color="2E5FA3" w:sz="8"/>
          <w:right w:val="single" w:color="CCCCCC" w:sz="2"/>
        </w:pBdr>
        <w:shd w:fill="F0F4F8" w:val="clear"/>
        <w:spacing w:after="40" w:before="4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function useOnlineStatus() {</w:t>
      </w:r>
    </w:p>
    <w:p>
      <w:pPr>
        <w:pBdr>
          <w:top w:val="single" w:color="CCCCCC" w:sz="2"/>
          <w:bottom w:val="single" w:color="CCCCCC" w:sz="2"/>
          <w:left w:val="thick" w:color="2E5FA3" w:sz="8"/>
          <w:right w:val="single" w:color="CCCCCC" w:sz="2"/>
        </w:pBdr>
        <w:shd w:fill="F0F4F8" w:val="clear"/>
        <w:spacing w:after="40" w:before="4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[isOnline, setIsOnline] = useState(navigator.onLine);</w:t>
      </w:r>
    </w:p>
    <w:p>
      <w:pPr>
        <w:pBdr>
          <w:top w:val="single" w:color="CCCCCC" w:sz="2"/>
          <w:bottom w:val="single" w:color="CCCCCC" w:sz="2"/>
          <w:left w:val="thick" w:color="2E5FA3" w:sz="8"/>
          <w:right w:val="single" w:color="CCCCCC" w:sz="2"/>
        </w:pBdr>
        <w:shd w:fill="F0F4F8" w:val="clear"/>
        <w:spacing w:after="40" w:before="4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useEffect(() =&gt; {</w:t>
      </w:r>
    </w:p>
    <w:p>
      <w:pPr>
        <w:pBdr>
          <w:top w:val="single" w:color="CCCCCC" w:sz="2"/>
          <w:bottom w:val="single" w:color="CCCCCC" w:sz="2"/>
          <w:left w:val="thick" w:color="2E5FA3" w:sz="8"/>
          <w:right w:val="single" w:color="CCCCCC" w:sz="2"/>
        </w:pBdr>
        <w:shd w:fill="F0F4F8" w:val="clear"/>
        <w:spacing w:after="40" w:before="4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window.addEventListener('online',  () =&gt; setIsOnline(true));</w:t>
      </w:r>
    </w:p>
    <w:p>
      <w:pPr>
        <w:pBdr>
          <w:top w:val="single" w:color="CCCCCC" w:sz="2"/>
          <w:bottom w:val="single" w:color="CCCCCC" w:sz="2"/>
          <w:left w:val="thick" w:color="2E5FA3" w:sz="8"/>
          <w:right w:val="single" w:color="CCCCCC" w:sz="2"/>
        </w:pBdr>
        <w:shd w:fill="F0F4F8" w:val="clear"/>
        <w:spacing w:after="40" w:before="4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window.addEventListener('offline', () =&gt; setIsOnline(false));</w:t>
      </w:r>
    </w:p>
    <w:p>
      <w:pPr>
        <w:pBdr>
          <w:top w:val="single" w:color="CCCCCC" w:sz="2"/>
          <w:bottom w:val="single" w:color="CCCCCC" w:sz="2"/>
          <w:left w:val="thick" w:color="2E5FA3" w:sz="8"/>
          <w:right w:val="single" w:color="CCCCCC" w:sz="2"/>
        </w:pBdr>
        <w:shd w:fill="F0F4F8" w:val="clear"/>
        <w:spacing w:after="40" w:before="4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}, []);</w:t>
      </w:r>
    </w:p>
    <w:p>
      <w:pPr>
        <w:pBdr>
          <w:top w:val="single" w:color="CCCCCC" w:sz="2"/>
          <w:bottom w:val="single" w:color="CCCCCC" w:sz="2"/>
          <w:left w:val="thick" w:color="2E5FA3" w:sz="8"/>
          <w:right w:val="single" w:color="CCCCCC" w:sz="2"/>
        </w:pBdr>
        <w:shd w:fill="F0F4F8" w:val="clear"/>
        <w:spacing w:after="40" w:before="4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return isOnline;</w:t>
      </w:r>
    </w:p>
    <w:p>
      <w:pPr>
        <w:pBdr>
          <w:top w:val="single" w:color="CCCCCC" w:sz="2"/>
          <w:bottom w:val="single" w:color="CCCCCC" w:sz="2"/>
          <w:left w:val="thick" w:color="2E5FA3" w:sz="8"/>
          <w:right w:val="single" w:color="CCCCCC" w:sz="2"/>
        </w:pBdr>
        <w:shd w:fill="F0F4F8" w:val="clear"/>
        <w:spacing w:after="40" w:before="4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Auto-save Draft (Quote Form)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While the user fills in the quote form, the current state is persisted to IndexedDB on every change via a useQuoteDraft hook. This protects against data loss during connection drops, page refreshes, or accidental navigation.</w:t>
      </w:r>
    </w:p>
    <w:p>
      <w:pPr>
        <w:pBdr>
          <w:top w:val="single" w:color="CCCCCC" w:sz="2"/>
          <w:bottom w:val="single" w:color="CCCCCC" w:sz="2"/>
          <w:left w:val="thick" w:color="2E5FA3" w:sz="8"/>
          <w:right w:val="single" w:color="CCCCCC" w:sz="2"/>
        </w:pBdr>
        <w:shd w:fill="F0F4F8" w:val="clear"/>
        <w:spacing w:after="40" w:before="4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features/quotes/hooks/useQuoteDraft.ts</w:t>
      </w:r>
    </w:p>
    <w:p>
      <w:pPr>
        <w:pBdr>
          <w:top w:val="single" w:color="CCCCCC" w:sz="2"/>
          <w:bottom w:val="single" w:color="CCCCCC" w:sz="2"/>
          <w:left w:val="thick" w:color="2E5FA3" w:sz="8"/>
          <w:right w:val="single" w:color="CCCCCC" w:sz="2"/>
        </w:pBdr>
        <w:shd w:fill="F0F4F8" w:val="clear"/>
        <w:spacing w:after="40" w:before="4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DRAFT_KEY = 'quote_draft';</w:t>
      </w:r>
    </w:p>
    <w:p>
      <w:pPr>
        <w:pBdr>
          <w:top w:val="single" w:color="CCCCCC" w:sz="2"/>
          <w:bottom w:val="single" w:color="CCCCCC" w:sz="2"/>
          <w:left w:val="thick" w:color="2E5FA3" w:sz="8"/>
          <w:right w:val="single" w:color="CCCCCC" w:sz="2"/>
        </w:pBdr>
        <w:shd w:fill="F0F4F8" w:val="clear"/>
        <w:spacing w:after="40" w:before="4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function useQuoteDraft() {</w:t>
      </w:r>
    </w:p>
    <w:p>
      <w:pPr>
        <w:pBdr>
          <w:top w:val="single" w:color="CCCCCC" w:sz="2"/>
          <w:bottom w:val="single" w:color="CCCCCC" w:sz="2"/>
          <w:left w:val="thick" w:color="2E5FA3" w:sz="8"/>
          <w:right w:val="single" w:color="CCCCCC" w:sz="2"/>
        </w:pBdr>
        <w:shd w:fill="F0F4F8" w:val="clear"/>
        <w:spacing w:after="40" w:before="4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saveDraft = (data: QuoteDraft) =&gt; idb.set(DRAFT_KEY, data);</w:t>
      </w:r>
    </w:p>
    <w:p>
      <w:pPr>
        <w:pBdr>
          <w:top w:val="single" w:color="CCCCCC" w:sz="2"/>
          <w:bottom w:val="single" w:color="CCCCCC" w:sz="2"/>
          <w:left w:val="thick" w:color="2E5FA3" w:sz="8"/>
          <w:right w:val="single" w:color="CCCCCC" w:sz="2"/>
        </w:pBdr>
        <w:shd w:fill="F0F4F8" w:val="clear"/>
        <w:spacing w:after="40" w:before="4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loadDraft = () =&gt; idb.get&lt;QuoteDraft&gt;(DRAFT_KEY);</w:t>
      </w:r>
    </w:p>
    <w:p>
      <w:pPr>
        <w:pBdr>
          <w:top w:val="single" w:color="CCCCCC" w:sz="2"/>
          <w:bottom w:val="single" w:color="CCCCCC" w:sz="2"/>
          <w:left w:val="thick" w:color="2E5FA3" w:sz="8"/>
          <w:right w:val="single" w:color="CCCCCC" w:sz="2"/>
        </w:pBdr>
        <w:shd w:fill="F0F4F8" w:val="clear"/>
        <w:spacing w:after="40" w:before="4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clearDraft = () =&gt; idb.del(DRAFT_KEY);</w:t>
      </w:r>
    </w:p>
    <w:p>
      <w:pPr>
        <w:pBdr>
          <w:top w:val="single" w:color="CCCCCC" w:sz="2"/>
          <w:bottom w:val="single" w:color="CCCCCC" w:sz="2"/>
          <w:left w:val="thick" w:color="2E5FA3" w:sz="8"/>
          <w:right w:val="single" w:color="CCCCCC" w:sz="2"/>
        </w:pBdr>
        <w:shd w:fill="F0F4F8" w:val="clear"/>
        <w:spacing w:after="40" w:before="4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return { saveDraft, loadDraft, clearDraft };</w:t>
      </w:r>
    </w:p>
    <w:p>
      <w:pPr>
        <w:pBdr>
          <w:top w:val="single" w:color="CCCCCC" w:sz="2"/>
          <w:bottom w:val="single" w:color="CCCCCC" w:sz="2"/>
          <w:left w:val="thick" w:color="2E5FA3" w:sz="8"/>
          <w:right w:val="single" w:color="CCCCCC" w:sz="2"/>
        </w:pBdr>
        <w:shd w:fill="F0F4F8" w:val="clear"/>
        <w:spacing w:after="40" w:before="4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UI Feedback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Offline banner: a persistent top bar appears when the connection is lost — "You are offline. Your draft is saved locally."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Submit button disabled while offline — tooltip: "Reconnect to save your quote."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Draft recovery prompt: when the user reopens the quote form and a saved draft exists, a banner offers to restore it — "You have an unsaved draft. Restore it?"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Online restoration banner: when the connection returns — "You're back online." — pending mutations are retried automatically.</w:t>
      </w:r>
    </w:p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Automatic Retry on Reconnect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TanStack Query handles retry and reconnect natively. Configure globally in the QueryClient:</w:t>
      </w:r>
    </w:p>
    <w:p>
      <w:pPr>
        <w:pBdr>
          <w:top w:val="single" w:color="CCCCCC" w:sz="2"/>
          <w:bottom w:val="single" w:color="CCCCCC" w:sz="2"/>
          <w:left w:val="thick" w:color="2E5FA3" w:sz="8"/>
          <w:right w:val="single" w:color="CCCCCC" w:sz="2"/>
        </w:pBdr>
        <w:shd w:fill="F0F4F8" w:val="clear"/>
        <w:spacing w:after="40" w:before="4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providers/QueryProvider.tsx</w:t>
      </w:r>
    </w:p>
    <w:p>
      <w:pPr>
        <w:pBdr>
          <w:top w:val="single" w:color="CCCCCC" w:sz="2"/>
          <w:bottom w:val="single" w:color="CCCCCC" w:sz="2"/>
          <w:left w:val="thick" w:color="2E5FA3" w:sz="8"/>
          <w:right w:val="single" w:color="CCCCCC" w:sz="2"/>
        </w:pBdr>
        <w:shd w:fill="F0F4F8" w:val="clear"/>
        <w:spacing w:after="40" w:before="4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new QueryClient({</w:t>
      </w:r>
    </w:p>
    <w:p>
      <w:pPr>
        <w:pBdr>
          <w:top w:val="single" w:color="CCCCCC" w:sz="2"/>
          <w:bottom w:val="single" w:color="CCCCCC" w:sz="2"/>
          <w:left w:val="thick" w:color="2E5FA3" w:sz="8"/>
          <w:right w:val="single" w:color="CCCCCC" w:sz="2"/>
        </w:pBdr>
        <w:shd w:fill="F0F4F8" w:val="clear"/>
        <w:spacing w:after="40" w:before="4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defaultOptions: {</w:t>
      </w:r>
    </w:p>
    <w:p>
      <w:pPr>
        <w:pBdr>
          <w:top w:val="single" w:color="CCCCCC" w:sz="2"/>
          <w:bottom w:val="single" w:color="CCCCCC" w:sz="2"/>
          <w:left w:val="thick" w:color="2E5FA3" w:sz="8"/>
          <w:right w:val="single" w:color="CCCCCC" w:sz="2"/>
        </w:pBdr>
        <w:shd w:fill="F0F4F8" w:val="clear"/>
        <w:spacing w:after="40" w:before="4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queries: { refetchOnReconnect: true, retry: 2 },</w:t>
      </w:r>
    </w:p>
    <w:p>
      <w:pPr>
        <w:pBdr>
          <w:top w:val="single" w:color="CCCCCC" w:sz="2"/>
          <w:bottom w:val="single" w:color="CCCCCC" w:sz="2"/>
          <w:left w:val="thick" w:color="2E5FA3" w:sz="8"/>
          <w:right w:val="single" w:color="CCCCCC" w:sz="2"/>
        </w:pBdr>
        <w:shd w:fill="F0F4F8" w:val="clear"/>
        <w:spacing w:after="40" w:before="4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mutations: { retry: 1 },</w:t>
      </w:r>
    </w:p>
    <w:p>
      <w:pPr>
        <w:pBdr>
          <w:top w:val="single" w:color="CCCCCC" w:sz="2"/>
          <w:bottom w:val="single" w:color="CCCCCC" w:sz="2"/>
          <w:left w:val="thick" w:color="2E5FA3" w:sz="8"/>
          <w:right w:val="single" w:color="CCCCCC" w:sz="2"/>
        </w:pBdr>
        <w:shd w:fill="F0F4F8" w:val="clear"/>
        <w:spacing w:after="40" w:before="4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},</w:t>
      </w:r>
    </w:p>
    <w:p>
      <w:pPr>
        <w:pBdr>
          <w:top w:val="single" w:color="CCCCCC" w:sz="2"/>
          <w:bottom w:val="single" w:color="CCCCCC" w:sz="2"/>
          <w:left w:val="thick" w:color="2E5FA3" w:sz="8"/>
          <w:right w:val="single" w:color="CCCCCC" w:sz="2"/>
        </w:pBdr>
        <w:shd w:fill="F0F4F8" w:val="clear"/>
        <w:spacing w:after="40" w:before="4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})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15.2. Libraries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idb-keyval — lightweight IndexedDB wrapper for draft persistence (get / set / del)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TanStack Query v5 — handles refetchOnReconnect and mutation retry natively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React 19 Suspense + Transitions — for non-blocking UI updates during reconnection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15.3. Scope &amp; Limitations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Draft auto-save applies to the quote creation and editing form only — not to all modules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Browsing existing quotes, clients, and products while offline is not supported in MVP — requires PWA (Phase 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Draft is stored per browser — not synced between devices or users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Draft is cleared automatically after a successful quote submission</w:t>
      </w:r>
    </w:p>
    <w:p>
      <w:pPr>
        <w:spacing w:after="100"/>
      </w:pPr>
      <w:r>
        <w:t xml:space="preserve"/>
      </w:r>
    </w:p>
    <w:p>
      <w:pPr>
        <w:spacing w:after="100"/>
      </w:pPr>
      <w:r>
        <w:lastRenderedPageBreak/>
        <w:br w:type="page"/>
      </w:r>
    </w:p>
    <w:p>
      <w:pPr>
        <w:pStyle w:val="Heading1"/>
        <w:pBdr>
          <w:bottom w:val="single" w:color="2E5FA3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16. UI / UX Specification</w:t>
      </w:r>
    </w:p>
    <w:p>
      <w:pPr>
        <w:pBdr>
          <w:top w:val="single" w:color="CCCCCC" w:sz="2"/>
          <w:bottom w:val="single" w:color="CCCCCC" w:sz="2"/>
          <w:left w:val="thick" w:color="F5A623" w:sz="12"/>
          <w:right w:val="single" w:color="CCCCCC" w:sz="2"/>
        </w:pBdr>
        <w:shd w:fill="FFFBEA" w:val="clear"/>
        <w:spacing w:after="100" w:before="80"/>
        <w:ind w:left="240" w:right="240"/>
      </w:pPr>
      <w:r>
        <w:rPr>
          <w:rFonts w:ascii="Arial" w:cs="Arial" w:eastAsia="Arial" w:hAnsi="Arial"/>
          <w:i/>
          <w:iCs/>
          <w:color w:val="555500"/>
          <w:sz w:val="18"/>
          <w:szCs w:val="18"/>
        </w:rPr>
        <w:t xml:space="preserve">All UI decisions are final for MVP. Claude Code must implement exactly as specified — do not improvise layout, colors, or interaction patterns.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16.1. Design Principles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Mobile-first: design for a 390px screen first, then scale up to desktop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Zero onboarding: every screen must be self-explanatory — no tooltips required to operate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Progressive disclosure: show only what is needed for the current task; advanced options are secondary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Elegant restraint: avoid visual noise — no gradients, no shadows stacked, no more than 2 accent colors per screen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Forgiving inputs: auto-format CPF/CNPJ/phone as the user types; never block submission with cryptic errors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Destructive actions always require a confirmation modal — never a single click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16.2. Color Palette (Design Tokens)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 CSS custom properties defined globally in styles/tokens.scss. Never hardcode hex values in components.</w:t>
      </w:r>
    </w:p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Base Palette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--color-primary:  #2C5282   —   Main interactive elements, nav, active states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--color-primary-light:  #4A90D9   —   Hover states, links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--color-primary-bg:  #EBF4FF   —   Subtle primary backgrounds, selected rows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--color-success:  #276749   —   Approved status, positive values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--color-success-bg:  #F0FAF4   —   Success backgrounds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--color-warning:  #B7791F   —   Pending / stale quotes alert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--color-warning-bg:  #FFFBEA   —   Warning backgrounds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--color-danger:  #C53030   —   Rejected status, delete actions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--color-danger-bg:  #FFF0F0   —   Danger backgrounds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--color-neutral-900:  #1A202C   —   Primary text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--color-neutral-600:  #4A5568   —   Secondary text, labels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--color-neutral-300:  #CBD5E0   —   Borders, dividers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--color-neutral-100:  #F7FAFC   —   Page background, table alternating rows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--color-surface:  #FFFFFF   —   Cards, modals, form backgrounds</w:t>
      </w:r>
    </w:p>
    <w:p>
      <w:pPr>
        <w:spacing w:after="100"/>
      </w:pPr>
      <w:r>
        <w:t xml:space="preserve"/>
      </w:r>
    </w:p>
    <w:p>
      <w:pPr>
        <w:pBdr>
          <w:top w:val="single" w:color="CCCCCC" w:sz="2"/>
          <w:bottom w:val="single" w:color="CCCCCC" w:sz="2"/>
          <w:left w:val="thick" w:color="F5A623" w:sz="12"/>
          <w:right w:val="single" w:color="CCCCCC" w:sz="2"/>
        </w:pBdr>
        <w:shd w:fill="FFFBEA" w:val="clear"/>
        <w:spacing w:after="100" w:before="80"/>
        <w:ind w:left="240" w:right="240"/>
      </w:pPr>
      <w:r>
        <w:rPr>
          <w:rFonts w:ascii="Arial" w:cs="Arial" w:eastAsia="Arial" w:hAnsi="Arial"/>
          <w:i/>
          <w:iCs/>
          <w:color w:val="555500"/>
          <w:sz w:val="18"/>
          <w:szCs w:val="18"/>
        </w:rPr>
        <w:t xml:space="preserve">Rationale: the palette uses deep blue-slate as primary (professional, calm, non-fatiguing) with low-saturation status colors. Avoid pure black (#000000) and pure white backgrounds — use neutral-900 and neutral-100 instead.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16.3. Typography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Font family:  Inter (Google Fonts) — fallback: system-ui, sans-serif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Base size:  16px (1rem) — never go below 14px for any readable text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Scale:  12 / 14 / 16 / 18 / 20 / 24 / 30 / 36px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Page title:  24-30px, weight 700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Section heading:  18-20px, weight 600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Body:  16px, weight 400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Label / caption:  14px, weight 500, color neutral-600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Micro / badge:  12px, weight 600, uppercase, letter-spacing 0.05em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16.4. Spacing &amp; Layout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 an 8px base grid. All spacing values must be multiples of 8 (8, 16, 24, 32, 40, 48, 64px).</w:t>
      </w:r>
    </w:p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Breakpoints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sm  (&lt; 640px):  Mobile (primary design target)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md  (640-1024px):  Tablet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lg  (&gt; 1024px):  Desktop</w:t>
      </w:r>
    </w:p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Layout Grid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Mobile: single column, full-width content, bottom navigation bar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Tablet/Desktop: fixed sidebar (240px) + main content area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Max content width: 1200px, centered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Page padding: 16px mobile, 32px desktop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Card padding: 16px mobile, 24px desktop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16.5. Navigation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Mobile — Bottom Tab Bar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5 tabs maximum. Icon + short label. Active tab uses --color-primary. Inactive uses --color-neutral-600.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Dashboard  —  LayoutDashboard icon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Quotes  —  FileText icon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Clients  —  Users icon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Products  —  Package icon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More  —  Menu icon — opens a drawer with: Fixed Expenses, Reports, Cash Flow, Settings</w:t>
      </w:r>
    </w:p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Desktop — Left Sidebar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Full labels, grouped by category. Collapsible to icon-only on smaller desktops. Sticky, does not scroll with content.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16.6. Component Patterns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Buttons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Primary:  bg primary, white text — main CTA per screen (only 1 per view)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Secondary:  border primary, primary text — secondary actions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Ghost:  no border, primary text — tertiary actions (e.g. Cancel)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Danger:  bg danger — destructive actions, always behind a confirmation modal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Icon:  40x40px tap target minimum — never smaller on mobile</w:t>
      </w:r>
    </w:p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Forms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Input height: 44px minimum (touch target)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Label always above the input — never placeholder-only labels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Inline validation: show error below the field on blur, not on submit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Auto-format masks: CPF (000.000.000-00), CNPJ (00.000.000/0000-00), phone ((00) 00000-0000), currency (R$ 0.000,00)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Required fields marked with a red asterisk — explained once at top of 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Submit button disabled while form is invalid or while request is in-flight</w:t>
      </w:r>
    </w:p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Tables &amp; Lists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Desktop: full table with sortable column headers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Mobile: card list — each row becomes a card with primary info visible and secondary info collapsed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Empty state: illustration + short message + primary CTA (e.g. 'No quotes yet — Create your first quote')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Loading state: skeleton rows — never a full-page spinner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Alternating row background: --color-neutral-100 / --color-surface</w:t>
      </w:r>
    </w:p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Status Badges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Pill shape, 12px uppercase text, 6px horizontal padding. Map to semantic colors: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pending_review  →  warning-bg + warning 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accepted  →  success-bg + success 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rejected  →  danger-bg + danger 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no_response  →  neutral-100 + neutral-600 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overdue  →  danger-bg + danger 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paid  →  success-bg + success text</w:t>
      </w:r>
    </w:p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Modals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Mobile: bottom sheet (slides up from bottom, 90% screen height max)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Desktop: centered modal, max-width 560px, backdrop blur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Always include a visible close button (X) in the top-right corner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Confirmation modal for destructive actions: title + consequence description + Cancel (ghost) + Confirm (danger)</w:t>
      </w:r>
    </w:p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Toast Notifications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Position: top-right desktop, top-center mobile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Duration: 4 seconds auto-dismiss; errors stay until manually dismissed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Types: success (green), error (red), warning (yellow), info (blue)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Never use browser alert() — always use the toast system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16.7. Key Screen Flows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Quote Creation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Client selector (searchable dropdown) → if not found, inline 'Add new client' shortcut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Item builder: search product/kit, set quantity, see unit price and line total — running total updates live at bottom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Labor cost field (optional, numeric, currency formatted)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Discount field (toggle between % and fixed value)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Grand total prominent at bottom — large, bold, always visible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WhatsApp send button: generates wa.me link, copies to clipboard with one tap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Save as draft (local) when offline — banner confirms draft saved</w:t>
      </w:r>
    </w:p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Dashboard Layout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Top row: 2-column grid of KPI cards on mobile, 4-column on desktop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Stale quotes alert: red-bordered card with count — tapping opens the stale quotes 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Low stock alert: orange-bordered card — tapping opens inventory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Monthly chart: income vs. expenses bar chart, current month highlighted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16.8. Accessibility (Minimum Requirements)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Color contrast: minimum 4.5:1 for body text, 3:1 for large text (WCAG AA)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interactive elements keyboard-navigable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images and icons have aria-label or aria-hidden as appropriate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Form inputs always have associated &lt;label&gt; elements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Focus ring never removed — customize with --color-primary outline</w:t>
      </w:r>
    </w:p>
    <w:p>
      <w:pPr>
        <w:spacing w:after="100"/>
      </w:pPr>
      <w:r>
        <w:t xml:space="preserve"/>
      </w:r>
    </w:p>
    <w:p>
      <w:pPr>
        <w:spacing w:after="100"/>
      </w:pPr>
      <w:r>
        <w:lastRenderedPageBreak/>
        <w:br w:type="page"/>
      </w:r>
    </w:p>
    <w:p>
      <w:pPr>
        <w:pStyle w:val="Heading1"/>
        <w:pBdr>
          <w:bottom w:val="single" w:color="2E5FA3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17. Claude Code — Implementation Instructions</w:t>
      </w:r>
    </w:p>
    <w:p>
      <w:pPr>
        <w:pBdr>
          <w:top w:val="single" w:color="CCCCCC" w:sz="2"/>
          <w:bottom w:val="single" w:color="CCCCCC" w:sz="2"/>
          <w:left w:val="thick" w:color="F5A623" w:sz="12"/>
          <w:right w:val="single" w:color="CCCCCC" w:sz="2"/>
        </w:pBdr>
        <w:shd w:fill="FFFBEA" w:val="clear"/>
        <w:spacing w:after="100" w:before="80"/>
        <w:ind w:left="240" w:right="240"/>
      </w:pPr>
      <w:r>
        <w:rPr>
          <w:rFonts w:ascii="Arial" w:cs="Arial" w:eastAsia="Arial" w:hAnsi="Arial"/>
          <w:i/>
          <w:iCs/>
          <w:color w:val="555500"/>
          <w:sz w:val="18"/>
          <w:szCs w:val="18"/>
        </w:rPr>
        <w:t xml:space="preserve">This section is written directly for Claude Code. Read it entirely before writing any code. These are constraints, not suggestions.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17.1. Project Bootstrap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Run these commands exactly to initialize the project:</w:t>
      </w:r>
    </w:p>
    <w:p>
      <w:pPr>
        <w:pBdr>
          <w:top w:val="single" w:color="CCCCCC" w:sz="2"/>
          <w:bottom w:val="single" w:color="CCCCCC" w:sz="2"/>
          <w:left w:val="thick" w:color="2E5FA3" w:sz="8"/>
          <w:right w:val="single" w:color="CCCCCC" w:sz="2"/>
        </w:pBdr>
        <w:shd w:fill="F0F4F8" w:val="clear"/>
        <w:spacing w:after="40" w:before="4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Frontend</w:t>
      </w:r>
    </w:p>
    <w:p>
      <w:pPr>
        <w:pBdr>
          <w:top w:val="single" w:color="CCCCCC" w:sz="2"/>
          <w:bottom w:val="single" w:color="CCCCCC" w:sz="2"/>
          <w:left w:val="thick" w:color="2E5FA3" w:sz="8"/>
          <w:right w:val="single" w:color="CCCCCC" w:sz="2"/>
        </w:pBdr>
        <w:shd w:fill="F0F4F8" w:val="clear"/>
        <w:spacing w:after="40" w:before="4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create vite@latest client -- --template react-ts</w:t>
      </w:r>
    </w:p>
    <w:p>
      <w:pPr>
        <w:pBdr>
          <w:top w:val="single" w:color="CCCCCC" w:sz="2"/>
          <w:bottom w:val="single" w:color="CCCCCC" w:sz="2"/>
          <w:left w:val="thick" w:color="2E5FA3" w:sz="8"/>
          <w:right w:val="single" w:color="CCCCCC" w:sz="2"/>
        </w:pBdr>
        <w:shd w:fill="F0F4F8" w:val="clear"/>
        <w:spacing w:after="40" w:before="4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cd client &amp;&amp; npm install</w:t>
      </w:r>
    </w:p>
    <w:p>
      <w:pPr>
        <w:pBdr>
          <w:top w:val="single" w:color="CCCCCC" w:sz="2"/>
          <w:bottom w:val="single" w:color="CCCCCC" w:sz="2"/>
          <w:left w:val="thick" w:color="2E5FA3" w:sz="8"/>
          <w:right w:val="single" w:color="CCCCCC" w:sz="2"/>
        </w:pBdr>
        <w:shd w:fill="F0F4F8" w:val="clear"/>
        <w:spacing w:after="40" w:before="4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install @tanstack/react-query @tanstack/react-router</w:t>
      </w:r>
    </w:p>
    <w:p>
      <w:pPr>
        <w:pBdr>
          <w:top w:val="single" w:color="CCCCCC" w:sz="2"/>
          <w:bottom w:val="single" w:color="CCCCCC" w:sz="2"/>
          <w:left w:val="thick" w:color="2E5FA3" w:sz="8"/>
          <w:right w:val="single" w:color="CCCCCC" w:sz="2"/>
        </w:pBdr>
        <w:shd w:fill="F0F4F8" w:val="clear"/>
        <w:spacing w:after="40" w:before="4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install zustand zod idb-keyval axios</w:t>
      </w:r>
    </w:p>
    <w:p>
      <w:pPr>
        <w:pBdr>
          <w:top w:val="single" w:color="CCCCCC" w:sz="2"/>
          <w:bottom w:val="single" w:color="CCCCCC" w:sz="2"/>
          <w:left w:val="thick" w:color="2E5FA3" w:sz="8"/>
          <w:right w:val="single" w:color="CCCCCC" w:sz="2"/>
        </w:pBdr>
        <w:shd w:fill="F0F4F8" w:val="clear"/>
        <w:spacing w:after="40" w:before="4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install -D sass @types/node</w:t>
      </w:r>
    </w:p>
    <w:p>
      <w:pPr>
        <w:spacing w:after="100"/>
      </w:pPr>
      <w:r>
        <w:t xml:space="preserve"/>
      </w:r>
    </w:p>
    <w:p>
      <w:pPr>
        <w:pBdr>
          <w:top w:val="single" w:color="CCCCCC" w:sz="2"/>
          <w:bottom w:val="single" w:color="CCCCCC" w:sz="2"/>
          <w:left w:val="thick" w:color="2E5FA3" w:sz="8"/>
          <w:right w:val="single" w:color="CCCCCC" w:sz="2"/>
        </w:pBdr>
        <w:shd w:fill="F0F4F8" w:val="clear"/>
        <w:spacing w:after="40" w:before="4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Backend</w:t>
      </w:r>
    </w:p>
    <w:p>
      <w:pPr>
        <w:pBdr>
          <w:top w:val="single" w:color="CCCCCC" w:sz="2"/>
          <w:bottom w:val="single" w:color="CCCCCC" w:sz="2"/>
          <w:left w:val="thick" w:color="2E5FA3" w:sz="8"/>
          <w:right w:val="single" w:color="CCCCCC" w:sz="2"/>
        </w:pBdr>
        <w:shd w:fill="F0F4F8" w:val="clear"/>
        <w:spacing w:after="40" w:before="4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mkdir server &amp;&amp; cd server &amp;&amp; npm init -y</w:t>
      </w:r>
    </w:p>
    <w:p>
      <w:pPr>
        <w:pBdr>
          <w:top w:val="single" w:color="CCCCCC" w:sz="2"/>
          <w:bottom w:val="single" w:color="CCCCCC" w:sz="2"/>
          <w:left w:val="thick" w:color="2E5FA3" w:sz="8"/>
          <w:right w:val="single" w:color="CCCCCC" w:sz="2"/>
        </w:pBdr>
        <w:shd w:fill="F0F4F8" w:val="clear"/>
        <w:spacing w:after="40" w:before="4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install express prisma @prisma/client zod bcryptjs jsonwebtoken helmet cors dotenv</w:t>
      </w:r>
    </w:p>
    <w:p>
      <w:pPr>
        <w:pBdr>
          <w:top w:val="single" w:color="CCCCCC" w:sz="2"/>
          <w:bottom w:val="single" w:color="CCCCCC" w:sz="2"/>
          <w:left w:val="thick" w:color="2E5FA3" w:sz="8"/>
          <w:right w:val="single" w:color="CCCCCC" w:sz="2"/>
        </w:pBdr>
        <w:shd w:fill="F0F4F8" w:val="clear"/>
        <w:spacing w:after="40" w:before="4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install -D typescript @types/express @types/node @types/bcryptjs @types/jsonwebtoken ts-node nodemon</w:t>
      </w:r>
    </w:p>
    <w:p>
      <w:pPr>
        <w:pBdr>
          <w:top w:val="single" w:color="CCCCCC" w:sz="2"/>
          <w:bottom w:val="single" w:color="CCCCCC" w:sz="2"/>
          <w:left w:val="thick" w:color="2E5FA3" w:sz="8"/>
          <w:right w:val="single" w:color="CCCCCC" w:sz="2"/>
        </w:pBdr>
        <w:shd w:fill="F0F4F8" w:val="clear"/>
        <w:spacing w:after="40" w:before="4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npx prisma init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17.2. Non-Negotiable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code, variable names, comments, file names and commit messages must be in English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TypeScript strict mode must be enabled in tsconfig.json — never use 'any'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Never store secrets in source code — read all config from process.env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Validate process.env at startup with Zod — crash immediately if required vars are missing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Never use raw SQL string concatenation — use Prisma exclusively for database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Never trust client-supplied role or userId — always read from the decoded JWT on the server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Every API route must go through the auth middleware unless explicitly marked as public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Never use dangerouslySetInnerHTML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Never import from inside another feature's folder — only from its index.ts barrel file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Never use localStorage for tokens — use HttpOnly cookies for refresh token, memory for access token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17.3. Environment Variables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Required variables — validated at startup via Zod in server/src/config/env.ts:</w:t>
      </w:r>
    </w:p>
    <w:p>
      <w:pPr>
        <w:pBdr>
          <w:top w:val="single" w:color="CCCCCC" w:sz="2"/>
          <w:bottom w:val="single" w:color="CCCCCC" w:sz="2"/>
          <w:left w:val="thick" w:color="2E5FA3" w:sz="8"/>
          <w:right w:val="single" w:color="CCCCCC" w:sz="2"/>
        </w:pBdr>
        <w:shd w:fill="F0F4F8" w:val="clear"/>
        <w:spacing w:after="40" w:before="4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DATABASE_URL=postgresql://user:password@host:5432/dbname</w:t>
      </w:r>
    </w:p>
    <w:p>
      <w:pPr>
        <w:pBdr>
          <w:top w:val="single" w:color="CCCCCC" w:sz="2"/>
          <w:bottom w:val="single" w:color="CCCCCC" w:sz="2"/>
          <w:left w:val="thick" w:color="2E5FA3" w:sz="8"/>
          <w:right w:val="single" w:color="CCCCCC" w:sz="2"/>
        </w:pBdr>
        <w:shd w:fill="F0F4F8" w:val="clear"/>
        <w:spacing w:after="40" w:before="4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JWT_ACCESS_SECRET=&lt;min 32 chars random string&gt;</w:t>
      </w:r>
    </w:p>
    <w:p>
      <w:pPr>
        <w:pBdr>
          <w:top w:val="single" w:color="CCCCCC" w:sz="2"/>
          <w:bottom w:val="single" w:color="CCCCCC" w:sz="2"/>
          <w:left w:val="thick" w:color="2E5FA3" w:sz="8"/>
          <w:right w:val="single" w:color="CCCCCC" w:sz="2"/>
        </w:pBdr>
        <w:shd w:fill="F0F4F8" w:val="clear"/>
        <w:spacing w:after="40" w:before="4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JWT_REFRESH_SECRET=&lt;min 32 chars random string&gt;</w:t>
      </w:r>
    </w:p>
    <w:p>
      <w:pPr>
        <w:pBdr>
          <w:top w:val="single" w:color="CCCCCC" w:sz="2"/>
          <w:bottom w:val="single" w:color="CCCCCC" w:sz="2"/>
          <w:left w:val="thick" w:color="2E5FA3" w:sz="8"/>
          <w:right w:val="single" w:color="CCCCCC" w:sz="2"/>
        </w:pBdr>
        <w:shd w:fill="F0F4F8" w:val="clear"/>
        <w:spacing w:after="40" w:before="4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JWT_ACCESS_EXPIRES_IN=15m</w:t>
      </w:r>
    </w:p>
    <w:p>
      <w:pPr>
        <w:pBdr>
          <w:top w:val="single" w:color="CCCCCC" w:sz="2"/>
          <w:bottom w:val="single" w:color="CCCCCC" w:sz="2"/>
          <w:left w:val="thick" w:color="2E5FA3" w:sz="8"/>
          <w:right w:val="single" w:color="CCCCCC" w:sz="2"/>
        </w:pBdr>
        <w:shd w:fill="F0F4F8" w:val="clear"/>
        <w:spacing w:after="40" w:before="4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JWT_REFRESH_EXPIRES_IN=7d</w:t>
      </w:r>
    </w:p>
    <w:p>
      <w:pPr>
        <w:pBdr>
          <w:top w:val="single" w:color="CCCCCC" w:sz="2"/>
          <w:bottom w:val="single" w:color="CCCCCC" w:sz="2"/>
          <w:left w:val="thick" w:color="2E5FA3" w:sz="8"/>
          <w:right w:val="single" w:color="CCCCCC" w:sz="2"/>
        </w:pBdr>
        <w:shd w:fill="F0F4F8" w:val="clear"/>
        <w:spacing w:after="40" w:before="4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CORS_ORIGIN=https://your-frontend-domain.com</w:t>
      </w:r>
    </w:p>
    <w:p>
      <w:pPr>
        <w:pBdr>
          <w:top w:val="single" w:color="CCCCCC" w:sz="2"/>
          <w:bottom w:val="single" w:color="CCCCCC" w:sz="2"/>
          <w:left w:val="thick" w:color="2E5FA3" w:sz="8"/>
          <w:right w:val="single" w:color="CCCCCC" w:sz="2"/>
        </w:pBdr>
        <w:shd w:fill="F0F4F8" w:val="clear"/>
        <w:spacing w:after="40" w:before="4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NODE_ENV=production</w:t>
      </w:r>
    </w:p>
    <w:p>
      <w:pPr>
        <w:spacing w:after="10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Frontend (Vite) — prefix all with VITE_ so they are injected at build time:</w:t>
      </w:r>
    </w:p>
    <w:p>
      <w:pPr>
        <w:pBdr>
          <w:top w:val="single" w:color="CCCCCC" w:sz="2"/>
          <w:bottom w:val="single" w:color="CCCCCC" w:sz="2"/>
          <w:left w:val="thick" w:color="2E5FA3" w:sz="8"/>
          <w:right w:val="single" w:color="CCCCCC" w:sz="2"/>
        </w:pBdr>
        <w:shd w:fill="F0F4F8" w:val="clear"/>
        <w:spacing w:after="40" w:before="4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VITE_API_BASE_URL=https://your-api-domain.com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17.4. Folder Scaffold (generate this structure first)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Frontend — src/:</w:t>
      </w:r>
    </w:p>
    <w:p>
      <w:pPr>
        <w:pBdr>
          <w:top w:val="single" w:color="CCCCCC" w:sz="2"/>
          <w:bottom w:val="single" w:color="CCCCCC" w:sz="2"/>
          <w:left w:val="thick" w:color="2E5FA3" w:sz="8"/>
          <w:right w:val="single" w:color="CCCCCC" w:sz="2"/>
        </w:pBdr>
        <w:shd w:fill="F0F4F8" w:val="clear"/>
        <w:spacing w:after="40" w:before="4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assets/          components/      config/env.ts</w:t>
      </w:r>
    </w:p>
    <w:p>
      <w:pPr>
        <w:pBdr>
          <w:top w:val="single" w:color="CCCCCC" w:sz="2"/>
          <w:bottom w:val="single" w:color="CCCCCC" w:sz="2"/>
          <w:left w:val="thick" w:color="2E5FA3" w:sz="8"/>
          <w:right w:val="single" w:color="CCCCCC" w:sz="2"/>
        </w:pBdr>
        <w:shd w:fill="F0F4F8" w:val="clear"/>
        <w:spacing w:after="40" w:before="4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features/</w:t>
      </w:r>
    </w:p>
    <w:p>
      <w:pPr>
        <w:pBdr>
          <w:top w:val="single" w:color="CCCCCC" w:sz="2"/>
          <w:bottom w:val="single" w:color="CCCCCC" w:sz="2"/>
          <w:left w:val="thick" w:color="2E5FA3" w:sz="8"/>
          <w:right w:val="single" w:color="CCCCCC" w:sz="2"/>
        </w:pBdr>
        <w:shd w:fill="F0F4F8" w:val="clear"/>
        <w:spacing w:after="40" w:before="4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clients/        products/        kits/</w:t>
      </w:r>
    </w:p>
    <w:p>
      <w:pPr>
        <w:pBdr>
          <w:top w:val="single" w:color="CCCCCC" w:sz="2"/>
          <w:bottom w:val="single" w:color="CCCCCC" w:sz="2"/>
          <w:left w:val="thick" w:color="2E5FA3" w:sz="8"/>
          <w:right w:val="single" w:color="CCCCCC" w:sz="2"/>
        </w:pBdr>
        <w:shd w:fill="F0F4F8" w:val="clear"/>
        <w:spacing w:after="40" w:before="4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quotes/         approvals/       cash-flow/</w:t>
      </w:r>
    </w:p>
    <w:p>
      <w:pPr>
        <w:pBdr>
          <w:top w:val="single" w:color="CCCCCC" w:sz="2"/>
          <w:bottom w:val="single" w:color="CCCCCC" w:sz="2"/>
          <w:left w:val="thick" w:color="2E5FA3" w:sz="8"/>
          <w:right w:val="single" w:color="CCCCCC" w:sz="2"/>
        </w:pBdr>
        <w:shd w:fill="F0F4F8" w:val="clear"/>
        <w:spacing w:after="40" w:before="4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fixed-expenses/ inventory/       reports/</w:t>
      </w:r>
    </w:p>
    <w:p>
      <w:pPr>
        <w:pBdr>
          <w:top w:val="single" w:color="CCCCCC" w:sz="2"/>
          <w:bottom w:val="single" w:color="CCCCCC" w:sz="2"/>
          <w:left w:val="thick" w:color="2E5FA3" w:sz="8"/>
          <w:right w:val="single" w:color="CCCCCC" w:sz="2"/>
        </w:pBdr>
        <w:shd w:fill="F0F4F8" w:val="clear"/>
        <w:spacing w:after="40" w:before="4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auth/           dashboard/</w:t>
      </w:r>
    </w:p>
    <w:p>
      <w:pPr>
        <w:pBdr>
          <w:top w:val="single" w:color="CCCCCC" w:sz="2"/>
          <w:bottom w:val="single" w:color="CCCCCC" w:sz="2"/>
          <w:left w:val="thick" w:color="2E5FA3" w:sz="8"/>
          <w:right w:val="single" w:color="CCCCCC" w:sz="2"/>
        </w:pBdr>
        <w:shd w:fill="F0F4F8" w:val="clear"/>
        <w:spacing w:after="40" w:before="4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hooks/           layouts/          pages/</w:t>
      </w:r>
    </w:p>
    <w:p>
      <w:pPr>
        <w:pBdr>
          <w:top w:val="single" w:color="CCCCCC" w:sz="2"/>
          <w:bottom w:val="single" w:color="CCCCCC" w:sz="2"/>
          <w:left w:val="thick" w:color="2E5FA3" w:sz="8"/>
          <w:right w:val="single" w:color="CCCCCC" w:sz="2"/>
        </w:pBdr>
        <w:shd w:fill="F0F4F8" w:val="clear"/>
        <w:spacing w:after="40" w:before="4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providers/       stores/           utils/</w:t>
      </w:r>
    </w:p>
    <w:p>
      <w:pPr>
        <w:pBdr>
          <w:top w:val="single" w:color="CCCCCC" w:sz="2"/>
          <w:bottom w:val="single" w:color="CCCCCC" w:sz="2"/>
          <w:left w:val="thick" w:color="2E5FA3" w:sz="8"/>
          <w:right w:val="single" w:color="CCCCCC" w:sz="2"/>
        </w:pBdr>
        <w:shd w:fill="F0F4F8" w:val="clear"/>
        <w:spacing w:after="40" w:before="4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styles/tokens.scss               main.tsx</w:t>
      </w:r>
    </w:p>
    <w:p>
      <w:pPr>
        <w:spacing w:after="10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Backend — src/:</w:t>
      </w:r>
    </w:p>
    <w:p>
      <w:pPr>
        <w:pBdr>
          <w:top w:val="single" w:color="CCCCCC" w:sz="2"/>
          <w:bottom w:val="single" w:color="CCCCCC" w:sz="2"/>
          <w:left w:val="thick" w:color="2E5FA3" w:sz="8"/>
          <w:right w:val="single" w:color="CCCCCC" w:sz="2"/>
        </w:pBdr>
        <w:shd w:fill="F0F4F8" w:val="clear"/>
        <w:spacing w:after="40" w:before="4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config/env.ts    controllers/     services/</w:t>
      </w:r>
    </w:p>
    <w:p>
      <w:pPr>
        <w:pBdr>
          <w:top w:val="single" w:color="CCCCCC" w:sz="2"/>
          <w:bottom w:val="single" w:color="CCCCCC" w:sz="2"/>
          <w:left w:val="thick" w:color="2E5FA3" w:sz="8"/>
          <w:right w:val="single" w:color="CCCCCC" w:sz="2"/>
        </w:pBdr>
        <w:shd w:fill="F0F4F8" w:val="clear"/>
        <w:spacing w:after="40" w:before="4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repositories/    middlewares/     routes/</w:t>
      </w:r>
    </w:p>
    <w:p>
      <w:pPr>
        <w:pBdr>
          <w:top w:val="single" w:color="CCCCCC" w:sz="2"/>
          <w:bottom w:val="single" w:color="CCCCCC" w:sz="2"/>
          <w:left w:val="thick" w:color="2E5FA3" w:sz="8"/>
          <w:right w:val="single" w:color="CCCCCC" w:sz="2"/>
        </w:pBdr>
        <w:shd w:fill="F0F4F8" w:val="clear"/>
        <w:spacing w:after="40" w:before="40"/>
        <w:ind w:lef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utils/           prisma/schema.prisma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17.5. Implementation Order</w:t>
      </w:r>
    </w:p>
    <w:p>
      <w:pPr>
        <w:pBdr>
          <w:top w:val="single" w:color="CCCCCC" w:sz="2"/>
          <w:bottom w:val="single" w:color="CCCCCC" w:sz="2"/>
          <w:left w:val="thick" w:color="F5A623" w:sz="12"/>
          <w:right w:val="single" w:color="CCCCCC" w:sz="2"/>
        </w:pBdr>
        <w:shd w:fill="FFFBEA" w:val="clear"/>
        <w:spacing w:after="100" w:before="80"/>
        <w:ind w:left="240" w:right="240"/>
      </w:pPr>
      <w:r>
        <w:rPr>
          <w:rFonts w:ascii="Arial" w:cs="Arial" w:eastAsia="Arial" w:hAnsi="Arial"/>
          <w:i/>
          <w:iCs/>
          <w:color w:val="555500"/>
          <w:sz w:val="18"/>
          <w:szCs w:val="18"/>
        </w:rPr>
        <w:t xml:space="preserve">Follow this order strictly. Do not start a phase before the previous one is working and tested.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Phase 1 — Foundation: env validation, Prisma schema (all models), database migrations, Express server skeleton with Helmet + CORS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Phase 2 — Auth: register, login, refresh token, logout endpoints; JWT middleware; RBAC middleware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Phase 3 — Core CRUD: clients, products, kits (API + frontend pages)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Phase 4 — Quotes: creation with versioning, status flow, WhatsApp link generation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Phase 5 — Approval &amp; Payments: installment generation, cash flow entries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Phase 6 — Cash Flow &amp; Fixed Expenses: transaction listing, fixed expense auto-generation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Phase 7 — Inventory: stock movement on approval/cancellation, low-stock alerts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Phase 8 — Dashboard: KPI aggregations, stale quote detection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Phase 9 — Reports: PDF generation with Puppeteer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Phase 10 — Offline Resilience: useOnlineStatus, useQuoteDraft with idb-keyval, QueryClient retry config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Phase 11 — Polish: loading skeletons, empty states, toast notifications, mobile nav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17.6. Prisma Schema — Entity List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Generate a schema.prisma with the following models and relationships: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User:  id, email, passwordHash, role (ADMIN|SALES|FINANCE), isActive, createdAt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Client:  id, name, taxId (unique), nationalId?, address?, zipCode?, email?, phone?, createdAt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Product:  id, name, basePrice, markupPercent, finalPrice, unit?, stockQty, minStock?, isActive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Kit:  id, name, totalPrice (computed), items: KitItem[]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KitItem:  id, kitId, productId, quantity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Quote:  id, clientId, status, activeVersionId?, createdAt, updatedAt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QuoteVersion:  id, quoteId, version, subtotal, laborCost, discount, total, createdAt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QuoteItem:  id, quoteVersionId, productId?, kitId?, quantity, unitPrice, lineTotal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Sale:  id, quoteId, paymentType, downPayment, total, createdAt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Installment:  id, saleId, dueDate, amount, status (PENDING|PAID|OVERDUE), paidAt?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CashTransaction:  id, type (INCOME|EXPENSE), amount, date, origin, description?, referenceId?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FixedExpense:  id, name, amount, dueDay, category?, isActive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FixedExpenseLog:  id, fixedExpenseId, month, year, status (PENDING|PAID), paidAt?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StockMovement:  id, productId, type (INFLOW|OUTFLOW|ADJUSTMENT), quantity, reason, createdAt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17.7. API Route Reference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Implement REST endpoints for each resource. Use this naming convention: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POST   /auth/login  —  Public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POST   /auth/refresh  —  Public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POST   /auth/logout  —  Authenticated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GET    /clients  —  SALES | 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POST   /clients  —  SALES | 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GET    /clients/:id  —  SALES | 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PUT    /clients/:id  —  SALES | 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DELETE /clients/:id  —  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GET    /products  —  SALES | 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POST   /products  —  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PUT    /products/:id  —  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DELETE /products/:id  —  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GET    /kits  POST /kits  PUT /kits/:id  —  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GET    /quotes  —  SALES | 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POST   /quotes  —  SALES | 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GET    /quotes/:id/versions  —  SALES | 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POST   /quotes/:id/accept  —  SALES | 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POST   /quotes/:id/reject  —  SALES | 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GET    /quotes/stale  —  SALES | 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POST   /sales/:id/installments  —  FINANCE | 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PATCH  /installments/:id/pay  —  FINANCE | 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GET    /cash-flow  —  FINANCE | 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POST   /cash-flow  —  FINANCE | 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GET    /fixed-expenses  —  FINANCE | 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POST   /fixed-expenses  —  FINANCE | 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PATCH  /fixed-expenses/:id/pay/:month  —  FINANCE | 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GET    /inventory/movements  —  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POST   /inventory/movements  —  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GET    /dashboard  —  ALL roles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GET    /reports/:type  —  FINANCE | ADMIN — streams PDF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17.8. Design System Implementation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Start by creating styles/tokens.scss with all CSS custom properties from Section 16.2. Then create these global components before building any feature: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components/Badge/Badge.tsx — status badges per Section 16.6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components/Button/Button.tsx — all 5 variants per Section 16.6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components/Input/Input.tsx — with label, error, mask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components/Modal/Modal.tsx — bottom sheet on mobile, centered on desktop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components/Toast/Toast.tsx + providers/ToastProvider.tsx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components/Skeleton/Skeleton.tsx — for loading states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components/EmptyState/EmptyState.tsx — icon + message + optional CTA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layouts/AppLayout.tsx — bottom tab bar (mobile) + sidebar (desktop)</w:t>
      </w:r>
    </w:p>
    <w:p>
      <w:pPr>
        <w:spacing w:after="100"/>
      </w:pPr>
      <w:r>
        <w:t xml:space="preserve"/>
      </w:r>
    </w:p>
    <w:p>
      <w:pPr>
        <w:pBdr>
          <w:top w:val="single" w:color="CCCCCC" w:sz="2"/>
          <w:bottom w:val="single" w:color="CCCCCC" w:sz="2"/>
          <w:left w:val="thick" w:color="F5A623" w:sz="12"/>
          <w:right w:val="single" w:color="CCCCCC" w:sz="2"/>
        </w:pBdr>
        <w:shd w:fill="FFFBEA" w:val="clear"/>
        <w:spacing w:after="100" w:before="80"/>
        <w:ind w:left="240" w:right="240"/>
      </w:pPr>
      <w:r>
        <w:rPr>
          <w:rFonts w:ascii="Arial" w:cs="Arial" w:eastAsia="Arial" w:hAnsi="Arial"/>
          <w:i/>
          <w:iCs/>
          <w:color w:val="555500"/>
          <w:sz w:val="18"/>
          <w:szCs w:val="18"/>
        </w:rPr>
        <w:t xml:space="preserve">Build the design system components first. Every feature screen is assembled from these primitives. Consistency depends on this foundation.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17.9. Key Technical Decisions Already Made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 not reconsider these — they are final: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Currency: always store as integers (cents) in the database — display formatted with Intl.NumberFormat('pt-BR')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Dates: store as UTC ISO strings in DB — display in America/Sao_Paulo timezone using date-fns-tz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Pagination: cursor-based for all list endpoints (not offset) — default page size 20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Soft deletes: use isActive flag — never hard-delete clients, products or kits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Quote totals: always recomputed on the server before saving — never trust client-sent totals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PDF generation: Puppeteer renders an HTML template server-side — do not use client-side PDF libs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WhatsApp: build wa.me URL as: https://wa.me/55{phone}?text={encodeURIComponent(message)}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Error responses: always return { error: string, code: string } — never expose stack traces in production</w:t>
      </w:r>
    </w:p>
    <w:p>
      <w:pPr>
        <w:spacing w:after="100"/>
      </w:pPr>
      <w:r>
        <w:t xml:space="preserve"/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10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5FA3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2026-04-06T14:15:33.917Z</dcterms:created>
  <dcterms:modified xsi:type="dcterms:W3CDTF">2026-04-06T14:15:33.918Z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