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Instituto Tecnológico de Costa Rica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Unidad de Computación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bookmarkStart w:id="0" w:name="bookmark=id.f0mdybpqxltm"/>
      <w:bookmarkStart w:id="1" w:name="bookmark=id.f0mdybpqxltm"/>
      <w:bookmarkEnd w:id="1"/>
    </w:p>
    <w:p>
      <w:pPr>
        <w:pStyle w:val="normal1"/>
        <w:spacing w:lineRule="auto" w:line="480" w:before="0" w:after="0"/>
        <w:ind w:firstLine="720"/>
        <w:jc w:val="center"/>
        <w:rPr>
          <w:rFonts w:ascii="Times New Roman" w:hAnsi="Times New Roman" w:eastAsia="Times New Roman" w:cs="Times New Roman"/>
          <w:b/>
          <w:bCs/>
        </w:rPr>
      </w:pPr>
      <w:bookmarkStart w:id="2" w:name="bookmark=id.f0mdybpqxltm"/>
      <w:bookmarkEnd w:id="2"/>
      <w:r>
        <w:rPr>
          <w:rFonts w:eastAsia="Times New Roman" w:cs="Times New Roman" w:ascii="Times New Roman" w:hAnsi="Times New Roman"/>
          <w:b/>
          <w:bCs/>
        </w:rPr>
        <w:t>Juego de Laberinto Dinámico con Matrices y Programación Orientada a Objetos en Python</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PROFESOR:</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Leonardo Viquez Acuña</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INTEGRANTES</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 xml:space="preserve">Josias Manuel Tijerino Gutiérrez </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Víctor Julio Chavarria Ordoñez</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Sede San Carlos</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19 de Mayo de 2026</w:t>
      </w:r>
    </w:p>
    <w:p>
      <w:pPr>
        <w:pStyle w:val="normal1"/>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normal1"/>
        <w:spacing w:lineRule="auto" w:line="480" w:before="0" w:after="16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keepNext w:val="true"/>
        <w:keepLines/>
        <w:pageBreakBefore w:val="false"/>
        <w:widowControl/>
        <w:pBdr/>
        <w:shd w:val="clear" w:fill="auto"/>
        <w:spacing w:lineRule="auto" w:line="480" w:before="240" w:after="0"/>
        <w:ind w:firstLine="72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F4761"/>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F4761"/>
          <w:position w:val="0"/>
          <w:sz w:val="24"/>
          <w:sz w:val="24"/>
          <w:szCs w:val="24"/>
          <w:u w:val="none"/>
          <w:shd w:fill="auto" w:val="clear"/>
          <w:vertAlign w:val="baseline"/>
        </w:rPr>
        <w:t>Contenido</w:t>
      </w:r>
    </w:p>
    <w:sdt>
      <w:sdtPr>
        <w:docPartObj>
          <w:docPartGallery w:val="Table of Contents"/>
          <w:docPartUnique w:val="true"/>
        </w:docPartObj>
      </w:sdtPr>
      <w:sdtContent>
        <w:p>
          <w:pPr>
            <w:pStyle w:val="normal1"/>
            <w:keepNext w:val="false"/>
            <w:keepLines w:val="false"/>
            <w:pageBreakBefore w:val="false"/>
            <w:widowControl/>
            <w:pBdr/>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fldChar w:fldCharType="begin"/>
          </w:r>
          <w:r>
            <w:rPr>
              <w:webHidden/>
              <w:rStyle w:val="IndexLink"/>
              <w:smallCaps w:val="false"/>
              <w:caps w:val="false"/>
              <w:dstrike w:val="false"/>
              <w:strike w:val="false"/>
              <w:vertAlign w:val="baseline"/>
              <w:position w:val="0"/>
              <w:sz w:val="24"/>
              <w:sz w:val="24"/>
              <w:i w:val="false"/>
              <w:u w:val="none"/>
              <w:b/>
              <w:shd w:fill="auto" w:val="clear"/>
              <w:szCs w:val="24"/>
              <w:iCs w:val="false"/>
              <w:bCs/>
              <w:rFonts w:eastAsia="Times New Roman" w:cs="Times New Roman" w:ascii="Times New Roman" w:hAnsi="Times New Roman"/>
              <w:color w:val="000000"/>
            </w:rPr>
            <w:instrText xml:space="preserve"> TOC \z \o "1-9" \u \t "Heading 1,1,Heading 2,2,Heading 3,3" \h</w:instrText>
          </w:r>
          <w:r>
            <w:rPr>
              <w:webHidden/>
              <w:rStyle w:val="IndexLink"/>
              <w:smallCaps w:val="false"/>
              <w:caps w:val="false"/>
              <w:dstrike w:val="false"/>
              <w:strike w:val="false"/>
              <w:vertAlign w:val="baseline"/>
              <w:position w:val="0"/>
              <w:sz w:val="24"/>
              <w:sz w:val="24"/>
              <w:i w:val="false"/>
              <w:u w:val="none"/>
              <w:b/>
              <w:shd w:fill="auto" w:val="clear"/>
              <w:szCs w:val="24"/>
              <w:iCs w:val="false"/>
              <w:bCs/>
              <w:rFonts w:eastAsia="Times New Roman" w:cs="Times New Roman" w:ascii="Times New Roman" w:hAnsi="Times New Roman"/>
              <w:color w:val="000000"/>
            </w:rPr>
            <w:fldChar w:fldCharType="separate"/>
          </w:r>
          <w:hyperlink w:anchor="_heading=h.xp66o7om23r0">
            <w:r>
              <w:rPr>
                <w:webHidden/>
                <w:rStyle w:val="IndexLink"/>
                <w:rFonts w:eastAsia="Times New Roman" w:cs="Times New Roman" w:ascii="Times New Roman" w:hAnsi="Times New Roman"/>
                <w:b/>
                <w:bCs/>
                <w:i w:val="false"/>
                <w:iCs w:val="false"/>
                <w:caps w:val="false"/>
                <w:smallCaps w:val="false"/>
                <w:strike w:val="false"/>
                <w:dstrike w:val="false"/>
                <w:color w:val="000000"/>
                <w:position w:val="0"/>
                <w:sz w:val="24"/>
                <w:sz w:val="24"/>
                <w:szCs w:val="24"/>
                <w:u w:val="none"/>
                <w:shd w:fill="auto" w:val="clear"/>
                <w:vertAlign w:val="baseline"/>
              </w:rPr>
              <w:t>Introducción:</w:t>
            </w:r>
          </w:hyperlink>
          <w:hyperlink w:anchor="_heading=h.xp66o7om23r0">
            <w:r>
              <w:rPr>
                <w:webHidden/>
                <w:rStyle w:val="IndexLink"/>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ab/>
              <w:t>3</w:t>
            </w:r>
          </w:hyperlink>
        </w:p>
        <w:p>
          <w:pPr>
            <w:pStyle w:val="normal1"/>
            <w:keepNext w:val="false"/>
            <w:keepLines w:val="false"/>
            <w:pageBreakBefore w:val="false"/>
            <w:widowControl/>
            <w:pBdr/>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a28yd89poycw">
            <w:r>
              <w:rPr>
                <w:webHidden/>
                <w:rStyle w:val="IndexLink"/>
                <w:rFonts w:eastAsia="Times New Roman" w:cs="Times New Roman" w:ascii="Times New Roman" w:hAnsi="Times New Roman"/>
                <w:b/>
                <w:bCs/>
                <w:i w:val="false"/>
                <w:iCs w:val="false"/>
                <w:caps w:val="false"/>
                <w:smallCaps w:val="false"/>
                <w:strike w:val="false"/>
                <w:dstrike w:val="false"/>
                <w:color w:val="000000"/>
                <w:position w:val="0"/>
                <w:sz w:val="24"/>
                <w:sz w:val="24"/>
                <w:szCs w:val="24"/>
                <w:u w:val="none"/>
                <w:shd w:fill="auto" w:val="clear"/>
                <w:vertAlign w:val="baseline"/>
              </w:rPr>
              <w:t>Análisis del problema:</w:t>
            </w:r>
          </w:hyperlink>
          <w:hyperlink w:anchor="_heading=h.a28yd89poycw">
            <w:r>
              <w:rPr>
                <w:webHidden/>
                <w:rStyle w:val="IndexLink"/>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ab/>
              <w:t>4</w:t>
            </w:r>
          </w:hyperlink>
        </w:p>
        <w:p>
          <w:pPr>
            <w:pStyle w:val="normal1"/>
            <w:keepNext w:val="false"/>
            <w:keepLines w:val="false"/>
            <w:pageBreakBefore w:val="false"/>
            <w:widowControl/>
            <w:pBdr/>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q354jb8i14qd">
            <w:r>
              <w:rPr>
                <w:webHidden/>
                <w:rStyle w:val="IndexLink"/>
                <w:rFonts w:eastAsia="Times New Roman" w:cs="Times New Roman" w:ascii="Times New Roman" w:hAnsi="Times New Roman"/>
                <w:b/>
                <w:bCs/>
                <w:i w:val="false"/>
                <w:iCs w:val="false"/>
                <w:caps w:val="false"/>
                <w:smallCaps w:val="false"/>
                <w:strike w:val="false"/>
                <w:dstrike w:val="false"/>
                <w:color w:val="000000"/>
                <w:position w:val="0"/>
                <w:sz w:val="24"/>
                <w:sz w:val="24"/>
                <w:szCs w:val="24"/>
                <w:u w:val="none"/>
                <w:shd w:fill="auto" w:val="clear"/>
                <w:vertAlign w:val="baseline"/>
              </w:rPr>
              <w:t>Solución del problema:</w:t>
            </w:r>
          </w:hyperlink>
          <w:hyperlink w:anchor="_heading=h.q354jb8i14qd">
            <w:r>
              <w:rPr>
                <w:webHidden/>
                <w:rStyle w:val="IndexLink"/>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ab/>
              <w:t>9</w:t>
            </w:r>
          </w:hyperlink>
        </w:p>
        <w:p>
          <w:pPr>
            <w:pStyle w:val="normal1"/>
            <w:keepNext w:val="false"/>
            <w:keepLines w:val="false"/>
            <w:pageBreakBefore w:val="false"/>
            <w:widowControl/>
            <w:pBdr/>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mq3336rnmk8j">
            <w:r>
              <w:rPr>
                <w:webHidden/>
                <w:rStyle w:val="IndexLink"/>
                <w:rFonts w:eastAsia="Times New Roman" w:cs="Times New Roman" w:ascii="Times New Roman" w:hAnsi="Times New Roman"/>
                <w:b/>
                <w:bCs/>
                <w:i w:val="false"/>
                <w:iCs w:val="false"/>
                <w:caps w:val="false"/>
                <w:smallCaps w:val="false"/>
                <w:strike w:val="false"/>
                <w:dstrike w:val="false"/>
                <w:color w:val="000000"/>
                <w:position w:val="0"/>
                <w:sz w:val="24"/>
                <w:sz w:val="24"/>
                <w:szCs w:val="24"/>
                <w:u w:val="none"/>
                <w:shd w:fill="auto" w:val="clear"/>
                <w:vertAlign w:val="baseline"/>
              </w:rPr>
              <w:t>Análisis de los resultados</w:t>
            </w:r>
          </w:hyperlink>
          <w:hyperlink w:anchor="_heading=h.mq3336rnmk8j">
            <w:r>
              <w:rPr>
                <w:webHidden/>
                <w:rStyle w:val="IndexLink"/>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ab/>
              <w:t>1</w:t>
            </w:r>
          </w:hyperlink>
          <w:r>
            <w:rPr/>
            <w:t>8</w:t>
          </w:r>
        </w:p>
        <w:p>
          <w:pPr>
            <w:pStyle w:val="normal1"/>
            <w:keepNext w:val="false"/>
            <w:keepLines w:val="false"/>
            <w:pageBreakBefore w:val="false"/>
            <w:widowControl/>
            <w:pBdr/>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rfg0qyrrwz5">
            <w:r>
              <w:rPr>
                <w:webHidden/>
                <w:rStyle w:val="IndexLink"/>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Estado de cada componente del sistema:</w:t>
            </w:r>
          </w:hyperlink>
          <w:hyperlink w:anchor="_heading=h.1rfg0qyrrwz5">
            <w:r>
              <w:rPr>
                <w:webHidden/>
                <w:rStyle w:val="IndexLink"/>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ab/>
              <w:t>1</w:t>
            </w:r>
          </w:hyperlink>
          <w:r>
            <w:rPr/>
            <w:t>8</w:t>
          </w:r>
        </w:p>
        <w:p>
          <w:pPr>
            <w:pStyle w:val="normal1"/>
            <w:keepNext w:val="false"/>
            <w:keepLines w:val="false"/>
            <w:pageBreakBefore w:val="false"/>
            <w:widowControl/>
            <w:pBdr/>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c0ojwfrqp1iv">
            <w:r>
              <w:rPr>
                <w:webHidden/>
                <w:rStyle w:val="IndexLink"/>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Aportes administrativos:</w:t>
            </w:r>
          </w:hyperlink>
          <w:hyperlink w:anchor="_heading=h.c0ojwfrqp1iv">
            <w:r>
              <w:rPr>
                <w:webHidden/>
                <w:rStyle w:val="IndexLink"/>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ab/>
              <w:t>2</w:t>
            </w:r>
          </w:hyperlink>
          <w:r>
            <w:rPr/>
            <w:t>0</w:t>
          </w:r>
        </w:p>
        <w:p>
          <w:pPr>
            <w:pStyle w:val="normal1"/>
            <w:keepNext w:val="false"/>
            <w:keepLines w:val="false"/>
            <w:pageBreakBefore w:val="false"/>
            <w:widowControl/>
            <w:pBdr/>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hdd2ivo1rf3">
            <w:r>
              <w:rPr>
                <w:webHidden/>
                <w:rStyle w:val="IndexLink"/>
                <w:rFonts w:eastAsia="Times New Roman" w:cs="Times New Roman" w:ascii="Times New Roman" w:hAnsi="Times New Roman"/>
                <w:b/>
                <w:bCs/>
                <w:i w:val="false"/>
                <w:iCs w:val="false"/>
                <w:caps w:val="false"/>
                <w:smallCaps w:val="false"/>
                <w:strike w:val="false"/>
                <w:dstrike w:val="false"/>
                <w:color w:val="000000"/>
                <w:position w:val="0"/>
                <w:sz w:val="24"/>
                <w:sz w:val="24"/>
                <w:szCs w:val="24"/>
                <w:u w:val="none"/>
                <w:shd w:fill="auto" w:val="clear"/>
                <w:vertAlign w:val="baseline"/>
              </w:rPr>
              <w:t>Conclusiones:</w:t>
            </w:r>
          </w:hyperlink>
          <w:hyperlink w:anchor="_heading=h.1hdd2ivo1rf3">
            <w:r>
              <w:rPr>
                <w:webHidden/>
                <w:rStyle w:val="IndexLink"/>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ab/>
              <w:t>2</w:t>
            </w:r>
          </w:hyperlink>
          <w:r>
            <w:rPr/>
            <w:t>2</w:t>
          </w:r>
        </w:p>
        <w:p>
          <w:pPr>
            <w:pStyle w:val="normal1"/>
            <w:keepNext w:val="false"/>
            <w:keepLines w:val="false"/>
            <w:pageBreakBefore w:val="false"/>
            <w:widowControl/>
            <w:pBdr/>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oyzj47m4qt1e">
            <w:r>
              <w:rPr>
                <w:webHidden/>
                <w:rStyle w:val="IndexLink"/>
                <w:rFonts w:eastAsia="Times New Roman" w:cs="Times New Roman" w:ascii="Times New Roman" w:hAnsi="Times New Roman"/>
                <w:b/>
                <w:bCs/>
                <w:i w:val="false"/>
                <w:iCs w:val="false"/>
                <w:caps w:val="false"/>
                <w:smallCaps w:val="false"/>
                <w:strike w:val="false"/>
                <w:dstrike w:val="false"/>
                <w:color w:val="000000"/>
                <w:position w:val="0"/>
                <w:sz w:val="24"/>
                <w:sz w:val="24"/>
                <w:szCs w:val="24"/>
                <w:u w:val="none"/>
                <w:shd w:fill="auto" w:val="clear"/>
                <w:vertAlign w:val="baseline"/>
              </w:rPr>
              <w:t>Recomendaciones</w:t>
            </w:r>
          </w:hyperlink>
          <w:hyperlink w:anchor="_heading=h.oyzj47m4qt1e">
            <w:r>
              <w:rPr>
                <w:webHidden/>
                <w:rStyle w:val="IndexLink"/>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ab/>
              <w:t>2</w:t>
            </w:r>
          </w:hyperlink>
          <w:r>
            <w:rPr/>
            <w:t>4</w:t>
          </w:r>
        </w:p>
        <w:p>
          <w:pPr>
            <w:pStyle w:val="normal1"/>
            <w:keepNext w:val="false"/>
            <w:keepLines w:val="false"/>
            <w:pageBreakBefore w:val="false"/>
            <w:widowControl/>
            <w:pBdr/>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43357oc72s61">
            <w:r>
              <w:rPr>
                <w:webHidden/>
                <w:rStyle w:val="IndexLink"/>
                <w:rFonts w:eastAsia="Times New Roman" w:cs="Times New Roman" w:ascii="Times New Roman" w:hAnsi="Times New Roman"/>
                <w:b/>
                <w:bCs/>
                <w:i w:val="false"/>
                <w:iCs w:val="false"/>
                <w:caps w:val="false"/>
                <w:smallCaps w:val="false"/>
                <w:strike w:val="false"/>
                <w:dstrike w:val="false"/>
                <w:color w:val="000000"/>
                <w:position w:val="0"/>
                <w:sz w:val="24"/>
                <w:sz w:val="24"/>
                <w:szCs w:val="24"/>
                <w:u w:val="none"/>
                <w:shd w:fill="auto" w:val="clear"/>
                <w:vertAlign w:val="baseline"/>
              </w:rPr>
              <w:t>Referencias bibliográficas:</w:t>
            </w:r>
          </w:hyperlink>
          <w:hyperlink w:anchor="_heading=h.43357oc72s61">
            <w:r>
              <w:rPr>
                <w:webHidden/>
                <w:rStyle w:val="IndexLink"/>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ab/>
            </w:r>
          </w:hyperlink>
          <w:r>
            <w:rPr/>
            <w:t>27</w:t>
          </w:r>
          <w:r>
            <w:rPr/>
            <w:fldChar w:fldCharType="end"/>
          </w:r>
        </w:p>
      </w:sdtContent>
    </w:sdt>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480" w:before="0" w:after="16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rPr>
          <w:rFonts w:ascii="Times New Roman" w:hAnsi="Times New Roman" w:eastAsia="Times New Roman" w:cs="Times New Roman"/>
          <w:b/>
          <w:bCs/>
          <w:sz w:val="24"/>
          <w:szCs w:val="24"/>
        </w:rPr>
      </w:pPr>
      <w:bookmarkStart w:id="3" w:name="_heading=h.xp66o7om23r0"/>
      <w:bookmarkEnd w:id="3"/>
      <w:r>
        <w:rPr>
          <w:rFonts w:eastAsia="Times New Roman" w:cs="Times New Roman" w:ascii="Times New Roman" w:hAnsi="Times New Roman"/>
          <w:b/>
          <w:bCs/>
          <w:sz w:val="24"/>
          <w:szCs w:val="24"/>
        </w:rPr>
        <w:tab/>
        <w:t>Introducción:</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El desarrollo de software interactivo constituye una de las áreas de aplicación más importantes dentro de la Ingeniería en Computación, debido a que integra lógica computacional, estructuras de datos, control de eventos y diseño modular en un mismo sistema. En la asignatura Taller de Programación, estos elementos permiten fortalecer habilidades relacionadas con la construcción de soluciones funcionales mediante programación orientada a objetos y manejo eficiente de procesos dinámicos.</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Este proyecto se desarrolla con el propósito de implementar un videojuego de laberinto dinámico en Python, utilizando una interfaz gráfica y una matriz como estructura principal para representar el entorno de juego. La solución busca incorporar mecanismos de desplazamiento automático, generación dinámica de obstáculos, control de recompensas y persistencia de puntajes, permitiendo aplicar distintos conceptos fundamentales de programación dentro de un sistema interactivo.</w:t>
      </w:r>
    </w:p>
    <w:p>
      <w:pPr>
        <w:pStyle w:val="normal1"/>
        <w:spacing w:lineRule="auto" w:line="480" w:before="0" w:after="160"/>
        <w:ind w:firstLine="720"/>
        <w:rPr>
          <w:rFonts w:ascii="Times New Roman" w:hAnsi="Times New Roman" w:eastAsia="Times New Roman" w:cs="Times New Roman"/>
        </w:rPr>
      </w:pPr>
      <w:r>
        <w:rPr>
          <w:rFonts w:eastAsia="Times New Roman" w:cs="Times New Roman" w:ascii="Times New Roman" w:hAnsi="Times New Roman"/>
        </w:rPr>
        <w:t>Además, el proyecto integra técnicas utilizadas en el desarrollo moderno de software, como el uso de concurrencia mediante hilos para desacoplar procesos de ejecución, validación de movimientos en entornos dinámicos y administración de estados en tiempo real. Estos componentes favorecen el desarrollo de habilidades relacionadas con análisis lógico, organización estructurada del código y diseño de aplicaciones orientadas a eventos.</w:t>
      </w:r>
      <w:r>
        <w:br w:type="page"/>
      </w:r>
    </w:p>
    <w:p>
      <w:pPr>
        <w:pStyle w:val="Heading1"/>
        <w:rPr>
          <w:rFonts w:ascii="Times New Roman" w:hAnsi="Times New Roman" w:eastAsia="Times New Roman" w:cs="Times New Roman"/>
          <w:sz w:val="24"/>
          <w:szCs w:val="24"/>
        </w:rPr>
      </w:pPr>
      <w:bookmarkStart w:id="4" w:name="_heading=h.a28yd89poycw"/>
      <w:bookmarkEnd w:id="4"/>
      <w:r>
        <w:rPr>
          <w:rFonts w:eastAsia="Times New Roman" w:cs="Times New Roman" w:ascii="Times New Roman" w:hAnsi="Times New Roman"/>
          <w:b/>
          <w:bCs/>
          <w:sz w:val="24"/>
          <w:szCs w:val="24"/>
        </w:rPr>
        <w:tab/>
        <w:t xml:space="preserve">Análisis del problema: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proyecto plantea el desarrollo de un videojuego de laberinto dinámico en Python utilizando una interfaz gráfica. El problema principal no consiste únicamente en mostrar una matriz en pantalla, sino en coordinar múltiples componentes que interactúan simultáneamente, como el mapa, el jugador, los obstáculos, los elementos recolectables, el desplazamiento automático, la dificultad progresiva, el sistema de puntajes y la actualización visual en tiempo real. Esto implica mantener coherencia entre el estado lógico del juego y lo que el usuario observa durante la partida.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Uno de los primeros problemas consiste en trabajar con diferentes tamaños de laberinto. El sistema debe permitir mapas de 10x10, 20x20 y 30x30 sin depender de estructuras fijas. Esto afecta directamente la cantidad de filas y columnas, la posición inicial del jugador, el tamaño visual de cada celda, la dificultad del escenario y la administración de puntajes. Por esta razón, el juego requiere mecanismos capaces de generar estructuras dinámicas que se adapten automáticamente al tamaño seleccionado por el usuario.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Otro problema importante corresponde a la representación interna del mapa. El sistema necesita distinguir correctamente entre espacios libres, obstáculos y elementos especiales dentro del escenario. Además, la información del terreno no debe confundirse con objetos como monedas o poderes, ya que ambos cumplen funciones distintas dentro de la lógica del juego. Esto obliga a mantener una organización clara de los datos para facilitar validaciones, desplazamientos y actualizaciones constantes del escenario.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ubicación inicial del jugador también representa un problema funcional. El personaje debe aparecer siempre en una posición válida dentro del mapa independientemente de las dimensiones seleccionadas. Esto requiere cálculos que permitan determinar automáticamente una posición coherente dentro de la matriz sin provocar errores relacionados con límites o posiciones inexistentes.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movimiento del jugador constituye otro aspecto central del proyecto. Cada desplazamiento debe validar que la nueva posición permanezca dentro de los límites del mapa y que no exista un obstáculo bloqueando el paso. Sin este control, el personaje podría atravesar muros o salir de la matriz, afectando la lógica general del juego y la experiencia del usuario.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comportamiento dinámico del mapa representa uno de los retos principales del sistema. A diferencia de un laberinto estático, el escenario cambia constantemente durante la partida mediante el desplazamiento progresivo de filas. Esto obliga a mantener sincronizados el terreno, los obstáculos, la posición del jugador y los elementos especiales mientras el escenario continúa avanzando.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generación de obstáculos también plantea dificultades importantes. El escenario no puede construirse mediante distribución completamente aleatoria, ya que podrían generarse caminos imposibles o mapas excesivamente simples. El sistema requiere mecanismos que controlen la distribución de espacios libres y obstáculos para mantener una dificultad equilibrada y una experiencia jugable consistente.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Otro problema corresponde a la condición de derrota. El juego debe determinar correctamente cuándo el jugador pierde la partida según el comportamiento dinámico del mapa. Debido al desplazamiento constante del escenario, la derrota depende directamente de la posición del jugador respecto a las filas activas del laberinto. Esto obliga a validar continuamente la relación entre el personaje y el avance del mapa.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aumento progresivo de dificultad representa otro desafío dentro del sistema. El videojuego requiere incrementar gradualmente la presión sobre el jugador conforme transcurre la partida, pero evitando velocidades excesivas que afecten la jugabilidad. Esto implica administrar intervalos de tiempo y controlar límites mínimos para mantener equilibrio entre dificultad y control del juego.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generación de recompensas y poderes introduce problemas relacionados con disponibilidad y posicionamiento dentro del mapa. Los elementos especiales deben aparecer únicamente en posiciones válidas y no interferir con obstáculos, otros objetos o la posición actual del jugador. Además, el sistema necesita controlar el tiempo de permanencia de cada elemento para evitar acumulación desordenada dentro del escenario.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sistema de monedas requiere diferenciar distintos tipos de recompensas y relacionarlas correctamente con el puntaje del jugador. Cada moneda posee un valor específico y debe integrarse con el movimiento y las validaciones del mapa. Esto implica actualizar constantemente el estado del escenario y el puntaje general conforme el jugador interactúa con el entorno.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Los poderes especiales representan otro problema lógico dentro del proyecto. Tanto las bombas como el paso fantasma modifican temporalmente las reglas normales de movimiento e interacción con el mapa. Esto obliga a validar múltiples condiciones antes de permitir determinadas acciones y a mantener coherencia entre las restricciones del escenario y las habilidades disponibles para el jugador.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acumulación de poderes introduce además la necesidad de administrar recursos disponibles durante la partida. El sistema debe registrar cuántos poderes posee el jugador, cuándo aumentan y cuándo disminuyen, manteniendo siempre consistencia entre el estado lógico interno y la información visual mostrada en pantalla.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manejo de hilos constituye un aspecto técnico relevante del proyecto. La interfaz gráfica necesita mantenerse activa para capturar eventos del usuario mientras el mapa continúa desplazándose automáticamente en segundo plano. Esto genera problemas de sincronización entre procesos concurrentes que acceden simultáneamente al mismo estado del juego. Por esta razón, el sistema requiere mecanismos que garanticen coherencia de datos durante toda la ejecución.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interfaz gráfica también forma parte del problema general. El sistema debe transformar estructuras lógicas internas en una representación visual clara y comprensible para el usuario. Esto implica actualizar constantemente el estado visual del mapa, los obstáculos, el jugador, los elementos recolectables, los puntajes y los mensajes del juego sin afectar el rendimiento general de la aplicación.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navegación entre pantallas introduce otro problema funcional. El videojuego posee múltiples estados, como menú principal, selección de tamaño, configuración, visualización de puntajes, pantalla de juego y derrota. El sistema necesita controlar correctamente las transiciones entre cada pantalla y determinar cómo interpretar las acciones del usuario en cada contexto.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configuración de controles representa otro requerimiento importante. El usuario debe poder modificar las teclas utilizadas durante la partida sin provocar conflictos entre acciones diferentes. Esto obliga al sistema a validar constantemente las asignaciones de teclas y mantener una organización clara de los controles disponibles.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almacenamiento de puntajes constituye otro problema relacionado con persistencia de datos. El sistema debe conservar resultados históricos independientes según el tamaño del mapa utilizado. Esto implica leer, actualizar, ordenar y almacenar información correctamente sin perder registros previos ni mezclar resultados de distintas dificultades.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Finalmente, el principal reto del proyecto consiste en integrar todos estos componentes dentro de un único sistema coherente. El movimiento del jugador depende de las validaciones del mapa, el desplazamiento automático afecta la posición del personaje y los elementos especiales modifican temporalmente las reglas del escenario. Además, todos estos cambios deben reflejarse inmediatamente en la interfaz gráfica y mantenerse sincronizados con el estado interno del juego. Por esta razón, el problema general no se limita a desarrollar funciones aisladas, sino a coordinar correctamente estructuras de datos, lógica de juego, concurrencia, interfaz gráfica y persistencia de información dentro de un entorno interactivo en tiempo real.</w:t>
      </w:r>
    </w:p>
    <w:p>
      <w:pPr>
        <w:pStyle w:val="normal1"/>
        <w:spacing w:lineRule="auto" w:line="480" w:before="0" w:after="160"/>
        <w:ind w:firstLine="720"/>
        <w:rPr>
          <w:rFonts w:ascii="Times New Roman" w:hAnsi="Times New Roman" w:eastAsia="Times New Roman" w:cs="Times New Roman"/>
        </w:rPr>
      </w:pPr>
      <w:r>
        <w:rPr>
          <w:rFonts w:eastAsia="Times New Roman" w:cs="Times New Roman" w:ascii="Times New Roman" w:hAnsi="Times New Roman"/>
        </w:rPr>
      </w:r>
      <w:r>
        <w:br w:type="page"/>
      </w:r>
    </w:p>
    <w:p>
      <w:pPr>
        <w:pStyle w:val="Heading1"/>
        <w:rPr>
          <w:rFonts w:ascii="Times New Roman" w:hAnsi="Times New Roman" w:eastAsia="Times New Roman" w:cs="Times New Roman"/>
          <w:b/>
          <w:bCs/>
          <w:sz w:val="24"/>
          <w:szCs w:val="24"/>
        </w:rPr>
      </w:pPr>
      <w:bookmarkStart w:id="5" w:name="_heading=h.q354jb8i14qd"/>
      <w:bookmarkEnd w:id="5"/>
      <w:r>
        <w:rPr>
          <w:rFonts w:eastAsia="Times New Roman" w:cs="Times New Roman" w:ascii="Times New Roman" w:hAnsi="Times New Roman"/>
          <w:b/>
          <w:bCs/>
          <w:sz w:val="24"/>
          <w:szCs w:val="24"/>
        </w:rPr>
        <w:tab/>
        <w:t>Solución del problema:</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Para el desarrollo del videojuego se utilizaron distintas librerías de Python encargadas de controlar aspectos relacionados con el tiempo, generación aleatoria, manejo de archivos, concurrencia e interfaz gráfica. Estas herramientas permitieron implementar funciones necesarias para la lógica interna del juego y la interacción visual con el usuario.</w:t>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Time: </w:t>
      </w:r>
      <w:r>
        <w:rPr>
          <w:rFonts w:eastAsia="Times New Roman" w:cs="Times New Roman" w:ascii="Times New Roman" w:hAnsi="Times New Roman"/>
        </w:rPr>
        <w:t>La librería time permite trabajar con medición y control del tiempo dentro de Python. En el proyecto se utilizó para controlar intervalos de desplazamiento del mapa, aparición de elementos, aumento progresivo de dificultad y duración temporal de recompensas y poderes. Según Python Software Foundation (s.f.), el módulo time proporciona funciones relacionadas con el manejo del tiempo, incluyendo medición de intervalos, pausas de ejecución y obtención del tiempo actual dentro de programas desarrollados en Python.Se usaron las funciones:</w:t>
      </w:r>
    </w:p>
    <w:p>
      <w:pPr>
        <w:pStyle w:val="normal1"/>
        <w:numPr>
          <w:ilvl w:val="0"/>
          <w:numId w:val="2"/>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time.monotonic(): que mide tiempo de forma continua para controlar desplazamientos, aparición de elementos y aumento de dificultad.</w:t>
      </w:r>
    </w:p>
    <w:p>
      <w:pPr>
        <w:pStyle w:val="normal1"/>
        <w:numPr>
          <w:ilvl w:val="0"/>
          <w:numId w:val="2"/>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time.sleep(0.05): el cual pausa breve en el ciclo automático del juego para no saturar el procesador.</w:t>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Random: </w:t>
      </w:r>
      <w:r>
        <w:rPr>
          <w:rFonts w:eastAsia="Times New Roman" w:cs="Times New Roman" w:ascii="Times New Roman" w:hAnsi="Times New Roman"/>
        </w:rPr>
        <w:t>La librería random permite generar valores aleatorios. Dentro del proyecto se empleó para crear obstáculos, seleccionar posiciones disponibles dentro del mapa y generar elementos recolectables de manera dinámica. Según Python Software Foundation (s.f.), el módulo random implementa generadores de números pseudoaleatorios y funciones para realizar selecciones aleatorias dentro de distintas estructuras de datos en Python.</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Se usaron las funciones:</w:t>
      </w:r>
    </w:p>
    <w:p>
      <w:pPr>
        <w:pStyle w:val="normal1"/>
        <w:numPr>
          <w:ilvl w:val="0"/>
          <w:numId w:val="10"/>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random.random(): que genera un número decimal aleatorio para decidir si una celda será obstáculo o libre.</w:t>
      </w:r>
    </w:p>
    <w:p>
      <w:pPr>
        <w:pStyle w:val="normal1"/>
        <w:numPr>
          <w:ilvl w:val="0"/>
          <w:numId w:val="10"/>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random.choice(posiciones): que escoge una posición libre aleatoria del mapa.</w:t>
      </w:r>
    </w:p>
    <w:p>
      <w:pPr>
        <w:pStyle w:val="normal1"/>
        <w:numPr>
          <w:ilvl w:val="0"/>
          <w:numId w:val="10"/>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random.choices(..., weights=..., k=1): que escoge aleatoriamente el tipo de elemento que aparece, usando probabilidades/pesos.</w:t>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Os: </w:t>
      </w:r>
      <w:r>
        <w:rPr>
          <w:rFonts w:eastAsia="Times New Roman" w:cs="Times New Roman" w:ascii="Times New Roman" w:hAnsi="Times New Roman"/>
        </w:rPr>
        <w:t>La librería os proporciona herramientas para interactuar con el sistema operativo y administrar archivos o rutas. En el proyecto se utilizó para gestionar directorios y archivos relacionados con el almacenamiento de puntajes. Según Python Software Foundation (s.f.), el módulo os permite utilizar funcionalidades dependientes del sistema operativo, incluyendo manejo de archivos, rutas y directorios dentro de programas desarrollados en Python.</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Se usaron las funciones:</w:t>
      </w:r>
    </w:p>
    <w:p>
      <w:pPr>
        <w:pStyle w:val="normal1"/>
        <w:numPr>
          <w:ilvl w:val="0"/>
          <w:numId w:val="9"/>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os.path.join(...): lo cual construye la ruta del archivo de puntajes.</w:t>
      </w:r>
    </w:p>
    <w:p>
      <w:pPr>
        <w:pStyle w:val="normal1"/>
        <w:numPr>
          <w:ilvl w:val="0"/>
          <w:numId w:val="9"/>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os.makedirs(..., exist_ok=True): que  crea la carpeta datos si no existe.</w:t>
      </w:r>
    </w:p>
    <w:p>
      <w:pPr>
        <w:pStyle w:val="normal1"/>
        <w:numPr>
          <w:ilvl w:val="0"/>
          <w:numId w:val="9"/>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os.path.exists(ruta):  que verifica si existe el archivo de puntajes antes de leerlo.</w:t>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Threading: </w:t>
      </w:r>
      <w:r>
        <w:rPr>
          <w:rFonts w:eastAsia="Times New Roman" w:cs="Times New Roman" w:ascii="Times New Roman" w:hAnsi="Times New Roman"/>
        </w:rPr>
        <w:t>La librería threading permite ejecutar múltiples procesos de manera concurrente. En el videojuego se utilizó para mantener el desplazamiento automático del mapa y la actualización lógica del juego mientras la interfaz gráfica permanecía activa. Según Python Software Foundation (s.f.), el módulo threading proporciona herramientas para trabajar con múltiples hilos de ejecución dentro de un programa, permitiendo ejecutar tareas simultáneamente y administrar mecanismos de sincronización entre procesos.</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Se usaron las funciones:</w:t>
      </w:r>
    </w:p>
    <w:p>
      <w:pPr>
        <w:pStyle w:val="normal1"/>
        <w:numPr>
          <w:ilvl w:val="0"/>
          <w:numId w:val="8"/>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threading.Lock(): para crear un bloqueo para proteger datos compartidos entre la interfaz y el hilo del juego.</w:t>
      </w:r>
    </w:p>
    <w:p>
      <w:pPr>
        <w:pStyle w:val="normal1"/>
        <w:numPr>
          <w:ilvl w:val="0"/>
          <w:numId w:val="8"/>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threading.Event(): para crear una señal para detener el hilo.</w:t>
      </w:r>
    </w:p>
    <w:p>
      <w:pPr>
        <w:pStyle w:val="normal1"/>
        <w:numPr>
          <w:ilvl w:val="0"/>
          <w:numId w:val="8"/>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threading.Thread(...): para crear el hilo secundario que ejecuta el ciclo automático del juego.</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Se usaron métodos de esos objetos:</w:t>
      </w:r>
    </w:p>
    <w:p>
      <w:pPr>
        <w:pStyle w:val="normal1"/>
        <w:numPr>
          <w:ilvl w:val="0"/>
          <w:numId w:val="7"/>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lock con with self._hilo.lock:</w:t>
      </w:r>
    </w:p>
    <w:p>
      <w:pPr>
        <w:pStyle w:val="normal1"/>
        <w:numPr>
          <w:ilvl w:val="0"/>
          <w:numId w:val="7"/>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Event.clear()</w:t>
      </w:r>
    </w:p>
    <w:p>
      <w:pPr>
        <w:pStyle w:val="normal1"/>
        <w:numPr>
          <w:ilvl w:val="0"/>
          <w:numId w:val="7"/>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Event.set()</w:t>
      </w:r>
    </w:p>
    <w:p>
      <w:pPr>
        <w:pStyle w:val="normal1"/>
        <w:numPr>
          <w:ilvl w:val="0"/>
          <w:numId w:val="7"/>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Event.is_set()</w:t>
      </w:r>
    </w:p>
    <w:p>
      <w:pPr>
        <w:pStyle w:val="normal1"/>
        <w:numPr>
          <w:ilvl w:val="0"/>
          <w:numId w:val="7"/>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Thread.start()</w:t>
      </w:r>
    </w:p>
    <w:p>
      <w:pPr>
        <w:pStyle w:val="normal1"/>
        <w:numPr>
          <w:ilvl w:val="0"/>
          <w:numId w:val="7"/>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Thread.is_alive()</w:t>
      </w:r>
    </w:p>
    <w:p>
      <w:pPr>
        <w:pStyle w:val="normal1"/>
        <w:numPr>
          <w:ilvl w:val="0"/>
          <w:numId w:val="7"/>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Thread.join(timeout=1)</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Pygame: </w:t>
      </w:r>
      <w:r>
        <w:rPr>
          <w:rFonts w:eastAsia="Times New Roman" w:cs="Times New Roman" w:ascii="Times New Roman" w:hAnsi="Times New Roman"/>
        </w:rPr>
        <w:t>La librería pygame proporciona herramientas para el desarrollo de videojuegos en Python mediante gráficos, eventos y renderizado en tiempo real. Dentro del proyecto se utilizó para construir la interfaz gráfica, capturar entradas del usuario, dibujar el escenario y actualizar visualmente el estado del juego. Según Pygame Community (s.f.), Pygame corresponde a un conjunto de módulos de Python diseñados para la creación de videojuegos y aplicaciones multimedia, funcionando sobre la biblioteca SDL y permitiendo desarrollar aplicaciones gráficas multiplataforma.Sus Funciones/clases principales usadas fueron:</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Sus funciones/clases principales usadas:</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pygame.init()</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pygame.quit()</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pygame.Color(...)</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pygame.Rect(...)</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pygame.Surface(...)</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pygame.display.set_mode(...)</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pygame.display.set_caption(...)</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pygame.display.flip()</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pygame.time.Clock()</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pygame.time.get_ticks()</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pygame.font.SysFont(...)</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pygame.key.set_repeat(...)</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pygame.key.name(...)</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pygame.mouse.get_pos()</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pygame.event.get()</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pygame.transform.smoothscale(...)</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pygame.draw.rect(...)</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pygame.draw.circle(...)</w:t>
      </w:r>
    </w:p>
    <w:p>
      <w:pPr>
        <w:pStyle w:val="normal1"/>
        <w:numPr>
          <w:ilvl w:val="0"/>
          <w:numId w:val="5"/>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pygame.draw.polygon(...)</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También métodos de objetos , como:</w:t>
      </w:r>
    </w:p>
    <w:p>
      <w:pPr>
        <w:pStyle w:val="normal1"/>
        <w:numPr>
          <w:ilvl w:val="0"/>
          <w:numId w:val="6"/>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rect.inflate(...)</w:t>
      </w:r>
    </w:p>
    <w:p>
      <w:pPr>
        <w:pStyle w:val="normal1"/>
        <w:numPr>
          <w:ilvl w:val="0"/>
          <w:numId w:val="6"/>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rect.collidepoint(...)</w:t>
      </w:r>
    </w:p>
    <w:p>
      <w:pPr>
        <w:pStyle w:val="normal1"/>
        <w:numPr>
          <w:ilvl w:val="0"/>
          <w:numId w:val="6"/>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fuente.render(...)</w:t>
      </w:r>
    </w:p>
    <w:p>
      <w:pPr>
        <w:pStyle w:val="normal1"/>
        <w:numPr>
          <w:ilvl w:val="0"/>
          <w:numId w:val="6"/>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superficie.blit(...)</w:t>
      </w:r>
    </w:p>
    <w:p>
      <w:pPr>
        <w:pStyle w:val="normal1"/>
        <w:numPr>
          <w:ilvl w:val="0"/>
          <w:numId w:val="6"/>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superficie.fill(...)</w:t>
      </w:r>
    </w:p>
    <w:p>
      <w:pPr>
        <w:pStyle w:val="normal1"/>
        <w:numPr>
          <w:ilvl w:val="0"/>
          <w:numId w:val="6"/>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ventana.get_size()</w:t>
      </w:r>
    </w:p>
    <w:p>
      <w:pPr>
        <w:pStyle w:val="normal1"/>
        <w:numPr>
          <w:ilvl w:val="0"/>
          <w:numId w:val="6"/>
        </w:numPr>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reloj.tick(60)</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solución del proyecto se diseñó mediante una arquitectura modular, donde cada componente del sistema cumple una responsabilidad específica dentro del funcionamiento general del videojuego. A partir del análisis realizado, el programa se dividió en módulos encargados de la configuración general, control del jugador, administración del mapa, lógica principal del juego, interfaz gráfica y manejo de puntajes. Esta organización evita depender de una única función extensa y facilita la comunicación entre componentes de forma ordenada.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propuesta se basa en representar el laberinto mediante una matriz dinámica, controlar al jugador usando coordenadas de fila y columna, generar obstáculos progresivamente, actualizar el escenario automáticamente mediante procesos independientes y mostrar el estado del juego en tiempo real utilizando Pygame. Además, el sistema almacena los puntajes en archivos separados según el tamaño del mapa seleccionado.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Para resolver el problema de trabajar con diferentes dimensiones de laberinto, se implementó un sistema de selección de tamaños que permite generar mapas de 10x10, 20x20 y 30x30. El tamaño elegido por el usuario se utiliza posteriormente para construir toda la estructura lógica del juego. Este enfoque evita crear escenarios fijos y permite que la misma lógica funcione correctamente independientemente de la dimensión seleccionada.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representación interna del laberinto se resolvió utilizando una matriz de listas en Python. Cada posición de la matriz representa una celda del escenario y permite diferenciar entre espacios libres y obstáculos. Los elementos especiales, como monedas o poderes, se almacenan en estructuras independientes para evitar mezclar información dentro de la misma matriz. Gracias a esto, las validaciones de movimiento y actualización del escenario se realizan de manera más clara y organizada.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posición inicial del jugador se calculó automáticamente tomando como referencia el tamaño del mapa. El personaje inicia en la última fila y en una posición central del tablero, garantizando que la ubicación inicial funcione correctamente en cualquier dimensión permitida.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movimiento del jugador se resolvió mediante coordenadas de fila y columna. Cada desplazamiento modifica la posición actual dependiendo de la dirección seleccionada. Antes de permitir un movimiento, el sistema valida que la nueva posición permanezca dentro de los límites del mapa y que no exista un obstáculo bloqueando el paso. Este mecanismo evita que el jugador atraviese muros o salga del escenario.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construcción del mapa se planteó como un proceso dinámico y progresivo. Durante la partida se generan nuevas filas en la parte superior del tablero mientras las filas inferiores desaparecen, creando el efecto de desplazamiento constante del escenario. Paralelamente, los elementos recolectables se actualizan para mantener coherencia con el movimiento general del mapa.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desplazamiento automático del escenario se implementó mediante un proceso independiente encargado de actualizar el mapa después de determinados intervalos de tiempo. Este mecanismo permite que el escenario continúe avanzando aunque el usuario no interactúe con el teclado, aumentando la presión sobre el jugador y manteniendo activa la mecánica principal del videojuego.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condición de derrota se relacionó directamente con el avance del mapa. El sistema verifica constantemente si el jugador permanece en la última fila antes de realizar un desplazamiento. Si esto ocurre, la partida termina debido a que el escenario elimina la fila donde se encuentra el personaje. Esta lógica mantiene coherencia con la mecánica central del juego.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generación de obstáculos se resolvió mediante reglas controladas de distribución. Cada fila intenta aproximarse a una proporción específica de obstáculos y limita la cantidad de espacios libres consecutivos. Este enfoque evita generar caminos excesivamente fáciles y mantiene un nivel de dificultad consistente durante toda la partida.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aumento de dificultad se implementó reduciendo progresivamente el tiempo entre desplazamientos del mapa. Conforme avanza la partida, el escenario se mueve con mayor velocidad hasta alcanzar un límite mínimo previamente definido. De esta manera, el juego incrementa gradualmente su dificultad sin volverse imposible de controlar.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aparición de recompensas y poderes se resolvió utilizando estructuras de datos independientes que almacenan la posición y características de cada elemento. El sistema genera objetos en posiciones libres del mapa y controla automáticamente su tiempo de permanencia dentro de la partida. Esto permite administrar monedas y poderes de manera dinámica sin alterar la estructura principal del escenario.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sistema de monedas se integró directamente con el movimiento del jugador. Cuando el personaje alcanza una posición donde existe una moneda, el sistema incrementa automáticamente el puntaje y elimina el elemento recolectado. Se implementaron monedas normales y especiales con distintos valores para incentivar la exploración y aumentar la competitividad del juego.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Los poderes especiales se diseñaron como herramientas estratégicas para modificar temporalmente el comportamiento del escenario. El poder de bomba permite destruir obstáculos cercanos y abrir nuevos caminos dentro de la matriz, mientras que el paso fantasma permite atravesar obstáculos específicos bajo determinadas condiciones. Ambos mecanismos amplían las posibilidades de movimiento y aportan variedad a la experiencia de juego.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acumulación de poderes se resolvió mediante contadores numéricos asociados al jugador. Cada vez que el personaje obtiene un poder, el sistema incrementa el contador correspondiente. Cuando el usuario utiliza uno de estos recursos, el valor disminuye automáticamente. Este enfoque permite administrar los recursos disponibles de manera sencilla y visible para el jugador.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organización general del sistema se desarrolló aplicando programación orientada a objetos y separación modular. Cada archivo y clase cumple una responsabilidad específica dentro del proyecto. El módulo del jugador administra posición y puntaje, el mapa controla obstáculos y elementos, la lógica del juego coordina reglas y dificultad, la interfaz administra la representación visual y el módulo de puntajes conserva los resultados históricos. Esta estructura facilita el mantenimiento, reutilización y comprensión del código.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manejo de procesos concurrentes se resolvió separando la lógica automática del juego de la interfaz gráfica. Mientras el hilo principal administra los eventos de teclado y la representación visual, un segundo proceso se encarga de actualizar el desplazamiento del mapa, controlar la dificultad y administrar la aparición de elementos. Además, se implementaron mecanismos de sincronización para evitar conflictos al acceder simultáneamente a los datos del juego.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interfaz gráfica se desarrolló utilizando Pygame. El sistema muestra menús, pantallas de selección, configuración, puntajes y el escenario principal de juego. Cada celda de la matriz se representa visualmente según su contenido, diferenciando obstáculos, espacios libres, elementos recolectables y posición del jugador. Esto permite transformar el estado lógico interno en una representación visual clara para el usuario.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navegación entre pantallas se resolvió mediante un sistema de estados. Dependiendo del valor actual del estado de pantalla, el programa decide qué interfaz mostrar y qué acciones permitir al usuario. Gracias a este enfoque, el flujo general del videojuego se mantiene organizado y cada pantalla funciona de manera independiente.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La configuración de controles se implementó mediante estructuras que relacionan acciones con teclas específicas. El sistema permite modificar controles desde la interfaz y valida automáticamente que no existan conflictos entre teclas asignadas. Esto mejora la personalización y evita errores durante la partida. </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 xml:space="preserve">El almacenamiento de puntajes se resolvió utilizando archivos de texto separados según el tamaño del mapa. Al finalizar cada partida, el sistema registra el nuevo resultado, ordena los puntajes obtenidos y conserva únicamente los mejores registros. Esta solución permite mantener clasificaciones independientes para cada dificultad disponible dentro del juego. </w:t>
      </w:r>
    </w:p>
    <w:p>
      <w:pPr>
        <w:pStyle w:val="normal1"/>
        <w:spacing w:lineRule="auto" w:line="480" w:before="0" w:after="160"/>
        <w:ind w:firstLine="720"/>
        <w:rPr>
          <w:rFonts w:ascii="Times New Roman" w:hAnsi="Times New Roman" w:eastAsia="Times New Roman" w:cs="Times New Roman"/>
        </w:rPr>
      </w:pPr>
      <w:r>
        <w:rPr>
          <w:rFonts w:eastAsia="Times New Roman" w:cs="Times New Roman" w:ascii="Times New Roman" w:hAnsi="Times New Roman"/>
        </w:rPr>
        <w:t xml:space="preserve">Finalmente, para garantizar la consistencia general del sistema, se estableció un flujo de comunicación controlado entre módulos. La interfaz interpreta las acciones del usuario, la lógica del juego coordina las operaciones y el mapa valida o modifica el escenario. Posteriormente, la interfaz actualiza la representación visual utilizando el nuevo estado generado. Gracias a esta estructura, el videojuego mantiene coherencia entre la lógica interna y la experiencia visual presentada al jugador. </w:t>
      </w:r>
      <w:r>
        <w:br w:type="page"/>
      </w:r>
    </w:p>
    <w:p>
      <w:pPr>
        <w:pStyle w:val="Heading1"/>
        <w:rPr/>
      </w:pPr>
      <w:bookmarkStart w:id="6" w:name="_heading=h.mq3336rnmk8j"/>
      <w:bookmarkEnd w:id="6"/>
      <w:r>
        <w:rPr>
          <w:rFonts w:eastAsia="Times New Roman" w:cs="Times New Roman" w:ascii="Times New Roman" w:hAnsi="Times New Roman"/>
          <w:b/>
          <w:bCs/>
          <w:sz w:val="24"/>
          <w:szCs w:val="24"/>
        </w:rPr>
        <w:tab/>
        <w:t>Análisis de los resultados:</w:t>
      </w:r>
    </w:p>
    <w:p>
      <w:pPr>
        <w:pStyle w:val="Heading2"/>
        <w:rPr>
          <w:rFonts w:ascii="Times New Roman" w:hAnsi="Times New Roman" w:eastAsia="Times New Roman" w:cs="Times New Roman"/>
          <w:sz w:val="24"/>
          <w:szCs w:val="24"/>
        </w:rPr>
      </w:pPr>
      <w:bookmarkStart w:id="7" w:name="_heading=h.1rfg0qyrrwz5"/>
      <w:bookmarkEnd w:id="7"/>
      <w:r>
        <w:rPr>
          <w:rFonts w:eastAsia="Times New Roman" w:cs="Times New Roman" w:ascii="Times New Roman" w:hAnsi="Times New Roman"/>
          <w:sz w:val="24"/>
          <w:szCs w:val="24"/>
        </w:rPr>
        <w:tab/>
        <w:t>Estado de cada componente del sistema: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1</w:t>
      </w:r>
    </w:p>
    <w:tbl>
      <w:tblPr>
        <w:tblStyle w:val="Table1"/>
        <w:tblW w:w="8828" w:type="dxa"/>
        <w:jc w:val="left"/>
        <w:tblInd w:w="-108" w:type="dxa"/>
        <w:tblLayout w:type="fixed"/>
        <w:tblCellMar>
          <w:top w:w="0" w:type="dxa"/>
          <w:left w:w="108" w:type="dxa"/>
          <w:bottom w:w="0" w:type="dxa"/>
          <w:right w:w="108" w:type="dxa"/>
        </w:tblCellMar>
        <w:tblLook w:val="0400"/>
      </w:tblPr>
      <w:tblGrid>
        <w:gridCol w:w="2942"/>
        <w:gridCol w:w="2943"/>
        <w:gridCol w:w="2943"/>
      </w:tblGrid>
      <w:tr>
        <w:trPr/>
        <w:tc>
          <w:tcPr>
            <w:tcW w:w="2942"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Tarea/Requerimiento</w:t>
            </w:r>
          </w:p>
        </w:tc>
        <w:tc>
          <w:tcPr>
            <w:tcW w:w="2943"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Estado</w:t>
            </w:r>
          </w:p>
        </w:tc>
        <w:tc>
          <w:tcPr>
            <w:tcW w:w="2943"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Observaciones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t>Generación</w:t>
            </w:r>
            <w:r>
              <w:rPr>
                <w:rFonts w:eastAsia="Times New Roman" w:cs="Times New Roman" w:ascii="Times New Roman" w:hAnsi="Times New Roman"/>
                <w:sz w:val="24"/>
                <w:szCs w:val="24"/>
              </w:rPr>
              <w:t xml:space="preserve"> de Matriz</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La matriz se genera dinámicamente según el tamaño seleccionado por el usuario.</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Movimiento del jugador</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jugador puede desplazarse en las cuatro direcciones mediante el teclado.</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Validación de obstáculos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sistema impide atravesar celdas ocupadas por muros.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Scroll automático del mapa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mapa se desplaza automáticamente agregando nuevas filas superiores.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dificultad</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La velocidad del desplazamiento aumenta progresivamente cada 15 segundos.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monedas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Se generan monedas aleatorias de 5 y 10 puntos sobre celdas libres.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poderes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Se implementaron bomba y paso fantasma con sus respectivas teclas de activación.</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Persistencia de puntajes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sistema guarda y actualiza el Top 20 de puntajes históricos.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Uso de hilos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Se utilizan hilos para separar la lógica del juego y la interfaz gráfica.</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Interfaz gráfica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La interfaz muestra correctamente el mapa, objetos y estado del jugador.</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Programación orientada a objetos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proyecto utiliza clases para organizar la lógica del sistema.</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Documentación interna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rPr>
            </w:pPr>
            <w:r>
              <w:rPr>
                <w:rFonts w:eastAsia="Times New Roman" w:cs="Times New Roman" w:ascii="Times New Roman" w:hAnsi="Times New Roman"/>
              </w:rPr>
            </w:r>
          </w:p>
          <w:tbl>
            <w:tblPr>
              <w:tblStyle w:val="Table2"/>
              <w:tblW w:w="96" w:type="dxa"/>
              <w:jc w:val="left"/>
              <w:tblInd w:w="0" w:type="dxa"/>
              <w:tblLayout w:type="fixed"/>
              <w:tblCellMar>
                <w:top w:w="0" w:type="dxa"/>
                <w:left w:w="108" w:type="dxa"/>
                <w:bottom w:w="0" w:type="dxa"/>
                <w:right w:w="108" w:type="dxa"/>
              </w:tblCellMar>
              <w:tblLook w:val="0400"/>
            </w:tblPr>
            <w:tblGrid>
              <w:gridCol w:w="96"/>
            </w:tblGrid>
            <w:tr>
              <w:trPr/>
              <w:tc>
                <w:tcPr>
                  <w:tcW w:w="96" w:type="dxa"/>
                  <w:tcBorders/>
                  <w:vAlign w:val="center"/>
                </w:tcPr>
                <w:p>
                  <w:pPr>
                    <w:pStyle w:val="normal1"/>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rPr>
            </w:pPr>
            <w:r>
              <w:rPr>
                <w:rFonts w:eastAsia="Times New Roman" w:cs="Times New Roman" w:ascii="Times New Roman" w:hAnsi="Times New Roman"/>
              </w:rPr>
            </w:r>
          </w:p>
          <w:tbl>
            <w:tblPr>
              <w:tblStyle w:val="Table3"/>
              <w:tblW w:w="2727" w:type="dxa"/>
              <w:jc w:val="left"/>
              <w:tblInd w:w="0" w:type="dxa"/>
              <w:tblLayout w:type="fixed"/>
              <w:tblCellMar>
                <w:top w:w="0" w:type="dxa"/>
                <w:left w:w="108" w:type="dxa"/>
                <w:bottom w:w="0" w:type="dxa"/>
                <w:right w:w="108" w:type="dxa"/>
              </w:tblCellMar>
              <w:tblLook w:val="0400"/>
            </w:tblPr>
            <w:tblGrid>
              <w:gridCol w:w="2727"/>
            </w:tblGrid>
            <w:tr>
              <w:trPr/>
              <w:tc>
                <w:tcPr>
                  <w:tcW w:w="2727" w:type="dxa"/>
                  <w:tcBorders/>
                  <w:vAlign w:val="center"/>
                </w:tcPr>
                <w:p>
                  <w:pPr>
                    <w:pStyle w:val="normal1"/>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t>El código incorpora comentarios y docstrings en las funciones principales.</w:t>
                  </w:r>
                </w:p>
              </w:tc>
            </w:tr>
          </w:tbl>
          <w:p>
            <w:pPr>
              <w:pStyle w:val="normal1"/>
              <w:spacing w:lineRule="auto" w:line="480" w:before="0" w:after="160"/>
              <w:jc w:val="center"/>
              <w:rPr>
                <w:rFonts w:ascii="Times New Roman" w:hAnsi="Times New Roman" w:eastAsia="Times New Roman" w:cs="Times New Roman"/>
              </w:rPr>
            </w:pPr>
            <w:r>
              <w:rPr>
                <w:rFonts w:eastAsia="Times New Roman" w:cs="Times New Roman" w:ascii="Times New Roman" w:hAnsi="Times New Roman"/>
              </w:rPr>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Documentación externa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Completa</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Se construye mediante el proceso de la realización del proyecto.</w:t>
            </w:r>
          </w:p>
        </w:tc>
      </w:tr>
    </w:tbl>
    <w:p>
      <w:pPr>
        <w:pStyle w:val="normal1"/>
        <w:spacing w:lineRule="auto" w:line="480" w:before="0" w:after="0"/>
        <w:ind w:hanging="0"/>
        <w:jc w:val="both"/>
        <w:rPr/>
      </w:pPr>
      <w:r>
        <w:rPr/>
      </w:r>
    </w:p>
    <w:p>
      <w:pPr>
        <w:pStyle w:val="Heading2"/>
        <w:rPr>
          <w:rFonts w:ascii="Times New Roman" w:hAnsi="Times New Roman" w:eastAsia="Times New Roman" w:cs="Times New Roman"/>
          <w:sz w:val="24"/>
          <w:szCs w:val="24"/>
        </w:rPr>
      </w:pPr>
      <w:bookmarkStart w:id="8" w:name="_heading=h.c0ojwfrqp1iv"/>
      <w:bookmarkEnd w:id="8"/>
      <w:r>
        <w:rPr>
          <w:rFonts w:eastAsia="Times New Roman" w:cs="Times New Roman" w:ascii="Times New Roman" w:hAnsi="Times New Roman"/>
          <w:sz w:val="24"/>
          <w:szCs w:val="24"/>
        </w:rPr>
        <w:tab/>
        <w:t>Aportes administrativos: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2</w:t>
      </w:r>
    </w:p>
    <w:tbl>
      <w:tblPr>
        <w:tblStyle w:val="Table4"/>
        <w:tblW w:w="9269" w:type="dxa"/>
        <w:jc w:val="left"/>
        <w:tblInd w:w="-108" w:type="dxa"/>
        <w:tblLayout w:type="fixed"/>
        <w:tblCellMar>
          <w:top w:w="0" w:type="dxa"/>
          <w:left w:w="108" w:type="dxa"/>
          <w:bottom w:w="0" w:type="dxa"/>
          <w:right w:w="108" w:type="dxa"/>
        </w:tblCellMar>
        <w:tblLook w:val="0400"/>
      </w:tblPr>
      <w:tblGrid>
        <w:gridCol w:w="3119"/>
        <w:gridCol w:w="3081"/>
        <w:gridCol w:w="3069"/>
      </w:tblGrid>
      <w:tr>
        <w:trPr>
          <w:trHeight w:val="1005" w:hRule="atLeast"/>
        </w:trPr>
        <w:tc>
          <w:tcPr>
            <w:tcW w:w="3119"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Rubro</w:t>
            </w:r>
          </w:p>
        </w:tc>
        <w:tc>
          <w:tcPr>
            <w:tcW w:w="3081"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Víctor Julio Chavarria Ordoñez</w:t>
            </w:r>
          </w:p>
        </w:tc>
        <w:tc>
          <w:tcPr>
            <w:tcW w:w="3069"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Josias Manuel Tijerino Gutiérrez</w:t>
            </w:r>
          </w:p>
        </w:tc>
      </w:tr>
      <w:tr>
        <w:trPr>
          <w:trHeight w:val="836"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Análisis y diseño general del proyecto</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335"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40%</w:t>
            </w:r>
          </w:p>
        </w:tc>
      </w:tr>
      <w:tr>
        <w:trPr>
          <w:trHeight w:val="1550"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Diseño de la matriz y estructura del mapa</w:t>
            </w:r>
          </w:p>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50%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1122" w:leader="none"/>
                <w:tab w:val="center" w:pos="1424"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50%</w:t>
            </w:r>
          </w:p>
        </w:tc>
      </w:tr>
      <w:tr>
        <w:trPr>
          <w:trHeight w:val="772"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Movimiento y validación del jugador</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251"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40%</w:t>
            </w:r>
          </w:p>
        </w:tc>
      </w:tr>
      <w:tr>
        <w:trPr>
          <w:trHeight w:val="781"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Generación dinámica del mapa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80%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20%</w:t>
            </w:r>
          </w:p>
        </w:tc>
      </w:tr>
      <w:tr>
        <w:trPr>
          <w:trHeight w:val="772"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tabs>
                <w:tab w:val="clear" w:pos="720"/>
                <w:tab w:val="left" w:pos="2143"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dificultad progresiva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75%</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25%</w:t>
            </w:r>
          </w:p>
        </w:tc>
      </w:tr>
      <w:tr>
        <w:trPr>
          <w:trHeight w:val="1158"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Desarrollo de recompensas y poderes</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938"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50%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50%</w:t>
            </w:r>
          </w:p>
        </w:tc>
      </w:tr>
      <w:tr>
        <w:trPr>
          <w:trHeight w:val="897"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Manejo de hilos y concurrencia</w:t>
            </w:r>
          </w:p>
          <w:p>
            <w:pPr>
              <w:pStyle w:val="normal1"/>
              <w:widowControl/>
              <w:tabs>
                <w:tab w:val="clear" w:pos="720"/>
                <w:tab w:val="left" w:pos="2127"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80%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20%</w:t>
            </w:r>
          </w:p>
        </w:tc>
      </w:tr>
      <w:tr>
        <w:trPr>
          <w:trHeight w:val="1005"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Desarrollo de interfaz gráfica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75%</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25%</w:t>
            </w:r>
          </w:p>
        </w:tc>
      </w:tr>
      <w:tr>
        <w:trPr>
          <w:trHeight w:val="1469"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Configuración y navegación entre pantallas</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40%</w:t>
            </w:r>
          </w:p>
        </w:tc>
      </w:tr>
      <w:tr>
        <w:trPr>
          <w:trHeight w:val="1303"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puntajes y archivos</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70%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30%</w:t>
            </w:r>
          </w:p>
        </w:tc>
      </w:tr>
      <w:tr>
        <w:trPr>
          <w:trHeight w:val="1227"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Validación y pruebas del sistema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40%</w:t>
            </w:r>
          </w:p>
        </w:tc>
      </w:tr>
      <w:tr>
        <w:trPr>
          <w:trHeight w:val="1151"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Documentación del proyecto</w:t>
            </w:r>
          </w:p>
          <w:p>
            <w:pPr>
              <w:pStyle w:val="normal1"/>
              <w:widowControl/>
              <w:tabs>
                <w:tab w:val="clear" w:pos="720"/>
                <w:tab w:val="left" w:pos="1959"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80%</w:t>
            </w:r>
          </w:p>
        </w:tc>
      </w:tr>
    </w:tbl>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16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rPr>
          <w:rFonts w:ascii="Times New Roman" w:hAnsi="Times New Roman" w:eastAsia="Times New Roman" w:cs="Times New Roman"/>
          <w:b/>
          <w:bCs/>
          <w:sz w:val="24"/>
          <w:szCs w:val="24"/>
        </w:rPr>
      </w:pPr>
      <w:bookmarkStart w:id="9" w:name="_heading=h.1hdd2ivo1rf3"/>
      <w:bookmarkEnd w:id="9"/>
      <w:r>
        <w:rPr>
          <w:rFonts w:eastAsia="Times New Roman" w:cs="Times New Roman" w:ascii="Times New Roman" w:hAnsi="Times New Roman"/>
          <w:b/>
          <w:bCs/>
          <w:sz w:val="24"/>
          <w:szCs w:val="24"/>
        </w:rPr>
        <w:tab/>
        <w:t>Conclusiones:</w:t>
      </w:r>
    </w:p>
    <w:p>
      <w:pPr>
        <w:pStyle w:val="normal1"/>
        <w:keepNext w:val="false"/>
        <w:keepLines w:val="false"/>
        <w:pageBreakBefore w:val="false"/>
        <w:widowControl/>
        <w:numPr>
          <w:ilvl w:val="0"/>
          <w:numId w:val="4"/>
        </w:numPr>
        <w:pBdr/>
        <w:shd w:val="clear" w:fill="auto"/>
        <w:spacing w:lineRule="auto" w:line="480" w:before="0" w:after="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proyecto permitió comprobar que el uso de una matriz dinámica es adecuado para representar un laberinto en movimiento, ya que facilita la administración de celdas libres, obstáculos, elementos recolectables y desplazamientos dentro de una misma estructura lógica.</w:t>
      </w:r>
    </w:p>
    <w:p>
      <w:pPr>
        <w:pStyle w:val="normal1"/>
        <w:keepNext w:val="false"/>
        <w:keepLines w:val="false"/>
        <w:pageBreakBefore w:val="false"/>
        <w:widowControl/>
        <w:numPr>
          <w:ilvl w:val="0"/>
          <w:numId w:val="4"/>
        </w:numPr>
        <w:pBdr/>
        <w:shd w:val="clear" w:fill="auto"/>
        <w:spacing w:lineRule="auto" w:line="480" w:before="0" w:after="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separación del sistema en módulos permitió organizar mejor la solución. La división entre Mapa, Jugador, Juego, Interfaz, Puntajes y Config favorece que cada parte tenga una responsabilidad específica y reduce la dependencia entre la lógica interna y la presentación gráfica.</w:t>
      </w:r>
    </w:p>
    <w:p>
      <w:pPr>
        <w:pStyle w:val="normal1"/>
        <w:keepNext w:val="false"/>
        <w:keepLines w:val="false"/>
        <w:pageBreakBefore w:val="false"/>
        <w:widowControl/>
        <w:numPr>
          <w:ilvl w:val="0"/>
          <w:numId w:val="4"/>
        </w:numPr>
        <w:pBdr/>
        <w:shd w:val="clear" w:fill="auto"/>
        <w:spacing w:lineRule="auto" w:line="480" w:before="0" w:after="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implementación del desplazamiento automático mediante un hilo secundario permitió mantener la interfaz activa mientras el mapa avanzaba con el paso del tiempo. Este enfoque resultó pertinente porque evita que la ventana se congele y permite que el usuario siga interactuando con el juego en tiempo real.</w:t>
      </w:r>
    </w:p>
    <w:p>
      <w:pPr>
        <w:pStyle w:val="normal1"/>
        <w:keepNext w:val="false"/>
        <w:keepLines w:val="false"/>
        <w:pageBreakBefore w:val="false"/>
        <w:widowControl/>
        <w:numPr>
          <w:ilvl w:val="0"/>
          <w:numId w:val="4"/>
        </w:numPr>
        <w:pBdr/>
        <w:shd w:val="clear" w:fill="auto"/>
        <w:spacing w:lineRule="auto" w:line="480" w:before="0" w:after="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sistema de validación de movimientos permitió controlar correctamente los límites de la matriz y los obstáculos. Como resultado, el jugador solo puede desplazarse hacia posiciones válidas, lo que mantiene la coherencia entre las reglas del juego y la representación interna del mapa.</w:t>
      </w:r>
    </w:p>
    <w:p>
      <w:pPr>
        <w:pStyle w:val="normal1"/>
        <w:keepNext w:val="false"/>
        <w:keepLines w:val="false"/>
        <w:pageBreakBefore w:val="false"/>
        <w:widowControl/>
        <w:numPr>
          <w:ilvl w:val="0"/>
          <w:numId w:val="4"/>
        </w:numPr>
        <w:pBdr/>
        <w:shd w:val="clear" w:fill="auto"/>
        <w:spacing w:lineRule="auto" w:line="480" w:before="0" w:after="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generación de filas con aproximadamente 60% de obstáculos y control de celdas libres consecutivas permitió construir un escenario con dificultad regulada. Esta estrategia evita que el mapa sea completamente aleatorio y reduce la posibilidad de generar filas demasiado fáciles o mal equilibradas.</w:t>
      </w:r>
    </w:p>
    <w:p>
      <w:pPr>
        <w:pStyle w:val="normal1"/>
        <w:keepNext w:val="false"/>
        <w:keepLines w:val="false"/>
        <w:pageBreakBefore w:val="false"/>
        <w:widowControl/>
        <w:numPr>
          <w:ilvl w:val="0"/>
          <w:numId w:val="4"/>
        </w:numPr>
        <w:pBdr/>
        <w:shd w:val="clear" w:fill="auto"/>
        <w:spacing w:lineRule="auto" w:line="480" w:before="0" w:after="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aumento progresivo de dificultad, basado en la reducción del intervalo de desplazamiento, logró que la partida se vuelva más exigente con el tiempo. Además, el uso de un intervalo mínimo impide que la velocidad alcance valores que puedan afectar la jugabilidad.</w:t>
      </w:r>
    </w:p>
    <w:p>
      <w:pPr>
        <w:pStyle w:val="normal1"/>
        <w:keepNext w:val="false"/>
        <w:keepLines w:val="false"/>
        <w:pageBreakBefore w:val="false"/>
        <w:widowControl/>
        <w:numPr>
          <w:ilvl w:val="0"/>
          <w:numId w:val="4"/>
        </w:numPr>
        <w:pBdr/>
        <w:shd w:val="clear" w:fill="auto"/>
        <w:spacing w:lineRule="auto" w:line="480" w:before="0" w:after="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uso de poderes como bombas y pasos fantasma amplió las posibilidades de interacción del jugador con el mapa. La bomba permite modificar la matriz al destruir obstáculos, mientras que el paso fantasma permite atravesar un único obstáculo bajo condiciones específicas.</w:t>
      </w:r>
    </w:p>
    <w:p>
      <w:pPr>
        <w:pStyle w:val="normal1"/>
        <w:keepNext w:val="false"/>
        <w:keepLines w:val="false"/>
        <w:pageBreakBefore w:val="false"/>
        <w:widowControl/>
        <w:numPr>
          <w:ilvl w:val="0"/>
          <w:numId w:val="4"/>
        </w:numPr>
        <w:pBdr/>
        <w:shd w:val="clear" w:fill="auto"/>
        <w:spacing w:lineRule="auto" w:line="480" w:before="0" w:after="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sistema de recompensas y puntaje funcionó como mecanismo de progreso dentro de la partida. Las monedas normales y especiales permiten acumular puntos, mientras que el guardado de resultados en archivos separados por tamaño de mapa permite conservar rankings independientes.</w:t>
      </w:r>
    </w:p>
    <w:p>
      <w:pPr>
        <w:pStyle w:val="normal1"/>
        <w:keepNext w:val="false"/>
        <w:keepLines w:val="false"/>
        <w:pageBreakBefore w:val="false"/>
        <w:widowControl/>
        <w:numPr>
          <w:ilvl w:val="0"/>
          <w:numId w:val="4"/>
        </w:numPr>
        <w:pBdr/>
        <w:shd w:val="clear" w:fill="auto"/>
        <w:spacing w:lineRule="auto" w:line="480" w:before="0" w:after="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interfaz gráfica desarrollada con Pygame permitió representar visualmente el estado del juego de forma clara. El jugador, los obstáculos, las recompensas, los poderes disponibles, el puntaje y los mensajes se actualizan en pantalla según los cambios internos del sistema.</w:t>
      </w:r>
    </w:p>
    <w:p>
      <w:pPr>
        <w:pStyle w:val="normal1"/>
        <w:keepNext w:val="false"/>
        <w:keepLines w:val="false"/>
        <w:pageBreakBefore w:val="false"/>
        <w:widowControl/>
        <w:numPr>
          <w:ilvl w:val="0"/>
          <w:numId w:val="4"/>
        </w:numPr>
        <w:pBdr/>
        <w:shd w:val="clear" w:fill="auto"/>
        <w:spacing w:lineRule="auto" w:line="480" w:before="0" w:after="160"/>
        <w:ind w:firstLine="720" w:left="720" w:right="0"/>
        <w:jc w:val="both"/>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proyecto alcanzó el objetivo principal de desarrollar un videojuego de laberinto dinámico funcional, integrando programación orientada a objetos, estructuras de datos, manejo de archivos, temporizadores, concurrencia e interfaz gráfica en un mismo sistema.</w:t>
      </w:r>
    </w:p>
    <w:p>
      <w:pPr>
        <w:pStyle w:val="normal1"/>
        <w:spacing w:lineRule="auto" w:line="480" w:before="0" w:after="160"/>
        <w:ind w:hanging="0" w:left="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rPr>
          <w:rFonts w:ascii="Times New Roman" w:hAnsi="Times New Roman" w:eastAsia="Times New Roman" w:cs="Times New Roman"/>
          <w:b/>
          <w:bCs/>
          <w:sz w:val="24"/>
          <w:szCs w:val="24"/>
        </w:rPr>
      </w:pPr>
      <w:bookmarkStart w:id="10" w:name="_heading=h.oyzj47m4qt1e"/>
      <w:bookmarkEnd w:id="10"/>
      <w:r>
        <w:rPr>
          <w:rFonts w:eastAsia="Times New Roman" w:cs="Times New Roman" w:ascii="Times New Roman" w:hAnsi="Times New Roman"/>
          <w:b/>
          <w:bCs/>
          <w:sz w:val="24"/>
          <w:szCs w:val="24"/>
        </w:rPr>
        <w:tab/>
        <w:t>Recomendaciones</w:t>
      </w:r>
    </w:p>
    <w:p>
      <w:pPr>
        <w:pStyle w:val="normal1"/>
        <w:numPr>
          <w:ilvl w:val="0"/>
          <w:numId w:val="1"/>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Ampliar el sistema de mapas para incorporar nuevos estilos visuales o niveles con reglas diferentes. Esto permitiría aumentar el alcance del proyecto sin modificar la lógica principal del juego, ya que actualmente el sistema ya separa el tipo de mapa de la estructura interna de la matriz.</w:t>
      </w:r>
    </w:p>
    <w:p>
      <w:pPr>
        <w:pStyle w:val="normal1"/>
        <w:numPr>
          <w:ilvl w:val="0"/>
          <w:numId w:val="1"/>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Agregar una pantalla de instrucciones antes de iniciar la partida. Esta pantalla podría explicar brevemente el objetivo del juego, el significado de cada poder, la condición de derrota y las teclas configuradas por el usuario.</w:t>
      </w:r>
    </w:p>
    <w:p>
      <w:pPr>
        <w:pStyle w:val="normal1"/>
        <w:numPr>
          <w:ilvl w:val="0"/>
          <w:numId w:val="1"/>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Mejorar la representación visual de los elementos recolectables. Actualmente las monedas, bombas y pasos fantasma se muestran como círculos de colores, pero podrían utilizarse íconos o imágenes para que el jugador identifique más rápidamente cada elemento.</w:t>
      </w:r>
    </w:p>
    <w:p>
      <w:pPr>
        <w:pStyle w:val="normal1"/>
        <w:numPr>
          <w:ilvl w:val="0"/>
          <w:numId w:val="1"/>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Incorporar efectos de sonido para acciones importantes, como recoger monedas, usar una bomba, activar el paso fantasma, perder la partida o alcanzar un nuevo puntaje alto. Esto fortalecería la retroalimentación del usuario durante la partida.</w:t>
      </w:r>
    </w:p>
    <w:p>
      <w:pPr>
        <w:pStyle w:val="normal1"/>
        <w:numPr>
          <w:ilvl w:val="0"/>
          <w:numId w:val="1"/>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Añadir una validación visual previa al uso de poderes. Por ejemplo, se podría resaltar la celda que será destruida por la bomba o la posición de destino del paso fantasma. Esto ayudaría a que el jugador tome decisiones con mayor precisión.</w:t>
      </w:r>
    </w:p>
    <w:p>
      <w:pPr>
        <w:pStyle w:val="normal1"/>
        <w:numPr>
          <w:ilvl w:val="0"/>
          <w:numId w:val="1"/>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Mejorar la persistencia de datos incluyendo el nombre del jugador junto al puntaje. De esta manera, el Top 20 no solo mostraría valores numéricos, sino también quién obtuvo cada resultado.</w:t>
      </w:r>
    </w:p>
    <w:p>
      <w:pPr>
        <w:pStyle w:val="normal1"/>
        <w:numPr>
          <w:ilvl w:val="0"/>
          <w:numId w:val="1"/>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Corregir el tamaño de la interfaz a nivel de presentación al usuario. Aunque esto no afecta directamente la ejecución, sí mejora la presentación, lectura y mantenimiento del proyecto.</w:t>
      </w:r>
    </w:p>
    <w:p>
      <w:pPr>
        <w:pStyle w:val="normal1"/>
        <w:numPr>
          <w:ilvl w:val="0"/>
          <w:numId w:val="3"/>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Agregar pruebas manuales documentadas para verificar los principales casos del juego: movimiento contra límites, movimiento contra obstáculos, uso de bomba, uso de paso fantasma, recolección de monedas, derrota por desplazamiento y guardado de puntajes.</w:t>
      </w:r>
    </w:p>
    <w:p>
      <w:pPr>
        <w:pStyle w:val="normal1"/>
        <w:numPr>
          <w:ilvl w:val="0"/>
          <w:numId w:val="3"/>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Considerar una mejora en el sistema de generación de filas para garantizar siempre al menos una ruta posible. Actualmente la generación controla el porcentaje de obstáculos y las celdas libres consecutivas, pero una validación adicional podría evitar configuraciones demasiado difíciles.</w:t>
      </w:r>
    </w:p>
    <w:p>
      <w:pPr>
        <w:pStyle w:val="normal1"/>
        <w:numPr>
          <w:ilvl w:val="0"/>
          <w:numId w:val="3"/>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Ampliar el análisis de puntajes para mostrar estadísticas adicionales, como mejor puntaje general, promedio de puntajes por tamaño de mapa o cantidad de partidas registradas.</w:t>
      </w:r>
    </w:p>
    <w:p>
      <w:pPr>
        <w:pStyle w:val="normal1"/>
        <w:numPr>
          <w:ilvl w:val="0"/>
          <w:numId w:val="3"/>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Mantener la estructura modular del proyecto en futuras ampliaciones. Si se agregan nuevas mecánicas, conviene integrarlas respetando la separación actual entre lógica del juego, interfaz, mapa, jugador y persistencia de datos.</w:t>
      </w:r>
    </w:p>
    <w:p>
      <w:pPr>
        <w:pStyle w:val="normal1"/>
        <w:numPr>
          <w:ilvl w:val="0"/>
          <w:numId w:val="3"/>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Optimizar la velocidad de actualización visual si se desea una experiencia más fluida. Actualmente el ciclo principal trabaja con una tasa baja de actualización, suficiente para la lógica actual, pero podría incrementarse para mejorar la respuesta visual del juego.</w:t>
      </w:r>
    </w:p>
    <w:p>
      <w:pPr>
        <w:pStyle w:val="normal1"/>
        <w:numPr>
          <w:ilvl w:val="0"/>
          <w:numId w:val="3"/>
        </w:numPr>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Incluir un archivo de instrucciones o documentación de ejecución donde se indique cómo iniciar el proyecto, qué dependencia se requiere y cuál archivo debe ejecutarse. Esto facilitaría la revisión del programa en otros equipos.</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rPr>
          <w:rFonts w:ascii="Times New Roman" w:hAnsi="Times New Roman" w:eastAsia="Times New Roman" w:cs="Times New Roman"/>
          <w:b/>
          <w:bCs/>
          <w:sz w:val="24"/>
          <w:szCs w:val="24"/>
        </w:rPr>
      </w:pPr>
      <w:bookmarkStart w:id="11" w:name="_heading=h.43357oc72s61"/>
      <w:bookmarkEnd w:id="11"/>
      <w:r>
        <w:rPr>
          <w:rFonts w:eastAsia="Times New Roman" w:cs="Times New Roman" w:ascii="Times New Roman" w:hAnsi="Times New Roman"/>
          <w:b/>
          <w:bCs/>
          <w:sz w:val="24"/>
          <w:szCs w:val="24"/>
        </w:rPr>
        <w:tab/>
        <w:t>Referencias bibliográficas:</w:t>
      </w:r>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Pygame Community. (s.f.). Pygame documentation. Pygame. </w:t>
      </w:r>
      <w:hyperlink r:id="rId2">
        <w:r>
          <w:rPr>
            <w:rStyle w:val="ListLabel91"/>
            <w:rFonts w:eastAsia="Times New Roman" w:cs="Times New Roman" w:ascii="Times New Roman" w:hAnsi="Times New Roman"/>
            <w:color w:val="467886"/>
            <w:u w:val="single"/>
          </w:rPr>
          <w:t>https://www.pygame.org/docs/</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Documentation. Python Software Foundation. (s.f.). os, Miscellaneous operating system interfaces. Python Documentation. </w:t>
      </w:r>
      <w:hyperlink r:id="rId3">
        <w:r>
          <w:rPr>
            <w:rStyle w:val="ListLabel91"/>
            <w:rFonts w:eastAsia="Times New Roman" w:cs="Times New Roman" w:ascii="Times New Roman" w:hAnsi="Times New Roman"/>
            <w:color w:val="467886"/>
            <w:u w:val="single"/>
          </w:rPr>
          <w:t>https://docs.python.org/3/library/os.html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random, Generate pseudo-random numbers. Python Documentation. </w:t>
      </w:r>
      <w:hyperlink r:id="rId4">
        <w:r>
          <w:rPr>
            <w:rStyle w:val="ListLabel91"/>
            <w:rFonts w:eastAsia="Times New Roman" w:cs="Times New Roman" w:ascii="Times New Roman" w:hAnsi="Times New Roman"/>
            <w:color w:val="467886"/>
            <w:u w:val="single"/>
          </w:rPr>
          <w:t>https://docs.python.org/3/library/random.html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threading, Thread-based parallelism. Python Documentation.  </w:t>
      </w:r>
      <w:hyperlink r:id="rId5">
        <w:r>
          <w:rPr>
            <w:rStyle w:val="ListLabel91"/>
            <w:rFonts w:eastAsia="Times New Roman" w:cs="Times New Roman" w:ascii="Times New Roman" w:hAnsi="Times New Roman"/>
            <w:color w:val="467886"/>
            <w:u w:val="single"/>
          </w:rPr>
          <w:t>https://docs.python.org/3/library/threading.html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time, Time access and conversions. Python Documentation. </w:t>
      </w:r>
      <w:hyperlink r:id="rId6">
        <w:r>
          <w:rPr>
            <w:rStyle w:val="ListLabel91"/>
            <w:rFonts w:eastAsia="Times New Roman" w:cs="Times New Roman" w:ascii="Times New Roman" w:hAnsi="Times New Roman"/>
            <w:color w:val="467886"/>
            <w:u w:val="single"/>
          </w:rPr>
          <w:t>https://docs.python.org/3/library/time.html</w:t>
        </w:r>
      </w:hyperlink>
    </w:p>
    <w:p>
      <w:pPr>
        <w:pStyle w:val="normal1"/>
        <w:spacing w:lineRule="auto" w:line="480" w:before="0" w:after="160"/>
        <w:ind w:firstLine="720"/>
        <w:rPr>
          <w:rFonts w:ascii="Times New Roman" w:hAnsi="Times New Roman" w:eastAsia="Times New Roman" w:cs="Times New Roman"/>
        </w:rPr>
      </w:pPr>
      <w:r>
        <w:rPr>
          <w:rFonts w:eastAsia="Times New Roman" w:cs="Times New Roman" w:ascii="Times New Roman" w:hAnsi="Times New Roman"/>
        </w:rPr>
      </w:r>
    </w:p>
    <w:sectPr>
      <w:footerReference w:type="even" r:id="rId7"/>
      <w:footerReference w:type="default" r:id="rId8"/>
      <w:footerReference w:type="first" r:id="rId9"/>
      <w:type w:val="nextPage"/>
      <w:pgSz w:w="12240" w:h="15840"/>
      <w:pgMar w:left="1440" w:right="1440" w:gutter="0" w:header="0" w:top="1440" w:footer="709"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ptos">
    <w:charset w:val="01"/>
    <w:family w:val="roman"/>
    <w:pitch w:val="variable"/>
  </w:font>
  <w:font w:name="Play">
    <w:charset w:val="01"/>
    <w:family w:val="roman"/>
    <w:pitch w:val="variable"/>
    <w:embedRegular r:id="rId5" w:fontKey="{05014A78-CABC-4EF0-12AC-5CD89AEFDE05}"/>
    <w:embedBold r:id="rId6" w:fontKey="{06014A78-CABC-4EF0-12AC-5CD89AEFDE06}"/>
    <w:embedItalic r:id="rId7" w:fontKey="{07014A78-CABC-4EF0-12AC-5CD89AEFDE07}"/>
  </w:font>
  <w:font w:name="Liberation Sans">
    <w:altName w:val="Arial"/>
    <w:charset w:val="01"/>
    <w:family w:val="swiss"/>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Times New Roman">
    <w:charset w:val="01"/>
    <w:family w:val="roman"/>
    <w:pitch w:val="variable"/>
  </w:font>
  <w:font w:name="Noto Sans Symbols">
    <w:charset w:val="01"/>
    <w:family w:val="swiss"/>
    <w:pitch w:val="variable"/>
    <w:embedRegular r:id="rId12" w:fontKey="{0C014A78-CABC-4EF0-12AC-5CD89AEFDE0C}"/>
    <w:embedBold r:id="rId13" w:fontKey="{0D014A78-CABC-4EF0-12AC-5CD89AEFDE0D}"/>
    <w:embedItalic r:id="rId14" w:fontKey="{0E014A78-CABC-4EF0-12AC-5CD89AEFDE0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27</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pBdr/>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27</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pBdr/>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3">
    <w:lvl w:ilvl="0">
      <w:start w:val="10"/>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6">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7">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8">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9">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0">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4"/>
        <w:szCs w:val="24"/>
        <w:lang w:val="es-CR"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4"/>
      <w:szCs w:val="24"/>
      <w:lang w:val="es-CR"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4"/>
      <w:szCs w:val="24"/>
      <w:lang w:val="es-CR"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pygame.org/docs/" TargetMode="External"/><Relationship Id="rId3" Type="http://schemas.openxmlformats.org/officeDocument/2006/relationships/hyperlink" Target="https://docs.python.org/3/library/os.html" TargetMode="External"/><Relationship Id="rId4" Type="http://schemas.openxmlformats.org/officeDocument/2006/relationships/hyperlink" Target="https://docs.python.org/3/library/random.html" TargetMode="External"/><Relationship Id="rId5" Type="http://schemas.openxmlformats.org/officeDocument/2006/relationships/hyperlink" Target="https://docs.python.org/3/library/threading.html" TargetMode="External"/><Relationship Id="rId6" Type="http://schemas.openxmlformats.org/officeDocument/2006/relationships/hyperlink" Target="https://docs.python.org/3/library/time.html"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eioTKZPMcs0doT8BuFCqM136ezQ==">CgMxLjAyD2lkLmYwbWR5YnBxeGx0bTIOaC54cDY2bzdvbTIzcjAyDmguYTI4eWQ4OXBveWN3Mg5oLnEzNTRqYjhpMTRxZDIOaC5tcTMzMzZybm1rOGoyDmguMXJmZzBxeXJyd3o1Mg5oLmMwb2p3ZnJxcDFpdjIOaC4xaGRkMml2bzFyZjMyDmgub3l6ajQ3bTRxdDFlMg5oLjQzMzU3b2M3MnM2MTgAciExRU5PVW5rSG5tblZoUlc5Mk1LTlNpMlNxMHpuNG1yaW8=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27</Pages>
  <Words>4552</Words>
  <Characters>28012</Characters>
  <CharactersWithSpaces>32311</CharactersWithSpaces>
  <Paragraphs>242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2026-05-15T22:56:55Z</dcterms:modified>
  <cp:revision>1</cp:revision>
  <dc:subject/>
  <dc:title/>
</cp:coreProperties>
</file>