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 xml:space="preserve">Instituto Tecnológico de Costa Rica </w:t>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 xml:space="preserve">Unidad de Computación </w:t>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bookmarkStart w:id="0" w:name="3eKw9zI9a8"/>
      <w:r>
        <w:rPr>
          <w:rFonts w:cs="Times New Roman" w:ascii="Times New Roman" w:hAnsi="Times New Roman"/>
          <w:b/>
          <w:bCs/>
        </w:rPr>
        <w:t>Juego de Laberinto Dinámico con Matrices y Programación Orientada a Objetos en Python</w:t>
      </w:r>
      <w:bookmarkEnd w:id="0"/>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PROFESOR:</w:t>
      </w:r>
    </w:p>
    <w:p>
      <w:pPr>
        <w:pStyle w:val="Normal"/>
        <w:spacing w:lineRule="auto" w:line="480" w:before="0" w:after="160"/>
        <w:ind w:firstLine="720"/>
        <w:contextualSpacing/>
        <w:jc w:val="center"/>
        <w:rPr>
          <w:rFonts w:ascii="Times New Roman" w:hAnsi="Times New Roman" w:cs="Times New Roman"/>
        </w:rPr>
      </w:pPr>
      <w:r>
        <w:rPr>
          <w:rFonts w:cs="Times New Roman" w:ascii="Times New Roman" w:hAnsi="Times New Roman"/>
        </w:rPr>
        <w:t>Leonardo Viquez Acuña</w:t>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INTEGRANTES</w:t>
      </w:r>
    </w:p>
    <w:p>
      <w:pPr>
        <w:pStyle w:val="Normal"/>
        <w:spacing w:lineRule="auto" w:line="480" w:before="0" w:after="160"/>
        <w:ind w:firstLine="720"/>
        <w:contextualSpacing/>
        <w:jc w:val="center"/>
        <w:rPr>
          <w:rFonts w:ascii="Times New Roman" w:hAnsi="Times New Roman" w:cs="Times New Roman"/>
        </w:rPr>
      </w:pPr>
      <w:r>
        <w:rPr>
          <w:rFonts w:cs="Times New Roman" w:ascii="Times New Roman" w:hAnsi="Times New Roman"/>
        </w:rPr>
        <w:t xml:space="preserve">Josias Manuel Tijerino Gutiérrez </w:t>
      </w:r>
    </w:p>
    <w:p>
      <w:pPr>
        <w:pStyle w:val="Normal"/>
        <w:spacing w:lineRule="auto" w:line="480" w:before="0" w:after="160"/>
        <w:ind w:firstLine="720"/>
        <w:contextualSpacing/>
        <w:jc w:val="center"/>
        <w:rPr>
          <w:rFonts w:ascii="Times New Roman" w:hAnsi="Times New Roman" w:cs="Times New Roman"/>
        </w:rPr>
      </w:pPr>
      <w:r>
        <w:rPr>
          <w:rFonts w:cs="Times New Roman" w:ascii="Times New Roman" w:hAnsi="Times New Roman"/>
        </w:rPr>
        <w:t>Víctor Julio Chavarria Ordoñez</w:t>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Sede San Carlos</w:t>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t>19 de Mayo de 2026</w:t>
      </w:r>
    </w:p>
    <w:p>
      <w:pPr>
        <w:pStyle w:val="Normal"/>
        <w:rPr>
          <w:rFonts w:ascii="Times New Roman" w:hAnsi="Times New Roman" w:cs="Times New Roman"/>
          <w:b/>
          <w:bCs/>
        </w:rPr>
      </w:pPr>
      <w:r>
        <w:rPr>
          <w:rFonts w:cs="Times New Roman" w:ascii="Times New Roman" w:hAnsi="Times New Roman"/>
          <w:b/>
          <w:bCs/>
        </w:rPr>
      </w:r>
      <w:r>
        <w:br w:type="page"/>
      </w:r>
    </w:p>
    <w:p>
      <w:pPr>
        <w:pStyle w:val="Normal"/>
        <w:spacing w:lineRule="auto" w:line="480" w:before="0" w:after="160"/>
        <w:ind w:firstLine="720"/>
        <w:contextualSpacing/>
        <w:jc w:val="center"/>
        <w:rPr>
          <w:rFonts w:ascii="Times New Roman" w:hAnsi="Times New Roman" w:cs="Times New Roman"/>
          <w:b/>
          <w:bCs/>
        </w:rPr>
      </w:pPr>
      <w:r>
        <w:rPr>
          <w:rFonts w:cs="Times New Roman" w:ascii="Times New Roman" w:hAnsi="Times New Roman"/>
          <w:b/>
          <w:bCs/>
        </w:rPr>
      </w:r>
    </w:p>
    <w:sdt>
      <w:sdtPr>
        <w:docPartObj>
          <w:docPartGallery w:val="Table of Contents"/>
          <w:docPartUnique w:val="true"/>
        </w:docPartObj>
      </w:sdtPr>
      <w:sdtContent>
        <w:p>
          <w:pPr>
            <w:pStyle w:val="TOCHeading"/>
            <w:spacing w:lineRule="auto" w:line="480" w:before="240" w:after="0"/>
            <w:ind w:firstLine="720"/>
            <w:contextualSpacing/>
            <w:rPr>
              <w:rFonts w:ascii="Times New Roman" w:hAnsi="Times New Roman" w:cs="Times New Roman"/>
              <w:sz w:val="24"/>
              <w:szCs w:val="24"/>
            </w:rPr>
          </w:pPr>
          <w:r>
            <w:rPr>
              <w:rFonts w:cs="Times New Roman" w:ascii="Times New Roman" w:hAnsi="Times New Roman"/>
              <w:sz w:val="24"/>
              <w:szCs w:val="24"/>
              <w:lang w:val="es-ES"/>
            </w:rPr>
            <w:t>Contenido</w:t>
          </w:r>
        </w:p>
        <w:p>
          <w:pPr>
            <w:pStyle w:val="TOC1"/>
            <w:tabs>
              <w:tab w:val="clear" w:pos="708"/>
              <w:tab w:val="right" w:pos="9350" w:leader="dot"/>
            </w:tabs>
            <w:rPr>
              <w:rFonts w:eastAsia="" w:eastAsiaTheme="minorEastAsia"/>
              <w:lang w:eastAsia="es-CR"/>
            </w:rPr>
          </w:pPr>
          <w:r>
            <w:fldChar w:fldCharType="begin"/>
          </w:r>
          <w:r>
            <w:rPr>
              <w:webHidden/>
              <w:rStyle w:val="IndexLink"/>
              <w:b/>
              <w:bCs/>
              <w:rFonts w:cs="Times New Roman" w:ascii="Times New Roman" w:hAnsi="Times New Roman"/>
            </w:rPr>
            <w:instrText xml:space="preserve"> TOC \z \o "1-3" \u \h</w:instrText>
          </w:r>
          <w:r>
            <w:rPr>
              <w:webHidden/>
              <w:rStyle w:val="IndexLink"/>
              <w:b/>
              <w:bCs/>
              <w:rFonts w:cs="Times New Roman" w:ascii="Times New Roman" w:hAnsi="Times New Roman"/>
            </w:rPr>
            <w:fldChar w:fldCharType="separate"/>
          </w:r>
          <w:hyperlink w:anchor="_Toc229770540">
            <w:r>
              <w:rPr>
                <w:webHidden/>
                <w:rStyle w:val="IndexLink"/>
                <w:rFonts w:cs="Times New Roman" w:ascii="Times New Roman" w:hAnsi="Times New Roman"/>
                <w:b/>
                <w:bCs/>
              </w:rPr>
              <w:t>Introducción:</w:t>
            </w:r>
            <w:r>
              <w:rPr>
                <w:webHidden/>
              </w:rPr>
              <w:fldChar w:fldCharType="begin"/>
            </w:r>
            <w:r>
              <w:rPr>
                <w:webHidden/>
              </w:rPr>
              <w:instrText xml:space="preserve">PAGEREF _Toc229770540 \h</w:instrText>
            </w:r>
            <w:r>
              <w:rPr>
                <w:webHidden/>
              </w:rPr>
              <w:fldChar w:fldCharType="separate"/>
            </w:r>
            <w:r>
              <w:rPr>
                <w:rStyle w:val="IndexLink"/>
                <w:vanish w:val="false"/>
              </w:rPr>
              <w:tab/>
              <w:t>3</w:t>
            </w:r>
            <w:r>
              <w:rPr>
                <w:webHidden/>
              </w:rPr>
              <w:fldChar w:fldCharType="end"/>
            </w:r>
          </w:hyperlink>
        </w:p>
        <w:p>
          <w:pPr>
            <w:pStyle w:val="TOC1"/>
            <w:tabs>
              <w:tab w:val="clear" w:pos="708"/>
              <w:tab w:val="right" w:pos="9350" w:leader="dot"/>
            </w:tabs>
            <w:rPr>
              <w:rFonts w:eastAsia="" w:eastAsiaTheme="minorEastAsia"/>
              <w:lang w:eastAsia="es-CR"/>
            </w:rPr>
          </w:pPr>
          <w:hyperlink w:anchor="_Toc229770541">
            <w:r>
              <w:rPr>
                <w:webHidden/>
                <w:rStyle w:val="IndexLink"/>
                <w:rFonts w:cs="Times New Roman" w:ascii="Times New Roman" w:hAnsi="Times New Roman"/>
                <w:b/>
                <w:bCs/>
              </w:rPr>
              <w:t>Análisis del problema:</w:t>
            </w:r>
            <w:r>
              <w:rPr>
                <w:webHidden/>
              </w:rPr>
              <w:fldChar w:fldCharType="begin"/>
            </w:r>
            <w:r>
              <w:rPr>
                <w:webHidden/>
              </w:rPr>
              <w:instrText xml:space="preserve">PAGEREF _Toc229770541 \h</w:instrText>
            </w:r>
            <w:r>
              <w:rPr>
                <w:webHidden/>
              </w:rPr>
              <w:fldChar w:fldCharType="separate"/>
            </w:r>
            <w:r>
              <w:rPr>
                <w:rStyle w:val="IndexLink"/>
                <w:vanish w:val="false"/>
              </w:rPr>
              <w:tab/>
              <w:t>4</w:t>
            </w:r>
            <w:r>
              <w:rPr>
                <w:webHidden/>
              </w:rPr>
              <w:fldChar w:fldCharType="end"/>
            </w:r>
          </w:hyperlink>
        </w:p>
        <w:p>
          <w:pPr>
            <w:pStyle w:val="TOC1"/>
            <w:tabs>
              <w:tab w:val="clear" w:pos="708"/>
              <w:tab w:val="right" w:pos="9350" w:leader="dot"/>
            </w:tabs>
            <w:rPr>
              <w:rFonts w:eastAsia="" w:eastAsiaTheme="minorEastAsia"/>
              <w:lang w:eastAsia="es-CR"/>
            </w:rPr>
          </w:pPr>
          <w:hyperlink w:anchor="_Toc229770542">
            <w:r>
              <w:rPr>
                <w:webHidden/>
                <w:rStyle w:val="IndexLink"/>
                <w:rFonts w:cs="Times New Roman" w:ascii="Times New Roman" w:hAnsi="Times New Roman"/>
                <w:b/>
                <w:bCs/>
              </w:rPr>
              <w:t>Solución del problema:</w:t>
            </w:r>
            <w:r>
              <w:rPr>
                <w:webHidden/>
              </w:rPr>
              <w:fldChar w:fldCharType="begin"/>
            </w:r>
            <w:r>
              <w:rPr>
                <w:webHidden/>
              </w:rPr>
              <w:instrText xml:space="preserve">PAGEREF _Toc229770542 \h</w:instrText>
            </w:r>
            <w:r>
              <w:rPr>
                <w:webHidden/>
              </w:rPr>
              <w:fldChar w:fldCharType="separate"/>
            </w:r>
            <w:r>
              <w:rPr>
                <w:rStyle w:val="IndexLink"/>
                <w:vanish w:val="false"/>
              </w:rPr>
              <w:tab/>
              <w:t>9</w:t>
            </w:r>
            <w:r>
              <w:rPr>
                <w:webHidden/>
              </w:rPr>
              <w:fldChar w:fldCharType="end"/>
            </w:r>
          </w:hyperlink>
        </w:p>
        <w:p>
          <w:pPr>
            <w:pStyle w:val="TOC1"/>
            <w:tabs>
              <w:tab w:val="clear" w:pos="708"/>
              <w:tab w:val="right" w:pos="9350" w:leader="dot"/>
            </w:tabs>
            <w:rPr>
              <w:rFonts w:eastAsia="" w:eastAsiaTheme="minorEastAsia"/>
              <w:lang w:eastAsia="es-CR"/>
            </w:rPr>
          </w:pPr>
          <w:hyperlink w:anchor="_Toc229770543">
            <w:r>
              <w:rPr>
                <w:webHidden/>
                <w:rStyle w:val="IndexLink"/>
                <w:rFonts w:cs="Times New Roman" w:ascii="Times New Roman" w:hAnsi="Times New Roman"/>
                <w:b/>
                <w:bCs/>
              </w:rPr>
              <w:t>Análisis de los resultados</w:t>
            </w:r>
            <w:r>
              <w:rPr>
                <w:webHidden/>
              </w:rPr>
              <w:fldChar w:fldCharType="begin"/>
            </w:r>
            <w:r>
              <w:rPr>
                <w:webHidden/>
              </w:rPr>
              <w:instrText xml:space="preserve">PAGEREF _Toc229770543 \h</w:instrText>
            </w:r>
            <w:r>
              <w:rPr>
                <w:webHidden/>
              </w:rPr>
              <w:fldChar w:fldCharType="separate"/>
            </w:r>
            <w:r>
              <w:rPr>
                <w:rStyle w:val="IndexLink"/>
                <w:vanish w:val="false"/>
              </w:rPr>
              <w:tab/>
              <w:t>19</w:t>
            </w:r>
            <w:r>
              <w:rPr>
                <w:webHidden/>
              </w:rPr>
              <w:fldChar w:fldCharType="end"/>
            </w:r>
          </w:hyperlink>
        </w:p>
        <w:p>
          <w:pPr>
            <w:pStyle w:val="TOC2"/>
            <w:tabs>
              <w:tab w:val="clear" w:pos="708"/>
              <w:tab w:val="right" w:pos="9350" w:leader="dot"/>
            </w:tabs>
            <w:rPr>
              <w:rFonts w:eastAsia="" w:eastAsiaTheme="minorEastAsia"/>
              <w:lang w:eastAsia="es-CR"/>
            </w:rPr>
          </w:pPr>
          <w:hyperlink w:anchor="_Toc229770544">
            <w:r>
              <w:rPr>
                <w:webHidden/>
                <w:rStyle w:val="IndexLink"/>
                <w:rFonts w:cs="Times New Roman" w:ascii="Times New Roman" w:hAnsi="Times New Roman"/>
                <w:lang w:val="es-MX"/>
              </w:rPr>
              <w:t>Estado de cada componente del sistema:</w:t>
            </w:r>
            <w:r>
              <w:rPr>
                <w:webHidden/>
              </w:rPr>
              <w:fldChar w:fldCharType="begin"/>
            </w:r>
            <w:r>
              <w:rPr>
                <w:webHidden/>
              </w:rPr>
              <w:instrText xml:space="preserve">PAGEREF _Toc229770544 \h</w:instrText>
            </w:r>
            <w:r>
              <w:rPr>
                <w:webHidden/>
              </w:rPr>
              <w:fldChar w:fldCharType="separate"/>
            </w:r>
            <w:r>
              <w:rPr>
                <w:rStyle w:val="IndexLink"/>
                <w:vanish w:val="false"/>
              </w:rPr>
              <w:tab/>
              <w:t>19</w:t>
            </w:r>
            <w:r>
              <w:rPr>
                <w:webHidden/>
              </w:rPr>
              <w:fldChar w:fldCharType="end"/>
            </w:r>
          </w:hyperlink>
        </w:p>
        <w:p>
          <w:pPr>
            <w:pStyle w:val="TOC2"/>
            <w:tabs>
              <w:tab w:val="clear" w:pos="708"/>
              <w:tab w:val="right" w:pos="9350" w:leader="dot"/>
            </w:tabs>
            <w:rPr>
              <w:rFonts w:eastAsia="" w:eastAsiaTheme="minorEastAsia"/>
              <w:lang w:eastAsia="es-CR"/>
            </w:rPr>
          </w:pPr>
          <w:hyperlink w:anchor="_Toc229770545">
            <w:r>
              <w:rPr>
                <w:webHidden/>
                <w:rStyle w:val="IndexLink"/>
                <w:rFonts w:cs="Times New Roman" w:ascii="Times New Roman" w:hAnsi="Times New Roman"/>
              </w:rPr>
              <w:t>Aportes administrativos:</w:t>
            </w:r>
            <w:r>
              <w:rPr>
                <w:webHidden/>
              </w:rPr>
              <w:fldChar w:fldCharType="begin"/>
            </w:r>
            <w:r>
              <w:rPr>
                <w:webHidden/>
              </w:rPr>
              <w:instrText xml:space="preserve">PAGEREF _Toc229770545 \h</w:instrText>
            </w:r>
            <w:r>
              <w:rPr>
                <w:webHidden/>
              </w:rPr>
              <w:fldChar w:fldCharType="separate"/>
            </w:r>
            <w:r>
              <w:rPr>
                <w:rStyle w:val="IndexLink"/>
                <w:vanish w:val="false"/>
              </w:rPr>
              <w:tab/>
              <w:t>22</w:t>
            </w:r>
            <w:r>
              <w:rPr>
                <w:webHidden/>
              </w:rPr>
              <w:fldChar w:fldCharType="end"/>
            </w:r>
          </w:hyperlink>
        </w:p>
        <w:p>
          <w:pPr>
            <w:pStyle w:val="TOC1"/>
            <w:tabs>
              <w:tab w:val="clear" w:pos="708"/>
              <w:tab w:val="right" w:pos="9350" w:leader="dot"/>
            </w:tabs>
            <w:rPr>
              <w:rFonts w:eastAsia="" w:eastAsiaTheme="minorEastAsia"/>
              <w:lang w:eastAsia="es-CR"/>
            </w:rPr>
          </w:pPr>
          <w:hyperlink w:anchor="_Toc229770546">
            <w:r>
              <w:rPr>
                <w:webHidden/>
                <w:rStyle w:val="IndexLink"/>
                <w:rFonts w:cs="Times New Roman" w:ascii="Times New Roman" w:hAnsi="Times New Roman"/>
                <w:b/>
                <w:bCs/>
              </w:rPr>
              <w:t>Conclusiones:</w:t>
            </w:r>
            <w:r>
              <w:rPr>
                <w:webHidden/>
              </w:rPr>
              <w:fldChar w:fldCharType="begin"/>
            </w:r>
            <w:r>
              <w:rPr>
                <w:webHidden/>
              </w:rPr>
              <w:instrText xml:space="preserve">PAGEREF _Toc229770546 \h</w:instrText>
            </w:r>
            <w:r>
              <w:rPr>
                <w:webHidden/>
              </w:rPr>
              <w:fldChar w:fldCharType="separate"/>
            </w:r>
            <w:r>
              <w:rPr>
                <w:rStyle w:val="IndexLink"/>
                <w:vanish w:val="false"/>
              </w:rPr>
              <w:tab/>
              <w:t>25</w:t>
            </w:r>
            <w:r>
              <w:rPr>
                <w:webHidden/>
              </w:rPr>
              <w:fldChar w:fldCharType="end"/>
            </w:r>
          </w:hyperlink>
        </w:p>
        <w:p>
          <w:pPr>
            <w:pStyle w:val="TOC1"/>
            <w:tabs>
              <w:tab w:val="clear" w:pos="708"/>
              <w:tab w:val="right" w:pos="9350" w:leader="dot"/>
            </w:tabs>
            <w:rPr>
              <w:rFonts w:eastAsia="" w:eastAsiaTheme="minorEastAsia"/>
              <w:lang w:eastAsia="es-CR"/>
            </w:rPr>
          </w:pPr>
          <w:hyperlink w:anchor="_Toc229770547">
            <w:r>
              <w:rPr>
                <w:webHidden/>
                <w:rStyle w:val="IndexLink"/>
                <w:rFonts w:cs="Times New Roman" w:ascii="Times New Roman" w:hAnsi="Times New Roman"/>
                <w:b/>
                <w:bCs/>
              </w:rPr>
              <w:t>Recomendaciones</w:t>
            </w:r>
            <w:r>
              <w:rPr>
                <w:webHidden/>
              </w:rPr>
              <w:fldChar w:fldCharType="begin"/>
            </w:r>
            <w:r>
              <w:rPr>
                <w:webHidden/>
              </w:rPr>
              <w:instrText xml:space="preserve">PAGEREF _Toc229770547 \h</w:instrText>
            </w:r>
            <w:r>
              <w:rPr>
                <w:webHidden/>
              </w:rPr>
              <w:fldChar w:fldCharType="separate"/>
            </w:r>
            <w:r>
              <w:rPr>
                <w:rStyle w:val="IndexLink"/>
                <w:vanish w:val="false"/>
              </w:rPr>
              <w:tab/>
              <w:t>27</w:t>
            </w:r>
            <w:r>
              <w:rPr>
                <w:webHidden/>
              </w:rPr>
              <w:fldChar w:fldCharType="end"/>
            </w:r>
          </w:hyperlink>
        </w:p>
        <w:p>
          <w:pPr>
            <w:pStyle w:val="TOC1"/>
            <w:tabs>
              <w:tab w:val="clear" w:pos="708"/>
              <w:tab w:val="right" w:pos="9350" w:leader="dot"/>
            </w:tabs>
            <w:rPr>
              <w:rFonts w:eastAsia="" w:eastAsiaTheme="minorEastAsia"/>
              <w:lang w:eastAsia="es-CR"/>
            </w:rPr>
          </w:pPr>
          <w:hyperlink w:anchor="_Toc229770548">
            <w:r>
              <w:rPr>
                <w:webHidden/>
                <w:rStyle w:val="IndexLink"/>
                <w:rFonts w:cs="Times New Roman" w:ascii="Times New Roman" w:hAnsi="Times New Roman"/>
                <w:b/>
                <w:bCs/>
              </w:rPr>
              <w:t>Referencias bibliográficas:</w:t>
            </w:r>
            <w:r>
              <w:rPr>
                <w:webHidden/>
              </w:rPr>
              <w:fldChar w:fldCharType="begin"/>
            </w:r>
            <w:r>
              <w:rPr>
                <w:webHidden/>
              </w:rPr>
              <w:instrText xml:space="preserve">PAGEREF _Toc229770548 \h</w:instrText>
            </w:r>
            <w:r>
              <w:rPr>
                <w:webHidden/>
              </w:rPr>
              <w:fldChar w:fldCharType="separate"/>
            </w:r>
            <w:r>
              <w:rPr>
                <w:rStyle w:val="IndexLink"/>
                <w:vanish w:val="false"/>
              </w:rPr>
              <w:tab/>
              <w:t>30</w:t>
            </w:r>
            <w:r>
              <w:rPr>
                <w:webHidden/>
              </w:rPr>
              <w:fldChar w:fldCharType="end"/>
            </w:r>
          </w:hyperlink>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1" w:name="_Toc229770540"/>
      <w:r>
        <w:rPr>
          <w:rFonts w:cs="Times New Roman" w:ascii="Times New Roman" w:hAnsi="Times New Roman"/>
          <w:b/>
          <w:bCs/>
          <w:sz w:val="24"/>
          <w:szCs w:val="24"/>
        </w:rPr>
        <w:t>Introducción:</w:t>
      </w:r>
      <w:bookmarkEnd w:id="1"/>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El desarrollo de software interactivo constituye una de las áreas de aplicación más importantes dentro de la Ingeniería en Computación, debido a que integra lógica computacional, estructuras de datos, control de eventos y diseño modular en un mismo sistema. En la asignatura Taller de Programación, estos elementos permiten fortalecer habilidades relacionadas con la construcción de soluciones funcionales mediante programación orientada a objetos y manejo eficiente de procesos dinámicos.</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r>
        <w:br w:type="page"/>
      </w:r>
    </w:p>
    <w:p>
      <w:pPr>
        <w:pStyle w:val="Heading1"/>
        <w:spacing w:lineRule="auto" w:line="480" w:before="0" w:after="80"/>
        <w:ind w:firstLine="720"/>
        <w:contextualSpacing/>
        <w:rPr>
          <w:rFonts w:ascii="Times New Roman" w:hAnsi="Times New Roman" w:cs="Times New Roman"/>
          <w:sz w:val="24"/>
          <w:szCs w:val="24"/>
          <w:lang w:val="es-MX"/>
        </w:rPr>
      </w:pPr>
      <w:bookmarkStart w:id="2" w:name="_Toc229770541"/>
      <w:r>
        <w:rPr>
          <w:rFonts w:cs="Times New Roman" w:ascii="Times New Roman" w:hAnsi="Times New Roman"/>
          <w:b/>
          <w:bCs/>
          <w:sz w:val="24"/>
          <w:szCs w:val="24"/>
        </w:rPr>
        <w:t>Análisis del problema:</w:t>
      </w:r>
      <w:bookmarkEnd w:id="2"/>
      <w:r>
        <w:rPr>
          <w:rFonts w:cs="Times New Roman" w:ascii="Times New Roman" w:hAnsi="Times New Roman"/>
          <w:b/>
          <w:bCs/>
          <w:sz w:val="24"/>
          <w:szCs w:val="24"/>
        </w:rPr>
        <w:t xml:space="preserve">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proyecto plantea el desarrollo de un videojuego de laberinto dinámico en Python utilizando una interfaz gráfica. El problema principal no consiste únicamente en mostrar una matriz en pantalla, sino en coordinar múltiples componentes que interactúan simultáneamente, como el mapa, el jugador, los obstáculos, los elementos recolectables, el desplazamiento automático, la dificultad progresiva, el sistema de puntajes y la actualización visual en tiempo real. Esto implica mantener coherencia entre el estado lógico del juego y lo que el usuario observa durante la partida.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Uno de los primeros problemas consiste en trabajar con diferentes tamaños de laberinto. El sistema debe permitir mapas de 10x10, 20x20 y 30x30 sin depender de estructuras fijas. Esto afecta directamente la cantidad de filas y columnas, la posición inicial del jugador, el tamaño visual de cada celda, la dificultad del escenario y la administración de puntajes. Por esta razón, el juego requiere mecanismos capaces de generar estructuras dinámicas que se adapten automáticamente al tamaño seleccionado por el usuario.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Otro problema importante corresponde a la representación interna del mapa. El sistema necesita distinguir correctamente entre espacios libres, obstáculos y elementos especiales dentro del escenario. Además, la información del terreno no debe confundirse con objetos como monedas o poderes, ya que ambos cumplen funciones distintas dentro de la lógica del juego. Esto obliga a mantener una organización clara de los datos para facilitar validaciones, desplazamientos y actualizaciones constantes del escenario.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ubicación inicial del jugador también representa un problema funcional. El personaje debe aparecer siempre en una posición válida dentro del mapa independientemente de las dimensiones seleccionadas. Esto requiere cálculos que permitan determinar automáticamente una posición coherente dentro de la matriz sin provocar errores relacionados con límites o posiciones inexistentes.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movimiento del jugador constituye otro aspecto central del proyecto. Cada desplazamiento debe validar que la nueva posición permanezca dentro de los límites del mapa y que no exista un obstáculo bloqueando el paso. Sin este control, el personaje podría atravesar muros o salir de la matriz, afectando la lógica general del juego y la experiencia del usuario.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comportamiento dinámico del mapa representa uno de los retos principales del sistema. A diferencia de un laberinto estático, el escenario cambia constantemente durante la partida mediante el desplazamiento progresivo de filas. Esto obliga a mantener sincronizados el terreno, los obstáculos, la posición del jugador y los elementos especiales mientras el escenario continúa avanzando.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generación de obstáculos también plantea dificultades importantes. El escenario no puede construirse mediante distribución completamente aleatoria, ya que podrían generarse caminos imposibles o mapas excesivamente simples. El sistema requiere mecanismos que controlen la distribución de espacios libres y obstáculos para mantener una dificultad equilibrada y una experiencia jugable consistente.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Otro problema corresponde a la condición de derrota. El juego debe determinar correctamente cuándo el jugador pierde la partida según el comportamiento dinámico del mapa. Debido al desplazamiento constante del escenario, la derrota depende directamente de la posición del jugador respecto a las filas activas del laberinto. Esto obliga a validar continuamente la relación entre el personaje y el avance del mapa.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aumento progresivo de dificultad representa otro desafío dentro del sistema. El videojuego requiere incrementar gradualmente la presión sobre el jugador conforme transcurre la partida, pero evitando velocidades excesivas que afecten la jugabilidad. Esto implica administrar intervalos de tiempo y controlar límites mínimos para mantener equilibrio entre dificultad y control del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generación de recompensas y poderes introduce problemas relacionados con disponibilidad y posicionamiento dentro del mapa. Los elementos especiales deben aparecer únicamente en posiciones válidas y no interferir con obstáculos, otros objetos o la posición actual del jugador. Además, el sistema necesita controlar el tiempo de permanencia de cada elemento para evitar acumulación desordenada dentro del escenario.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sistema de monedas requiere diferenciar distintos tipos de recompensas y relacionarlas correctamente con el puntaje del jugador. Cada moneda posee un valor específico y debe integrarse con el movimiento y las validaciones del mapa. Esto implica actualizar constantemente el estado del escenario y el puntaje general conforme el jugador interactúa con el entorno.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Los poderes especiales representan otro problema lógico dentro del proyecto. Tanto las bombas como el paso fantasma modifican temporalmente las reglas normales de movimiento e interacción con el mapa. Esto obliga a validar múltiples condiciones antes de permitir determinadas acciones y a mantener coherencia entre las restricciones del escenario y las habilidades disponibles para el jugador.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acumulación de poderes introduce además la necesidad de administrar recursos disponibles durante la partida. El sistema debe registrar cuántos poderes posee el jugador, cuándo aumentan y cuándo disminuyen, manteniendo siempre consistencia entre el estado lógico interno y la información visual mostrada en pantalla.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manejo de hilos constituye un aspecto técnico relevante del proyecto. La interfaz gráfica necesita mantenerse activa para capturar eventos del usuario mientras el mapa continúa desplazándose automáticamente en segundo plano. Esto genera problemas de sincronización entre procesos concurrentes que acceden simultáneamente al mismo estado del juego. Por esta razón, el sistema requiere mecanismos que garanticen coherencia de datos durante toda la ejecución.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interfaz gráfica también forma parte del problema general. El sistema debe transformar estructuras lógicas internas en una representación visual clara y comprensible para el usuario. Esto implica actualizar constantemente el estado visual del mapa, los obstáculos, el jugador, los elementos recolectables, los puntajes y los mensajes del juego sin afectar el rendimiento general de la aplicación.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navegación entre pantallas introduce otro problema funcional. El videojuego posee múltiples estados, como menú principal, selección de tamaño, configuración, visualización de puntajes, pantalla de juego y derrota. El sistema necesita controlar correctamente las transiciones entre cada pantalla y determinar cómo interpretar las acciones del usuario en cada contexto.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configuración de controles representa otro requerimiento importante. El usuario debe poder modificar las teclas utilizadas durante la partida sin provocar conflictos entre acciones diferentes. Esto obliga al sistema a validar constantemente las asignaciones de teclas y mantener una organización clara de los controles disponibles.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almacenamiento de puntajes constituye otro problema relacionado con persistencia de datos. El sistema debe conservar resultados históricos independientes según el tamaño del mapa utilizado. Esto implica leer, actualizar, ordenar y almacenar información correctamente sin perder registros previos ni mezclar resultados de distintas dificultades.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Finalmente, el principal reto del proyecto consiste en integrar todos estos componentes dentro de un único sistema coherente. El movimiento del jugador depende de las validaciones del mapa, el desplazamiento automático afecta la posición del personaje y los elementos especiales modifican temporalmente las reglas del escenario. Además, todos estos cambios deben reflejarse inmediatamente en la interfaz gráfica y mantenerse sincronizados con el estado interno del juego. Por esta razón, el problema general no se limita a desarrollar funciones aisladas, sino a coordinar correctamente estructuras de datos, lógica de juego, concurrencia, interfaz gráfica y persistencia de información dentro de un entorno interactivo en tiempo real.</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3" w:name="_Toc229770542"/>
      <w:r>
        <w:rPr>
          <w:rFonts w:cs="Times New Roman" w:ascii="Times New Roman" w:hAnsi="Times New Roman"/>
          <w:b/>
          <w:bCs/>
          <w:sz w:val="24"/>
          <w:szCs w:val="24"/>
        </w:rPr>
        <w:t>Solución del problema:</w:t>
      </w:r>
      <w:bookmarkEnd w:id="3"/>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t xml:space="preserve">Time: </w:t>
      </w:r>
      <w:r>
        <w:rPr>
          <w:rFonts w:cs="Times New Roman" w:ascii="Times New Roman" w:hAnsi="Times New Roman"/>
        </w:rPr>
        <w:t>La librería time permite trabajar con medición y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Python.Se usaron las funciones:</w:t>
      </w:r>
    </w:p>
    <w:p>
      <w:pPr>
        <w:pStyle w:val="Normal"/>
        <w:numPr>
          <w:ilvl w:val="0"/>
          <w:numId w:val="10"/>
        </w:numPr>
        <w:spacing w:lineRule="auto" w:line="480" w:before="0" w:after="160"/>
        <w:ind w:firstLine="720"/>
        <w:contextualSpacing/>
        <w:rPr>
          <w:rFonts w:ascii="Times New Roman" w:hAnsi="Times New Roman" w:cs="Times New Roman"/>
        </w:rPr>
      </w:pPr>
      <w:r>
        <w:rPr>
          <w:rFonts w:cs="Times New Roman" w:ascii="Times New Roman" w:hAnsi="Times New Roman"/>
        </w:rPr>
        <w:t>time.monotonic(): que mide tiempo de forma continua para controlar desplazamientos, aparición de elementos y aumento de dificultad.</w:t>
      </w:r>
    </w:p>
    <w:p>
      <w:pPr>
        <w:pStyle w:val="Normal"/>
        <w:numPr>
          <w:ilvl w:val="0"/>
          <w:numId w:val="10"/>
        </w:numPr>
        <w:spacing w:lineRule="auto" w:line="480" w:before="0" w:after="160"/>
        <w:ind w:firstLine="720"/>
        <w:contextualSpacing/>
        <w:rPr>
          <w:rFonts w:ascii="Times New Roman" w:hAnsi="Times New Roman" w:cs="Times New Roman"/>
        </w:rPr>
      </w:pPr>
      <w:r>
        <w:rPr>
          <w:rFonts w:cs="Times New Roman" w:ascii="Times New Roman" w:hAnsi="Times New Roman"/>
        </w:rPr>
        <w:t>time.sleep(0.05): el cual pausa breve en el ciclo automático del juego para no saturar el procesador.</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t xml:space="preserve">Random: </w:t>
      </w:r>
      <w:r>
        <w:rPr>
          <w:rFonts w:cs="Times New Roman" w:ascii="Times New Roman" w:hAnsi="Times New Roman"/>
        </w:rPr>
        <w:t>La librería random permite generar valores aleatorios. Dentro del proyecto se empleó para crear obstáculos, seleccionar posiciones disponibles dentro del mapa y generar elementos recolectables de manera dinámica. Según Python Software Foundation (s.f.), el módulo random implementa generadores de números pseudoaleatorios y funciones para realizar selecciones aleatorias dentro de distintas estructuras de datos en Python.</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Se usaron las funciones:</w:t>
      </w:r>
    </w:p>
    <w:p>
      <w:pPr>
        <w:pStyle w:val="Normal"/>
        <w:numPr>
          <w:ilvl w:val="0"/>
          <w:numId w:val="9"/>
        </w:numPr>
        <w:spacing w:lineRule="auto" w:line="480" w:before="0" w:after="160"/>
        <w:ind w:firstLine="720"/>
        <w:contextualSpacing/>
        <w:rPr>
          <w:rFonts w:ascii="Times New Roman" w:hAnsi="Times New Roman" w:cs="Times New Roman"/>
        </w:rPr>
      </w:pPr>
      <w:r>
        <w:rPr>
          <w:rFonts w:cs="Times New Roman" w:ascii="Times New Roman" w:hAnsi="Times New Roman"/>
        </w:rPr>
        <w:t>random.random(): que genera un número decimal aleatorio para decidir si una celda será obstáculo o libre.</w:t>
      </w:r>
    </w:p>
    <w:p>
      <w:pPr>
        <w:pStyle w:val="Normal"/>
        <w:numPr>
          <w:ilvl w:val="0"/>
          <w:numId w:val="9"/>
        </w:numPr>
        <w:spacing w:lineRule="auto" w:line="480" w:before="0" w:after="160"/>
        <w:ind w:firstLine="720"/>
        <w:contextualSpacing/>
        <w:rPr>
          <w:rFonts w:ascii="Times New Roman" w:hAnsi="Times New Roman" w:cs="Times New Roman"/>
        </w:rPr>
      </w:pPr>
      <w:r>
        <w:rPr>
          <w:rFonts w:cs="Times New Roman" w:ascii="Times New Roman" w:hAnsi="Times New Roman"/>
        </w:rPr>
        <w:t>random.choice(posiciones): que escoge una posición libre aleatoria del mapa.</w:t>
      </w:r>
    </w:p>
    <w:p>
      <w:pPr>
        <w:pStyle w:val="Normal"/>
        <w:numPr>
          <w:ilvl w:val="0"/>
          <w:numId w:val="9"/>
        </w:numPr>
        <w:spacing w:lineRule="auto" w:line="480" w:before="0" w:after="160"/>
        <w:ind w:firstLine="720"/>
        <w:contextualSpacing/>
        <w:rPr>
          <w:rFonts w:ascii="Times New Roman" w:hAnsi="Times New Roman" w:cs="Times New Roman"/>
        </w:rPr>
      </w:pPr>
      <w:r>
        <w:rPr>
          <w:rFonts w:cs="Times New Roman" w:ascii="Times New Roman" w:hAnsi="Times New Roman"/>
        </w:rPr>
        <w:t>random.choices(..., weights=..., k=1): que escoge aleatoriamente el tipo de elemento que aparece, usando probabilidades/pesos.</w:t>
      </w:r>
    </w:p>
    <w:p>
      <w:pPr>
        <w:pStyle w:val="Normal"/>
        <w:numPr>
          <w:ilvl w:val="0"/>
          <w:numId w:val="9"/>
        </w:numPr>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t xml:space="preserve">Os: </w:t>
      </w:r>
      <w:r>
        <w:rPr>
          <w:rFonts w:cs="Times New Roman" w:ascii="Times New Roman" w:hAnsi="Times New Roman"/>
        </w:rPr>
        <w:t>La librería os proporciona herramientas para interactuar con el sistema operativo y administrar archivos o rutas. En el proyecto se utilizó para gestionar directorios y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Se usaron las funciones:</w:t>
      </w:r>
    </w:p>
    <w:p>
      <w:pPr>
        <w:pStyle w:val="Normal"/>
        <w:numPr>
          <w:ilvl w:val="0"/>
          <w:numId w:val="8"/>
        </w:numPr>
        <w:spacing w:lineRule="auto" w:line="480" w:before="0" w:after="160"/>
        <w:ind w:firstLine="720"/>
        <w:contextualSpacing/>
        <w:rPr>
          <w:rFonts w:ascii="Times New Roman" w:hAnsi="Times New Roman" w:cs="Times New Roman"/>
        </w:rPr>
      </w:pPr>
      <w:r>
        <w:rPr>
          <w:rFonts w:cs="Times New Roman" w:ascii="Times New Roman" w:hAnsi="Times New Roman"/>
        </w:rPr>
        <w:t>os.path.join(...): lo cual construye la ruta del archivo de puntajes.</w:t>
      </w:r>
    </w:p>
    <w:p>
      <w:pPr>
        <w:pStyle w:val="Normal"/>
        <w:numPr>
          <w:ilvl w:val="0"/>
          <w:numId w:val="8"/>
        </w:numPr>
        <w:spacing w:lineRule="auto" w:line="480" w:before="0" w:after="160"/>
        <w:ind w:firstLine="720"/>
        <w:contextualSpacing/>
        <w:rPr>
          <w:rFonts w:ascii="Times New Roman" w:hAnsi="Times New Roman" w:cs="Times New Roman"/>
        </w:rPr>
      </w:pPr>
      <w:r>
        <w:rPr>
          <w:rFonts w:cs="Times New Roman" w:ascii="Times New Roman" w:hAnsi="Times New Roman"/>
        </w:rPr>
        <w:t>os.makedirs(..., exist_ok=True): que  crea la carpeta datos si no existe.</w:t>
      </w:r>
    </w:p>
    <w:p>
      <w:pPr>
        <w:pStyle w:val="Normal"/>
        <w:numPr>
          <w:ilvl w:val="0"/>
          <w:numId w:val="8"/>
        </w:numPr>
        <w:spacing w:lineRule="auto" w:line="480" w:before="0" w:after="160"/>
        <w:ind w:firstLine="720"/>
        <w:contextualSpacing/>
        <w:rPr>
          <w:rFonts w:ascii="Times New Roman" w:hAnsi="Times New Roman" w:cs="Times New Roman"/>
        </w:rPr>
      </w:pPr>
      <w:r>
        <w:rPr>
          <w:rFonts w:cs="Times New Roman" w:ascii="Times New Roman" w:hAnsi="Times New Roman"/>
        </w:rPr>
        <w:t>os.path.exists(ruta):  que verifica si existe el archivo de puntajes antes de leerlo.</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t xml:space="preserve">Threading: </w:t>
      </w:r>
      <w:r>
        <w:rPr>
          <w:rFonts w:cs="Times New Roman" w:ascii="Times New Roman" w:hAnsi="Times New Roman"/>
        </w:rPr>
        <w:t>La librería threading permite ejecutar múltiples procesos de manera concurrente.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dentro de un programa, permitiendo ejecutar tareas simultáneamente y administrar mecanismos de sincronización entre procesos.</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Se usaron las funciones:</w:t>
      </w:r>
    </w:p>
    <w:p>
      <w:pPr>
        <w:pStyle w:val="Normal"/>
        <w:numPr>
          <w:ilvl w:val="0"/>
          <w:numId w:val="7"/>
        </w:numPr>
        <w:spacing w:lineRule="auto" w:line="480" w:before="0" w:after="160"/>
        <w:ind w:firstLine="720"/>
        <w:contextualSpacing/>
        <w:rPr>
          <w:rFonts w:ascii="Times New Roman" w:hAnsi="Times New Roman" w:cs="Times New Roman"/>
        </w:rPr>
      </w:pPr>
      <w:r>
        <w:rPr>
          <w:rFonts w:cs="Times New Roman" w:ascii="Times New Roman" w:hAnsi="Times New Roman"/>
        </w:rPr>
        <w:t>threading.Lock(): para crear un bloqueo para proteger datos compartidos entre la interfaz y el hilo del juego.</w:t>
      </w:r>
    </w:p>
    <w:p>
      <w:pPr>
        <w:pStyle w:val="Normal"/>
        <w:numPr>
          <w:ilvl w:val="0"/>
          <w:numId w:val="7"/>
        </w:numPr>
        <w:spacing w:lineRule="auto" w:line="480" w:before="0" w:after="160"/>
        <w:ind w:firstLine="720"/>
        <w:contextualSpacing/>
        <w:rPr>
          <w:rFonts w:ascii="Times New Roman" w:hAnsi="Times New Roman" w:cs="Times New Roman"/>
        </w:rPr>
      </w:pPr>
      <w:r>
        <w:rPr>
          <w:rFonts w:cs="Times New Roman" w:ascii="Times New Roman" w:hAnsi="Times New Roman"/>
        </w:rPr>
        <w:t>threading.Event(): para crear una señal para detener el hilo.</w:t>
      </w:r>
    </w:p>
    <w:p>
      <w:pPr>
        <w:pStyle w:val="Normal"/>
        <w:numPr>
          <w:ilvl w:val="0"/>
          <w:numId w:val="7"/>
        </w:numPr>
        <w:spacing w:lineRule="auto" w:line="480" w:before="0" w:after="160"/>
        <w:ind w:firstLine="720"/>
        <w:contextualSpacing/>
        <w:rPr>
          <w:rFonts w:ascii="Times New Roman" w:hAnsi="Times New Roman" w:cs="Times New Roman"/>
        </w:rPr>
      </w:pPr>
      <w:r>
        <w:rPr>
          <w:rFonts w:cs="Times New Roman" w:ascii="Times New Roman" w:hAnsi="Times New Roman"/>
        </w:rPr>
        <w:t>threading.Thread(...): para crear el hilo secundario que ejecuta el ciclo automático del juego.</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Se usaron métodos de esos objetos:</w:t>
      </w:r>
    </w:p>
    <w:p>
      <w:pPr>
        <w:pStyle w:val="Normal"/>
        <w:numPr>
          <w:ilvl w:val="0"/>
          <w:numId w:val="6"/>
        </w:numPr>
        <w:spacing w:lineRule="auto" w:line="480" w:before="0" w:after="160"/>
        <w:ind w:firstLine="720"/>
        <w:contextualSpacing/>
        <w:rPr>
          <w:rFonts w:ascii="Times New Roman" w:hAnsi="Times New Roman" w:cs="Times New Roman"/>
          <w:lang w:val="en-US"/>
        </w:rPr>
      </w:pPr>
      <w:r>
        <w:rPr>
          <w:rFonts w:cs="Times New Roman" w:ascii="Times New Roman" w:hAnsi="Times New Roman"/>
          <w:lang w:val="en-US"/>
        </w:rPr>
        <w:t>lock con with self._hilo.lock:</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Event.clear()</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Event.set()</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Event.is_set()</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Thread.start()</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Thread.is_alive()</w:t>
      </w:r>
    </w:p>
    <w:p>
      <w:pPr>
        <w:pStyle w:val="Normal"/>
        <w:numPr>
          <w:ilvl w:val="0"/>
          <w:numId w:val="6"/>
        </w:numPr>
        <w:spacing w:lineRule="auto" w:line="480" w:before="0" w:after="160"/>
        <w:ind w:firstLine="720"/>
        <w:contextualSpacing/>
        <w:rPr>
          <w:rFonts w:ascii="Times New Roman" w:hAnsi="Times New Roman" w:cs="Times New Roman"/>
        </w:rPr>
      </w:pPr>
      <w:r>
        <w:rPr>
          <w:rFonts w:cs="Times New Roman" w:ascii="Times New Roman" w:hAnsi="Times New Roman"/>
        </w:rPr>
        <w:t>Thread.join(timeout=1)</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t xml:space="preserve">Pygame: </w:t>
      </w:r>
      <w:r>
        <w:rPr>
          <w:rFonts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multiplataforma.Sus Funciones/clases principales usadas fueron:</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Sus funciones/clases principales usadas:</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pygame.init()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pygame.quit()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pygame.Color(...)</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pygame.Rect(...)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pygame.Surface(...)</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pygame.display.set_mode(...)</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pygame.display.set_caption(...)</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pygame.display.flip()</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pygame.time.Clock()</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pygame.time.get_ticks()</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pygame.font.SysFont(...)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pygame.key.set_repeat(...)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pygame.key.name(...)</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pygame.mouse.get_pos()</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pygame.event.get()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pygame.transform.smoothscale(...)</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pygame.draw.rect(...)</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pygame.draw.circle(...)</w:t>
      </w:r>
    </w:p>
    <w:p>
      <w:pPr>
        <w:pStyle w:val="Normal"/>
        <w:numPr>
          <w:ilvl w:val="0"/>
          <w:numId w:val="4"/>
        </w:numPr>
        <w:spacing w:lineRule="auto" w:line="480" w:before="0" w:after="160"/>
        <w:ind w:firstLine="720"/>
        <w:contextualSpacing/>
        <w:rPr>
          <w:rFonts w:ascii="Times New Roman" w:hAnsi="Times New Roman" w:cs="Times New Roman"/>
        </w:rPr>
      </w:pPr>
      <w:r>
        <w:rPr>
          <w:rFonts w:cs="Times New Roman" w:ascii="Times New Roman" w:hAnsi="Times New Roman"/>
        </w:rPr>
        <w:t>pygame.draw.polygon(...)</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También métodos de objetos , como:</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rect.inflate(...)</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rect.collidepoint(...)</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fuente.render(...)</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superficie.blit(...)</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superficie.fill(...)</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ventana.get_size()</w:t>
      </w:r>
    </w:p>
    <w:p>
      <w:pPr>
        <w:pStyle w:val="Normal"/>
        <w:numPr>
          <w:ilvl w:val="0"/>
          <w:numId w:val="5"/>
        </w:numPr>
        <w:spacing w:lineRule="auto" w:line="480" w:before="0" w:after="160"/>
        <w:ind w:firstLine="720"/>
        <w:contextualSpacing/>
        <w:rPr>
          <w:rFonts w:ascii="Times New Roman" w:hAnsi="Times New Roman" w:cs="Times New Roman"/>
        </w:rPr>
      </w:pPr>
      <w:r>
        <w:rPr>
          <w:rFonts w:cs="Times New Roman" w:ascii="Times New Roman" w:hAnsi="Times New Roman"/>
        </w:rPr>
        <w:t>reloj.tick(60)</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 Esta organización evita depender de una única función extensa y facilita la comunicación entre componentes de forma ordenada.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 según el tamaño del mapa seleccionado.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 independientemente de la dimensión seleccionada.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 Gracias a esto, las validaciones de movimiento y actualización del escenario se realizan de manera más clara y organizada.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permanezca dentro de los límites del mapa y que no exista un obstáculo bloqueando el paso. Este mecanismo evita que el jugador atraviese muros o salga del escenario.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construcción del mapa se planteó como un proceso dinámico y progresivo. Durante la partida se generan nuevas filas en la parte superior del tablero mientras las filas inferiores desaparecen, creando el efecto de desplazamiento constante del escenario. Paralelamente, los elementos recolectables se actualizan para mantener coherencia con el movimiento general del mapa.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desplazamiento automático del escenario se implementó mediante un proceso independiente encargado de actualizar el mapa después de determinados intervalos de tiempo. Este mecanismo permite que el escenario continúe avanzando aunque el usuario no interactúe con el teclado, aumentando la presión sobre el jugador y manteniendo activa la mecánica principal del videojuego.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sin volverse imposible de controlar.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sin alterar la estructura principal del escenario.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 para incentivar la exploración y aumentar la competitividad del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y aportan variedad a la experiencia de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 y visible para el jugador.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 Esta estructura facilita el mantenimiento, reutilización y comprensión del código.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
        <w:spacing w:lineRule="auto" w:line="480" w:before="0" w:after="160"/>
        <w:ind w:firstLine="720"/>
        <w:contextualSpacing/>
        <w:rPr>
          <w:rFonts w:ascii="Times New Roman" w:hAnsi="Times New Roman" w:cs="Times New Roman"/>
        </w:rPr>
      </w:pPr>
      <w:r>
        <w:rPr>
          <w:rFonts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4" w:name="_Toc229770543"/>
      <w:r>
        <w:rPr>
          <w:rFonts w:cs="Times New Roman" w:ascii="Times New Roman" w:hAnsi="Times New Roman"/>
          <w:b/>
          <w:bCs/>
          <w:sz w:val="24"/>
          <w:szCs w:val="24"/>
        </w:rPr>
        <w:t>Análisis de los resultados</w:t>
      </w:r>
      <w:bookmarkEnd w:id="4"/>
      <w:r>
        <w:rPr>
          <w:rFonts w:cs="Times New Roman" w:ascii="Times New Roman" w:hAnsi="Times New Roman"/>
          <w:b/>
          <w:bCs/>
          <w:sz w:val="24"/>
          <w:szCs w:val="24"/>
        </w:rPr>
        <w:t xml:space="preserve"> </w:t>
      </w:r>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El proyecto presenta un estado funcional, ya que cumple con los principales requerimientos planteados para el videojuego de laberinto dinámico. El sistema permite iniciar una partida, seleccionar el tamaño del mapa, escoger un estilo visual, mover al jugador, generar obstáculos, desplazar el mapa automáticamente, utilizar poderes, recolectar monedas, guardar puntajes y visualizar resultados históricos.</w:t>
      </w:r>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Los resultados obtenidos muestran que el programa no se limita a una matriz estática, sino que integra lógica de juego, interfaz gráfica, persistencia de datos y control de eventos en tiempo real. La estructura modular facilita identificar qué parte del sistema atiende cada requerimiento y permite comprobar que los componentes principales trabajan de forma coordinada.</w:t>
      </w:r>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A continuación, se presenta una tabla con el estado general de los requerimientos implementados:</w:t>
      </w:r>
    </w:p>
    <w:p>
      <w:pPr>
        <w:pStyle w:val="Heading2"/>
        <w:spacing w:lineRule="auto" w:line="480" w:before="160" w:after="80"/>
        <w:ind w:firstLine="720"/>
        <w:contextualSpacing/>
        <w:rPr>
          <w:rFonts w:ascii="Times New Roman" w:hAnsi="Times New Roman" w:cs="Times New Roman"/>
          <w:sz w:val="24"/>
          <w:szCs w:val="24"/>
          <w:lang w:val="es-MX"/>
        </w:rPr>
      </w:pPr>
      <w:bookmarkStart w:id="5" w:name="_Toc229770544"/>
      <w:r>
        <w:rPr>
          <w:rFonts w:cs="Times New Roman" w:ascii="Times New Roman" w:hAnsi="Times New Roman"/>
          <w:sz w:val="24"/>
          <w:szCs w:val="24"/>
          <w:lang w:val="es-MX"/>
        </w:rPr>
        <w:t>Estado de cada componente del sistema:</w:t>
      </w:r>
      <w:bookmarkEnd w:id="5"/>
    </w:p>
    <w:p>
      <w:pPr>
        <w:pStyle w:val="Normal"/>
        <w:spacing w:lineRule="auto" w:line="480" w:before="0" w:after="160"/>
        <w:ind w:firstLine="720"/>
        <w:contextualSpacing/>
        <w:jc w:val="both"/>
        <w:rPr>
          <w:rFonts w:ascii="Times New Roman" w:hAnsi="Times New Roman" w:cs="Times New Roman"/>
          <w:lang w:val="es-MX"/>
        </w:rPr>
      </w:pPr>
      <w:r>
        <w:rPr>
          <w:rFonts w:cs="Times New Roman" w:ascii="Times New Roman" w:hAnsi="Times New Roman"/>
          <w:lang w:val="es-MX"/>
        </w:rPr>
        <w:t>Tabla 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2"/>
        <w:gridCol w:w="2943"/>
        <w:gridCol w:w="2943"/>
      </w:tblGrid>
      <w:tr>
        <w:trPr/>
        <w:tc>
          <w:tcPr>
            <w:tcW w:w="2942" w:type="dxa"/>
            <w:tcBorders/>
            <w:shd w:color="auto" w:fill="C1E4F5" w:themeFill="accent1" w:themeFillTint="33" w:val="clear"/>
            <w:vAlign w:val="cente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Tarea/Requerimiento</w:t>
            </w:r>
          </w:p>
        </w:tc>
        <w:tc>
          <w:tcPr>
            <w:tcW w:w="2943" w:type="dxa"/>
            <w:tcBorders/>
            <w:shd w:color="auto" w:fill="C1E4F5" w:themeFill="accent1" w:themeFillTint="33" w:val="clear"/>
            <w:vAlign w:val="cente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Estado</w:t>
            </w:r>
          </w:p>
        </w:tc>
        <w:tc>
          <w:tcPr>
            <w:tcW w:w="2943" w:type="dxa"/>
            <w:tcBorders/>
            <w:shd w:color="auto" w:fill="C1E4F5" w:themeFill="accent1" w:themeFillTint="33" w:val="clear"/>
            <w:vAlign w:val="cente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Observaciones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Generacion de Matriz</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La matriz se genera dinámicamente según el tamaño seleccionado por el usuario.</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Movimiento del jugador</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 jugador puede desplazarse en las cuatro direcciones mediante el teclado.</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Validación de obstáculos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 sistema impide atravesar celdas ocupadas por muros.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Scroll automático del mapa</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 mapa se desplaza automáticamente agregando nuevas filas superiores.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Sistema de dificultad</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La velocidad del desplazamiento aumenta progresivamente cada 15 segundos.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Sistema de monedas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Se generan monedas aleatorias de 5 y 10 puntos sobre celdas libres.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Sistema de poderes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Se implementaron bomba y paso fantasma con sus respectivas teclas de activación.</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Persistencia de puntajes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 sistema guarda y actualiza el Top 20 de puntajes históricos.</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Uso de hilos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Se utilizan hilos para separar la lógica del juego y la interfaz gráfica.</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Interfaz gráfica</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La interfaz muestra correctamente el mapa, objetos y estado del jugador.</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Programación orientada a objetos</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 proyecto utiliza clases para organizar la lógica del sistema.</w:t>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Documentación interna</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r>
          </w:p>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Completo</w:t>
            </w:r>
          </w:p>
        </w:tc>
        <w:tc>
          <w:tcPr>
            <w:tcW w:w="2943" w:type="dxa"/>
            <w:tcBorders/>
          </w:tcPr>
          <w:tbl>
            <w:tblPr>
              <w:tblW w:w="96"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96"/>
            </w:tblGrid>
            <w:tr>
              <w:trPr/>
              <w:tc>
                <w:tcPr>
                  <w:tcW w:w="96" w:type="dxa"/>
                  <w:tcBorders/>
                  <w:vAlign w:val="center"/>
                </w:tcPr>
                <w:p>
                  <w:pPr>
                    <w:pStyle w:val="Normal"/>
                    <w:spacing w:lineRule="auto" w:line="480" w:before="0" w:after="0"/>
                    <w:contextualSpacing/>
                    <w:jc w:val="center"/>
                    <w:rPr>
                      <w:rFonts w:ascii="Times New Roman" w:hAnsi="Times New Roman" w:cs="Times New Roman"/>
                    </w:rPr>
                  </w:pPr>
                  <w:r>
                    <w:rPr>
                      <w:rFonts w:cs="Times New Roman" w:ascii="Times New Roman" w:hAnsi="Times New Roman"/>
                    </w:rPr>
                  </w:r>
                </w:p>
              </w:tc>
            </w:tr>
          </w:tbl>
          <w:p>
            <w:pPr>
              <w:pStyle w:val="Normal"/>
              <w:spacing w:lineRule="auto" w:line="480" w:before="0" w:after="160"/>
              <w:contextualSpacing/>
              <w:jc w:val="center"/>
              <w:rPr>
                <w:rFonts w:ascii="Times New Roman" w:hAnsi="Times New Roman" w:cs="Times New Roman"/>
                <w:vanish/>
              </w:rPr>
            </w:pPr>
            <w:r>
              <w:rPr>
                <w:rFonts w:cs="Times New Roman" w:ascii="Times New Roman" w:hAnsi="Times New Roman"/>
                <w:vanish/>
              </w:rPr>
            </w:r>
          </w:p>
          <w:tbl>
            <w:tblPr>
              <w:tblW w:w="2727"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2727"/>
            </w:tblGrid>
            <w:tr>
              <w:trPr/>
              <w:tc>
                <w:tcPr>
                  <w:tcW w:w="2727" w:type="dxa"/>
                  <w:tcBorders/>
                  <w:vAlign w:val="center"/>
                </w:tcPr>
                <w:p>
                  <w:pPr>
                    <w:pStyle w:val="Normal"/>
                    <w:spacing w:lineRule="auto" w:line="480" w:before="0" w:after="0"/>
                    <w:contextualSpacing/>
                    <w:jc w:val="center"/>
                    <w:rPr>
                      <w:rFonts w:ascii="Times New Roman" w:hAnsi="Times New Roman" w:cs="Times New Roman"/>
                    </w:rPr>
                  </w:pPr>
                  <w:r>
                    <w:rPr>
                      <w:rFonts w:cs="Times New Roman" w:ascii="Times New Roman" w:hAnsi="Times New Roman"/>
                    </w:rPr>
                    <w:t>El código incorpora comentarios y docstrings en las funciones principales.</w:t>
                  </w:r>
                </w:p>
              </w:tc>
            </w:tr>
          </w:tbl>
          <w:p>
            <w:pPr>
              <w:pStyle w:val="Normal"/>
              <w:spacing w:lineRule="auto" w:line="480" w:before="0" w:after="160"/>
              <w:contextualSpacing/>
              <w:jc w:val="center"/>
              <w:rPr>
                <w:rFonts w:ascii="Times New Roman" w:hAnsi="Times New Roman" w:cs="Times New Roman"/>
              </w:rPr>
            </w:pPr>
            <w:r>
              <w:rPr>
                <w:rFonts w:cs="Times New Roman" w:ascii="Times New Roman" w:hAnsi="Times New Roman"/>
              </w:rPr>
            </w:r>
          </w:p>
        </w:tc>
      </w:tr>
      <w:tr>
        <w:trPr/>
        <w:tc>
          <w:tcPr>
            <w:tcW w:w="2942"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Documentación externa</w:t>
            </w:r>
          </w:p>
        </w:tc>
        <w:tc>
          <w:tcPr>
            <w:tcW w:w="2943"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Completa</w:t>
            </w:r>
          </w:p>
        </w:tc>
        <w:tc>
          <w:tcPr>
            <w:tcW w:w="2943"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Se construye mediante el proceso de la realización del proyecto.</w:t>
            </w:r>
          </w:p>
        </w:tc>
      </w:tr>
    </w:tbl>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En términos generales, el estado actual del proyecto puede considerarse completo y funcional, ya que los requerimientos principales fueron resueltos de manera integrada. El jugador puede iniciar una partida, interactuar con el mapa, recolectar elementos, usar poderes, perder bajo una condición lógica definida y registrar su puntaje.</w:t>
      </w:r>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Asimismo aspecto para mejorar no está relacionados con la lógica del juego, sino con la presentación textual de algunos comentarios y mensajes del código, debido a problemas de codificación de caracteres. También se recomienda verificar que pygame esté instalado en el equipo donde se ejecutará el proyecto, ya que la interfaz depende directamente de esa librería.</w:t>
      </w:r>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En conclusión, los resultados obtenidos demuestran que el proyecto alcanza el objetivo principal: desarrollar un laberinto dinámico funcional, con interacción en tiempo real, dificultad progresiva, poderes, recompensas, interfaz gráfica y persistencia de puntajes.</w:t>
      </w:r>
    </w:p>
    <w:p>
      <w:pPr>
        <w:pStyle w:val="Heading2"/>
        <w:spacing w:lineRule="auto" w:line="480" w:before="160" w:after="80"/>
        <w:ind w:firstLine="720"/>
        <w:contextualSpacing/>
        <w:rPr>
          <w:rFonts w:ascii="Times New Roman" w:hAnsi="Times New Roman" w:cs="Times New Roman"/>
          <w:sz w:val="24"/>
          <w:szCs w:val="24"/>
        </w:rPr>
      </w:pPr>
      <w:bookmarkStart w:id="6" w:name="_Toc229770545"/>
      <w:r>
        <w:rPr>
          <w:rFonts w:cs="Times New Roman" w:ascii="Times New Roman" w:hAnsi="Times New Roman"/>
          <w:sz w:val="24"/>
          <w:szCs w:val="24"/>
        </w:rPr>
        <w:t>Aportes administrativos:</w:t>
      </w:r>
      <w:bookmarkEnd w:id="6"/>
    </w:p>
    <w:p>
      <w:pPr>
        <w:pStyle w:val="Normal"/>
        <w:spacing w:lineRule="auto" w:line="480" w:before="0" w:after="160"/>
        <w:ind w:firstLine="720"/>
        <w:contextualSpacing/>
        <w:jc w:val="both"/>
        <w:rPr>
          <w:rFonts w:ascii="Times New Roman" w:hAnsi="Times New Roman" w:cs="Times New Roman"/>
        </w:rPr>
      </w:pPr>
      <w:r>
        <w:rPr>
          <w:rFonts w:cs="Times New Roman" w:ascii="Times New Roman" w:hAnsi="Times New Roman"/>
        </w:rPr>
        <w:t>Tabla 2</w:t>
      </w:r>
    </w:p>
    <w:tbl>
      <w:tblPr>
        <w:tblStyle w:val="Tablaconcuadrcula"/>
        <w:tblW w:w="92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9"/>
        <w:gridCol w:w="3084"/>
        <w:gridCol w:w="3066"/>
      </w:tblGrid>
      <w:tr>
        <w:trPr>
          <w:trHeight w:val="772" w:hRule="atLeast"/>
        </w:trPr>
        <w:tc>
          <w:tcPr>
            <w:tcW w:w="3119" w:type="dxa"/>
            <w:tcBorders/>
            <w:shd w:color="auto" w:fill="00B0F0" w:val="clea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Rubro</w:t>
            </w:r>
          </w:p>
        </w:tc>
        <w:tc>
          <w:tcPr>
            <w:tcW w:w="3084" w:type="dxa"/>
            <w:tcBorders/>
            <w:shd w:color="auto" w:fill="00B0F0" w:val="clea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Víctor Julio Chavarria Ordoñez</w:t>
            </w:r>
          </w:p>
        </w:tc>
        <w:tc>
          <w:tcPr>
            <w:tcW w:w="3066" w:type="dxa"/>
            <w:tcBorders/>
            <w:shd w:color="auto" w:fill="00B0F0" w:val="clear"/>
          </w:tcPr>
          <w:p>
            <w:pPr>
              <w:pStyle w:val="Normal"/>
              <w:widowControl/>
              <w:spacing w:lineRule="auto" w:line="480" w:before="0" w:after="0"/>
              <w:contextualSpacing/>
              <w:jc w:val="center"/>
              <w:rPr>
                <w:rFonts w:ascii="Times New Roman" w:hAnsi="Times New Roman" w:cs="Times New Roman"/>
                <w:b/>
                <w:bCs/>
              </w:rPr>
            </w:pPr>
            <w:r>
              <w:rPr>
                <w:rFonts w:eastAsia="Aptos" w:cs="Times New Roman" w:ascii="Times New Roman" w:hAnsi="Times New Roman"/>
                <w:b/>
                <w:bCs/>
                <w:kern w:val="2"/>
                <w:sz w:val="24"/>
                <w:szCs w:val="24"/>
                <w:lang w:val="es-CR" w:eastAsia="en-US" w:bidi="ar-SA"/>
              </w:rPr>
              <w:t>Josias Manuel Tijerino Gutiérrez</w:t>
            </w:r>
          </w:p>
        </w:tc>
      </w:tr>
      <w:tr>
        <w:trPr>
          <w:trHeight w:val="83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Análisis y diseño general del proyecto</w:t>
            </w:r>
          </w:p>
        </w:tc>
        <w:tc>
          <w:tcPr>
            <w:tcW w:w="3084" w:type="dxa"/>
            <w:tcBorders/>
          </w:tcPr>
          <w:p>
            <w:pPr>
              <w:pStyle w:val="Normal"/>
              <w:widowControl/>
              <w:tabs>
                <w:tab w:val="clear" w:pos="708"/>
                <w:tab w:val="left" w:pos="335"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Participación en el análisis de requerimientos, estructura modular, lógica general del juego y organización del sistema.</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Apoyo en la planificación lógica del videojuego y validación de la estructura funcional del proyecto.</w:t>
            </w:r>
          </w:p>
        </w:tc>
      </w:tr>
      <w:tr>
        <w:trPr>
          <w:trHeight w:val="1550"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Diseño de la matriz y estructura del mapa</w:t>
            </w:r>
          </w:p>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y validación de la representación lógica del laberinto mediante matrices dinámicas.</w:t>
            </w:r>
          </w:p>
        </w:tc>
        <w:tc>
          <w:tcPr>
            <w:tcW w:w="3066" w:type="dxa"/>
            <w:tcBorders/>
          </w:tcPr>
          <w:p>
            <w:pPr>
              <w:pStyle w:val="Normal"/>
              <w:widowControl/>
              <w:tabs>
                <w:tab w:val="clear" w:pos="708"/>
                <w:tab w:val="left" w:pos="1122" w:leader="none"/>
                <w:tab w:val="center" w:pos="1424"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Validación de la distribución del mapa, pruebas de funcionamiento y ajuste de estructuras del escenario.</w:t>
            </w:r>
          </w:p>
        </w:tc>
      </w:tr>
      <w:tr>
        <w:trPr>
          <w:trHeight w:val="772"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Movimiento y validación del jugador</w:t>
            </w:r>
          </w:p>
        </w:tc>
        <w:tc>
          <w:tcPr>
            <w:tcW w:w="3084" w:type="dxa"/>
            <w:tcBorders/>
          </w:tcPr>
          <w:p>
            <w:pPr>
              <w:pStyle w:val="Normal"/>
              <w:widowControl/>
              <w:tabs>
                <w:tab w:val="clear" w:pos="708"/>
                <w:tab w:val="left" w:pos="251"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Implementación y pruebas del sistema de movimiento, límites del mapa y validación de obstáculos.</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Revisión de validaciones de desplazamiento, obstáculos y coherencia del movimiento del jugador.</w:t>
            </w:r>
          </w:p>
        </w:tc>
      </w:tr>
      <w:tr>
        <w:trPr>
          <w:trHeight w:val="781"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Generación dinámica del mapa</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 la lógica de desplazamiento automático y generación progresiva de filas del escenario.</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Apoyo en pruebas de actualización del escenario y control del comportamiento dinámico del mapa.</w:t>
            </w:r>
          </w:p>
        </w:tc>
      </w:tr>
      <w:tr>
        <w:trPr>
          <w:trHeight w:val="772" w:hRule="atLeast"/>
        </w:trPr>
        <w:tc>
          <w:tcPr>
            <w:tcW w:w="3119" w:type="dxa"/>
            <w:tcBorders/>
            <w:vAlign w:val="center"/>
          </w:tcPr>
          <w:p>
            <w:pPr>
              <w:pStyle w:val="Normal"/>
              <w:widowControl/>
              <w:tabs>
                <w:tab w:val="clear" w:pos="708"/>
                <w:tab w:val="left" w:pos="2143"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Sistema de dificultad progresiva</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Configuración y validación del aumento progresivo de velocidad y dificultad durante la partida.</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Validación del equilibrio de dificultad y ajuste del comportamiento progresivo durante la partida.</w:t>
            </w:r>
          </w:p>
        </w:tc>
      </w:tr>
      <w:tr>
        <w:trPr>
          <w:trHeight w:val="1158"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 recompensas y poderes</w:t>
            </w:r>
          </w:p>
        </w:tc>
        <w:tc>
          <w:tcPr>
            <w:tcW w:w="3084" w:type="dxa"/>
            <w:tcBorders/>
          </w:tcPr>
          <w:p>
            <w:pPr>
              <w:pStyle w:val="Normal"/>
              <w:widowControl/>
              <w:tabs>
                <w:tab w:val="clear" w:pos="708"/>
                <w:tab w:val="left" w:pos="938"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Implementación de monedas, bombas, pasos fantasma y lógica de interacción con el jugador.</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Apoyo en validación de interacción, funcionamiento y pruebas de poderes y recompensas.</w:t>
            </w:r>
          </w:p>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r>
          </w:p>
        </w:tc>
      </w:tr>
      <w:tr>
        <w:trPr>
          <w:trHeight w:val="1158"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Manejo de hilos y concurrencia</w:t>
            </w:r>
          </w:p>
          <w:p>
            <w:pPr>
              <w:pStyle w:val="Normal"/>
              <w:widowControl/>
              <w:tabs>
                <w:tab w:val="clear" w:pos="708"/>
                <w:tab w:val="left" w:pos="2127"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del desplazamiento automático y sincronización entre lógica e interfaz gráfica.</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Verificación del comportamiento concurrente y control de estabilidad durante la ejecución del juego.</w:t>
            </w:r>
          </w:p>
        </w:tc>
      </w:tr>
      <w:tr>
        <w:trPr>
          <w:trHeight w:val="205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 interfaz gráfica</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Diseño y construcción de menús, pantallas, animaciones y representación visual del juego con Pygame.</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 animaciones, validación visual y apoyo en integración gráfica del videojuego.</w:t>
            </w:r>
          </w:p>
        </w:tc>
      </w:tr>
      <w:tr>
        <w:trPr>
          <w:trHeight w:val="205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Configuración y navegación entre pantallas</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Implementación del sistema de estados, controles y flujo de navegación del videojuego.</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Apoyo en validación de transiciones, controles y funcionamiento entre interfaces.</w:t>
            </w:r>
          </w:p>
        </w:tc>
      </w:tr>
      <w:tr>
        <w:trPr>
          <w:trHeight w:val="205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Sistema de puntajes y archivos</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del almacenamiento, lectura y organización de puntajes históricos.</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Validación de lectura, escritura y actualización correcta de archivos de puntajes.</w:t>
            </w:r>
          </w:p>
        </w:tc>
      </w:tr>
      <w:tr>
        <w:trPr>
          <w:trHeight w:val="205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Validación y pruebas del sistema</w:t>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Realización de pruebas funcionales, corrección de errores y validación de resultados generales.</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Apoyo en detección de errores, revisión de resultados y validación del funcionamiento completo.</w:t>
            </w:r>
          </w:p>
        </w:tc>
      </w:tr>
      <w:tr>
        <w:trPr>
          <w:trHeight w:val="2056" w:hRule="atLeast"/>
        </w:trPr>
        <w:tc>
          <w:tcPr>
            <w:tcW w:w="3119" w:type="dxa"/>
            <w:tcBorders/>
            <w:vAlign w:val="center"/>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Documentación del proyecto</w:t>
            </w:r>
          </w:p>
          <w:p>
            <w:pPr>
              <w:pStyle w:val="Normal"/>
              <w:widowControl/>
              <w:tabs>
                <w:tab w:val="clear" w:pos="708"/>
                <w:tab w:val="left" w:pos="1959" w:leader="none"/>
              </w:tabs>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r>
          </w:p>
        </w:tc>
        <w:tc>
          <w:tcPr>
            <w:tcW w:w="3084"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Elaboración de introducción, análisis del problema, solución del problema, conclusiones y referencias.</w:t>
            </w:r>
          </w:p>
        </w:tc>
        <w:tc>
          <w:tcPr>
            <w:tcW w:w="3066" w:type="dxa"/>
            <w:tcBorders/>
          </w:tcPr>
          <w:p>
            <w:pPr>
              <w:pStyle w:val="Normal"/>
              <w:widowControl/>
              <w:spacing w:lineRule="auto" w:line="480" w:before="0" w:after="0"/>
              <w:contextualSpacing/>
              <w:jc w:val="center"/>
              <w:rPr>
                <w:rFonts w:ascii="Times New Roman" w:hAnsi="Times New Roman" w:cs="Times New Roman"/>
              </w:rPr>
            </w:pPr>
            <w:r>
              <w:rPr>
                <w:rFonts w:eastAsia="Aptos" w:cs="Times New Roman" w:ascii="Times New Roman" w:hAnsi="Times New Roman"/>
                <w:kern w:val="2"/>
                <w:sz w:val="24"/>
                <w:szCs w:val="24"/>
                <w:lang w:val="es-CR" w:eastAsia="en-US" w:bidi="ar-SA"/>
              </w:rPr>
              <w:t>Desarrollo de conclusiones, referencias, revisión documental y apoyo en redacción general.</w:t>
            </w:r>
          </w:p>
        </w:tc>
      </w:tr>
    </w:tbl>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r>
    </w:p>
    <w:p>
      <w:pPr>
        <w:pStyle w:val="Normal"/>
        <w:spacing w:lineRule="auto" w:line="480" w:before="0" w:after="160"/>
        <w:ind w:firstLine="720"/>
        <w:contextualSpacing/>
        <w:rPr>
          <w:rFonts w:ascii="Times New Roman" w:hAnsi="Times New Roman" w:cs="Times New Roman"/>
          <w:b/>
          <w:bCs/>
        </w:rPr>
      </w:pPr>
      <w:r>
        <w:rPr>
          <w:rFonts w:cs="Times New Roman" w:ascii="Times New Roman" w:hAnsi="Times New Roman"/>
          <w:b/>
          <w:bCs/>
        </w:rPr>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7" w:name="_Toc229770546"/>
      <w:r>
        <w:rPr>
          <w:rFonts w:cs="Times New Roman" w:ascii="Times New Roman" w:hAnsi="Times New Roman"/>
          <w:b/>
          <w:bCs/>
          <w:sz w:val="24"/>
          <w:szCs w:val="24"/>
        </w:rPr>
        <w:t>Conclusiones:</w:t>
      </w:r>
      <w:bookmarkEnd w:id="7"/>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proyecto permitió comprobar que el uso de una matriz dinámica es adecuado para representar un laberinto en movimiento, ya que facilita la administración de celdas libres, obstáculos, elementos recolectables y desplazamientos dentro de una misma estructura lógica.</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La separación del sistema en módulos permitió organizar mejor la solución. La división entre Mapa, Jugador, Juego, Interfaz, Puntajes y Config favorece que cada parte tenga una responsabilidad específica y reduce la dependencia entre la lógica interna y la presentación gráfica.</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La implementación del desplazamiento automático mediante un hilo secundario permitió mantener la interfaz activa mientras el mapa avanzaba con el paso del tiempo. Este enfoque resultó pertinente porque evita que la ventana se congele y permite que el usuario siga interactuando con el juego en tiempo real.</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sistema de validación de movimientos permitió controlar correctamente los límites de la matriz y los obstáculos. Como resultado, el jugador solo puede desplazarse hacia posiciones válidas, lo que mantiene la coherencia entre las reglas del juego y la representación interna del mapa.</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La generación de filas con aproximadamente 60% de obstáculos y control de celdas libres consecutivas permitió construir un escenario con dificultad regulada. Esta estrategia evita que el mapa sea completamente aleatorio y reduce la posibilidad de generar filas demasiado fáciles o mal equilibradas.</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aumento progresivo de dificultad, basado en la reducción del intervalo de desplazamiento, logró que la partida se vuelva más exigente con el tiempo. Además, el uso de un intervalo mínimo impide que la velocidad alcance valores que puedan afectar la jugabilidad.</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uso de poderes como bombas y pasos fantasma amplió las posibilidades de interacción del jugador con el mapa. La bomba permite modificar la matriz al destruir obstáculos, mientras que el paso fantasma permite atravesar un único obstáculo bajo condiciones específicas.</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sistema de recompensas y puntaje funcionó como mecanismo de progreso dentro de la partida. Las monedas normales y especiales permiten acumular puntos, mientras que el guardado de resultados en archivos separados por tamaño de mapa permite conservar rankings independientes.</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La interfaz gráfica desarrollada con Pygame permitió representar visualmente el estado del juego de forma clara. El jugador, los obstáculos, las recompensas, los poderes disponibles, el puntaje y los mensajes se actualizan en pantalla según los cambios internos del sistema.</w:t>
      </w:r>
    </w:p>
    <w:p>
      <w:pPr>
        <w:pStyle w:val="ListParagraph"/>
        <w:numPr>
          <w:ilvl w:val="0"/>
          <w:numId w:val="3"/>
        </w:numPr>
        <w:spacing w:lineRule="auto" w:line="480"/>
        <w:ind w:firstLine="720" w:left="720"/>
        <w:jc w:val="both"/>
        <w:rPr>
          <w:rFonts w:ascii="Times New Roman" w:hAnsi="Times New Roman" w:cs="Times New Roman"/>
        </w:rPr>
      </w:pPr>
      <w:r>
        <w:rPr>
          <w:rFonts w:cs="Times New Roman" w:ascii="Times New Roman" w:hAnsi="Times New Roman"/>
        </w:rPr>
        <w:t>El proyecto alcanzó el objetivo principal de desarrollar un videojuego de laberinto dinámico funcional, integrando programación orientada a objetos, estructuras de datos, manejo de archivos, temporizadores, concurrencia e interfaz gráfica en un mismo sistema.</w:t>
      </w:r>
    </w:p>
    <w:p>
      <w:pPr>
        <w:pStyle w:val="Normal"/>
        <w:numPr>
          <w:ilvl w:val="0"/>
          <w:numId w:val="0"/>
        </w:numPr>
        <w:spacing w:lineRule="auto" w:line="480" w:before="0" w:after="160"/>
        <w:ind w:hanging="0" w:left="720"/>
        <w:contextualSpacing/>
        <w:jc w:val="both"/>
        <w:rPr>
          <w:rFonts w:ascii="Times New Roman" w:hAnsi="Times New Roman" w:cs="Times New Roman"/>
        </w:rPr>
      </w:pPr>
      <w:r>
        <w:rPr>
          <w:rFonts w:cs="Times New Roman" w:ascii="Times New Roman" w:hAnsi="Times New Roman"/>
        </w:rPr>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8" w:name="_Toc229770547"/>
      <w:r>
        <w:rPr>
          <w:rFonts w:cs="Times New Roman" w:ascii="Times New Roman" w:hAnsi="Times New Roman"/>
          <w:b/>
          <w:bCs/>
          <w:sz w:val="24"/>
          <w:szCs w:val="24"/>
        </w:rPr>
        <w:t>Recomendaciones</w:t>
      </w:r>
      <w:bookmarkEnd w:id="8"/>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Incluir una opción de pausa. Esta funcionalidad permitiría detener temporalmente el hilo automático del juego y evitar que el mapa continúe desplazándose mientras el usuario está inactivo.</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Implementar niveles de dificultad seleccionables. Por ejemplo, una dificultad fácil podría iniciar con un desplazamiento más lento, mientras que una dificultad difícil podría aumentar la velocidad más rápido o generar una mayor cantidad de obstáculos.</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
        <w:numPr>
          <w:ilvl w:val="0"/>
          <w:numId w:val="1"/>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Considerar una mejora en el sistema de generación de filas para garantizar siempre al menos una ruta posible. Actualmente la generación controla el porcentaje de obstáculos y las celdas libres consecutivas, pero una validación adicional podría evitar configuraciones demasiado difíciles.</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Ampliar el análisis de puntajes para mostrar estadísticas adicionales, como mejor puntaje general, promedio de puntajes por tamaño de mapa o cantidad de partidas registradas.</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Mantener la estructura modular del proyecto en futuras ampliaciones. Si se agregan nuevas mecánicas, conviene integrarlas respetando la separación actual entre lógica del juego, interfaz, mapa, jugador y persistencia de datos.</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Optimizar la velocidad de actualización visual si se desea una experiencia más fluida. Actualmente el ciclo principal trabaja con una tasa baja de actualización, suficiente para la lógica actual, pero podría incrementarse para mejorar la respuesta visual del juego.</w:t>
      </w:r>
    </w:p>
    <w:p>
      <w:pPr>
        <w:pStyle w:val="Normal"/>
        <w:numPr>
          <w:ilvl w:val="0"/>
          <w:numId w:val="2"/>
        </w:numPr>
        <w:spacing w:lineRule="auto" w:line="480" w:before="0" w:after="160"/>
        <w:ind w:firstLine="720"/>
        <w:contextualSpacing/>
        <w:jc w:val="both"/>
        <w:rPr>
          <w:rFonts w:ascii="Times New Roman" w:hAnsi="Times New Roman" w:cs="Times New Roman"/>
        </w:rPr>
      </w:pPr>
      <w:r>
        <w:rPr>
          <w:rFonts w:cs="Times New Roman" w:ascii="Times New Roman" w:hAnsi="Times New Roman"/>
        </w:rPr>
        <w:t>Incluir un archivo de instrucciones o documentación de ejecución donde se indique cómo iniciar el proyecto, qué dependencia se requiere y cuál archivo debe ejecutarse. Esto facilitaría la revisión del programa en otros equipos.</w:t>
      </w:r>
    </w:p>
    <w:p>
      <w:pPr>
        <w:pStyle w:val="Normal"/>
        <w:spacing w:lineRule="auto" w:line="480" w:before="0" w:after="160"/>
        <w:ind w:firstLine="720"/>
        <w:contextualSpacing/>
        <w:jc w:val="both"/>
        <w:rPr>
          <w:rFonts w:ascii="Times New Roman" w:hAnsi="Times New Roman" w:cs="Times New Roman"/>
          <w:lang w:val="es-MX"/>
        </w:rPr>
      </w:pPr>
      <w:r>
        <w:rPr>
          <w:rFonts w:cs="Times New Roman" w:ascii="Times New Roman" w:hAnsi="Times New Roman"/>
          <w:lang w:val="es-MX"/>
        </w:rPr>
      </w:r>
      <w:r>
        <w:br w:type="page"/>
      </w:r>
    </w:p>
    <w:p>
      <w:pPr>
        <w:pStyle w:val="Heading1"/>
        <w:spacing w:lineRule="auto" w:line="480" w:before="0" w:after="80"/>
        <w:ind w:firstLine="720"/>
        <w:contextualSpacing/>
        <w:rPr>
          <w:rFonts w:ascii="Times New Roman" w:hAnsi="Times New Roman" w:cs="Times New Roman"/>
          <w:b/>
          <w:bCs/>
          <w:sz w:val="24"/>
          <w:szCs w:val="24"/>
        </w:rPr>
      </w:pPr>
      <w:bookmarkStart w:id="9" w:name="_Toc229770548"/>
      <w:r>
        <w:rPr>
          <w:rFonts w:cs="Times New Roman" w:ascii="Times New Roman" w:hAnsi="Times New Roman"/>
          <w:b/>
          <w:bCs/>
          <w:sz w:val="24"/>
          <w:szCs w:val="24"/>
        </w:rPr>
        <w:t>Referencias bibliográficas:</w:t>
      </w:r>
      <w:bookmarkEnd w:id="9"/>
    </w:p>
    <w:p>
      <w:pPr>
        <w:pStyle w:val="Normal"/>
        <w:spacing w:lineRule="auto" w:line="480" w:before="0" w:after="160"/>
        <w:ind w:hanging="720" w:left="720"/>
        <w:contextualSpacing/>
        <w:rPr>
          <w:rFonts w:ascii="Times New Roman" w:hAnsi="Times New Roman" w:cs="Times New Roman"/>
          <w:lang w:val="en-US"/>
        </w:rPr>
      </w:pPr>
      <w:r>
        <w:rPr>
          <w:rFonts w:cs="Times New Roman" w:ascii="Times New Roman" w:hAnsi="Times New Roman"/>
          <w:lang w:val="en-US"/>
        </w:rPr>
        <w:t xml:space="preserve">Pygame Community. (s.f.). Pygame documentation. Pygame. </w:t>
      </w:r>
      <w:hyperlink r:id="rId2">
        <w:r>
          <w:rPr>
            <w:rStyle w:val="Hyperlink"/>
            <w:rFonts w:cs="Times New Roman" w:ascii="Times New Roman" w:hAnsi="Times New Roman"/>
            <w:lang w:val="en-US"/>
          </w:rPr>
          <w:t>https://www.pygame.org/docs/</w:t>
        </w:r>
      </w:hyperlink>
    </w:p>
    <w:p>
      <w:pPr>
        <w:pStyle w:val="Normal"/>
        <w:spacing w:lineRule="auto" w:line="480" w:before="0" w:after="160"/>
        <w:ind w:hanging="720" w:left="720"/>
        <w:contextualSpacing/>
        <w:rPr>
          <w:rFonts w:ascii="Times New Roman" w:hAnsi="Times New Roman" w:cs="Times New Roman"/>
        </w:rPr>
      </w:pPr>
      <w:r>
        <w:rPr>
          <w:rFonts w:cs="Times New Roman" w:ascii="Times New Roman" w:hAnsi="Times New Roman"/>
          <w:lang w:val="en-US"/>
        </w:rPr>
        <w:t xml:space="preserve">Python Software Foundation. (s.f.). os, Miscellaneous operating system interfaces. Python Documentation. Python Software Foundation. (s.f.). os, Miscellaneous operating system interfaces. Python Documentation. </w:t>
      </w:r>
      <w:hyperlink r:id="rId3" w:tgtFrame="_new">
        <w:r>
          <w:rPr>
            <w:rStyle w:val="Hyperlink"/>
            <w:rFonts w:cs="Times New Roman" w:ascii="Times New Roman" w:hAnsi="Times New Roman"/>
          </w:rPr>
          <w:t>https://docs.python.org/3/library/os.html</w:t>
        </w:r>
      </w:hyperlink>
    </w:p>
    <w:p>
      <w:pPr>
        <w:pStyle w:val="Normal"/>
        <w:spacing w:lineRule="auto" w:line="480" w:before="0" w:after="160"/>
        <w:ind w:hanging="720" w:left="720"/>
        <w:contextualSpacing/>
        <w:rPr>
          <w:rFonts w:ascii="Times New Roman" w:hAnsi="Times New Roman" w:cs="Times New Roman"/>
          <w:lang w:val="en-US"/>
        </w:rPr>
      </w:pPr>
      <w:r>
        <w:rPr>
          <w:rFonts w:cs="Times New Roman" w:ascii="Times New Roman" w:hAnsi="Times New Roman"/>
          <w:lang w:val="en-US"/>
        </w:rPr>
        <w:t xml:space="preserve">Python Software Foundation. (s.f.). random, Generate pseudo-random numbers. </w:t>
      </w:r>
      <w:r>
        <w:rPr>
          <w:rFonts w:cs="Times New Roman" w:ascii="Times New Roman" w:hAnsi="Times New Roman"/>
        </w:rPr>
        <w:t xml:space="preserve">Python Documentation. </w:t>
      </w:r>
      <w:hyperlink r:id="rId4">
        <w:r>
          <w:rPr>
            <w:rStyle w:val="Hyperlink"/>
            <w:rFonts w:cs="Times New Roman" w:ascii="Times New Roman" w:hAnsi="Times New Roman"/>
            <w:lang w:val="en-US"/>
          </w:rPr>
          <w:t>https://docs.python.org/3/library/random.html</w:t>
        </w:r>
      </w:hyperlink>
    </w:p>
    <w:p>
      <w:pPr>
        <w:pStyle w:val="Normal"/>
        <w:spacing w:lineRule="auto" w:line="480" w:before="0" w:after="160"/>
        <w:ind w:hanging="720" w:left="720"/>
        <w:contextualSpacing/>
        <w:rPr>
          <w:rFonts w:ascii="Times New Roman" w:hAnsi="Times New Roman" w:cs="Times New Roman"/>
          <w:lang w:val="en-US"/>
        </w:rPr>
      </w:pPr>
      <w:r>
        <w:rPr>
          <w:rFonts w:cs="Times New Roman" w:ascii="Times New Roman" w:hAnsi="Times New Roman"/>
          <w:lang w:val="en-US"/>
        </w:rPr>
        <w:t xml:space="preserve">Python Software Foundation. (s.f.). threading, Thread-based parallelism. </w:t>
      </w:r>
      <w:r>
        <w:rPr>
          <w:rFonts w:cs="Times New Roman" w:ascii="Times New Roman" w:hAnsi="Times New Roman"/>
        </w:rPr>
        <w:t xml:space="preserve">Python Documentation.  </w:t>
      </w:r>
      <w:hyperlink r:id="rId5">
        <w:r>
          <w:rPr>
            <w:rStyle w:val="Hyperlink"/>
            <w:rFonts w:cs="Times New Roman" w:ascii="Times New Roman" w:hAnsi="Times New Roman"/>
            <w:lang w:val="en-US"/>
          </w:rPr>
          <w:t>https://docs.python.org/3/library/threading.html</w:t>
        </w:r>
      </w:hyperlink>
    </w:p>
    <w:p>
      <w:pPr>
        <w:pStyle w:val="Normal"/>
        <w:spacing w:lineRule="auto" w:line="480" w:before="0" w:after="160"/>
        <w:ind w:hanging="720" w:left="720"/>
        <w:contextualSpacing/>
        <w:rPr>
          <w:rFonts w:ascii="Times New Roman" w:hAnsi="Times New Roman" w:cs="Times New Roman"/>
        </w:rPr>
      </w:pPr>
      <w:r>
        <w:rPr>
          <w:rFonts w:cs="Times New Roman" w:ascii="Times New Roman" w:hAnsi="Times New Roman"/>
          <w:lang w:val="en-US"/>
        </w:rPr>
        <w:t xml:space="preserve">Python Software Foundation. (s.f.). time, Time access and conversions. </w:t>
      </w:r>
      <w:r>
        <w:rPr>
          <w:rFonts w:cs="Times New Roman" w:ascii="Times New Roman" w:hAnsi="Times New Roman"/>
        </w:rPr>
        <w:t xml:space="preserve">Python Documentation. </w:t>
      </w:r>
      <w:hyperlink r:id="rId6" w:tgtFrame="_new">
        <w:r>
          <w:rPr>
            <w:rStyle w:val="Hyperlink"/>
            <w:rFonts w:cs="Times New Roman" w:ascii="Times New Roman" w:hAnsi="Times New Roman"/>
          </w:rPr>
          <w:t>https://docs.python.org/3/library/time.html</w:t>
        </w:r>
      </w:hyperlink>
    </w:p>
    <w:p>
      <w:pPr>
        <w:pStyle w:val="Normal"/>
        <w:spacing w:lineRule="auto" w:line="480" w:before="0" w:after="160"/>
        <w:ind w:firstLine="720"/>
        <w:contextualSpacing/>
        <w:rPr>
          <w:rFonts w:ascii="Times New Roman" w:hAnsi="Times New Roman" w:cs="Times New Roman"/>
          <w:lang w:val="es-MX"/>
        </w:rPr>
      </w:pPr>
      <w:r>
        <w:rPr>
          <w:rFonts w:cs="Times New Roman" w:ascii="Times New Roman" w:hAnsi="Times New Roman"/>
          <w:lang w:val="es-MX"/>
        </w:rPr>
      </w:r>
    </w:p>
    <w:sectPr>
      <w:footerReference w:type="even" r:id="rId7"/>
      <w:footerReference w:type="default" r:id="rId8"/>
      <w:footerReference w:type="first" r:id="rId9"/>
      <w:type w:val="nextPage"/>
      <w:pgSz w:w="12240" w:h="15840"/>
      <w:pgMar w:left="1440" w:right="1440" w:gutter="0" w:header="0" w:top="1440" w:footer="709"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76657761"/>
    </w:sdtPr>
    <w:sdtContent>
      <w:p>
        <w:pPr>
          <w:pStyle w:val="Footer"/>
          <w:pBdr>
            <w:top w:val="single" w:sz="4" w:space="1" w:color="D9D9D9" w:themeColor="light1" w:themeShade="d9"/>
          </w:pBdr>
          <w:jc w:val="right"/>
          <w:rPr/>
        </w:pPr>
        <w:r>
          <w:rPr/>
          <w:fldChar w:fldCharType="begin"/>
        </w:r>
        <w:r>
          <w:rPr/>
          <w:instrText xml:space="preserve"> PAGE </w:instrText>
        </w:r>
        <w:r>
          <w:rPr/>
          <w:fldChar w:fldCharType="separate"/>
        </w:r>
        <w:r>
          <w:rPr/>
          <w:t>30</w:t>
        </w:r>
        <w:r>
          <w:rPr/>
          <w:fldChar w:fldCharType="end"/>
        </w:r>
        <w:r>
          <w:rPr>
            <w:lang w:val="es-ES"/>
          </w:rPr>
          <w:t xml:space="preserve"> </w:t>
        </w:r>
        <w:r>
          <w:rPr>
            <w:lang w:val="es-ES"/>
          </w:rPr>
          <w:t xml:space="preserve">| </w:t>
        </w:r>
        <w:r>
          <w:rPr>
            <w:color w:themeColor="background1" w:themeShade="7f" w:val="7F7F7F"/>
            <w:spacing w:val="60"/>
            <w:lang w:val="es-ES"/>
          </w:rPr>
          <w:t>Página</w:t>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76657761"/>
    </w:sdtPr>
    <w:sdtContent>
      <w:p>
        <w:pPr>
          <w:pStyle w:val="Footer"/>
          <w:pBdr>
            <w:top w:val="single" w:sz="4" w:space="1" w:color="D9D9D9" w:themeColor="light1" w:themeShade="d9"/>
          </w:pBdr>
          <w:jc w:val="right"/>
          <w:rPr/>
        </w:pPr>
        <w:r>
          <w:rPr/>
          <w:fldChar w:fldCharType="begin"/>
        </w:r>
        <w:r>
          <w:rPr/>
          <w:instrText xml:space="preserve"> PAGE </w:instrText>
        </w:r>
        <w:r>
          <w:rPr/>
          <w:fldChar w:fldCharType="separate"/>
        </w:r>
        <w:r>
          <w:rPr/>
          <w:t>30</w:t>
        </w:r>
        <w:r>
          <w:rPr/>
          <w:fldChar w:fldCharType="end"/>
        </w:r>
        <w:r>
          <w:rPr>
            <w:lang w:val="es-ES"/>
          </w:rPr>
          <w:t xml:space="preserve"> </w:t>
        </w:r>
        <w:r>
          <w:rPr>
            <w:lang w:val="es-ES"/>
          </w:rPr>
          <w:t xml:space="preserve">| </w:t>
        </w:r>
        <w:r>
          <w:rPr>
            <w:color w:themeColor="background1" w:themeShade="7f" w:val="7F7F7F"/>
            <w:spacing w:val="60"/>
            <w:lang w:val="es-ES"/>
          </w:rPr>
          <w:t>Página</w:t>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0"/>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s-C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CR" w:eastAsia="en-US" w:bidi="ar-SA"/>
      <w14:ligatures w14:val="standardContextual"/>
    </w:rPr>
  </w:style>
  <w:style w:type="paragraph" w:styleId="Heading1">
    <w:name w:val="Heading 1"/>
    <w:basedOn w:val="Normal"/>
    <w:next w:val="Normal"/>
    <w:link w:val="Ttulo1Car"/>
    <w:uiPriority w:val="9"/>
    <w:qFormat/>
    <w:rsid w:val="00c85f4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semiHidden/>
    <w:unhideWhenUsed/>
    <w:qFormat/>
    <w:rsid w:val="00c85f4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c85f48"/>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c85f48"/>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c85f48"/>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c85f48"/>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c85f48"/>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c85f48"/>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c85f48"/>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tulo1Car" w:customStyle="1">
    <w:name w:val="Título 1 Car"/>
    <w:basedOn w:val="DefaultParagraphFont"/>
    <w:link w:val="Heading1"/>
    <w:uiPriority w:val="9"/>
    <w:qFormat/>
    <w:rsid w:val="00c85f48"/>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link w:val="Heading2"/>
    <w:uiPriority w:val="9"/>
    <w:semiHidden/>
    <w:qFormat/>
    <w:rsid w:val="00c85f48"/>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link w:val="Heading3"/>
    <w:uiPriority w:val="9"/>
    <w:semiHidden/>
    <w:qFormat/>
    <w:rsid w:val="00c85f48"/>
    <w:rPr>
      <w:rFonts w:eastAsia="" w:cs="" w:cstheme="majorBidi" w:eastAsiaTheme="majorEastAsia"/>
      <w:color w:themeColor="accent1" w:themeShade="bf" w:val="0F4761"/>
      <w:sz w:val="28"/>
      <w:szCs w:val="28"/>
    </w:rPr>
  </w:style>
  <w:style w:type="character" w:styleId="Ttulo4Car" w:customStyle="1">
    <w:name w:val="Título 4 Car"/>
    <w:basedOn w:val="DefaultParagraphFont"/>
    <w:link w:val="Heading4"/>
    <w:uiPriority w:val="9"/>
    <w:semiHidden/>
    <w:qFormat/>
    <w:rsid w:val="00c85f48"/>
    <w:rPr>
      <w:rFonts w:eastAsia="" w:cs="" w:cstheme="majorBidi" w:eastAsiaTheme="majorEastAsia"/>
      <w:i/>
      <w:iCs/>
      <w:color w:themeColor="accent1" w:themeShade="bf" w:val="0F4761"/>
    </w:rPr>
  </w:style>
  <w:style w:type="character" w:styleId="Ttulo5Car" w:customStyle="1">
    <w:name w:val="Título 5 Car"/>
    <w:basedOn w:val="DefaultParagraphFont"/>
    <w:link w:val="Heading5"/>
    <w:uiPriority w:val="9"/>
    <w:semiHidden/>
    <w:qFormat/>
    <w:rsid w:val="00c85f48"/>
    <w:rPr>
      <w:rFonts w:eastAsia="" w:cs="" w:cstheme="majorBidi" w:eastAsiaTheme="majorEastAsia"/>
      <w:color w:themeColor="accent1" w:themeShade="bf" w:val="0F4761"/>
    </w:rPr>
  </w:style>
  <w:style w:type="character" w:styleId="Ttulo6Car" w:customStyle="1">
    <w:name w:val="Título 6 Car"/>
    <w:basedOn w:val="DefaultParagraphFont"/>
    <w:link w:val="Heading6"/>
    <w:uiPriority w:val="9"/>
    <w:semiHidden/>
    <w:qFormat/>
    <w:rsid w:val="00c85f48"/>
    <w:rPr>
      <w:rFonts w:eastAsia="" w:cs="" w:cstheme="majorBidi" w:eastAsiaTheme="majorEastAsia"/>
      <w:i/>
      <w:iCs/>
      <w:color w:themeColor="text1" w:themeTint="a6" w:val="595959"/>
    </w:rPr>
  </w:style>
  <w:style w:type="character" w:styleId="Ttulo7Car" w:customStyle="1">
    <w:name w:val="Título 7 Car"/>
    <w:basedOn w:val="DefaultParagraphFont"/>
    <w:link w:val="Heading7"/>
    <w:uiPriority w:val="9"/>
    <w:semiHidden/>
    <w:qFormat/>
    <w:rsid w:val="00c85f48"/>
    <w:rPr>
      <w:rFonts w:eastAsia="" w:cs="" w:cstheme="majorBidi" w:eastAsiaTheme="majorEastAsia"/>
      <w:color w:themeColor="text1" w:themeTint="a6" w:val="595959"/>
    </w:rPr>
  </w:style>
  <w:style w:type="character" w:styleId="Ttulo8Car" w:customStyle="1">
    <w:name w:val="Título 8 Car"/>
    <w:basedOn w:val="DefaultParagraphFont"/>
    <w:link w:val="Heading8"/>
    <w:uiPriority w:val="9"/>
    <w:semiHidden/>
    <w:qFormat/>
    <w:rsid w:val="00c85f48"/>
    <w:rPr>
      <w:rFonts w:eastAsia="" w:cs="" w:cstheme="majorBidi" w:eastAsiaTheme="majorEastAsia"/>
      <w:i/>
      <w:iCs/>
      <w:color w:themeColor="text1" w:themeTint="d8" w:val="272727"/>
    </w:rPr>
  </w:style>
  <w:style w:type="character" w:styleId="Ttulo9Car" w:customStyle="1">
    <w:name w:val="Título 9 Car"/>
    <w:basedOn w:val="DefaultParagraphFont"/>
    <w:link w:val="Heading9"/>
    <w:uiPriority w:val="9"/>
    <w:semiHidden/>
    <w:qFormat/>
    <w:rsid w:val="00c85f48"/>
    <w:rPr>
      <w:rFonts w:eastAsia="" w:cs="" w:cstheme="majorBidi" w:eastAsiaTheme="majorEastAsia"/>
      <w:color w:themeColor="text1" w:themeTint="d8" w:val="272727"/>
    </w:rPr>
  </w:style>
  <w:style w:type="character" w:styleId="TtuloCar" w:customStyle="1">
    <w:name w:val="Título Car"/>
    <w:basedOn w:val="DefaultParagraphFont"/>
    <w:link w:val="Title"/>
    <w:uiPriority w:val="10"/>
    <w:qFormat/>
    <w:rsid w:val="00c85f48"/>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link w:val="Subtitle"/>
    <w:uiPriority w:val="11"/>
    <w:qFormat/>
    <w:rsid w:val="00c85f48"/>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c85f48"/>
    <w:rPr>
      <w:i/>
      <w:iCs/>
      <w:color w:themeColor="text1" w:themeTint="bf" w:val="404040"/>
    </w:rPr>
  </w:style>
  <w:style w:type="character" w:styleId="IntenseEmphasis">
    <w:name w:val="Intense Emphasis"/>
    <w:basedOn w:val="DefaultParagraphFont"/>
    <w:uiPriority w:val="21"/>
    <w:qFormat/>
    <w:rsid w:val="00c85f48"/>
    <w:rPr>
      <w:i/>
      <w:iCs/>
      <w:color w:themeColor="accent1" w:themeShade="bf" w:val="0F4761"/>
    </w:rPr>
  </w:style>
  <w:style w:type="character" w:styleId="CitadestacadaCar" w:customStyle="1">
    <w:name w:val="Cita destacada Car"/>
    <w:basedOn w:val="DefaultParagraphFont"/>
    <w:link w:val="IntenseQuote"/>
    <w:uiPriority w:val="30"/>
    <w:qFormat/>
    <w:rsid w:val="00c85f48"/>
    <w:rPr>
      <w:i/>
      <w:iCs/>
      <w:color w:themeColor="accent1" w:themeShade="bf" w:val="0F4761"/>
    </w:rPr>
  </w:style>
  <w:style w:type="character" w:styleId="IntenseReference">
    <w:name w:val="Intense Reference"/>
    <w:basedOn w:val="DefaultParagraphFont"/>
    <w:uiPriority w:val="32"/>
    <w:qFormat/>
    <w:rsid w:val="00c85f48"/>
    <w:rPr>
      <w:b/>
      <w:bCs/>
      <w:smallCaps/>
      <w:color w:themeColor="accent1" w:themeShade="bf" w:val="0F4761"/>
      <w:spacing w:val="5"/>
    </w:rPr>
  </w:style>
  <w:style w:type="character" w:styleId="Hyperlink">
    <w:name w:val="Hyperlink"/>
    <w:basedOn w:val="DefaultParagraphFont"/>
    <w:uiPriority w:val="99"/>
    <w:unhideWhenUsed/>
    <w:rsid w:val="00946194"/>
    <w:rPr>
      <w:color w:themeColor="hyperlink" w:val="467886"/>
      <w:u w:val="single"/>
    </w:rPr>
  </w:style>
  <w:style w:type="character" w:styleId="UnresolvedMention">
    <w:name w:val="Unresolved Mention"/>
    <w:basedOn w:val="DefaultParagraphFont"/>
    <w:uiPriority w:val="99"/>
    <w:semiHidden/>
    <w:unhideWhenUsed/>
    <w:qFormat/>
    <w:rsid w:val="00946194"/>
    <w:rPr>
      <w:color w:val="605E5C"/>
      <w:shd w:fill="E1DFDD" w:val="clear"/>
    </w:rPr>
  </w:style>
  <w:style w:type="character" w:styleId="FollowedHyperlink">
    <w:name w:val="FollowedHyperlink"/>
    <w:basedOn w:val="DefaultParagraphFont"/>
    <w:uiPriority w:val="99"/>
    <w:semiHidden/>
    <w:unhideWhenUsed/>
    <w:rsid w:val="00946194"/>
    <w:rPr>
      <w:color w:themeColor="followedHyperlink" w:val="96607D"/>
      <w:u w:val="single"/>
    </w:rPr>
  </w:style>
  <w:style w:type="character" w:styleId="EncabezadoCar" w:customStyle="1">
    <w:name w:val="Encabezado Car"/>
    <w:basedOn w:val="DefaultParagraphFont"/>
    <w:link w:val="Header"/>
    <w:uiPriority w:val="99"/>
    <w:qFormat/>
    <w:rsid w:val="00e36e4a"/>
    <w:rPr/>
  </w:style>
  <w:style w:type="character" w:styleId="PiedepginaCar" w:customStyle="1">
    <w:name w:val="Pie de página Car"/>
    <w:basedOn w:val="DefaultParagraphFont"/>
    <w:link w:val="Footer"/>
    <w:uiPriority w:val="99"/>
    <w:qFormat/>
    <w:rsid w:val="00e36e4a"/>
    <w:rPr/>
  </w:style>
  <w:style w:type="character" w:styleId="HTMLconformatoprevioCar" w:customStyle="1">
    <w:name w:val="HTML con formato previo Car"/>
    <w:basedOn w:val="DefaultParagraphFont"/>
    <w:link w:val="HTMLPreformatted"/>
    <w:uiPriority w:val="99"/>
    <w:semiHidden/>
    <w:qFormat/>
    <w:rsid w:val="00ff44c8"/>
    <w:rPr>
      <w:rFonts w:ascii="Consolas" w:hAnsi="Consolas"/>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tuloCar"/>
    <w:uiPriority w:val="10"/>
    <w:qFormat/>
    <w:rsid w:val="00c85f4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c85f48"/>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c85f48"/>
    <w:pPr>
      <w:spacing w:before="160" w:after="160"/>
      <w:jc w:val="center"/>
    </w:pPr>
    <w:rPr>
      <w:i/>
      <w:iCs/>
      <w:color w:themeColor="text1" w:themeTint="bf" w:val="404040"/>
    </w:rPr>
  </w:style>
  <w:style w:type="paragraph" w:styleId="ListParagraph">
    <w:name w:val="List Paragraph"/>
    <w:basedOn w:val="Normal"/>
    <w:uiPriority w:val="34"/>
    <w:qFormat/>
    <w:rsid w:val="00c85f48"/>
    <w:pPr>
      <w:spacing w:before="0" w:after="160"/>
      <w:ind w:left="720"/>
      <w:contextualSpacing/>
    </w:pPr>
    <w:rPr/>
  </w:style>
  <w:style w:type="paragraph" w:styleId="IntenseQuote">
    <w:name w:val="Intense Quote"/>
    <w:basedOn w:val="Normal"/>
    <w:next w:val="Normal"/>
    <w:link w:val="CitadestacadaCar"/>
    <w:uiPriority w:val="30"/>
    <w:qFormat/>
    <w:rsid w:val="00c85f48"/>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ff4b6d"/>
    <w:pPr/>
    <w:rPr>
      <w:rFonts w:ascii="Times New Roman" w:hAnsi="Times New Roman" w:cs="Times New Roman"/>
    </w:rPr>
  </w:style>
  <w:style w:type="paragraph" w:styleId="HeaderandFooter">
    <w:name w:val="Header and Footer"/>
    <w:basedOn w:val="Normal"/>
    <w:qFormat/>
    <w:pPr/>
    <w:rPr/>
  </w:style>
  <w:style w:type="paragraph" w:styleId="Header">
    <w:name w:val="Header"/>
    <w:basedOn w:val="Normal"/>
    <w:link w:val="EncabezadoCar"/>
    <w:uiPriority w:val="99"/>
    <w:unhideWhenUsed/>
    <w:rsid w:val="00e36e4a"/>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36e4a"/>
    <w:pPr>
      <w:tabs>
        <w:tab w:val="clear" w:pos="708"/>
        <w:tab w:val="center" w:pos="4419" w:leader="none"/>
        <w:tab w:val="right" w:pos="8838"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ad68b8"/>
    <w:pPr>
      <w:spacing w:lineRule="auto" w:line="259" w:before="240" w:after="0"/>
      <w:outlineLvl w:val="9"/>
    </w:pPr>
    <w:rPr>
      <w:kern w:val="0"/>
      <w:sz w:val="32"/>
      <w:szCs w:val="32"/>
      <w:lang w:val="es-MX" w:eastAsia="es-MX"/>
      <w14:ligatures w14:val="none"/>
    </w:rPr>
  </w:style>
  <w:style w:type="paragraph" w:styleId="TOC1">
    <w:name w:val="TOC 1"/>
    <w:basedOn w:val="Normal"/>
    <w:next w:val="Normal"/>
    <w:autoRedefine/>
    <w:uiPriority w:val="39"/>
    <w:unhideWhenUsed/>
    <w:rsid w:val="00ad68b8"/>
    <w:pPr>
      <w:spacing w:before="0" w:after="100"/>
    </w:pPr>
    <w:rPr/>
  </w:style>
  <w:style w:type="paragraph" w:styleId="TOC2">
    <w:name w:val="TOC 2"/>
    <w:basedOn w:val="Normal"/>
    <w:next w:val="Normal"/>
    <w:autoRedefine/>
    <w:uiPriority w:val="39"/>
    <w:unhideWhenUsed/>
    <w:rsid w:val="00ad68b8"/>
    <w:pPr>
      <w:spacing w:before="0" w:after="100"/>
      <w:ind w:left="240"/>
    </w:pPr>
    <w:rPr/>
  </w:style>
  <w:style w:type="paragraph" w:styleId="HTMLPreformatted">
    <w:name w:val="HTML Preformatted"/>
    <w:basedOn w:val="Normal"/>
    <w:link w:val="HTMLconformatoprevioCar"/>
    <w:uiPriority w:val="99"/>
    <w:semiHidden/>
    <w:unhideWhenUsed/>
    <w:qFormat/>
    <w:rsid w:val="00ff44c8"/>
    <w:pPr>
      <w:spacing w:lineRule="auto" w:line="240" w:before="0" w:after="0"/>
    </w:pPr>
    <w:rPr>
      <w:rFonts w:ascii="Consolas" w:hAnsi="Consolas"/>
      <w:sz w:val="20"/>
      <w:szCs w:val="20"/>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fb0c31"/>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ygame.org/docs/" TargetMode="External"/><Relationship Id="rId3" Type="http://schemas.openxmlformats.org/officeDocument/2006/relationships/hyperlink" Target="https://docs.python.org/3/library/os.html" TargetMode="External"/><Relationship Id="rId4" Type="http://schemas.openxmlformats.org/officeDocument/2006/relationships/hyperlink" Target="https://docs.python.org/3/library/random.html" TargetMode="External"/><Relationship Id="rId5" Type="http://schemas.openxmlformats.org/officeDocument/2006/relationships/hyperlink" Target="https://docs.python.org/3/library/threading.html" TargetMode="External"/><Relationship Id="rId6" Type="http://schemas.openxmlformats.org/officeDocument/2006/relationships/hyperlink" Target="https://docs.python.org/3/library/time.html"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Pyt</b:Tag>
    <b:SourceType>InternetSite</b:SourceType>
    <b:Guid>{67D166F1-04E0-4C45-8A34-F956BF132476}</b:Guid>
    <b:Title>time — Time access and conversions</b:Title>
    <b:Author>
      <b:Author>
        <b:Corporate>Python Software Foundation</b:Corporate>
      </b:Author>
    </b:Author>
    <b:InternetSiteTitle>Documentación de Python 3.14.4</b:InternetSiteTitle>
    <b:URL>https://docs.python.org/es/3/library/time.html</b:URL>
    <b:RefOrder>2</b:RefOrder>
  </b:Source>
  <b:Source>
    <b:Tag>Ins25</b:Tag>
    <b:SourceType>InternetSite</b:SourceType>
    <b:Guid>{78D5D8C8-83D4-41BA-8896-C6AE87E75698}</b:Guid>
    <b:Title>Guía general de estudio de la asignatura</b:Title>
    <b:InternetSiteTitle>Repositorio Digital ITSTENA</b:InternetSiteTitle>
    <b:Year>2025</b:Year>
    <b:Month>Octubre</b:Month>
    <b:URL>http://repositoriodigital.itstena.edu.ec:8080/jspui/bitstream/123456789/682/1/Gu%C3%ADa%20General%20de%20Estudio%20de%20la%20Asignatura.pdf</b:URL>
    <b:RefOrder>1</b:RefOrder>
  </b:Source>
</b:Sources>
</file>

<file path=customXml/itemProps1.xml><?xml version="1.0" encoding="utf-8"?>
<ds:datastoreItem xmlns:ds="http://schemas.openxmlformats.org/officeDocument/2006/customXml" ds:itemID="{50120A06-B469-4EAE-A2AB-3A5A6D029F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Application>LibreOffice/24.2.7.2$Linux_X86_64 LibreOffice_project/420$Build-2</Application>
  <AppVersion>15.0000</AppVersion>
  <Pages>30</Pages>
  <Words>5162</Words>
  <Characters>31958</Characters>
  <CharactersWithSpaces>36849</CharactersWithSpaces>
  <Paragraphs>250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2026-05-13T04:58:00Z</dcterms:created>
  <dc:creator>VICTOR JULIO CHAVARRIA ORDOÑEZ</dc:creator>
  <dc:description/>
  <dc:language>en-US</dc:language>
  <cp:lastModifiedBy/>
  <dcterms:modified xsi:type="dcterms:W3CDTF">2026-05-15T21:05:46Z</dcterms:modified>
  <cp:revision>111</cp:revision>
  <dc:subject/>
  <dc:title/>
</cp:coreProperties>
</file>

<file path=docProps/custom.xml><?xml version="1.0" encoding="utf-8"?>
<Properties xmlns="http://schemas.openxmlformats.org/officeDocument/2006/custom-properties" xmlns:vt="http://schemas.openxmlformats.org/officeDocument/2006/docPropsVTypes"/>
</file>