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1264"/>
        <w:gridCol w:w="81"/>
        <w:gridCol w:w="71"/>
        <w:gridCol w:w="1698"/>
        <w:gridCol w:w="1840"/>
        <w:gridCol w:w="324"/>
        <w:gridCol w:w="160"/>
        <w:gridCol w:w="948"/>
        <w:gridCol w:w="460"/>
        <w:gridCol w:w="80"/>
        <w:gridCol w:w="875"/>
        <w:gridCol w:w="1910"/>
      </w:tblGrid>
      <w:tr w:rsidR="001B1B49" w:rsidRPr="00722F48" w14:paraId="492EAB23" w14:textId="77777777" w:rsidTr="00B34251">
        <w:trPr>
          <w:cantSplit/>
          <w:trHeight w:val="548"/>
        </w:trPr>
        <w:tc>
          <w:tcPr>
            <w:tcW w:w="58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A51397" w14:textId="06B45D94" w:rsidR="001B1B49" w:rsidRDefault="00000000" w:rsidP="00B34251">
            <w:pPr>
              <w:pStyle w:val="Capa-TabelaTextoNormal"/>
              <w:rPr>
                <w:sz w:val="18"/>
              </w:rPr>
            </w:pPr>
            <w:sdt>
              <w:sdtPr>
                <w:rPr>
                  <w:rStyle w:val="Capa-TabelaTextoNormalChar"/>
                </w:rPr>
                <w:alias w:val="Identificador de Tipo"/>
                <w:tag w:val="Identificador_Tipo"/>
                <w:id w:val="1958370355"/>
                <w:lock w:val="sdtContentLocked"/>
                <w:placeholder>
                  <w:docPart w:val="D53A444333274A4B8638819B340DEFAB"/>
                </w:placeholder>
              </w:sdtPr>
              <w:sdtEndPr>
                <w:rPr>
                  <w:rStyle w:val="Capa-TabelaTextoNormalChar"/>
                  <w:highlight w:val="yellow"/>
                </w:rPr>
              </w:sdtEndPr>
              <w:sdtContent>
                <w:r w:rsidR="001B1B49" w:rsidRPr="001B1B49">
                  <w:rPr>
                    <w:rStyle w:val="Capa-TabelaTextoNormalChar"/>
                    <w:color w:val="FFFFFF" w:themeColor="background1"/>
                  </w:rPr>
                  <w:t>2</w:t>
                </w:r>
              </w:sdtContent>
            </w:sdt>
            <w:r w:rsidR="001D454A">
              <w:rPr>
                <w:noProof/>
              </w:rPr>
              <w:pict w14:anchorId="1B0690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1.75pt">
                  <v:imagedata r:id="rId8" o:title="Selo negativa esquerda"/>
                </v:shape>
              </w:pict>
            </w: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0AED587B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2B3E" w14:textId="77777777" w:rsidR="001B1B49" w:rsidRDefault="001B1B49" w:rsidP="00A0057C">
            <w:pPr>
              <w:pStyle w:val="Capa-TabelaTtulo"/>
              <w:pBdr>
                <w:left w:val="none" w:sz="0" w:space="0" w:color="auto"/>
              </w:pBdr>
              <w:rPr>
                <w:snapToGrid w:val="0"/>
              </w:rPr>
            </w:pPr>
            <w:r>
              <w:rPr>
                <w:snapToGrid w:val="0"/>
              </w:rPr>
              <w:t>Código Artesp:</w:t>
            </w:r>
          </w:p>
          <w:p w14:paraId="0D4FCB15" w14:textId="79D10173" w:rsidR="001B1B49" w:rsidRPr="00722F48" w:rsidRDefault="00000000" w:rsidP="00A0057C">
            <w:pPr>
              <w:pStyle w:val="Capa-TabelaTextoNormal"/>
              <w:jc w:val="center"/>
              <w:rPr>
                <w:color w:val="000000"/>
              </w:rPr>
            </w:pPr>
            <w:sdt>
              <w:sdtPr>
                <w:alias w:val="Código Artesp"/>
                <w:tag w:val="Cod_Artesp"/>
                <w:id w:val="1616646432"/>
                <w:lock w:val="sdtLocked"/>
                <w:placeholder>
                  <w:docPart w:val="D53A444333274A4B8638819B340DEFAB"/>
                </w:placeholder>
              </w:sdtPr>
              <w:sdtContent>
                <w:r w:rsidR="00F04B5A">
                  <w:t>RACIONAL-</w:t>
                </w:r>
                <w:r w:rsidR="008C7132">
                  <w:t>RT</w:t>
                </w:r>
                <w:r w:rsidR="00F04B5A">
                  <w:t>-</w:t>
                </w:r>
                <w:proofErr w:type="gramStart"/>
                <w:r w:rsidR="00F04B5A">
                  <w:t>G</w:t>
                </w:r>
                <w:r w:rsidR="008630FF">
                  <w:t>G</w:t>
                </w:r>
                <w:r w:rsidR="00F04B5A">
                  <w:t>.E</w:t>
                </w:r>
                <w:proofErr w:type="gramEnd"/>
                <w:r w:rsidR="00F04B5A">
                  <w:t>/001.R0</w:t>
                </w:r>
              </w:sdtContent>
            </w:sdt>
          </w:p>
        </w:tc>
      </w:tr>
      <w:tr w:rsidR="001B1B49" w:rsidRPr="00722F48" w14:paraId="12E3DFA2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834A2" w14:textId="77777777" w:rsidR="001B1B49" w:rsidRPr="00722F48" w:rsidRDefault="001B1B49" w:rsidP="00D6424F">
            <w:pPr>
              <w:spacing w:line="20" w:lineRule="exact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4" w:space="0" w:color="auto"/>
            </w:tcBorders>
          </w:tcPr>
          <w:p w14:paraId="1EB7F94E" w14:textId="77777777" w:rsidR="001B1B49" w:rsidRPr="00722F48" w:rsidRDefault="001B1B49" w:rsidP="00D6424F">
            <w:pPr>
              <w:spacing w:line="20" w:lineRule="exact"/>
              <w:rPr>
                <w:snapToGrid w:val="0"/>
                <w:color w:val="000000"/>
              </w:rPr>
            </w:pPr>
          </w:p>
        </w:tc>
      </w:tr>
      <w:tr w:rsidR="001B1B49" w14:paraId="479B4ED7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val="415"/>
        </w:trPr>
        <w:tc>
          <w:tcPr>
            <w:tcW w:w="5884" w:type="dxa"/>
            <w:gridSpan w:val="7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070977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6" w:space="0" w:color="auto"/>
            </w:tcBorders>
          </w:tcPr>
          <w:p w14:paraId="6802FC3C" w14:textId="77777777" w:rsidR="001B1B49" w:rsidRPr="00722F48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7A1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Emissão:</w:t>
            </w:r>
          </w:p>
          <w:sdt>
            <w:sdtPr>
              <w:alias w:val="Emissão"/>
              <w:tag w:val="Emissao"/>
              <w:id w:val="302431853"/>
              <w:lock w:val="sdtLocked"/>
              <w:placeholder>
                <w:docPart w:val="5F52B6A8888F419791763CF1306B2869"/>
              </w:placeholder>
            </w:sdtPr>
            <w:sdtContent>
              <w:p w14:paraId="15C08F18" w14:textId="34EB1D18" w:rsidR="001B1B49" w:rsidRPr="001543E3" w:rsidRDefault="008630FF" w:rsidP="00B34251">
                <w:pPr>
                  <w:pStyle w:val="Capa-TabelaTextoNormal"/>
                  <w:jc w:val="center"/>
                </w:pP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00</w:t>
                </w:r>
                <w:r w:rsidR="00B34251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/0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0</w:t>
                </w:r>
                <w:r w:rsidR="00B34251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/</w:t>
                </w:r>
                <w:r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2000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173E360E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  <w:tc>
          <w:tcPr>
            <w:tcW w:w="27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829D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Folha:</w:t>
            </w:r>
          </w:p>
          <w:sdt>
            <w:sdtPr>
              <w:alias w:val="Folha"/>
              <w:tag w:val="Folha"/>
              <w:id w:val="1134216631"/>
              <w:lock w:val="sdtLocked"/>
              <w:placeholder>
                <w:docPart w:val="5F52B6A8888F419791763CF1306B2869"/>
              </w:placeholder>
            </w:sdtPr>
            <w:sdtContent>
              <w:p w14:paraId="1D1B9E79" w14:textId="58FA24D1" w:rsidR="001B1B49" w:rsidRDefault="001B1B49" w:rsidP="00505F09">
                <w:pPr>
                  <w:pStyle w:val="Capa-TabelaTextoNormal"/>
                  <w:jc w:val="center"/>
                </w:pPr>
                <w:r>
                  <w:t xml:space="preserve">1 de </w:t>
                </w:r>
                <w:r w:rsidR="008630FF">
                  <w:rPr>
                    <w:noProof/>
                  </w:rPr>
                  <w:t>2</w:t>
                </w:r>
              </w:p>
            </w:sdtContent>
          </w:sdt>
        </w:tc>
      </w:tr>
      <w:tr w:rsidR="001B1B49" w14:paraId="3DA54BB5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</w:tcPr>
          <w:p w14:paraId="2C2C6181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F992101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val="551"/>
        </w:trPr>
        <w:tc>
          <w:tcPr>
            <w:tcW w:w="5884" w:type="dxa"/>
            <w:gridSpan w:val="7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414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Emitente:</w:t>
            </w:r>
          </w:p>
          <w:p w14:paraId="4D1361E3" w14:textId="62244963" w:rsidR="001B1B49" w:rsidRDefault="00B34251" w:rsidP="00B34251">
            <w:pPr>
              <w:pStyle w:val="Capa-TabelaTextoNormal"/>
              <w:jc w:val="center"/>
            </w:pPr>
            <w:r>
              <w:rPr>
                <w:noProof/>
              </w:rPr>
              <w:drawing>
                <wp:inline distT="0" distB="0" distL="0" distR="0" wp14:anchorId="34FF9140" wp14:editId="6F1B8318">
                  <wp:extent cx="2245897" cy="528009"/>
                  <wp:effectExtent l="0" t="0" r="2540" b="0"/>
                  <wp:docPr id="1" name="Imagem 1" descr="LogoCB-Posi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CB-Positi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285" cy="555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F2F88" w14:textId="24A34071" w:rsidR="001B1B49" w:rsidRDefault="001B1B49" w:rsidP="001543E3">
            <w:pPr>
              <w:pStyle w:val="Capa-TabelaTextoNormal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Cód. Interno: </w:t>
            </w:r>
            <w:sdt>
              <w:sdtPr>
                <w:rPr>
                  <w:sz w:val="18"/>
                </w:rPr>
                <w:alias w:val="Código Interno"/>
                <w:tag w:val="Cod_Interno"/>
                <w:id w:val="-71200947"/>
                <w:lock w:val="sdtLocked"/>
                <w:placeholder>
                  <w:docPart w:val="1167BD00F9DC4CBC9D68A0E43712237F"/>
                </w:placeholder>
              </w:sdtPr>
              <w:sdtContent>
                <w:sdt>
                  <w:sdtPr>
                    <w:alias w:val="Código Artesp"/>
                    <w:tag w:val="Cod_Artesp"/>
                    <w:id w:val="101855251"/>
                    <w:placeholder>
                      <w:docPart w:val="5DA1201926DF4BA39F9B7989911D92C3"/>
                    </w:placeholder>
                  </w:sdtPr>
                  <w:sdtContent>
                    <w:r w:rsidR="00F04B5A">
                      <w:t>RACIONAL-</w:t>
                    </w:r>
                    <w:r w:rsidR="008C7132">
                      <w:t>RT</w:t>
                    </w:r>
                    <w:r w:rsidR="00F04B5A">
                      <w:t>-</w:t>
                    </w:r>
                    <w:proofErr w:type="gramStart"/>
                    <w:r w:rsidR="00F04B5A">
                      <w:t>G</w:t>
                    </w:r>
                    <w:r w:rsidR="008C7132">
                      <w:t>G</w:t>
                    </w:r>
                    <w:r w:rsidR="00F04B5A">
                      <w:t>.E</w:t>
                    </w:r>
                    <w:proofErr w:type="gramEnd"/>
                    <w:r w:rsidR="00F04B5A">
                      <w:t>/001.R0a</w:t>
                    </w:r>
                  </w:sdtContent>
                </w:sdt>
              </w:sdtContent>
            </w:sdt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24EF6E17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4199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Projetista:</w:t>
            </w:r>
          </w:p>
          <w:sdt>
            <w:sdtPr>
              <w:alias w:val="Projetista"/>
              <w:tag w:val="Projetista"/>
              <w:id w:val="1583252183"/>
              <w:lock w:val="sdtLocked"/>
              <w:placeholder>
                <w:docPart w:val="1167BD00F9DC4CBC9D68A0E43712237F"/>
              </w:placeholder>
            </w:sdtPr>
            <w:sdtContent>
              <w:p w14:paraId="31644ADF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>Engº Humberto Matsushita</w:t>
                </w:r>
              </w:p>
            </w:sdtContent>
          </w:sdt>
        </w:tc>
      </w:tr>
      <w:tr w:rsidR="001B1B49" w14:paraId="66F2DE0A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14F4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423" w:type="dxa"/>
            <w:gridSpan w:val="6"/>
            <w:tcBorders>
              <w:left w:val="single" w:sz="6" w:space="0" w:color="auto"/>
            </w:tcBorders>
          </w:tcPr>
          <w:p w14:paraId="2BF4BC91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1B1B49" w14:paraId="51A01F4B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val="408"/>
        </w:trPr>
        <w:tc>
          <w:tcPr>
            <w:tcW w:w="5884" w:type="dxa"/>
            <w:gridSpan w:val="7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1DE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9B0A21F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8677C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Resp. Técnico / Concessionária:</w:t>
            </w:r>
          </w:p>
          <w:sdt>
            <w:sdtPr>
              <w:alias w:val="Concessionária"/>
              <w:tag w:val="Concessionaria"/>
              <w:id w:val="37716290"/>
              <w:lock w:val="sdtLocked"/>
              <w:placeholder>
                <w:docPart w:val="9EAF8590449348E8B98ED082EF6BEF0C"/>
              </w:placeholder>
            </w:sdtPr>
            <w:sdtContent>
              <w:p w14:paraId="3CB6F3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782009C5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</w:tcPr>
          <w:p w14:paraId="06DD700B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FDFD061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val="510"/>
        </w:trPr>
        <w:tc>
          <w:tcPr>
            <w:tcW w:w="18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B81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Lote:</w:t>
            </w:r>
          </w:p>
          <w:sdt>
            <w:sdtPr>
              <w:alias w:val="Lote"/>
              <w:tag w:val="Lote"/>
              <w:id w:val="-2108110040"/>
              <w:lock w:val="sdtLocked"/>
              <w:placeholder>
                <w:docPart w:val="F29390EE057F418CA02A604E8EE54F42"/>
              </w:placeholder>
            </w:sdtPr>
            <w:sdtContent>
              <w:p w14:paraId="755AF996" w14:textId="28642E66" w:rsidR="001B1B49" w:rsidRDefault="00B34251" w:rsidP="00B342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  <w:tc>
          <w:tcPr>
            <w:tcW w:w="81" w:type="dxa"/>
            <w:tcBorders>
              <w:left w:val="nil"/>
            </w:tcBorders>
          </w:tcPr>
          <w:p w14:paraId="3E25F385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39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F920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Rodovia:</w:t>
            </w:r>
          </w:p>
          <w:sdt>
            <w:sdtPr>
              <w:rPr>
                <w:b/>
              </w:rPr>
              <w:alias w:val="Rodovia"/>
              <w:tag w:val="Rodovia"/>
              <w:id w:val="545494069"/>
              <w:lock w:val="sdtLocked"/>
              <w:placeholder>
                <w:docPart w:val="F29390EE057F418CA02A604E8EE54F42"/>
              </w:placeholder>
            </w:sdtPr>
            <w:sdtContent>
              <w:p w14:paraId="6D912939" w14:textId="5CE08AFE" w:rsidR="001B1B49" w:rsidRDefault="00B34251" w:rsidP="00B34251">
                <w:pPr>
                  <w:pStyle w:val="Capa-TabelaTextoNormal"/>
                  <w:jc w:val="center"/>
                  <w:rPr>
                    <w:b/>
                  </w:rPr>
                </w:pPr>
                <w:r>
                  <w:t>Rod. Anhanguera – SP-330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4E75F6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ABD7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DE-DER:</w:t>
            </w:r>
          </w:p>
          <w:sdt>
            <w:sdtPr>
              <w:alias w:val="DE-DER"/>
              <w:tag w:val="DE_DER"/>
              <w:id w:val="829486729"/>
              <w:lock w:val="sdtLocked"/>
              <w:placeholder>
                <w:docPart w:val="F29390EE057F418CA02A604E8EE54F42"/>
              </w:placeholder>
            </w:sdtPr>
            <w:sdtContent>
              <w:p w14:paraId="44814FD1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077DBDC3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</w:tcPr>
          <w:p w14:paraId="3849EFB5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5994F473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58E7E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 xml:space="preserve">Trecho: </w:t>
            </w:r>
          </w:p>
          <w:sdt>
            <w:sdtPr>
              <w:alias w:val="Trecho"/>
              <w:tag w:val="Trecho"/>
              <w:id w:val="73487028"/>
              <w:lock w:val="sdtLocked"/>
              <w:placeholder>
                <w:docPart w:val="658781FA5A8F44B89049DF1829D6FA3F"/>
              </w:placeholder>
            </w:sdtPr>
            <w:sdtContent>
              <w:p w14:paraId="6A9881DD" w14:textId="53AFC69D" w:rsidR="001B1B49" w:rsidRDefault="001B1B49" w:rsidP="00B34251">
                <w:pPr>
                  <w:pStyle w:val="Capa-TabelaTextoNormal"/>
                  <w:jc w:val="center"/>
                </w:pPr>
                <w:r w:rsidRPr="00C33A5D">
                  <w:t>km 3</w:t>
                </w:r>
                <w:r w:rsidR="00B34251">
                  <w:t>0</w:t>
                </w:r>
                <w:r w:rsidRPr="00C33A5D">
                  <w:t>+</w:t>
                </w:r>
                <w:r w:rsidR="00B34251">
                  <w:t>0</w:t>
                </w:r>
                <w:r w:rsidRPr="00C33A5D">
                  <w:t>00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77BAF27E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CB9A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Verificado - ARTESP:</w:t>
            </w:r>
          </w:p>
          <w:sdt>
            <w:sdtPr>
              <w:alias w:val="Verificação Artesp"/>
              <w:tag w:val="Verficacao_Artesp"/>
              <w:id w:val="-2095928721"/>
              <w:lock w:val="sdtLocked"/>
              <w:placeholder>
                <w:docPart w:val="658781FA5A8F44B89049DF1829D6FA3F"/>
              </w:placeholder>
            </w:sdtPr>
            <w:sdtContent>
              <w:p w14:paraId="4590A84A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48C5D75C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</w:tcPr>
          <w:p w14:paraId="4272CA4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9391E4B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val="525"/>
        </w:trPr>
        <w:tc>
          <w:tcPr>
            <w:tcW w:w="58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38EE7" w14:textId="77777777" w:rsidR="001B1B49" w:rsidRDefault="001B1B49" w:rsidP="001B1B49">
            <w:pPr>
              <w:pStyle w:val="Capa-TabelaTtulo"/>
              <w:rPr>
                <w:rStyle w:val="Capa-TabelaTtuloChar"/>
                <w:rFonts w:eastAsiaTheme="minorHAnsi"/>
              </w:rPr>
            </w:pPr>
            <w:r w:rsidRPr="001B1B49">
              <w:rPr>
                <w:rStyle w:val="Capa-TabelaTtuloChar"/>
              </w:rPr>
              <w:t>Objeto:</w:t>
            </w:r>
          </w:p>
          <w:p w14:paraId="68E3C3A7" w14:textId="0809CE68" w:rsidR="001B1B49" w:rsidRPr="003F2A51" w:rsidRDefault="00000000" w:rsidP="001543E3">
            <w:pPr>
              <w:pStyle w:val="Capa-TabelaTextoNormal"/>
              <w:jc w:val="center"/>
            </w:pPr>
            <w:sdt>
              <w:sdtPr>
                <w:rPr>
                  <w:rStyle w:val="Capa-TabelaTextoNormalChar"/>
                  <w:rFonts w:ascii="Times New Roman" w:hAnsi="Times New Roman"/>
                  <w:bCs/>
                  <w:snapToGrid w:val="0"/>
                  <w:color w:val="auto"/>
                </w:rPr>
                <w:alias w:val="Objeto"/>
                <w:tag w:val="Objeto"/>
                <w:id w:val="1349911298"/>
                <w:lock w:val="sdtLocked"/>
                <w:placeholder>
                  <w:docPart w:val="077F159F3518463CAE11072107333164"/>
                </w:placeholder>
              </w:sdtPr>
              <w:sdtContent>
                <w:r w:rsidR="008630FF">
                  <w:rPr>
                    <w:rStyle w:val="Capa-TabelaTextoNormalChar"/>
                    <w:rFonts w:ascii="Times New Roman" w:hAnsi="Times New Roman"/>
                    <w:bCs/>
                    <w:snapToGrid w:val="0"/>
                    <w:color w:val="auto"/>
                  </w:rPr>
                  <w:t>Relatório de Investigações Geotécnicas</w:t>
                </w:r>
              </w:sdtContent>
            </w:sdt>
          </w:p>
          <w:p w14:paraId="04D5D8B4" w14:textId="77777777" w:rsidR="001B1B49" w:rsidRDefault="001B1B49" w:rsidP="00D6424F">
            <w:pPr>
              <w:spacing w:line="220" w:lineRule="exact"/>
              <w:rPr>
                <w:snapToGrid w:val="0"/>
                <w:color w:val="000000"/>
              </w:rPr>
            </w:pPr>
          </w:p>
        </w:tc>
        <w:tc>
          <w:tcPr>
            <w:tcW w:w="142" w:type="dxa"/>
            <w:tcBorders>
              <w:left w:val="single" w:sz="6" w:space="0" w:color="auto"/>
            </w:tcBorders>
          </w:tcPr>
          <w:p w14:paraId="1AE72E9C" w14:textId="77777777" w:rsidR="001B1B49" w:rsidRDefault="001B1B49" w:rsidP="00D6424F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428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D982" w14:textId="77777777" w:rsidR="001B1B49" w:rsidRDefault="001B1B49" w:rsidP="001B1B49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Aprovado - ARTESP:</w:t>
            </w:r>
          </w:p>
          <w:sdt>
            <w:sdtPr>
              <w:alias w:val="Aprovação Artesp"/>
              <w:tag w:val="Aprovacao_Artesp"/>
              <w:id w:val="2133514284"/>
              <w:lock w:val="sdtLocked"/>
              <w:placeholder>
                <w:docPart w:val="077F159F3518463CAE11072107333164"/>
              </w:placeholder>
            </w:sdtPr>
            <w:sdtContent>
              <w:p w14:paraId="72EC2AF6" w14:textId="77777777" w:rsidR="001B1B49" w:rsidRDefault="001B1B49" w:rsidP="003F2A51">
                <w:pPr>
                  <w:pStyle w:val="Capa-TabelaTextoNormal"/>
                  <w:jc w:val="center"/>
                </w:pPr>
                <w:r>
                  <w:t xml:space="preserve"> </w:t>
                </w:r>
              </w:p>
            </w:sdtContent>
          </w:sdt>
        </w:tc>
      </w:tr>
      <w:tr w:rsidR="001B1B49" w14:paraId="3543D81C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  <w:tcBorders>
              <w:bottom w:val="single" w:sz="6" w:space="0" w:color="auto"/>
            </w:tcBorders>
          </w:tcPr>
          <w:p w14:paraId="4F4C180F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:rsidRPr="00EE2A4E" w14:paraId="04D52608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380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28182AEF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de Referência:</w:t>
            </w:r>
          </w:p>
          <w:p w14:paraId="06C669CA" w14:textId="77777777" w:rsidR="003F2A51" w:rsidRPr="003F2A51" w:rsidRDefault="003F2A51" w:rsidP="003F2A51">
            <w:pPr>
              <w:pStyle w:val="Capa-TabelaTextoNormal"/>
            </w:pPr>
          </w:p>
        </w:tc>
      </w:tr>
      <w:tr w:rsidR="001B1B49" w14:paraId="7F5380B0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0020A480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2B1D5877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3402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417CD700" w14:textId="5C41D07B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Documentos Resultantes:</w:t>
            </w:r>
          </w:p>
          <w:p w14:paraId="55D36D85" w14:textId="102462B5" w:rsidR="001B1B49" w:rsidRPr="003F2A51" w:rsidRDefault="001B1B49" w:rsidP="003F2A51">
            <w:pPr>
              <w:pStyle w:val="Capa-TabelaTextoNormal"/>
              <w:rPr>
                <w:rFonts w:ascii="Arial" w:hAnsi="Arial"/>
              </w:rPr>
            </w:pPr>
          </w:p>
        </w:tc>
      </w:tr>
      <w:tr w:rsidR="001B1B49" w14:paraId="2D9061F7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  <w:bottom w:val="single" w:sz="6" w:space="0" w:color="auto"/>
            </w:tcBorders>
          </w:tcPr>
          <w:p w14:paraId="1FD79C35" w14:textId="77777777" w:rsidR="001B1B49" w:rsidRDefault="001B1B49" w:rsidP="00D6424F">
            <w:pPr>
              <w:rPr>
                <w:snapToGrid w:val="0"/>
                <w:color w:val="000000"/>
                <w:lang w:val="en-US"/>
              </w:rPr>
            </w:pPr>
          </w:p>
        </w:tc>
      </w:tr>
      <w:tr w:rsidR="001B1B49" w14:paraId="1D86218E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val="810"/>
        </w:trPr>
        <w:tc>
          <w:tcPr>
            <w:tcW w:w="10307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14:paraId="170B09DD" w14:textId="77777777" w:rsidR="001B1B49" w:rsidRDefault="001B1B49" w:rsidP="003F2A51">
            <w:pPr>
              <w:pStyle w:val="Capa-TabelaTtulo"/>
              <w:rPr>
                <w:snapToGrid w:val="0"/>
              </w:rPr>
            </w:pPr>
            <w:r>
              <w:rPr>
                <w:snapToGrid w:val="0"/>
              </w:rPr>
              <w:t>Observação:</w:t>
            </w:r>
          </w:p>
        </w:tc>
      </w:tr>
      <w:tr w:rsidR="001B1B49" w14:paraId="5502F33C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140"/>
        </w:trPr>
        <w:tc>
          <w:tcPr>
            <w:tcW w:w="10307" w:type="dxa"/>
            <w:gridSpan w:val="13"/>
            <w:tcBorders>
              <w:top w:val="single" w:sz="6" w:space="0" w:color="auto"/>
            </w:tcBorders>
          </w:tcPr>
          <w:p w14:paraId="3DC1F5E4" w14:textId="77777777" w:rsidR="001B1B49" w:rsidRDefault="001B1B49" w:rsidP="00D6424F">
            <w:pPr>
              <w:rPr>
                <w:snapToGrid w:val="0"/>
                <w:color w:val="000000"/>
              </w:rPr>
            </w:pPr>
          </w:p>
        </w:tc>
      </w:tr>
      <w:tr w:rsidR="001B1B49" w14:paraId="6C94777F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240"/>
        </w:trPr>
        <w:sdt>
          <w:sdtPr>
            <w:alias w:val="Revisão 4"/>
            <w:tag w:val="Revisao_Quatro"/>
            <w:id w:val="1121113455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6D3A229B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272785961"/>
            <w:lock w:val="sdtLocked"/>
            <w:placeholder>
              <w:docPart w:val="D164ECB155064C4697330165E71D55B2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A4E7E08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DE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7A76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DE73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C3039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2F596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083FB00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240"/>
        </w:trPr>
        <w:sdt>
          <w:sdtPr>
            <w:alias w:val="Revisão 3"/>
            <w:tag w:val="Revisao_Tres"/>
            <w:id w:val="-392126873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16B93495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343905747"/>
            <w:lock w:val="sdtLocked"/>
            <w:placeholder>
              <w:docPart w:val="4A4C1B5225A74CDFAED4333DE7F52E4E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A22EB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0EA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FA022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F2E7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562B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8F321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554EE7EA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240"/>
        </w:trPr>
        <w:sdt>
          <w:sdtPr>
            <w:alias w:val="Revisão 2"/>
            <w:tag w:val="Revisao_Dois"/>
            <w:id w:val="-1456407025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524109D0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-95328652"/>
            <w:lock w:val="sdtLocked"/>
            <w:placeholder>
              <w:docPart w:val="97F4C118AAEF450D9B4074EEB0641D03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4225019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79943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6F726F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F705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26D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5753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289D640B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240"/>
        </w:trPr>
        <w:sdt>
          <w:sdtPr>
            <w:alias w:val="Revisão 1"/>
            <w:tag w:val="Revisao_Um"/>
            <w:id w:val="-349408691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4F23D0E7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309835194"/>
            <w:lock w:val="sdtLocked"/>
            <w:placeholder>
              <w:docPart w:val="375265E92F5341459494E86109B009F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C12000A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85C78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04374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8AD8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50B2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9030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:rsidRPr="006A16A7" w14:paraId="35291A6C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240"/>
        </w:trPr>
        <w:sdt>
          <w:sdtPr>
            <w:alias w:val="Revisão 0"/>
            <w:tag w:val="Revisao_Zero"/>
            <w:id w:val="-1213962528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59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4" w:space="0" w:color="auto"/>
                </w:tcBorders>
                <w:vAlign w:val="center"/>
              </w:tcPr>
              <w:p w14:paraId="3913D556" w14:textId="77777777" w:rsidR="001B1B49" w:rsidRPr="003F2A51" w:rsidRDefault="001B1B49" w:rsidP="003F2A51">
                <w:pPr>
                  <w:pStyle w:val="Capa-TabelaReviso"/>
                </w:pPr>
                <w:r w:rsidRPr="003F2A51">
                  <w:t>0a</w:t>
                </w:r>
              </w:p>
            </w:tc>
          </w:sdtContent>
        </w:sdt>
        <w:sdt>
          <w:sdtPr>
            <w:alias w:val="Data Revisão 0"/>
            <w:tag w:val="Data_Revisao_Zero"/>
            <w:id w:val="877119184"/>
            <w:lock w:val="sdtLocked"/>
            <w:placeholder>
              <w:docPart w:val="7B283A411CFD4D6A96B7738AC751F581"/>
            </w:placeholder>
          </w:sdtPr>
          <w:sdtContent>
            <w:tc>
              <w:tcPr>
                <w:tcW w:w="1418" w:type="dxa"/>
                <w:gridSpan w:val="3"/>
                <w:tcBorders>
                  <w:top w:val="single" w:sz="6" w:space="0" w:color="auto"/>
                  <w:left w:val="single" w:sz="4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8EC07D4" w14:textId="075AF9D3" w:rsidR="001B1B49" w:rsidRPr="003F2A51" w:rsidRDefault="001B1B49" w:rsidP="003F2A51">
                <w:pPr>
                  <w:pStyle w:val="Capa-TabelaReviso"/>
                </w:pPr>
                <w:r w:rsidRPr="003F2A51">
                  <w:t xml:space="preserve"> 0</w:t>
                </w:r>
                <w:r w:rsidR="008C7132">
                  <w:t>0</w:t>
                </w:r>
                <w:r w:rsidRPr="003F2A51">
                  <w:t>/0</w:t>
                </w:r>
                <w:r w:rsidR="008C7132">
                  <w:t>0</w:t>
                </w:r>
                <w:r w:rsidRPr="003F2A51">
                  <w:t>/20</w:t>
                </w:r>
                <w:r w:rsidR="008C7132">
                  <w:t>00</w:t>
                </w:r>
              </w:p>
            </w:tc>
          </w:sdtContent>
        </w:sdt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523B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7D2D6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02DCA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97440" w14:textId="77777777" w:rsidR="001B1B49" w:rsidRPr="003F2A51" w:rsidRDefault="001B1B49" w:rsidP="003F2A51">
            <w:pPr>
              <w:pStyle w:val="Capa-TabelaReviso"/>
            </w:pP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D9B3D" w14:textId="77777777" w:rsidR="001B1B49" w:rsidRPr="003F2A51" w:rsidRDefault="001B1B49" w:rsidP="003F2A51">
            <w:pPr>
              <w:pStyle w:val="Capa-TabelaReviso"/>
            </w:pPr>
          </w:p>
        </w:tc>
      </w:tr>
      <w:tr w:rsidR="001B1B49" w14:paraId="3E0A47E4" w14:textId="77777777" w:rsidTr="00D6424F">
        <w:tblPrEx>
          <w:tblCellMar>
            <w:left w:w="30" w:type="dxa"/>
            <w:right w:w="30" w:type="dxa"/>
          </w:tblCellMar>
        </w:tblPrEx>
        <w:trPr>
          <w:cantSplit/>
          <w:trHeight w:hRule="exact" w:val="240"/>
        </w:trPr>
        <w:tc>
          <w:tcPr>
            <w:tcW w:w="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E781F9" w14:textId="77777777" w:rsidR="001B1B49" w:rsidRDefault="001B1B49" w:rsidP="003F2A51">
            <w:pPr>
              <w:pStyle w:val="Capa-TabelaTtul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Rev.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1CDAD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C43BB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Téc. / </w:t>
            </w:r>
            <w:proofErr w:type="spellStart"/>
            <w:r>
              <w:rPr>
                <w:snapToGrid w:val="0"/>
              </w:rPr>
              <w:t>Proj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F4DA0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Resp. </w:t>
            </w:r>
            <w:proofErr w:type="spellStart"/>
            <w:r>
              <w:rPr>
                <w:snapToGrid w:val="0"/>
              </w:rPr>
              <w:t>Téc</w:t>
            </w:r>
            <w:proofErr w:type="spellEnd"/>
            <w:r>
              <w:rPr>
                <w:snapToGrid w:val="0"/>
              </w:rPr>
              <w:t xml:space="preserve"> / </w:t>
            </w:r>
            <w:proofErr w:type="spellStart"/>
            <w:r>
              <w:rPr>
                <w:snapToGrid w:val="0"/>
              </w:rPr>
              <w:t>Conces</w:t>
            </w:r>
            <w:proofErr w:type="spellEnd"/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1D428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DE-DER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4E4FC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Ver. - ARTESP.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8B51" w14:textId="77777777" w:rsidR="001B1B49" w:rsidRDefault="001B1B49" w:rsidP="003F2A51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Aprovado - ARTESP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B5737F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1D454A"/>
    <w:p w14:paraId="2C9D54DA" w14:textId="77777777" w:rsidR="001D454A" w:rsidRPr="006849CA" w:rsidRDefault="001D454A" w:rsidP="001D454A">
      <w:pPr>
        <w:jc w:val="center"/>
        <w:rPr>
          <w:b/>
          <w:bCs/>
        </w:rPr>
      </w:pPr>
      <w:bookmarkStart w:id="0" w:name="_Hlk200370299"/>
      <w:r w:rsidRPr="006849CA">
        <w:rPr>
          <w:b/>
          <w:bCs/>
        </w:rPr>
        <w:t>ÍNDICE</w:t>
      </w:r>
    </w:p>
    <w:p w14:paraId="2ACD078A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6A6F288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B30421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7B22CB8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096A7AAB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54F0B448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314116E8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29189993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2FC86755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3630F3EF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0F0AD951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2E3FA276" w14:textId="77777777" w:rsidR="001D454A" w:rsidRDefault="001D454A" w:rsidP="001D454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59AF13F4" w14:textId="5A485EE2" w:rsidR="001D454A" w:rsidRPr="00556A63" w:rsidRDefault="001D454A" w:rsidP="001D454A">
      <w:r w:rsidRPr="00121558">
        <w:rPr>
          <w:rFonts w:cs="Times New Roman"/>
          <w:bCs/>
          <w:caps/>
          <w:szCs w:val="20"/>
        </w:rPr>
        <w:fldChar w:fldCharType="end"/>
      </w:r>
      <w:bookmarkEnd w:id="0"/>
    </w:p>
    <w:sectPr w:rsidR="001D454A" w:rsidRPr="00556A63" w:rsidSect="001543E3">
      <w:headerReference w:type="default" r:id="rId10"/>
      <w:footerReference w:type="default" r:id="rId11"/>
      <w:pgSz w:w="11906" w:h="16838" w:code="9"/>
      <w:pgMar w:top="1701" w:right="851" w:bottom="680" w:left="1418" w:header="72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B1834" w14:textId="77777777" w:rsidR="00A83B70" w:rsidRDefault="00A83B70" w:rsidP="004A329E">
      <w:pPr>
        <w:spacing w:line="240" w:lineRule="auto"/>
      </w:pPr>
      <w:r>
        <w:separator/>
      </w:r>
    </w:p>
  </w:endnote>
  <w:endnote w:type="continuationSeparator" w:id="0">
    <w:p w14:paraId="614AD41C" w14:textId="77777777" w:rsidR="00A83B70" w:rsidRDefault="00A83B70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C8697" w14:textId="77777777" w:rsidR="001543E3" w:rsidRDefault="001543E3" w:rsidP="001543E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CB021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5CC41" w14:textId="77777777" w:rsidR="00A83B70" w:rsidRDefault="00A83B70" w:rsidP="004A329E">
      <w:pPr>
        <w:spacing w:line="240" w:lineRule="auto"/>
      </w:pPr>
      <w:r>
        <w:separator/>
      </w:r>
    </w:p>
  </w:footnote>
  <w:footnote w:type="continuationSeparator" w:id="0">
    <w:p w14:paraId="774A7F43" w14:textId="77777777" w:rsidR="00A83B70" w:rsidRDefault="00A83B70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7" w:type="dxa"/>
      <w:tblInd w:w="8" w:type="dxa"/>
      <w:tblBorders>
        <w:bottom w:val="single" w:sz="18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67"/>
    </w:tblGrid>
    <w:tr w:rsidR="001543E3" w14:paraId="1C940513" w14:textId="77777777" w:rsidTr="00D6424F">
      <w:trPr>
        <w:trHeight w:val="83"/>
      </w:trPr>
      <w:tc>
        <w:tcPr>
          <w:tcW w:w="9467" w:type="dxa"/>
        </w:tcPr>
        <w:p w14:paraId="7F460FDB" w14:textId="7BE12CEB" w:rsidR="001543E3" w:rsidRPr="001543E3" w:rsidRDefault="0045324B" w:rsidP="00B34251">
          <w:pPr>
            <w:pStyle w:val="Cabealho"/>
            <w:pBdr>
              <w:bottom w:val="single" w:sz="18" w:space="1" w:color="auto"/>
            </w:pBdr>
            <w:tabs>
              <w:tab w:val="clear" w:pos="4252"/>
              <w:tab w:val="center" w:pos="5379"/>
              <w:tab w:val="right" w:pos="9498"/>
            </w:tabs>
            <w:ind w:left="0"/>
            <w:rPr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08854051" wp14:editId="7B010A29">
                <wp:extent cx="657225" cy="657225"/>
                <wp:effectExtent l="0" t="0" r="9525" b="9525"/>
                <wp:docPr id="2" name="Imagem 2" descr="C:\Users\Ilus\AppData\Local\Microsoft\Windows\INetCache\Content.Word\Selo negativa esquer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lus\AppData\Local\Microsoft\Windows\INetCache\Content.Word\Selo negativa esquer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34251">
            <w:rPr>
              <w:sz w:val="20"/>
            </w:rPr>
            <w:t xml:space="preserve">                                                                                      </w:t>
          </w:r>
          <w:r w:rsidR="00B34251">
            <w:rPr>
              <w:noProof/>
              <w:lang w:eastAsia="pt-BR"/>
            </w:rPr>
            <w:drawing>
              <wp:inline distT="0" distB="0" distL="0" distR="0" wp14:anchorId="2A27E10C" wp14:editId="56F15C01">
                <wp:extent cx="2245897" cy="528009"/>
                <wp:effectExtent l="0" t="0" r="2540" b="0"/>
                <wp:docPr id="5" name="Imagem 5" descr="LogoCB-Positi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B-Positi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3285" cy="555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34251">
            <w:rPr>
              <w:sz w:val="20"/>
            </w:rPr>
            <w:t xml:space="preserve"> </w:t>
          </w:r>
        </w:p>
        <w:p w14:paraId="3DDB2E82" w14:textId="77777777" w:rsidR="001543E3" w:rsidRDefault="001543E3" w:rsidP="001543E3">
          <w:pPr>
            <w:pStyle w:val="Cabealho"/>
            <w:ind w:left="57"/>
            <w:rPr>
              <w:rFonts w:ascii="Arial" w:hAnsi="Arial"/>
              <w:color w:val="0000FF"/>
              <w:spacing w:val="-60"/>
              <w:position w:val="-4"/>
              <w:sz w:val="2"/>
            </w:rPr>
          </w:pPr>
          <w:r>
            <w:tab/>
          </w:r>
        </w:p>
      </w:tc>
    </w:tr>
  </w:tbl>
  <w:p w14:paraId="6ADB56DC" w14:textId="4B8BE436" w:rsidR="004A329E" w:rsidRPr="001543E3" w:rsidRDefault="004A329E" w:rsidP="001543E3">
    <w:pPr>
      <w:pStyle w:val="Cabealh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5C6B50C6"/>
    <w:multiLevelType w:val="hybridMultilevel"/>
    <w:tmpl w:val="EF5C4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29904634">
    <w:abstractNumId w:val="9"/>
  </w:num>
  <w:num w:numId="2" w16cid:durableId="725490042">
    <w:abstractNumId w:val="7"/>
  </w:num>
  <w:num w:numId="3" w16cid:durableId="1402755238">
    <w:abstractNumId w:val="6"/>
  </w:num>
  <w:num w:numId="4" w16cid:durableId="532502720">
    <w:abstractNumId w:val="5"/>
  </w:num>
  <w:num w:numId="5" w16cid:durableId="712580712">
    <w:abstractNumId w:val="4"/>
  </w:num>
  <w:num w:numId="6" w16cid:durableId="762382317">
    <w:abstractNumId w:val="18"/>
  </w:num>
  <w:num w:numId="7" w16cid:durableId="457070938">
    <w:abstractNumId w:val="8"/>
  </w:num>
  <w:num w:numId="8" w16cid:durableId="136646991">
    <w:abstractNumId w:val="3"/>
  </w:num>
  <w:num w:numId="9" w16cid:durableId="96486292">
    <w:abstractNumId w:val="2"/>
  </w:num>
  <w:num w:numId="10" w16cid:durableId="2084142194">
    <w:abstractNumId w:val="1"/>
  </w:num>
  <w:num w:numId="11" w16cid:durableId="1317412737">
    <w:abstractNumId w:val="0"/>
  </w:num>
  <w:num w:numId="12" w16cid:durableId="1468284022">
    <w:abstractNumId w:val="15"/>
  </w:num>
  <w:num w:numId="13" w16cid:durableId="1566524472">
    <w:abstractNumId w:val="10"/>
  </w:num>
  <w:num w:numId="14" w16cid:durableId="319504101">
    <w:abstractNumId w:val="12"/>
  </w:num>
  <w:num w:numId="15" w16cid:durableId="631864510">
    <w:abstractNumId w:val="14"/>
  </w:num>
  <w:num w:numId="16" w16cid:durableId="749738521">
    <w:abstractNumId w:val="11"/>
  </w:num>
  <w:num w:numId="17" w16cid:durableId="396048785">
    <w:abstractNumId w:val="17"/>
  </w:num>
  <w:num w:numId="18" w16cid:durableId="1854804293">
    <w:abstractNumId w:val="13"/>
  </w:num>
  <w:num w:numId="19" w16cid:durableId="10320702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55FAE"/>
    <w:rsid w:val="000B5E45"/>
    <w:rsid w:val="000D48A0"/>
    <w:rsid w:val="000D6DF8"/>
    <w:rsid w:val="001543E3"/>
    <w:rsid w:val="001B1B49"/>
    <w:rsid w:val="001B36F1"/>
    <w:rsid w:val="001D454A"/>
    <w:rsid w:val="001F5BF5"/>
    <w:rsid w:val="00201151"/>
    <w:rsid w:val="00216E56"/>
    <w:rsid w:val="00221DE0"/>
    <w:rsid w:val="0024419C"/>
    <w:rsid w:val="002D2F98"/>
    <w:rsid w:val="00320672"/>
    <w:rsid w:val="00320FB0"/>
    <w:rsid w:val="00333F3F"/>
    <w:rsid w:val="00345872"/>
    <w:rsid w:val="00377F0B"/>
    <w:rsid w:val="003A63C9"/>
    <w:rsid w:val="003C0091"/>
    <w:rsid w:val="003C318C"/>
    <w:rsid w:val="003E7A40"/>
    <w:rsid w:val="003F2A51"/>
    <w:rsid w:val="003F5614"/>
    <w:rsid w:val="00424543"/>
    <w:rsid w:val="00444D68"/>
    <w:rsid w:val="0045324B"/>
    <w:rsid w:val="0047254A"/>
    <w:rsid w:val="00482B9C"/>
    <w:rsid w:val="004A329E"/>
    <w:rsid w:val="004D5B94"/>
    <w:rsid w:val="00505F09"/>
    <w:rsid w:val="00537DA9"/>
    <w:rsid w:val="00556A63"/>
    <w:rsid w:val="005636E6"/>
    <w:rsid w:val="00575906"/>
    <w:rsid w:val="005D44A6"/>
    <w:rsid w:val="006543A4"/>
    <w:rsid w:val="006656D1"/>
    <w:rsid w:val="006714A0"/>
    <w:rsid w:val="00672987"/>
    <w:rsid w:val="0067412A"/>
    <w:rsid w:val="00675043"/>
    <w:rsid w:val="006A1906"/>
    <w:rsid w:val="006F45C3"/>
    <w:rsid w:val="00786ED7"/>
    <w:rsid w:val="007F6CF8"/>
    <w:rsid w:val="008161CF"/>
    <w:rsid w:val="008630FF"/>
    <w:rsid w:val="008725A8"/>
    <w:rsid w:val="008B55F0"/>
    <w:rsid w:val="008B5730"/>
    <w:rsid w:val="008C7132"/>
    <w:rsid w:val="008F092A"/>
    <w:rsid w:val="0098223E"/>
    <w:rsid w:val="009B685C"/>
    <w:rsid w:val="00A0057C"/>
    <w:rsid w:val="00A2130E"/>
    <w:rsid w:val="00A22783"/>
    <w:rsid w:val="00A83B70"/>
    <w:rsid w:val="00A97F92"/>
    <w:rsid w:val="00AF0500"/>
    <w:rsid w:val="00B34251"/>
    <w:rsid w:val="00B44E5E"/>
    <w:rsid w:val="00B45C6C"/>
    <w:rsid w:val="00B5737F"/>
    <w:rsid w:val="00BC42E2"/>
    <w:rsid w:val="00C150B6"/>
    <w:rsid w:val="00C55B96"/>
    <w:rsid w:val="00C8542E"/>
    <w:rsid w:val="00CB021C"/>
    <w:rsid w:val="00CC6F85"/>
    <w:rsid w:val="00CF2E1F"/>
    <w:rsid w:val="00D4596F"/>
    <w:rsid w:val="00D81D65"/>
    <w:rsid w:val="00DF67BC"/>
    <w:rsid w:val="00E346CF"/>
    <w:rsid w:val="00E62131"/>
    <w:rsid w:val="00EE23F8"/>
    <w:rsid w:val="00F04B5A"/>
    <w:rsid w:val="00F233CF"/>
    <w:rsid w:val="00F421AE"/>
    <w:rsid w:val="00F5589D"/>
    <w:rsid w:val="00F73EBB"/>
    <w:rsid w:val="00FA0C6C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85"/>
    <w:pPr>
      <w:widowControl w:val="0"/>
      <w:spacing w:after="0" w:line="360" w:lineRule="auto"/>
      <w:ind w:left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ascii="Arial" w:eastAsiaTheme="majorEastAsia" w:hAnsi="Arial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ascii="Arial" w:eastAsiaTheme="majorEastAsia" w:hAnsi="Arial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FA0C6C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3F2A51"/>
    <w:pPr>
      <w:pBdr>
        <w:left w:val="single" w:sz="4" w:space="0" w:color="auto"/>
      </w:pBdr>
      <w:spacing w:line="240" w:lineRule="auto"/>
      <w:ind w:left="0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rFonts w:ascii="Arial" w:hAnsi="Arial"/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ind w:left="0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ind w:left="0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ind w:left="0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rFonts w:ascii="Arial" w:hAnsi="Arial"/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pPr>
      <w:ind w:left="0"/>
    </w:pPr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ind w:left="0"/>
      <w:jc w:val="center"/>
    </w:pPr>
    <w:rPr>
      <w:rFonts w:ascii="Arial" w:hAnsi="Arial"/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B021C"/>
    <w:pPr>
      <w:numPr>
        <w:numId w:val="16"/>
      </w:numPr>
      <w:spacing w:after="120"/>
      <w:ind w:left="1474" w:hanging="340"/>
    </w:pPr>
  </w:style>
  <w:style w:type="paragraph" w:customStyle="1" w:styleId="MarcadoresNvel2">
    <w:name w:val="Marcadores Nível 2"/>
    <w:basedOn w:val="MarcadoresNvel1"/>
    <w:uiPriority w:val="3"/>
    <w:qFormat/>
    <w:rsid w:val="00CB021C"/>
    <w:pPr>
      <w:numPr>
        <w:numId w:val="17"/>
      </w:numPr>
      <w:ind w:left="1758" w:hanging="340"/>
    </w:pPr>
  </w:style>
  <w:style w:type="paragraph" w:customStyle="1" w:styleId="MarcadoresNvel3">
    <w:name w:val="Marcadores Nível 3"/>
    <w:basedOn w:val="MarcadoresNvel2"/>
    <w:uiPriority w:val="3"/>
    <w:qFormat/>
    <w:rsid w:val="00CB021C"/>
    <w:pPr>
      <w:numPr>
        <w:numId w:val="18"/>
      </w:numPr>
      <w:ind w:left="2041" w:hanging="340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rFonts w:ascii="Arial" w:hAnsi="Arial"/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3F2A51"/>
    <w:rPr>
      <w:rFonts w:ascii="Times New Roman" w:eastAsia="Times New Roman" w:hAnsi="Times New Roman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FA0C6C"/>
    <w:rPr>
      <w:rFonts w:ascii="Times New Roman" w:eastAsia="Times New Roman" w:hAnsi="Times New Roman" w:cs="Arial"/>
      <w:b w:val="0"/>
      <w:bCs/>
      <w:snapToGrid w:val="0"/>
      <w:color w:val="000000"/>
      <w:sz w:val="16"/>
      <w:szCs w:val="16"/>
      <w:lang w:eastAsia="pt-BR"/>
    </w:rPr>
  </w:style>
  <w:style w:type="paragraph" w:customStyle="1" w:styleId="xl25">
    <w:name w:val="xl25"/>
    <w:basedOn w:val="Normal"/>
    <w:rsid w:val="001B1B49"/>
    <w:pPr>
      <w:widowControl/>
      <w:spacing w:before="100" w:beforeAutospacing="1" w:after="100" w:afterAutospacing="1" w:line="240" w:lineRule="auto"/>
      <w:ind w:left="0"/>
      <w:jc w:val="center"/>
    </w:pPr>
    <w:rPr>
      <w:rFonts w:ascii="Arial Unicode MS" w:eastAsia="Arial Unicode MS" w:hAnsi="Arial Unicode MS" w:cs="Arial Unicode MS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3A444333274A4B8638819B340DEF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F04C17-EFC3-4096-A146-C6EB0C6C908A}"/>
      </w:docPartPr>
      <w:docPartBody>
        <w:p w:rsidR="005A4409" w:rsidRDefault="00665DF8" w:rsidP="00665DF8">
          <w:pPr>
            <w:pStyle w:val="D53A444333274A4B8638819B340DEFAB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52B6A8888F419791763CF1306B28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B24BD1-AF99-4C28-9D27-DD922BCCE5A9}"/>
      </w:docPartPr>
      <w:docPartBody>
        <w:p w:rsidR="005A4409" w:rsidRDefault="00665DF8" w:rsidP="00665DF8">
          <w:pPr>
            <w:pStyle w:val="5F52B6A8888F419791763CF1306B2869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167BD00F9DC4CBC9D68A0E4371223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9C6CCF-6E8D-4845-90F5-826C28DA0960}"/>
      </w:docPartPr>
      <w:docPartBody>
        <w:p w:rsidR="005A4409" w:rsidRDefault="00665DF8" w:rsidP="00665DF8">
          <w:pPr>
            <w:pStyle w:val="1167BD00F9DC4CBC9D68A0E43712237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EAF8590449348E8B98ED082EF6BE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BBB205-3A9D-4F21-8D65-428AB934FA8F}"/>
      </w:docPartPr>
      <w:docPartBody>
        <w:p w:rsidR="005A4409" w:rsidRDefault="00665DF8" w:rsidP="00665DF8">
          <w:pPr>
            <w:pStyle w:val="9EAF8590449348E8B98ED082EF6BEF0C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29390EE057F418CA02A604E8EE54F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1678B-2199-4F84-A3DE-59B805E07550}"/>
      </w:docPartPr>
      <w:docPartBody>
        <w:p w:rsidR="005A4409" w:rsidRDefault="00665DF8" w:rsidP="00665DF8">
          <w:pPr>
            <w:pStyle w:val="F29390EE057F418CA02A604E8EE54F4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58781FA5A8F44B89049DF1829D6FA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204B3-6472-4A40-97C1-D42A3A067744}"/>
      </w:docPartPr>
      <w:docPartBody>
        <w:p w:rsidR="005A4409" w:rsidRDefault="00665DF8" w:rsidP="00665DF8">
          <w:pPr>
            <w:pStyle w:val="658781FA5A8F44B89049DF1829D6FA3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77F159F3518463CAE11072107333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AFACFC-1241-4D86-B39E-71516B92A463}"/>
      </w:docPartPr>
      <w:docPartBody>
        <w:p w:rsidR="005A4409" w:rsidRDefault="00665DF8" w:rsidP="00665DF8">
          <w:pPr>
            <w:pStyle w:val="077F159F3518463CAE11072107333164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164ECB155064C4697330165E71D55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1FF0D-6ECF-4FB7-86ED-3F640F6DD3F1}"/>
      </w:docPartPr>
      <w:docPartBody>
        <w:p w:rsidR="005A4409" w:rsidRDefault="00665DF8" w:rsidP="00665DF8">
          <w:pPr>
            <w:pStyle w:val="D164ECB155064C4697330165E71D55B2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A4C1B5225A74CDFAED4333DE7F52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BBBEEF-3B84-4403-95A4-BC1B409FB03B}"/>
      </w:docPartPr>
      <w:docPartBody>
        <w:p w:rsidR="005A4409" w:rsidRDefault="00665DF8" w:rsidP="00665DF8">
          <w:pPr>
            <w:pStyle w:val="4A4C1B5225A74CDFAED4333DE7F52E4E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F4C118AAEF450D9B4074EEB0641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9D9BD3-9AB0-4B13-8DDA-9FBDCD936FF6}"/>
      </w:docPartPr>
      <w:docPartBody>
        <w:p w:rsidR="005A4409" w:rsidRDefault="00665DF8" w:rsidP="00665DF8">
          <w:pPr>
            <w:pStyle w:val="97F4C118AAEF450D9B4074EEB0641D0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75265E92F5341459494E86109B009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B5411-E2F4-463B-AEDB-BEEBA3973F31}"/>
      </w:docPartPr>
      <w:docPartBody>
        <w:p w:rsidR="005A4409" w:rsidRDefault="00665DF8" w:rsidP="00665DF8">
          <w:pPr>
            <w:pStyle w:val="375265E92F5341459494E86109B009F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B283A411CFD4D6A96B7738AC751F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D5A473-AEF1-4C13-9045-816C9FE3197B}"/>
      </w:docPartPr>
      <w:docPartBody>
        <w:p w:rsidR="005A4409" w:rsidRDefault="00665DF8" w:rsidP="00665DF8">
          <w:pPr>
            <w:pStyle w:val="7B283A411CFD4D6A96B7738AC751F581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DA1201926DF4BA39F9B7989911D9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3EB6D5-A25E-4261-97A3-75CC6942CE3F}"/>
      </w:docPartPr>
      <w:docPartBody>
        <w:p w:rsidR="00DA1DE7" w:rsidRDefault="00A85AFE" w:rsidP="00A85AFE">
          <w:pPr>
            <w:pStyle w:val="5DA1201926DF4BA39F9B7989911D92C3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0D6DF8"/>
    <w:rsid w:val="0026308E"/>
    <w:rsid w:val="002F4511"/>
    <w:rsid w:val="00405098"/>
    <w:rsid w:val="004A56F2"/>
    <w:rsid w:val="0055520B"/>
    <w:rsid w:val="00570BEF"/>
    <w:rsid w:val="005A4409"/>
    <w:rsid w:val="00665DF8"/>
    <w:rsid w:val="006F58BC"/>
    <w:rsid w:val="007B728F"/>
    <w:rsid w:val="008210A2"/>
    <w:rsid w:val="0092501F"/>
    <w:rsid w:val="00937A6C"/>
    <w:rsid w:val="00952925"/>
    <w:rsid w:val="00955793"/>
    <w:rsid w:val="00961A42"/>
    <w:rsid w:val="009A26DC"/>
    <w:rsid w:val="00A22931"/>
    <w:rsid w:val="00A46C67"/>
    <w:rsid w:val="00A85AFE"/>
    <w:rsid w:val="00B81365"/>
    <w:rsid w:val="00BA1B52"/>
    <w:rsid w:val="00CB26F4"/>
    <w:rsid w:val="00DA1DE7"/>
    <w:rsid w:val="00E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85AFE"/>
    <w:rPr>
      <w:color w:val="808080"/>
    </w:rPr>
  </w:style>
  <w:style w:type="paragraph" w:customStyle="1" w:styleId="D53A444333274A4B8638819B340DEFAB">
    <w:name w:val="D53A444333274A4B8638819B340DEFAB"/>
    <w:rsid w:val="00665DF8"/>
  </w:style>
  <w:style w:type="paragraph" w:customStyle="1" w:styleId="5F52B6A8888F419791763CF1306B2869">
    <w:name w:val="5F52B6A8888F419791763CF1306B2869"/>
    <w:rsid w:val="00665DF8"/>
  </w:style>
  <w:style w:type="paragraph" w:customStyle="1" w:styleId="1167BD00F9DC4CBC9D68A0E43712237F">
    <w:name w:val="1167BD00F9DC4CBC9D68A0E43712237F"/>
    <w:rsid w:val="00665DF8"/>
  </w:style>
  <w:style w:type="paragraph" w:customStyle="1" w:styleId="9EAF8590449348E8B98ED082EF6BEF0C">
    <w:name w:val="9EAF8590449348E8B98ED082EF6BEF0C"/>
    <w:rsid w:val="00665DF8"/>
  </w:style>
  <w:style w:type="paragraph" w:customStyle="1" w:styleId="F29390EE057F418CA02A604E8EE54F42">
    <w:name w:val="F29390EE057F418CA02A604E8EE54F42"/>
    <w:rsid w:val="00665DF8"/>
  </w:style>
  <w:style w:type="paragraph" w:customStyle="1" w:styleId="658781FA5A8F44B89049DF1829D6FA3F">
    <w:name w:val="658781FA5A8F44B89049DF1829D6FA3F"/>
    <w:rsid w:val="00665DF8"/>
  </w:style>
  <w:style w:type="paragraph" w:customStyle="1" w:styleId="077F159F3518463CAE11072107333164">
    <w:name w:val="077F159F3518463CAE11072107333164"/>
    <w:rsid w:val="00665DF8"/>
  </w:style>
  <w:style w:type="paragraph" w:customStyle="1" w:styleId="D164ECB155064C4697330165E71D55B2">
    <w:name w:val="D164ECB155064C4697330165E71D55B2"/>
    <w:rsid w:val="00665DF8"/>
  </w:style>
  <w:style w:type="paragraph" w:customStyle="1" w:styleId="4A4C1B5225A74CDFAED4333DE7F52E4E">
    <w:name w:val="4A4C1B5225A74CDFAED4333DE7F52E4E"/>
    <w:rsid w:val="00665DF8"/>
  </w:style>
  <w:style w:type="paragraph" w:customStyle="1" w:styleId="97F4C118AAEF450D9B4074EEB0641D03">
    <w:name w:val="97F4C118AAEF450D9B4074EEB0641D03"/>
    <w:rsid w:val="00665DF8"/>
  </w:style>
  <w:style w:type="paragraph" w:customStyle="1" w:styleId="375265E92F5341459494E86109B009F1">
    <w:name w:val="375265E92F5341459494E86109B009F1"/>
    <w:rsid w:val="00665DF8"/>
  </w:style>
  <w:style w:type="paragraph" w:customStyle="1" w:styleId="7B283A411CFD4D6A96B7738AC751F581">
    <w:name w:val="7B283A411CFD4D6A96B7738AC751F581"/>
    <w:rsid w:val="00665DF8"/>
  </w:style>
  <w:style w:type="paragraph" w:customStyle="1" w:styleId="5DA1201926DF4BA39F9B7989911D92C3">
    <w:name w:val="5DA1201926DF4BA39F9B7989911D92C3"/>
    <w:rsid w:val="00A85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48C6-B2D7-4CB8-92F4-585E7F491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7</cp:revision>
  <dcterms:created xsi:type="dcterms:W3CDTF">2019-07-16T18:38:00Z</dcterms:created>
  <dcterms:modified xsi:type="dcterms:W3CDTF">2025-06-09T17:07:00Z</dcterms:modified>
  <cp:category>Relatório/Memorial de projeto</cp:category>
</cp:coreProperties>
</file>