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037D880" w14:textId="77777777" w:rsidR="00CD42DF" w:rsidRDefault="00CF51D2">
      <w:pPr>
        <w:pStyle w:val="Ttulo"/>
      </w:pPr>
      <w:bookmarkStart w:id="0" w:name="_g8f0jmdqgcdf" w:colFirst="0" w:colLast="0"/>
      <w:bookmarkEnd w:id="0"/>
      <w:r>
        <w:t>Glossário</w:t>
      </w:r>
    </w:p>
    <w:p w14:paraId="197977F3" w14:textId="77777777" w:rsidR="00CD42DF" w:rsidRDefault="00CD42DF">
      <w:pPr>
        <w:rPr>
          <w:b/>
        </w:rPr>
      </w:pPr>
    </w:p>
    <w:p w14:paraId="63FB69C3" w14:textId="77777777" w:rsidR="00CD42DF" w:rsidRDefault="00CD42DF">
      <w:pPr>
        <w:rPr>
          <w:b/>
        </w:rPr>
      </w:pPr>
    </w:p>
    <w:tbl>
      <w:tblPr>
        <w:tblStyle w:val="a"/>
        <w:tblW w:w="8835" w:type="dxa"/>
        <w:tblInd w:w="-11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CD42DF" w14:paraId="472ADD66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386E" w14:textId="77777777" w:rsidR="00CD42DF" w:rsidRDefault="00CF5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commentRangeStart w:id="1"/>
            <w:r>
              <w:rPr>
                <w:b/>
              </w:rPr>
              <w:t>Termo, Conceito ou Abreviação</w:t>
            </w:r>
            <w:commentRangeEnd w:id="1"/>
            <w:r w:rsidR="009E4408">
              <w:rPr>
                <w:rStyle w:val="Refdecomentrio"/>
              </w:rPr>
              <w:commentReference w:id="1"/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9E97" w14:textId="77777777" w:rsidR="00CD42DF" w:rsidRDefault="00CF51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CD42DF" w14:paraId="3326E628" w14:textId="77777777" w:rsidTr="00CF51D2">
        <w:trPr>
          <w:trHeight w:val="1434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6407" w14:textId="77777777" w:rsidR="00CD42DF" w:rsidRPr="00CF51D2" w:rsidRDefault="00DE2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</w:rPr>
              <w:t>Polimento automotivo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2F72" w14:textId="77777777" w:rsidR="00CD42DF" w:rsidRPr="00CF51D2" w:rsidRDefault="00FC51FE" w:rsidP="00FC51FE">
            <w:pPr>
              <w:pStyle w:val="NormalWeb"/>
              <w:shd w:val="clear" w:color="auto" w:fill="FFFFFF"/>
              <w:spacing w:before="0" w:beforeAutospacing="0" w:after="188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F51D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Para fazer um </w:t>
            </w:r>
            <w:r w:rsidR="00DE26D4">
              <w:rPr>
                <w:rFonts w:ascii="Arial" w:hAnsi="Arial" w:cs="Arial"/>
                <w:color w:val="000000" w:themeColor="text1"/>
                <w:sz w:val="22"/>
                <w:szCs w:val="22"/>
              </w:rPr>
              <w:t>polimento no automóvel usamos a</w:t>
            </w:r>
            <w:r w:rsidRPr="00CF51D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F51D2">
              <w:rPr>
                <w:rFonts w:ascii="Arial" w:hAnsi="Arial" w:cs="Arial"/>
                <w:color w:val="000000" w:themeColor="text1"/>
                <w:sz w:val="22"/>
                <w:szCs w:val="22"/>
              </w:rPr>
              <w:t>politriz</w:t>
            </w:r>
            <w:proofErr w:type="spellEnd"/>
            <w:r w:rsidRPr="00CF51D2"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  <w:r w:rsidR="00DE26D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também conhecida como </w:t>
            </w:r>
            <w:r w:rsidRPr="00CF51D2">
              <w:rPr>
                <w:rFonts w:ascii="Arial" w:hAnsi="Arial" w:cs="Arial"/>
                <w:color w:val="000000" w:themeColor="text1"/>
                <w:sz w:val="22"/>
                <w:szCs w:val="22"/>
              </w:rPr>
              <w:t>polidora é uma ferramenta elétrica composta por um disco giratório de baixa rotação. Essa menor velocidade permite realizar um polimento adequado da superfície, atingindo camadas mais profundas.</w:t>
            </w:r>
          </w:p>
        </w:tc>
      </w:tr>
      <w:tr w:rsidR="00CD42DF" w14:paraId="627C92FB" w14:textId="77777777" w:rsidTr="004B5EA6">
        <w:trPr>
          <w:trHeight w:val="2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59C8" w14:textId="77777777" w:rsidR="00CD42DF" w:rsidRPr="00CF51D2" w:rsidRDefault="007323C8" w:rsidP="004B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CF51D2">
              <w:rPr>
                <w:color w:val="000000" w:themeColor="text1"/>
              </w:rPr>
              <w:t xml:space="preserve">Martelo </w:t>
            </w:r>
            <w:r w:rsidR="004B5EA6">
              <w:rPr>
                <w:color w:val="000000" w:themeColor="text1"/>
              </w:rPr>
              <w:t>de Ouro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31E9" w14:textId="77777777" w:rsidR="00CD42DF" w:rsidRPr="00CF51D2" w:rsidRDefault="004B5EA6" w:rsidP="004B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Recuperação, conserto, </w:t>
            </w:r>
            <w:r w:rsidRPr="00CF51D2">
              <w:rPr>
                <w:color w:val="000000" w:themeColor="text1"/>
                <w:shd w:val="clear" w:color="auto" w:fill="FFFFFF"/>
              </w:rPr>
              <w:t>prep</w:t>
            </w:r>
            <w:r>
              <w:rPr>
                <w:color w:val="000000" w:themeColor="text1"/>
                <w:shd w:val="clear" w:color="auto" w:fill="FFFFFF"/>
              </w:rPr>
              <w:t xml:space="preserve">aração de lataria de automóveis. </w:t>
            </w:r>
          </w:p>
        </w:tc>
      </w:tr>
      <w:tr w:rsidR="00CD42DF" w14:paraId="0F6F3715" w14:textId="77777777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9121" w14:textId="77777777" w:rsidR="00CD42DF" w:rsidRPr="00CF51D2" w:rsidRDefault="004B5EA6" w:rsidP="00732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F</w:t>
            </w:r>
            <w:r w:rsidRPr="00CF51D2">
              <w:rPr>
                <w:color w:val="000000" w:themeColor="text1"/>
                <w:shd w:val="clear" w:color="auto" w:fill="FFFFFF"/>
              </w:rPr>
              <w:t>unilaria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990C" w14:textId="77777777" w:rsidR="00CD42DF" w:rsidRPr="00CF51D2" w:rsidRDefault="004B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222222"/>
                <w:shd w:val="clear" w:color="auto" w:fill="FFFFFF"/>
              </w:rPr>
              <w:t>Este serviço consiste em técnicas para consertar peças de lataria de um veículo. Ou seja, peças que sofreram algum problema são retiradas e consertadas pelo </w:t>
            </w:r>
            <w:r>
              <w:rPr>
                <w:b/>
                <w:bCs/>
                <w:color w:val="222222"/>
                <w:shd w:val="clear" w:color="auto" w:fill="FFFFFF"/>
              </w:rPr>
              <w:t>funileiro</w:t>
            </w:r>
            <w:r>
              <w:rPr>
                <w:color w:val="222222"/>
                <w:shd w:val="clear" w:color="auto" w:fill="FFFFFF"/>
              </w:rPr>
              <w:t>.</w:t>
            </w:r>
          </w:p>
        </w:tc>
      </w:tr>
      <w:tr w:rsidR="00CD42DF" w14:paraId="033D0073" w14:textId="77777777" w:rsidTr="0086338A">
        <w:trPr>
          <w:trHeight w:val="867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CC50" w14:textId="77777777" w:rsidR="00CD42DF" w:rsidRPr="00CF51D2" w:rsidRDefault="004B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</w:rPr>
            </w:pPr>
            <w:r w:rsidRPr="00CF51D2">
              <w:rPr>
                <w:color w:val="000000" w:themeColor="text1"/>
              </w:rPr>
              <w:t>Pintura</w:t>
            </w:r>
            <w:r>
              <w:rPr>
                <w:color w:val="000000" w:themeColor="text1"/>
              </w:rPr>
              <w:t xml:space="preserve"> Automova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EEEF" w14:textId="77777777" w:rsidR="00CD42DF" w:rsidRPr="00CF51D2" w:rsidRDefault="004B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Pr="00CF51D2">
              <w:rPr>
                <w:color w:val="000000" w:themeColor="text1"/>
              </w:rPr>
              <w:t>azer um pintura no automóvel</w:t>
            </w:r>
            <w:r>
              <w:rPr>
                <w:color w:val="000000" w:themeColor="text1"/>
              </w:rPr>
              <w:t xml:space="preserve"> utilizando </w:t>
            </w:r>
            <w:r w:rsidRPr="00CF51D2">
              <w:rPr>
                <w:color w:val="000000" w:themeColor="text1"/>
                <w:shd w:val="clear" w:color="auto" w:fill="FFFFFF"/>
              </w:rPr>
              <w:t>pistolas de pintura</w:t>
            </w:r>
            <w:r>
              <w:rPr>
                <w:color w:val="000000" w:themeColor="text1"/>
                <w:shd w:val="clear" w:color="auto" w:fill="FFFFFF"/>
              </w:rPr>
              <w:t>.</w:t>
            </w:r>
          </w:p>
        </w:tc>
      </w:tr>
    </w:tbl>
    <w:p w14:paraId="5646E30A" w14:textId="77777777" w:rsidR="00CD42DF" w:rsidRDefault="00CD42DF">
      <w:pPr>
        <w:rPr>
          <w:b/>
        </w:rPr>
      </w:pPr>
    </w:p>
    <w:p w14:paraId="7880D75D" w14:textId="77777777" w:rsidR="00CD42DF" w:rsidRDefault="00CD42DF"/>
    <w:sectPr w:rsidR="00CD42D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dministrador" w:date="2019-09-25T10:24:00Z" w:initials="A">
    <w:p w14:paraId="18E91731" w14:textId="77777777" w:rsidR="009E4408" w:rsidRDefault="009E4408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 xml:space="preserve">A definição dos </w:t>
      </w:r>
      <w:r>
        <w:t>termos abaixo são necessários para que a equi</w:t>
      </w:r>
      <w:bookmarkStart w:id="2" w:name="_GoBack"/>
      <w:bookmarkEnd w:id="2"/>
      <w:r>
        <w:t>pe consiga desenvolver o sistema?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E917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863E7"/>
    <w:multiLevelType w:val="multilevel"/>
    <w:tmpl w:val="A2BE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dor">
    <w15:presenceInfo w15:providerId="AD" w15:userId="S-1-5-21-2276270782-3425460420-2294784772-2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DF"/>
    <w:rsid w:val="004B5EA6"/>
    <w:rsid w:val="007323C8"/>
    <w:rsid w:val="0086338A"/>
    <w:rsid w:val="009E4408"/>
    <w:rsid w:val="00A57FD2"/>
    <w:rsid w:val="00C713EF"/>
    <w:rsid w:val="00C93F4E"/>
    <w:rsid w:val="00CD42DF"/>
    <w:rsid w:val="00CF51D2"/>
    <w:rsid w:val="00DE26D4"/>
    <w:rsid w:val="00FC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D25B"/>
  <w15:docId w15:val="{7113D249-7B9D-4338-B50F-14367D96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C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7323C8"/>
    <w:rPr>
      <w:b/>
      <w:bCs/>
    </w:rPr>
  </w:style>
  <w:style w:type="character" w:customStyle="1" w:styleId="e24kjd">
    <w:name w:val="e24kjd"/>
    <w:basedOn w:val="Fontepargpadro"/>
    <w:rsid w:val="0086338A"/>
  </w:style>
  <w:style w:type="character" w:styleId="Refdecomentrio">
    <w:name w:val="annotation reference"/>
    <w:basedOn w:val="Fontepargpadro"/>
    <w:uiPriority w:val="99"/>
    <w:semiHidden/>
    <w:unhideWhenUsed/>
    <w:rsid w:val="009E44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44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44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44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440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44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44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5</cp:revision>
  <dcterms:created xsi:type="dcterms:W3CDTF">2019-09-25T03:11:00Z</dcterms:created>
  <dcterms:modified xsi:type="dcterms:W3CDTF">2019-09-25T13:24:00Z</dcterms:modified>
</cp:coreProperties>
</file>