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0458" w:rsidRDefault="00A22163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0D0458" w:rsidRDefault="00A22163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0D0458" w:rsidRDefault="000D0458"/>
    <w:p w:rsidR="000D0458" w:rsidRDefault="00A22163">
      <w:r>
        <w:t>Necessidades:</w:t>
      </w:r>
    </w:p>
    <w:p w:rsidR="000D0458" w:rsidRDefault="00A22163">
      <w:pPr>
        <w:numPr>
          <w:ilvl w:val="0"/>
          <w:numId w:val="1"/>
        </w:numPr>
      </w:pPr>
      <w:r>
        <w:t xml:space="preserve">N01: </w:t>
      </w:r>
      <w:r w:rsidR="00203F93">
        <w:t>Gestão do prazo de entrega.</w:t>
      </w:r>
    </w:p>
    <w:p w:rsidR="000D0458" w:rsidRDefault="00A22163">
      <w:pPr>
        <w:numPr>
          <w:ilvl w:val="0"/>
          <w:numId w:val="1"/>
        </w:numPr>
      </w:pPr>
      <w:r>
        <w:t xml:space="preserve">N02: </w:t>
      </w:r>
      <w:r w:rsidR="00203F93">
        <w:t>Controle Financeiro/Administrativo.</w:t>
      </w:r>
    </w:p>
    <w:p w:rsidR="000D0458" w:rsidRDefault="00A22163">
      <w:pPr>
        <w:numPr>
          <w:ilvl w:val="0"/>
          <w:numId w:val="1"/>
        </w:numPr>
      </w:pPr>
      <w:r>
        <w:t xml:space="preserve">N03: </w:t>
      </w:r>
      <w:r w:rsidR="00203F93">
        <w:t>Segurança na entrada e saída de veículos.</w:t>
      </w:r>
    </w:p>
    <w:p w:rsidR="00203F93" w:rsidRDefault="00203F93" w:rsidP="00203F93">
      <w:pPr>
        <w:numPr>
          <w:ilvl w:val="0"/>
          <w:numId w:val="1"/>
        </w:numPr>
      </w:pPr>
      <w:r>
        <w:t>N04: Controle de ponto dos funcionários (horários dos funcionários, entrada, pause e saída).</w:t>
      </w:r>
    </w:p>
    <w:p w:rsidR="000D0458" w:rsidRDefault="000D0458">
      <w:pPr>
        <w:jc w:val="center"/>
      </w:pPr>
    </w:p>
    <w:tbl>
      <w:tblPr>
        <w:tblStyle w:val="a"/>
        <w:tblW w:w="893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310"/>
        <w:gridCol w:w="695"/>
        <w:gridCol w:w="695"/>
        <w:gridCol w:w="695"/>
        <w:gridCol w:w="695"/>
      </w:tblGrid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Calcular o prazo de conserto.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Identificar documentos legais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Contratação de trabalho intermitente.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Cadastro de numeração da bateria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proofErr w:type="gramStart"/>
            <w:r w:rsidR="00AB01F5"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Verificação das condições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proofErr w:type="gramStart"/>
            <w:r w:rsidR="00AB01F5"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Segurança referente a documentação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proofErr w:type="gramStart"/>
            <w:r w:rsidR="00AB01F5"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Registro do KM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estoque de peças.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materiais para não serem desperdiçados.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proofErr w:type="gramStart"/>
            <w:r w:rsidR="00AB01F5"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Funcionários - Registro.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Funcionários – Entrada, pausa e saída no expediente.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– Orçamentos corretos.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– lucros e despesas da oficina.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013E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Agendamento de Entrada de Saída dos veículos.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Sistema de monitoramento do status do concerto do veículo.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Comunicação com cliente.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2074">
              <w:t>Controle</w:t>
            </w:r>
            <w:r>
              <w:t xml:space="preserve"> dos dados dos clientes.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8E3C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Automatização de planejamento de compras.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Padronização de atividades e processos.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E2983" w:rsidTr="00FE2983">
        <w:trPr>
          <w:trHeight w:val="500"/>
          <w:jc w:val="center"/>
        </w:trPr>
        <w:tc>
          <w:tcPr>
            <w:tcW w:w="84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Financeiro - Relatórios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AB01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gramStart"/>
            <w:r>
              <w:t>x</w:t>
            </w:r>
            <w:proofErr w:type="gramEnd"/>
            <w:r w:rsidR="00FE2983"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FE2983" w:rsidRDefault="00FE29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0D0458" w:rsidRDefault="000D0458">
      <w:pPr>
        <w:jc w:val="center"/>
      </w:pPr>
      <w:bookmarkStart w:id="2" w:name="_GoBack"/>
      <w:bookmarkEnd w:id="2"/>
    </w:p>
    <w:sectPr w:rsidR="000D045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56B37"/>
    <w:multiLevelType w:val="multilevel"/>
    <w:tmpl w:val="D29E8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E6C231F"/>
    <w:multiLevelType w:val="multilevel"/>
    <w:tmpl w:val="352C55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458"/>
    <w:rsid w:val="00013EB9"/>
    <w:rsid w:val="000D0458"/>
    <w:rsid w:val="00203F93"/>
    <w:rsid w:val="008E3C9B"/>
    <w:rsid w:val="00A22163"/>
    <w:rsid w:val="00AB01F5"/>
    <w:rsid w:val="00FE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0A9908-D8AD-4976-8078-AD088415D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213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Neri Kokado</cp:lastModifiedBy>
  <cp:revision>8</cp:revision>
  <dcterms:created xsi:type="dcterms:W3CDTF">2019-11-06T13:10:00Z</dcterms:created>
  <dcterms:modified xsi:type="dcterms:W3CDTF">2019-11-06T13:20:00Z</dcterms:modified>
</cp:coreProperties>
</file>