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2">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3">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1st search: violet</w:t>
      </w:r>
    </w:p>
    <w:tbl>
      <w:tblPr>
        <w:tblStyle w:val="Table1"/>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755"/>
        <w:gridCol w:w="1755"/>
        <w:gridCol w:w="1755"/>
        <w:tblGridChange w:id="0">
          <w:tblGrid>
            <w:gridCol w:w="1755"/>
            <w:gridCol w:w="1755"/>
            <w:gridCol w:w="1755"/>
            <w:gridCol w:w="1755"/>
          </w:tblGrid>
        </w:tblGridChange>
      </w:tblGrid>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spacing w:after="120" w:lineRule="auto"/>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First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Last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Middle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Comparison</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18"/>
                <w:szCs w:val="18"/>
              </w:rPr>
            </w:pPr>
            <w:r w:rsidDel="00000000" w:rsidR="00000000" w:rsidRPr="00000000">
              <w:rPr>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sz w:val="18"/>
                <w:szCs w:val="18"/>
              </w:rPr>
            </w:pPr>
            <w:r w:rsidDel="00000000" w:rsidR="00000000" w:rsidRPr="00000000">
              <w:rPr>
                <w:sz w:val="18"/>
                <w:szCs w:val="18"/>
                <w:rtl w:val="0"/>
              </w:rPr>
              <w:t xml:space="preserve">violet &gt; indigo</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sz w:val="18"/>
                <w:szCs w:val="18"/>
              </w:rPr>
            </w:pPr>
            <w:r w:rsidDel="00000000" w:rsidR="00000000" w:rsidRPr="00000000">
              <w:rPr>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sz w:val="18"/>
                <w:szCs w:val="18"/>
              </w:rPr>
            </w:pPr>
            <w:r w:rsidDel="00000000" w:rsidR="00000000" w:rsidRPr="00000000">
              <w:rPr>
                <w:sz w:val="18"/>
                <w:szCs w:val="18"/>
                <w:rtl w:val="0"/>
              </w:rPr>
              <w:t xml:space="preserve">violet &gt; red</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18"/>
                <w:szCs w:val="18"/>
              </w:rPr>
            </w:pPr>
            <w:r w:rsidDel="00000000" w:rsidR="00000000" w:rsidRPr="00000000">
              <w:rPr>
                <w:sz w:val="18"/>
                <w:szCs w:val="18"/>
                <w:rtl w:val="0"/>
              </w:rPr>
              <w:t xml:space="preserve">violet = violet </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18"/>
                <w:szCs w:val="18"/>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rFonts w:ascii="Trebuchet MS" w:cs="Trebuchet MS" w:eastAsia="Trebuchet MS" w:hAnsi="Trebuchet MS"/>
                <w:sz w:val="17"/>
                <w:szCs w:val="17"/>
              </w:rPr>
            </w:pPr>
            <w:r w:rsidDel="00000000" w:rsidR="00000000" w:rsidRPr="00000000">
              <w:rPr>
                <w:rtl w:val="0"/>
              </w:rPr>
            </w:r>
          </w:p>
        </w:tc>
      </w:tr>
    </w:tbl>
    <w:p w:rsidR="00000000" w:rsidDel="00000000" w:rsidP="00000000" w:rsidRDefault="00000000" w:rsidRPr="00000000" w14:paraId="0000001C">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D">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2nd search: green</w:t>
      </w:r>
    </w:p>
    <w:tbl>
      <w:tblPr>
        <w:tblStyle w:val="Table2"/>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755"/>
        <w:gridCol w:w="1755"/>
        <w:gridCol w:w="1755"/>
        <w:tblGridChange w:id="0">
          <w:tblGrid>
            <w:gridCol w:w="1755"/>
            <w:gridCol w:w="1755"/>
            <w:gridCol w:w="1755"/>
            <w:gridCol w:w="1755"/>
          </w:tblGrid>
        </w:tblGridChange>
      </w:tblGrid>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spacing w:after="120" w:lineRule="auto"/>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First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Last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Middle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Comparison</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sz w:val="18"/>
                <w:szCs w:val="18"/>
              </w:rPr>
            </w:pPr>
            <w:r w:rsidDel="00000000" w:rsidR="00000000" w:rsidRPr="00000000">
              <w:rPr>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sz w:val="18"/>
                <w:szCs w:val="18"/>
              </w:rPr>
            </w:pPr>
            <w:r w:rsidDel="00000000" w:rsidR="00000000" w:rsidRPr="00000000">
              <w:rPr>
                <w:sz w:val="18"/>
                <w:szCs w:val="18"/>
                <w:rtl w:val="0"/>
              </w:rPr>
              <w:t xml:space="preserve">green &lt; indigo</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sz w:val="18"/>
                <w:szCs w:val="18"/>
              </w:rPr>
            </w:pPr>
            <w:r w:rsidDel="00000000" w:rsidR="00000000" w:rsidRPr="00000000">
              <w:rPr>
                <w:sz w:val="18"/>
                <w:szCs w:val="18"/>
                <w:rtl w:val="0"/>
              </w:rPr>
              <w:t xml:space="preserve">green &gt; chartreuse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rPr>
                <w:sz w:val="18"/>
                <w:szCs w:val="18"/>
              </w:rPr>
            </w:pPr>
            <w:r w:rsidDel="00000000" w:rsidR="00000000" w:rsidRPr="00000000">
              <w:rPr>
                <w:sz w:val="18"/>
                <w:szCs w:val="18"/>
                <w:rtl w:val="0"/>
              </w:rPr>
              <w:t xml:space="preserve">green &lt; dark brown</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sz w:val="18"/>
                <w:szCs w:val="18"/>
              </w:rPr>
            </w:pPr>
            <w:r w:rsidDel="00000000" w:rsidR="00000000" w:rsidRPr="00000000">
              <w:rPr>
                <w:sz w:val="18"/>
                <w:szCs w:val="18"/>
                <w:rtl w:val="0"/>
              </w:rPr>
              <w:t xml:space="preserve">green = green</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rFonts w:ascii="Trebuchet MS" w:cs="Trebuchet MS" w:eastAsia="Trebuchet MS" w:hAnsi="Trebuchet MS"/>
                <w:sz w:val="17"/>
                <w:szCs w:val="17"/>
              </w:rPr>
            </w:pPr>
            <w:r w:rsidDel="00000000" w:rsidR="00000000" w:rsidRPr="00000000">
              <w:rPr>
                <w:rtl w:val="0"/>
              </w:rPr>
            </w:r>
          </w:p>
        </w:tc>
      </w:tr>
    </w:tbl>
    <w:p w:rsidR="00000000" w:rsidDel="00000000" w:rsidP="00000000" w:rsidRDefault="00000000" w:rsidRPr="00000000" w14:paraId="00000036">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37">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3rd search: yellow</w:t>
      </w:r>
    </w:p>
    <w:tbl>
      <w:tblPr>
        <w:tblStyle w:val="Table3"/>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755"/>
        <w:gridCol w:w="1755"/>
        <w:gridCol w:w="1755"/>
        <w:tblGridChange w:id="0">
          <w:tblGrid>
            <w:gridCol w:w="1755"/>
            <w:gridCol w:w="1755"/>
            <w:gridCol w:w="1755"/>
            <w:gridCol w:w="1755"/>
          </w:tblGrid>
        </w:tblGridChange>
      </w:tblGrid>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spacing w:after="120" w:lineRule="auto"/>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First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Last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Middle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jc w:val="center"/>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Comparison</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sz w:val="18"/>
                <w:szCs w:val="18"/>
              </w:rPr>
            </w:pPr>
            <w:r w:rsidDel="00000000" w:rsidR="00000000" w:rsidRPr="00000000">
              <w:rPr>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sz w:val="18"/>
                <w:szCs w:val="18"/>
              </w:rPr>
            </w:pPr>
            <w:r w:rsidDel="00000000" w:rsidR="00000000" w:rsidRPr="00000000">
              <w:rPr>
                <w:sz w:val="18"/>
                <w:szCs w:val="18"/>
                <w:rtl w:val="0"/>
              </w:rPr>
              <w:t xml:space="preserve">yellow &gt; indigo</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sz w:val="18"/>
                <w:szCs w:val="18"/>
              </w:rPr>
            </w:pPr>
            <w:r w:rsidDel="00000000" w:rsidR="00000000" w:rsidRPr="00000000">
              <w:rPr>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rPr>
                <w:sz w:val="18"/>
                <w:szCs w:val="18"/>
              </w:rPr>
            </w:pPr>
            <w:r w:rsidDel="00000000" w:rsidR="00000000" w:rsidRPr="00000000">
              <w:rPr>
                <w:sz w:val="18"/>
                <w:szCs w:val="18"/>
                <w:rtl w:val="0"/>
              </w:rPr>
              <w:t xml:space="preserve">yellow &gt; red</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sz w:val="18"/>
                <w:szCs w:val="18"/>
              </w:rPr>
            </w:pPr>
            <w:r w:rsidDel="00000000" w:rsidR="00000000" w:rsidRPr="00000000">
              <w:rPr>
                <w:sz w:val="18"/>
                <w:szCs w:val="18"/>
                <w:rtl w:val="0"/>
              </w:rPr>
              <w:t xml:space="preserve">yellow &gt; violet</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sz w:val="18"/>
                <w:szCs w:val="18"/>
              </w:rPr>
            </w:pPr>
            <w:r w:rsidDel="00000000" w:rsidR="00000000" w:rsidRPr="00000000">
              <w:rPr>
                <w:sz w:val="18"/>
                <w:szCs w:val="18"/>
                <w:rtl w:val="0"/>
              </w:rPr>
              <w:t xml:space="preserve">yellow = yellow</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rPr>
                <w:rFonts w:ascii="Trebuchet MS" w:cs="Trebuchet MS" w:eastAsia="Trebuchet MS" w:hAnsi="Trebuchet MS"/>
                <w:sz w:val="17"/>
                <w:szCs w:val="17"/>
              </w:rPr>
            </w:pPr>
            <w:r w:rsidDel="00000000" w:rsidR="00000000" w:rsidRPr="00000000">
              <w:rPr>
                <w:rtl w:val="0"/>
              </w:rPr>
            </w:r>
          </w:p>
        </w:tc>
      </w:tr>
    </w:tbl>
    <w:p w:rsidR="00000000" w:rsidDel="00000000" w:rsidP="00000000" w:rsidRDefault="00000000" w:rsidRPr="00000000" w14:paraId="00000050">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1">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Color array</w:t>
      </w:r>
      <w:r w:rsidDel="00000000" w:rsidR="00000000" w:rsidRPr="00000000">
        <w:rPr>
          <w:rFonts w:ascii="Trebuchet MS" w:cs="Trebuchet MS" w:eastAsia="Trebuchet MS" w:hAnsi="Trebuchet MS"/>
          <w:sz w:val="17"/>
          <w:szCs w:val="17"/>
          <w:rtl w:val="0"/>
        </w:rPr>
        <w:t xml:space="preserve">:</w:t>
      </w:r>
    </w:p>
    <w:tbl>
      <w:tblPr>
        <w:tblStyle w:val="Table4"/>
        <w:tblW w:w="16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540"/>
        <w:tblGridChange w:id="0">
          <w:tblGrid>
            <w:gridCol w:w="1080"/>
            <w:gridCol w:w="54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aqua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[0]</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brown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[1]</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chartreuse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[2]</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dark brown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[3]</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green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[4]</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indigo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[5]</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lavender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[6]</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magenta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[7]</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red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[8]</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violet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[9]</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yellow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[10]</w:t>
            </w:r>
          </w:p>
        </w:tc>
      </w:tr>
    </w:tbl>
    <w:p w:rsidR="00000000" w:rsidDel="00000000" w:rsidP="00000000" w:rsidRDefault="00000000" w:rsidRPr="00000000" w14:paraId="00000068">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69">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06A">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6B">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6C">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Pr>
        <w:drawing>
          <wp:inline distB="114300" distT="114300" distL="114300" distR="114300">
            <wp:extent cx="3714750" cy="2733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47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Above: Binary Search Algorithm</w:t>
      </w:r>
    </w:p>
    <w:p w:rsidR="00000000" w:rsidDel="00000000" w:rsidP="00000000" w:rsidRDefault="00000000" w:rsidRPr="00000000" w14:paraId="0000006E">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Pr>
        <w:drawing>
          <wp:inline distB="114300" distT="114300" distL="114300" distR="114300">
            <wp:extent cx="4076700" cy="3114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67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Fonts w:ascii="Trebuchet MS" w:cs="Trebuchet MS" w:eastAsia="Trebuchet MS" w:hAnsi="Trebuchet MS"/>
          <w:sz w:val="17"/>
          <w:szCs w:val="17"/>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