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/>
          <w:color w:val="0D0C10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rPr>
        <w:rFonts w:ascii="Consolas" w:hAnsi="Consolas"/>
        <w:color w:val="B0ACBA"/>
        <w:sz w:val="16"/>
      </w:rPr>
      <w:t>victorlepri.com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inline xmlns:a="http://schemas.openxmlformats.org/drawingml/2006/main" xmlns:pic="http://schemas.openxmlformats.org/drawingml/2006/picture">
          <wp:extent cx="41148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ark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" cy="41148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onsolas" w:hAnsi="Consolas"/>
        <w:color w:val="0D0C10"/>
        <w:sz w:val="40"/>
        <w:spacing w:val="60"/>
      </w:rPr>
      <w:t xml:space="preserve">   VICTOR LEPRI</w:t>
    </w:r>
  </w:p>
  <w:p>
    <w:r>
      <w:rPr>
        <w:rFonts w:ascii="Consolas" w:hAnsi="Consolas"/>
        <w:color w:val="C41555"/>
        <w:sz w:val="18"/>
        <w:spacing w:val="40"/>
      </w:rPr>
      <w:t xml:space="preserve">      TECHNOLOGY IS 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