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54AB3" w14:textId="37B2588C" w:rsidR="00A66AC4" w:rsidRPr="003002F7" w:rsidRDefault="00F76E07" w:rsidP="003A3EF2">
      <w:pPr>
        <w:spacing w:line="276" w:lineRule="auto"/>
        <w:ind w:firstLine="0"/>
        <w:rPr>
          <w:rFonts w:cs="Arial"/>
        </w:rPr>
      </w:pPr>
      <w:sdt>
        <w:sdtPr>
          <w:rPr>
            <w:rFonts w:cs="Arial"/>
          </w:rPr>
          <w:id w:val="-1533422303"/>
          <w:placeholder>
            <w:docPart w:val="171076F6C3B5436B8F71AAABADCB8CE1"/>
          </w:placeholder>
          <w:dataBinding w:prefixMappings="xmlns:ns0='Ubicación' " w:xpath="/ns0:XMLDVE_UBICACIÓN[1]/ns0:Municipio_Interventor[1]" w:storeItemID="{512BF507-6377-42B2-B903-579CF50A2BF8}"/>
          <w:text/>
        </w:sdtPr>
        <w:sdtEndPr/>
        <w:sdtContent>
          <w:r w:rsidR="00A66AC4" w:rsidRPr="003002F7">
            <w:rPr>
              <w:rFonts w:cs="Arial"/>
            </w:rPr>
            <w:t>Medellín</w:t>
          </w:r>
        </w:sdtContent>
      </w:sdt>
      <w:r w:rsidR="00A66AC4" w:rsidRPr="003002F7">
        <w:rPr>
          <w:rFonts w:cs="Arial"/>
        </w:rPr>
        <w:t xml:space="preserve">, </w:t>
      </w:r>
      <w:sdt>
        <w:sdtPr>
          <w:rPr>
            <w:rFonts w:cs="Arial"/>
          </w:rPr>
          <w:alias w:val="Fecha_Emisión"/>
          <w:tag w:val="Fecha_Emisión"/>
          <w:id w:val="1877895784"/>
          <w:placeholder>
            <w:docPart w:val="404942BA793B4169A3564051719B70A0"/>
          </w:placeholder>
          <w:dataBinding w:prefixMappings="xmlns:ns0='Oficios y Actas' " w:xpath="/ns0:XMLDVE_OFICIOS_ACTAS[1]/ns0:Fecha_Emisión[1]" w:storeItemID="{B6380512-7047-4805-9A6C-B67422FBF874}"/>
          <w:date w:fullDate="2026-08-05T00:00:00Z">
            <w:dateFormat w:val="d 'de' MMMM 'de' yyyy"/>
            <w:lid w:val="es-CO"/>
            <w:storeMappedDataAs w:val="dateTime"/>
            <w:calendar w:val="gregorian"/>
          </w:date>
        </w:sdtPr>
        <w:sdtEndPr/>
        <w:sdtContent>
          <w:r w:rsidR="003C631C" w:rsidRPr="003002F7">
            <w:rPr>
              <w:rFonts w:cs="Arial"/>
            </w:rPr>
            <w:t>5 de agosto de 2026</w:t>
          </w:r>
        </w:sdtContent>
      </w:sdt>
    </w:p>
    <w:p w14:paraId="788F89C5" w14:textId="77777777" w:rsidR="00A66AC4" w:rsidRPr="003002F7" w:rsidRDefault="00A66AC4" w:rsidP="00A66AC4">
      <w:pPr>
        <w:spacing w:line="276" w:lineRule="auto"/>
        <w:rPr>
          <w:rFonts w:cs="Arial"/>
        </w:rPr>
      </w:pPr>
    </w:p>
    <w:sdt>
      <w:sdtPr>
        <w:rPr>
          <w:rFonts w:cs="Arial"/>
        </w:rPr>
        <w:alias w:val="Tratamiento"/>
        <w:tag w:val="Tratamiento"/>
        <w:id w:val="1938491510"/>
        <w:placeholder>
          <w:docPart w:val="C229B8F6A3EB41A9892CACD1B555CC91"/>
        </w:placeholder>
        <w:dataBinding w:prefixMappings="xmlns:ns0='Oficios y Actas' " w:xpath="/ns0:XMLDVE_OFICIOS_ACTAS[1]/ns0:Tratamiento[1]" w:storeItemID="{B6380512-7047-4805-9A6C-B67422FBF874}"/>
        <w:dropDownList>
          <w:listItem w:value="Elija un elemento."/>
          <w:listItem w:displayText="Señora" w:value="Señora"/>
          <w:listItem w:displayText="Señor" w:value="Señor"/>
        </w:dropDownList>
      </w:sdtPr>
      <w:sdtEndPr/>
      <w:sdtContent>
        <w:p w14:paraId="35A5409E" w14:textId="77777777" w:rsidR="00A66AC4" w:rsidRPr="003002F7" w:rsidRDefault="00A66AC4" w:rsidP="003A3EF2">
          <w:pPr>
            <w:spacing w:line="276" w:lineRule="auto"/>
            <w:ind w:firstLine="0"/>
            <w:rPr>
              <w:rFonts w:cs="Arial"/>
            </w:rPr>
          </w:pPr>
          <w:r w:rsidRPr="003002F7">
            <w:rPr>
              <w:rFonts w:cs="Arial"/>
            </w:rPr>
            <w:t>Señor</w:t>
          </w:r>
        </w:p>
      </w:sdtContent>
    </w:sdt>
    <w:p w14:paraId="76EE2A05" w14:textId="77777777" w:rsidR="0011006A" w:rsidRPr="003002F7" w:rsidRDefault="0011006A" w:rsidP="00831412">
      <w:pPr>
        <w:spacing w:line="240" w:lineRule="auto"/>
        <w:rPr>
          <w:rFonts w:cs="Arial"/>
        </w:rPr>
      </w:pPr>
    </w:p>
    <w:p w14:paraId="7260DB3E" w14:textId="4A6F05FA" w:rsidR="00A66AC4" w:rsidRPr="00172430" w:rsidRDefault="00A66AC4" w:rsidP="003A3EF2">
      <w:pPr>
        <w:spacing w:line="276" w:lineRule="auto"/>
        <w:ind w:firstLine="0"/>
        <w:rPr>
          <w:rFonts w:cs="Arial"/>
        </w:rPr>
      </w:pPr>
    </w:p>
    <w:p w14:paraId="1A36FEE4" w14:textId="77777777" w:rsidR="003C631C" w:rsidRPr="00172430" w:rsidRDefault="003C631C" w:rsidP="003A3EF2">
      <w:pPr>
        <w:spacing w:line="276" w:lineRule="auto"/>
        <w:ind w:firstLine="0"/>
        <w:rPr>
          <w:rFonts w:cs="Arial"/>
        </w:rPr>
      </w:pPr>
    </w:p>
    <w:p w14:paraId="6CC5CBC2" w14:textId="77777777" w:rsidR="003C631C" w:rsidRPr="00172430" w:rsidRDefault="003C631C" w:rsidP="003A3EF2">
      <w:pPr>
        <w:spacing w:line="276" w:lineRule="auto"/>
        <w:ind w:firstLine="0"/>
        <w:rPr>
          <w:rFonts w:cs="Arial"/>
        </w:rPr>
      </w:pPr>
    </w:p>
    <w:tbl>
      <w:tblPr>
        <w:tblStyle w:val="TablaAPA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411"/>
      </w:tblGrid>
      <w:tr w:rsidR="00A66AC4" w:rsidRPr="003002F7" w14:paraId="7BEE372C" w14:textId="77777777" w:rsidTr="00E26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8C7D203" w14:textId="77777777" w:rsidR="00A66AC4" w:rsidRPr="003002F7" w:rsidRDefault="00A66AC4" w:rsidP="003A3EF2">
            <w:pPr>
              <w:spacing w:line="276" w:lineRule="auto"/>
              <w:ind w:firstLine="0"/>
              <w:rPr>
                <w:rFonts w:cs="Arial"/>
                <w:sz w:val="22"/>
              </w:rPr>
            </w:pPr>
            <w:r w:rsidRPr="003002F7">
              <w:rPr>
                <w:rFonts w:cs="Arial"/>
                <w:sz w:val="22"/>
              </w:rPr>
              <w:t>Asunto:</w:t>
            </w:r>
          </w:p>
        </w:tc>
        <w:tc>
          <w:tcPr>
            <w:tcW w:w="8411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4D0738F" w14:textId="3E31763F" w:rsidR="00A66AC4" w:rsidRPr="003002F7" w:rsidRDefault="00A66AC4" w:rsidP="0011006A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3002F7">
              <w:rPr>
                <w:rFonts w:cs="Arial"/>
                <w:sz w:val="22"/>
              </w:rPr>
              <w:t xml:space="preserve">Concepto sobre </w:t>
            </w:r>
            <w:r w:rsidR="003C631C" w:rsidRPr="003002F7">
              <w:rPr>
                <w:rFonts w:cs="Arial"/>
                <w:sz w:val="22"/>
              </w:rPr>
              <w:t xml:space="preserve">la primera versión asociada </w:t>
            </w:r>
            <w:r w:rsidR="00A32709" w:rsidRPr="003002F7">
              <w:rPr>
                <w:rFonts w:cs="Arial"/>
                <w:sz w:val="22"/>
              </w:rPr>
              <w:t xml:space="preserve">al Hito 06 </w:t>
            </w:r>
            <w:r w:rsidR="00DB7D1E" w:rsidRPr="003002F7">
              <w:rPr>
                <w:rFonts w:cs="Arial"/>
                <w:sz w:val="22"/>
              </w:rPr>
              <w:t xml:space="preserve">referente a la entrega de las memorias técnicas del proyecto con el 100% de los entregables aprobados correspondientes a la etapa 1,2 y 3 del municipio XXXX, del componente de barrido predial. </w:t>
            </w:r>
            <w:r w:rsidR="00080C14" w:rsidRPr="003002F7">
              <w:rPr>
                <w:rFonts w:cs="Arial"/>
                <w:sz w:val="22"/>
              </w:rPr>
              <w:t xml:space="preserve"> </w:t>
            </w:r>
            <w:r w:rsidR="00AC072F" w:rsidRPr="003002F7">
              <w:rPr>
                <w:rFonts w:cs="Arial"/>
                <w:sz w:val="22"/>
              </w:rPr>
              <w:t xml:space="preserve"> </w:t>
            </w:r>
          </w:p>
        </w:tc>
      </w:tr>
    </w:tbl>
    <w:p w14:paraId="430C460F" w14:textId="77777777" w:rsidR="00A66AC4" w:rsidRPr="003002F7" w:rsidRDefault="00A66AC4" w:rsidP="0011006A">
      <w:pPr>
        <w:spacing w:line="276" w:lineRule="auto"/>
        <w:ind w:firstLine="0"/>
        <w:rPr>
          <w:rFonts w:cs="Arial"/>
        </w:rPr>
      </w:pPr>
    </w:p>
    <w:p w14:paraId="0DA5FE5D" w14:textId="6CA2F7E0" w:rsidR="00A66AC4" w:rsidRPr="003002F7" w:rsidRDefault="00A66AC4" w:rsidP="0011006A">
      <w:pPr>
        <w:spacing w:line="276" w:lineRule="auto"/>
        <w:ind w:firstLine="0"/>
        <w:rPr>
          <w:rFonts w:cs="Arial"/>
        </w:rPr>
      </w:pPr>
      <w:r w:rsidRPr="003002F7">
        <w:rPr>
          <w:rFonts w:cs="Arial"/>
        </w:rPr>
        <w:t xml:space="preserve">Respetuoso saludo, </w:t>
      </w:r>
    </w:p>
    <w:p w14:paraId="5F40A1AB" w14:textId="026389BD" w:rsidR="00141739" w:rsidRPr="003002F7" w:rsidRDefault="00141739" w:rsidP="00141739">
      <w:pPr>
        <w:spacing w:line="276" w:lineRule="auto"/>
        <w:ind w:firstLine="0"/>
        <w:rPr>
          <w:rFonts w:cs="Arial"/>
        </w:rPr>
      </w:pPr>
      <w:r w:rsidRPr="003002F7">
        <w:rPr>
          <w:rFonts w:cs="Arial"/>
        </w:rPr>
        <w:t>La Interventoría Conestudios S.A.S., de conformidad con las funciones establecidas en el Contrato No. 151, suscrito el 6 de junio de 2024, con acta de inicio del 13 de junio de 2024, y con base en la información suministrada por el operador del componente de barrido predial, emite el presente concepto y las respectivas consideraciones frente a la entrega correspondiente al Hito 06, relacionado con las memorias técnicas del proyecto, las cuales deberán contener el 100 % de los entregables aprobados correspondientes a las etapas 1, 2 y 3, así como los informes finales.</w:t>
      </w:r>
    </w:p>
    <w:p w14:paraId="52118D5E" w14:textId="51F2FC8B" w:rsidR="000F5594" w:rsidRPr="003002F7" w:rsidRDefault="00141739" w:rsidP="00141739">
      <w:pPr>
        <w:spacing w:line="276" w:lineRule="auto"/>
        <w:ind w:firstLine="0"/>
        <w:rPr>
          <w:rFonts w:cs="Arial"/>
        </w:rPr>
      </w:pPr>
      <w:r w:rsidRPr="003002F7">
        <w:rPr>
          <w:rFonts w:cs="Arial"/>
        </w:rPr>
        <w:t>Es importante precisar que el presente concepto se emite de conformidad con las obligaciones y condiciones establecidas en el contrato suscrito con el operador, así como con los lineamientos técnicos impartidos por el Supervisor Valor + mediante correo electrónico del 16 de julio de 2026.</w:t>
      </w:r>
    </w:p>
    <w:p w14:paraId="0AF767DA" w14:textId="77777777" w:rsidR="000F5594" w:rsidRPr="003002F7" w:rsidRDefault="000F5594" w:rsidP="00A66AC4">
      <w:pPr>
        <w:spacing w:line="276" w:lineRule="auto"/>
        <w:rPr>
          <w:rFonts w:cs="Arial"/>
        </w:rPr>
      </w:pPr>
    </w:p>
    <w:p w14:paraId="55F159D9" w14:textId="77777777" w:rsidR="000F5594" w:rsidRPr="003002F7" w:rsidRDefault="000F5594" w:rsidP="00A66AC4">
      <w:pPr>
        <w:spacing w:line="276" w:lineRule="auto"/>
        <w:rPr>
          <w:rFonts w:cs="Arial"/>
        </w:rPr>
      </w:pPr>
    </w:p>
    <w:p w14:paraId="4A981350" w14:textId="77777777" w:rsidR="000F5594" w:rsidRPr="003002F7" w:rsidRDefault="000F5594" w:rsidP="00A66AC4">
      <w:pPr>
        <w:spacing w:line="276" w:lineRule="auto"/>
        <w:rPr>
          <w:rFonts w:cs="Arial"/>
        </w:rPr>
      </w:pPr>
    </w:p>
    <w:p w14:paraId="2AB152B3" w14:textId="77777777" w:rsidR="000F5594" w:rsidRPr="003002F7" w:rsidRDefault="000F5594" w:rsidP="00A66AC4">
      <w:pPr>
        <w:spacing w:line="276" w:lineRule="auto"/>
        <w:rPr>
          <w:rFonts w:cs="Arial"/>
        </w:rPr>
      </w:pPr>
    </w:p>
    <w:p w14:paraId="76173485" w14:textId="77777777" w:rsidR="000F5594" w:rsidRPr="003002F7" w:rsidRDefault="000F5594" w:rsidP="00A66AC4">
      <w:pPr>
        <w:spacing w:line="276" w:lineRule="auto"/>
        <w:rPr>
          <w:rFonts w:cs="Arial"/>
        </w:rPr>
      </w:pPr>
    </w:p>
    <w:p w14:paraId="2D6905AB" w14:textId="705CDCF7" w:rsidR="00A66AC4" w:rsidRPr="003002F7" w:rsidRDefault="00A66AC4" w:rsidP="00A66AC4">
      <w:pPr>
        <w:spacing w:line="276" w:lineRule="auto"/>
        <w:rPr>
          <w:rFonts w:cs="Arial"/>
        </w:rPr>
        <w:sectPr w:rsidR="00A66AC4" w:rsidRPr="003002F7" w:rsidSect="00B22A2A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18" w:right="1418" w:bottom="1418" w:left="1418" w:header="709" w:footer="709" w:gutter="0"/>
          <w:cols w:space="708"/>
          <w:titlePg/>
          <w:docGrid w:linePitch="360"/>
        </w:sectPr>
      </w:pPr>
      <w:r w:rsidRPr="003002F7">
        <w:rPr>
          <w:rFonts w:cs="Arial"/>
        </w:rPr>
        <w:t>.</w:t>
      </w:r>
    </w:p>
    <w:p w14:paraId="1D4F9B63" w14:textId="62BFDBBF" w:rsidR="00207649" w:rsidRDefault="00207649" w:rsidP="00172430">
      <w:pPr>
        <w:pStyle w:val="TtulodeTablaFigura"/>
        <w:jc w:val="center"/>
        <w:rPr>
          <w:rFonts w:cs="Arial"/>
          <w:b/>
          <w:bCs/>
          <w:sz w:val="22"/>
          <w:szCs w:val="22"/>
        </w:rPr>
      </w:pPr>
      <w:r w:rsidRPr="00172430">
        <w:rPr>
          <w:rFonts w:cs="Arial"/>
          <w:b/>
          <w:bCs/>
          <w:sz w:val="22"/>
          <w:szCs w:val="22"/>
        </w:rPr>
        <w:lastRenderedPageBreak/>
        <w:t>MEMORIAS TÉCNICAS DEL MUNICIPIO DE</w:t>
      </w:r>
    </w:p>
    <w:p w14:paraId="019B5ED9" w14:textId="77777777" w:rsidR="009B6303" w:rsidRPr="009B6303" w:rsidRDefault="009B6303" w:rsidP="009B6303">
      <w:pPr>
        <w:pStyle w:val="TextodeTabla"/>
      </w:pPr>
    </w:p>
    <w:p w14:paraId="420CCB38" w14:textId="377EFA28" w:rsidR="00C90CC7" w:rsidRPr="003002F7" w:rsidRDefault="00C90CC7" w:rsidP="00C90CC7">
      <w:pPr>
        <w:pStyle w:val="TtulodeTablaFigura"/>
        <w:rPr>
          <w:rFonts w:cs="Arial"/>
          <w:sz w:val="22"/>
          <w:szCs w:val="22"/>
        </w:rPr>
      </w:pPr>
      <w:r w:rsidRPr="003002F7">
        <w:rPr>
          <w:rFonts w:cs="Arial"/>
          <w:sz w:val="22"/>
          <w:szCs w:val="22"/>
        </w:rPr>
        <w:t xml:space="preserve">Tabla </w:t>
      </w:r>
      <w:r w:rsidRPr="003002F7">
        <w:rPr>
          <w:rFonts w:cs="Arial"/>
          <w:sz w:val="22"/>
          <w:szCs w:val="22"/>
        </w:rPr>
        <w:fldChar w:fldCharType="begin"/>
      </w:r>
      <w:r w:rsidRPr="003002F7">
        <w:rPr>
          <w:rFonts w:cs="Arial"/>
          <w:sz w:val="22"/>
          <w:szCs w:val="22"/>
        </w:rPr>
        <w:instrText xml:space="preserve"> SEQ Tabla \* ARABIC </w:instrText>
      </w:r>
      <w:r w:rsidRPr="003002F7">
        <w:rPr>
          <w:rFonts w:cs="Arial"/>
          <w:sz w:val="22"/>
          <w:szCs w:val="22"/>
        </w:rPr>
        <w:fldChar w:fldCharType="separate"/>
      </w:r>
      <w:r w:rsidR="00EC7753" w:rsidRPr="003002F7">
        <w:rPr>
          <w:rFonts w:cs="Arial"/>
          <w:noProof/>
          <w:sz w:val="22"/>
          <w:szCs w:val="22"/>
        </w:rPr>
        <w:t>1</w:t>
      </w:r>
      <w:r w:rsidRPr="003002F7">
        <w:rPr>
          <w:rFonts w:cs="Arial"/>
          <w:sz w:val="22"/>
          <w:szCs w:val="22"/>
        </w:rPr>
        <w:fldChar w:fldCharType="end"/>
      </w:r>
      <w:r w:rsidRPr="003002F7">
        <w:rPr>
          <w:rFonts w:cs="Arial"/>
          <w:sz w:val="22"/>
          <w:szCs w:val="22"/>
        </w:rPr>
        <w:t xml:space="preserve">. Concepto sobre </w:t>
      </w:r>
      <w:r w:rsidR="00207649">
        <w:rPr>
          <w:rFonts w:cs="Arial"/>
          <w:sz w:val="22"/>
          <w:szCs w:val="22"/>
        </w:rPr>
        <w:t xml:space="preserve">las memorias técnicas </w:t>
      </w:r>
      <w:r w:rsidR="003C2213" w:rsidRPr="003002F7">
        <w:rPr>
          <w:rFonts w:cs="Arial"/>
          <w:sz w:val="22"/>
          <w:szCs w:val="22"/>
        </w:rPr>
        <w:t xml:space="preserve"> </w:t>
      </w:r>
    </w:p>
    <w:tbl>
      <w:tblPr>
        <w:tblStyle w:val="Tablanormal1"/>
        <w:tblW w:w="5178" w:type="pct"/>
        <w:tblLook w:val="04A0" w:firstRow="1" w:lastRow="0" w:firstColumn="1" w:lastColumn="0" w:noHBand="0" w:noVBand="1"/>
      </w:tblPr>
      <w:tblGrid>
        <w:gridCol w:w="889"/>
        <w:gridCol w:w="6148"/>
        <w:gridCol w:w="1237"/>
        <w:gridCol w:w="5183"/>
      </w:tblGrid>
      <w:tr w:rsidR="009B6303" w:rsidRPr="009B6303" w14:paraId="4ECCB645" w14:textId="77777777" w:rsidTr="009B6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noWrap/>
            <w:hideMark/>
          </w:tcPr>
          <w:p w14:paraId="4F20EEA5" w14:textId="5B3EE1B1" w:rsidR="003002F7" w:rsidRPr="009B6303" w:rsidRDefault="003002F7" w:rsidP="003002F7">
            <w:pPr>
              <w:spacing w:line="276" w:lineRule="auto"/>
              <w:ind w:firstLine="0"/>
              <w:jc w:val="center"/>
              <w:rPr>
                <w:rFonts w:eastAsia="Times New Roman" w:cs="Arial"/>
                <w:b w:val="0"/>
                <w:bCs w:val="0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N°</w:t>
            </w:r>
          </w:p>
        </w:tc>
        <w:tc>
          <w:tcPr>
            <w:tcW w:w="2294" w:type="pct"/>
            <w:noWrap/>
            <w:hideMark/>
          </w:tcPr>
          <w:p w14:paraId="3D6FFFE4" w14:textId="310CD0B7" w:rsidR="003002F7" w:rsidRPr="009B6303" w:rsidRDefault="003002F7" w:rsidP="003002F7">
            <w:pPr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 w:val="0"/>
                <w:bCs w:val="0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ACTIVIDADES</w:t>
            </w:r>
          </w:p>
        </w:tc>
        <w:tc>
          <w:tcPr>
            <w:tcW w:w="469" w:type="pct"/>
            <w:noWrap/>
            <w:hideMark/>
          </w:tcPr>
          <w:p w14:paraId="21EE4957" w14:textId="2C3DA070" w:rsidR="003002F7" w:rsidRPr="009B6303" w:rsidRDefault="003002F7" w:rsidP="003002F7">
            <w:pPr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 w:val="0"/>
                <w:bCs w:val="0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ESTADO</w:t>
            </w:r>
          </w:p>
        </w:tc>
        <w:tc>
          <w:tcPr>
            <w:tcW w:w="1935" w:type="pct"/>
            <w:noWrap/>
            <w:hideMark/>
          </w:tcPr>
          <w:p w14:paraId="4D8051BE" w14:textId="41E4CB30" w:rsidR="003002F7" w:rsidRPr="009B6303" w:rsidRDefault="003002F7" w:rsidP="003002F7">
            <w:pPr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 w:val="0"/>
                <w:bCs w:val="0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OBSERVACIONES</w:t>
            </w:r>
          </w:p>
        </w:tc>
      </w:tr>
      <w:tr w:rsidR="009B6303" w:rsidRPr="009B6303" w14:paraId="7926410E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1E79638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2294" w:type="pct"/>
            <w:hideMark/>
          </w:tcPr>
          <w:p w14:paraId="31EB6864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ASPECTOS GENERALES DEL CONTRATO</w:t>
            </w:r>
          </w:p>
        </w:tc>
        <w:tc>
          <w:tcPr>
            <w:tcW w:w="469" w:type="pct"/>
            <w:hideMark/>
          </w:tcPr>
          <w:p w14:paraId="28632DE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7FE46C9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314A2768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4B9AA77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2294" w:type="pct"/>
            <w:hideMark/>
          </w:tcPr>
          <w:p w14:paraId="0716E03D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INTRODUCCIÓN</w:t>
            </w:r>
          </w:p>
        </w:tc>
        <w:tc>
          <w:tcPr>
            <w:tcW w:w="469" w:type="pct"/>
            <w:hideMark/>
          </w:tcPr>
          <w:p w14:paraId="46DAFCCA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5A20A441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4C42FE3C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4D699C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1</w:t>
            </w:r>
          </w:p>
        </w:tc>
        <w:tc>
          <w:tcPr>
            <w:tcW w:w="2294" w:type="pct"/>
            <w:hideMark/>
          </w:tcPr>
          <w:p w14:paraId="37D6F8DB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OBJETIVOS DEL PROCESO</w:t>
            </w:r>
          </w:p>
        </w:tc>
        <w:tc>
          <w:tcPr>
            <w:tcW w:w="469" w:type="pct"/>
            <w:hideMark/>
          </w:tcPr>
          <w:p w14:paraId="57F00679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2E35427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1557E1EC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4120101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2</w:t>
            </w:r>
          </w:p>
        </w:tc>
        <w:tc>
          <w:tcPr>
            <w:tcW w:w="2294" w:type="pct"/>
            <w:hideMark/>
          </w:tcPr>
          <w:p w14:paraId="06157F4C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ALCANCE DEL PROCESO</w:t>
            </w:r>
          </w:p>
        </w:tc>
        <w:tc>
          <w:tcPr>
            <w:tcW w:w="469" w:type="pct"/>
            <w:hideMark/>
          </w:tcPr>
          <w:p w14:paraId="6F59731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55A0CFF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431D760E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6782D95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3</w:t>
            </w:r>
          </w:p>
        </w:tc>
        <w:tc>
          <w:tcPr>
            <w:tcW w:w="2294" w:type="pct"/>
            <w:hideMark/>
          </w:tcPr>
          <w:p w14:paraId="21DA0C06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MARCO NORMATIVO CATASTRAL EMPLEADO</w:t>
            </w:r>
          </w:p>
        </w:tc>
        <w:tc>
          <w:tcPr>
            <w:tcW w:w="469" w:type="pct"/>
            <w:hideMark/>
          </w:tcPr>
          <w:p w14:paraId="76C220D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1073BCC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04ED76D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5C46E28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4</w:t>
            </w:r>
          </w:p>
        </w:tc>
        <w:tc>
          <w:tcPr>
            <w:tcW w:w="2294" w:type="pct"/>
            <w:hideMark/>
          </w:tcPr>
          <w:p w14:paraId="266D6761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IDENTIFICACIÓN DEL MUNICIPIO</w:t>
            </w:r>
          </w:p>
        </w:tc>
        <w:tc>
          <w:tcPr>
            <w:tcW w:w="469" w:type="pct"/>
            <w:hideMark/>
          </w:tcPr>
          <w:p w14:paraId="4D2D17E1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55F9EEE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1C58322A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1BAB63B1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5</w:t>
            </w:r>
          </w:p>
        </w:tc>
        <w:tc>
          <w:tcPr>
            <w:tcW w:w="2294" w:type="pct"/>
            <w:hideMark/>
          </w:tcPr>
          <w:p w14:paraId="191C30C7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ALISTAMIENTO PARA LA INTERVENCIÓN</w:t>
            </w:r>
          </w:p>
        </w:tc>
        <w:tc>
          <w:tcPr>
            <w:tcW w:w="469" w:type="pct"/>
            <w:hideMark/>
          </w:tcPr>
          <w:p w14:paraId="2472C41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61DAA77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143AEB8E" w14:textId="77777777" w:rsidTr="009B630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7E89413B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5.1</w:t>
            </w:r>
          </w:p>
        </w:tc>
        <w:tc>
          <w:tcPr>
            <w:tcW w:w="2294" w:type="pct"/>
            <w:hideMark/>
          </w:tcPr>
          <w:p w14:paraId="72987BAD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ANÁLISIS DE INSUMOS CATASTRALES, REGISTRALES, ORDENAMIENTO TERRITORIAL, AMBIENTAL, LICENCIAS DE CONSTRUCCIÓN, ENTRE OTROS.</w:t>
            </w:r>
          </w:p>
        </w:tc>
        <w:tc>
          <w:tcPr>
            <w:tcW w:w="469" w:type="pct"/>
            <w:hideMark/>
          </w:tcPr>
          <w:p w14:paraId="101F3987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18EE979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ABD3B8A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336B5CA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5.2</w:t>
            </w:r>
          </w:p>
        </w:tc>
        <w:tc>
          <w:tcPr>
            <w:tcW w:w="2294" w:type="pct"/>
            <w:hideMark/>
          </w:tcPr>
          <w:p w14:paraId="38CF84F5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DIAGNÓSTICO DE LA BASE DE DATOS CATASTRAL VIGENTE AL INICIO DEL PROCESO, INCLUYENDO EL RESULTADO DE LA INTERRELACIÓN CON EL REGISTRO</w:t>
            </w:r>
          </w:p>
        </w:tc>
        <w:tc>
          <w:tcPr>
            <w:tcW w:w="469" w:type="pct"/>
            <w:hideMark/>
          </w:tcPr>
          <w:p w14:paraId="2441750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7E32B7A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307F000B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48A2194A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5.3</w:t>
            </w:r>
          </w:p>
        </w:tc>
        <w:tc>
          <w:tcPr>
            <w:tcW w:w="2294" w:type="pct"/>
            <w:hideMark/>
          </w:tcPr>
          <w:p w14:paraId="0DB104FA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RELACIÓN DE MUTACIONES Y TRÁMITES DE CONSERVACIÓN</w:t>
            </w:r>
          </w:p>
        </w:tc>
        <w:tc>
          <w:tcPr>
            <w:tcW w:w="469" w:type="pct"/>
            <w:hideMark/>
          </w:tcPr>
          <w:p w14:paraId="5A527D3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299ABE30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C10986F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1331803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5.4</w:t>
            </w:r>
          </w:p>
        </w:tc>
        <w:tc>
          <w:tcPr>
            <w:tcW w:w="2294" w:type="pct"/>
            <w:hideMark/>
          </w:tcPr>
          <w:p w14:paraId="6D1065C4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PLAN DE CALIDAD APROBADO</w:t>
            </w:r>
          </w:p>
        </w:tc>
        <w:tc>
          <w:tcPr>
            <w:tcW w:w="469" w:type="pct"/>
            <w:hideMark/>
          </w:tcPr>
          <w:p w14:paraId="57E37BF1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4D16BAF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01FB7177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23B4C55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5.5</w:t>
            </w:r>
          </w:p>
        </w:tc>
        <w:tc>
          <w:tcPr>
            <w:tcW w:w="2294" w:type="pct"/>
            <w:hideMark/>
          </w:tcPr>
          <w:p w14:paraId="6902C350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RESOLUCIÓN DE INICIO DEL PROCESO</w:t>
            </w:r>
          </w:p>
        </w:tc>
        <w:tc>
          <w:tcPr>
            <w:tcW w:w="469" w:type="pct"/>
            <w:hideMark/>
          </w:tcPr>
          <w:p w14:paraId="1F574EDB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7378F27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1706CA3C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263CA3CB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</w:t>
            </w:r>
          </w:p>
        </w:tc>
        <w:tc>
          <w:tcPr>
            <w:tcW w:w="2294" w:type="pct"/>
            <w:hideMark/>
          </w:tcPr>
          <w:p w14:paraId="7F647A1C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RESULTADOS DE LA OPERACIÓN</w:t>
            </w:r>
          </w:p>
        </w:tc>
        <w:tc>
          <w:tcPr>
            <w:tcW w:w="469" w:type="pct"/>
            <w:hideMark/>
          </w:tcPr>
          <w:p w14:paraId="39FDEE8E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5DB5804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16B73D34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7A891A3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6.1</w:t>
            </w:r>
          </w:p>
        </w:tc>
        <w:tc>
          <w:tcPr>
            <w:tcW w:w="2294" w:type="pct"/>
            <w:hideMark/>
          </w:tcPr>
          <w:p w14:paraId="78C08A12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MÉTODO PARA LA RECOLECCIÓN DE INFORMACIÓN</w:t>
            </w:r>
          </w:p>
        </w:tc>
        <w:tc>
          <w:tcPr>
            <w:tcW w:w="469" w:type="pct"/>
            <w:hideMark/>
          </w:tcPr>
          <w:p w14:paraId="2F574EC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4375BBE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13E9CB1F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EB3C00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6.2</w:t>
            </w:r>
          </w:p>
        </w:tc>
        <w:tc>
          <w:tcPr>
            <w:tcW w:w="2294" w:type="pct"/>
            <w:hideMark/>
          </w:tcPr>
          <w:p w14:paraId="20DA4846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UNIDADES DE INTERVENCIÓN</w:t>
            </w:r>
          </w:p>
        </w:tc>
        <w:tc>
          <w:tcPr>
            <w:tcW w:w="469" w:type="pct"/>
            <w:hideMark/>
          </w:tcPr>
          <w:p w14:paraId="11FE032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58CB8CEA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31938C3E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B221D2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6.3</w:t>
            </w:r>
          </w:p>
        </w:tc>
        <w:tc>
          <w:tcPr>
            <w:tcW w:w="2294" w:type="pct"/>
            <w:hideMark/>
          </w:tcPr>
          <w:p w14:paraId="36C47605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EJECUCIÓN OPERATIVA</w:t>
            </w:r>
          </w:p>
        </w:tc>
        <w:tc>
          <w:tcPr>
            <w:tcW w:w="469" w:type="pct"/>
            <w:hideMark/>
          </w:tcPr>
          <w:p w14:paraId="0AA0E8E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5A134D91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6F6A5782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477F4D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6.3.1</w:t>
            </w:r>
          </w:p>
        </w:tc>
        <w:tc>
          <w:tcPr>
            <w:tcW w:w="2294" w:type="pct"/>
            <w:hideMark/>
          </w:tcPr>
          <w:p w14:paraId="08F81560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Cronograma de intervención con el detalle de las actividades realizadas y sus hitos</w:t>
            </w:r>
          </w:p>
        </w:tc>
        <w:tc>
          <w:tcPr>
            <w:tcW w:w="469" w:type="pct"/>
            <w:hideMark/>
          </w:tcPr>
          <w:p w14:paraId="598CA630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03D076C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04D5644E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5DAC098A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6.3.2</w:t>
            </w:r>
          </w:p>
        </w:tc>
        <w:tc>
          <w:tcPr>
            <w:tcW w:w="2294" w:type="pct"/>
            <w:hideMark/>
          </w:tcPr>
          <w:p w14:paraId="2BF6E1F4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Resultados del reconocimiento predial</w:t>
            </w:r>
          </w:p>
        </w:tc>
        <w:tc>
          <w:tcPr>
            <w:tcW w:w="469" w:type="pct"/>
            <w:hideMark/>
          </w:tcPr>
          <w:p w14:paraId="77BA22C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3AD47D3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3C6F11B0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975C15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6.3.3</w:t>
            </w:r>
          </w:p>
        </w:tc>
        <w:tc>
          <w:tcPr>
            <w:tcW w:w="2294" w:type="pct"/>
            <w:hideMark/>
          </w:tcPr>
          <w:p w14:paraId="058687D0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Resultados del reconocimiento predial rural disperso</w:t>
            </w:r>
          </w:p>
        </w:tc>
        <w:tc>
          <w:tcPr>
            <w:tcW w:w="469" w:type="pct"/>
            <w:hideMark/>
          </w:tcPr>
          <w:p w14:paraId="60601C6A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622EE75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F30EBB4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C064F2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</w:t>
            </w:r>
          </w:p>
        </w:tc>
        <w:tc>
          <w:tcPr>
            <w:tcW w:w="2294" w:type="pct"/>
            <w:hideMark/>
          </w:tcPr>
          <w:p w14:paraId="69183AB3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Resultados del componente social</w:t>
            </w:r>
          </w:p>
        </w:tc>
        <w:tc>
          <w:tcPr>
            <w:tcW w:w="469" w:type="pct"/>
            <w:hideMark/>
          </w:tcPr>
          <w:p w14:paraId="0DB7059E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415F46EE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5899E2E9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12CF5107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6.4.1</w:t>
            </w:r>
          </w:p>
        </w:tc>
        <w:tc>
          <w:tcPr>
            <w:tcW w:w="2294" w:type="pct"/>
            <w:hideMark/>
          </w:tcPr>
          <w:p w14:paraId="36643E1A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Resultados de la participación – Interlocuciones</w:t>
            </w:r>
          </w:p>
        </w:tc>
        <w:tc>
          <w:tcPr>
            <w:tcW w:w="469" w:type="pct"/>
            <w:hideMark/>
          </w:tcPr>
          <w:p w14:paraId="6629E5DE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706472E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428F0932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22A2E561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lastRenderedPageBreak/>
              <w:t>6.4.1.1</w:t>
            </w:r>
          </w:p>
        </w:tc>
        <w:tc>
          <w:tcPr>
            <w:tcW w:w="2294" w:type="pct"/>
            <w:hideMark/>
          </w:tcPr>
          <w:p w14:paraId="5E4680D2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Interlocución Nivel 1</w:t>
            </w:r>
          </w:p>
        </w:tc>
        <w:tc>
          <w:tcPr>
            <w:tcW w:w="469" w:type="pct"/>
            <w:hideMark/>
          </w:tcPr>
          <w:p w14:paraId="20CD46AE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7E1D3BE0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4452E45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46090B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6.4.1.2</w:t>
            </w:r>
          </w:p>
        </w:tc>
        <w:tc>
          <w:tcPr>
            <w:tcW w:w="2294" w:type="pct"/>
            <w:hideMark/>
          </w:tcPr>
          <w:p w14:paraId="079C9640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Interlocución Nivel 2</w:t>
            </w:r>
          </w:p>
        </w:tc>
        <w:tc>
          <w:tcPr>
            <w:tcW w:w="469" w:type="pct"/>
            <w:hideMark/>
          </w:tcPr>
          <w:p w14:paraId="3DA8B35E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0BF5EB01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5CAA46D5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1D0D140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6.4.1.3</w:t>
            </w:r>
          </w:p>
        </w:tc>
        <w:tc>
          <w:tcPr>
            <w:tcW w:w="2294" w:type="pct"/>
            <w:hideMark/>
          </w:tcPr>
          <w:p w14:paraId="19C5962D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Interlocución Nivel 3</w:t>
            </w:r>
          </w:p>
        </w:tc>
        <w:tc>
          <w:tcPr>
            <w:tcW w:w="469" w:type="pct"/>
            <w:hideMark/>
          </w:tcPr>
          <w:p w14:paraId="5CC6021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334AEE71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5E97FCE2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B6C34C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6.4.1.4</w:t>
            </w:r>
          </w:p>
        </w:tc>
        <w:tc>
          <w:tcPr>
            <w:tcW w:w="2294" w:type="pct"/>
            <w:hideMark/>
          </w:tcPr>
          <w:p w14:paraId="51321A4D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Interlocución Nivel 4</w:t>
            </w:r>
          </w:p>
        </w:tc>
        <w:tc>
          <w:tcPr>
            <w:tcW w:w="469" w:type="pct"/>
            <w:hideMark/>
          </w:tcPr>
          <w:p w14:paraId="33B88FF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4A77522A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5D7ADFA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7CD4BF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6.4.2</w:t>
            </w:r>
          </w:p>
        </w:tc>
        <w:tc>
          <w:tcPr>
            <w:tcW w:w="2294" w:type="pct"/>
            <w:hideMark/>
          </w:tcPr>
          <w:p w14:paraId="69E7D862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Resultados de la estrategia de comunicaciones</w:t>
            </w:r>
          </w:p>
        </w:tc>
        <w:tc>
          <w:tcPr>
            <w:tcW w:w="469" w:type="pct"/>
            <w:hideMark/>
          </w:tcPr>
          <w:p w14:paraId="06CC5D02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6918C202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11C099F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6E3A3532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6.4.3</w:t>
            </w:r>
          </w:p>
        </w:tc>
        <w:tc>
          <w:tcPr>
            <w:tcW w:w="2294" w:type="pct"/>
            <w:hideMark/>
          </w:tcPr>
          <w:p w14:paraId="4A17B63A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Implementación de la política de Género</w:t>
            </w:r>
          </w:p>
        </w:tc>
        <w:tc>
          <w:tcPr>
            <w:tcW w:w="469" w:type="pct"/>
            <w:hideMark/>
          </w:tcPr>
          <w:p w14:paraId="1A589CE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54879997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18DB3B7D" w14:textId="77777777" w:rsidTr="009B630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5BAA1BC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6.4.3.1</w:t>
            </w:r>
          </w:p>
        </w:tc>
        <w:tc>
          <w:tcPr>
            <w:tcW w:w="2294" w:type="pct"/>
            <w:hideMark/>
          </w:tcPr>
          <w:p w14:paraId="27F9C891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Participación general de mujeres y población diferencial en actividades de interlocución y socialización.</w:t>
            </w:r>
          </w:p>
        </w:tc>
        <w:tc>
          <w:tcPr>
            <w:tcW w:w="469" w:type="pct"/>
            <w:hideMark/>
          </w:tcPr>
          <w:p w14:paraId="1730020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27CA599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3303F1C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2D85F12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6.4.3.2</w:t>
            </w:r>
          </w:p>
        </w:tc>
        <w:tc>
          <w:tcPr>
            <w:tcW w:w="2294" w:type="pct"/>
            <w:hideMark/>
          </w:tcPr>
          <w:p w14:paraId="0680DDE7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Estrategias implementadas para promover participación incluyente y no discriminatoria.</w:t>
            </w:r>
          </w:p>
        </w:tc>
        <w:tc>
          <w:tcPr>
            <w:tcW w:w="469" w:type="pct"/>
            <w:hideMark/>
          </w:tcPr>
          <w:p w14:paraId="24D96D2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443CFFDB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26F41F70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1CF20B1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6.4.3.3</w:t>
            </w:r>
          </w:p>
        </w:tc>
        <w:tc>
          <w:tcPr>
            <w:tcW w:w="2294" w:type="pct"/>
            <w:hideMark/>
          </w:tcPr>
          <w:p w14:paraId="0CA1076B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Dificultades o limitaciones identificadas durante la implementación del enfoque diferencial.</w:t>
            </w:r>
          </w:p>
        </w:tc>
        <w:tc>
          <w:tcPr>
            <w:tcW w:w="469" w:type="pct"/>
            <w:hideMark/>
          </w:tcPr>
          <w:p w14:paraId="3E708E7A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7F16C0E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0C509AD4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7E66CF5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6.4.3.4</w:t>
            </w:r>
          </w:p>
        </w:tc>
        <w:tc>
          <w:tcPr>
            <w:tcW w:w="2294" w:type="pct"/>
            <w:hideMark/>
          </w:tcPr>
          <w:p w14:paraId="492D63FF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Conclusiones generales sobre el cumplimiento de la política de género y recomendaciones para futuros procesos.</w:t>
            </w:r>
          </w:p>
        </w:tc>
        <w:tc>
          <w:tcPr>
            <w:tcW w:w="469" w:type="pct"/>
            <w:hideMark/>
          </w:tcPr>
          <w:p w14:paraId="638F32F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07A2D1A0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588F81BF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B50773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6.4.4</w:t>
            </w:r>
          </w:p>
        </w:tc>
        <w:tc>
          <w:tcPr>
            <w:tcW w:w="2294" w:type="pct"/>
            <w:hideMark/>
          </w:tcPr>
          <w:p w14:paraId="28FADF76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Atención y Gestión de PQRSD</w:t>
            </w:r>
          </w:p>
        </w:tc>
        <w:tc>
          <w:tcPr>
            <w:tcW w:w="469" w:type="pct"/>
            <w:hideMark/>
          </w:tcPr>
          <w:p w14:paraId="4079028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7D62F64A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E18317E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147168D0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6.4.4.1</w:t>
            </w:r>
          </w:p>
        </w:tc>
        <w:tc>
          <w:tcPr>
            <w:tcW w:w="2294" w:type="pct"/>
            <w:hideMark/>
          </w:tcPr>
          <w:p w14:paraId="5DCEA0AB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Radicado de Mercurio</w:t>
            </w:r>
          </w:p>
        </w:tc>
        <w:tc>
          <w:tcPr>
            <w:tcW w:w="469" w:type="pct"/>
            <w:hideMark/>
          </w:tcPr>
          <w:p w14:paraId="437CED0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2A9DAD90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4B113F6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12FBA3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6.4.4.2</w:t>
            </w:r>
          </w:p>
        </w:tc>
        <w:tc>
          <w:tcPr>
            <w:tcW w:w="2294" w:type="pct"/>
            <w:hideMark/>
          </w:tcPr>
          <w:p w14:paraId="1F07AB2C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Usuario solicitante</w:t>
            </w:r>
          </w:p>
        </w:tc>
        <w:tc>
          <w:tcPr>
            <w:tcW w:w="469" w:type="pct"/>
            <w:hideMark/>
          </w:tcPr>
          <w:p w14:paraId="69DA6A4A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7B2C7C7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06DD5128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4857C01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6.4.4.3</w:t>
            </w:r>
          </w:p>
        </w:tc>
        <w:tc>
          <w:tcPr>
            <w:tcW w:w="2294" w:type="pct"/>
            <w:hideMark/>
          </w:tcPr>
          <w:p w14:paraId="69706E8B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Fecha de la reclamación</w:t>
            </w:r>
          </w:p>
        </w:tc>
        <w:tc>
          <w:tcPr>
            <w:tcW w:w="469" w:type="pct"/>
            <w:hideMark/>
          </w:tcPr>
          <w:p w14:paraId="562FC02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00EC5DF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64EB41C2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737F142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6.4.4.4</w:t>
            </w:r>
          </w:p>
        </w:tc>
        <w:tc>
          <w:tcPr>
            <w:tcW w:w="2294" w:type="pct"/>
            <w:hideMark/>
          </w:tcPr>
          <w:p w14:paraId="6D349FA6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Motivo de la reclamación</w:t>
            </w:r>
          </w:p>
        </w:tc>
        <w:tc>
          <w:tcPr>
            <w:tcW w:w="469" w:type="pct"/>
            <w:hideMark/>
          </w:tcPr>
          <w:p w14:paraId="4F8BC75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406B06A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F8C7C96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30468A71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6.4.4.5</w:t>
            </w:r>
          </w:p>
        </w:tc>
        <w:tc>
          <w:tcPr>
            <w:tcW w:w="2294" w:type="pct"/>
            <w:hideMark/>
          </w:tcPr>
          <w:p w14:paraId="1D39D829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Indicar si es competencia o no del operador de barrido predial o del económico</w:t>
            </w:r>
          </w:p>
        </w:tc>
        <w:tc>
          <w:tcPr>
            <w:tcW w:w="469" w:type="pct"/>
            <w:hideMark/>
          </w:tcPr>
          <w:p w14:paraId="0E10E53A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39369F5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E9622D0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4B948379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6.4.4.6</w:t>
            </w:r>
          </w:p>
        </w:tc>
        <w:tc>
          <w:tcPr>
            <w:tcW w:w="2294" w:type="pct"/>
            <w:hideMark/>
          </w:tcPr>
          <w:p w14:paraId="1B8491E6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Estado de la reclamación</w:t>
            </w:r>
          </w:p>
        </w:tc>
        <w:tc>
          <w:tcPr>
            <w:tcW w:w="469" w:type="pct"/>
            <w:hideMark/>
          </w:tcPr>
          <w:p w14:paraId="2833745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5903B72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3154A72D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60C288F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6.4.4.7</w:t>
            </w:r>
          </w:p>
        </w:tc>
        <w:tc>
          <w:tcPr>
            <w:tcW w:w="2294" w:type="pct"/>
            <w:hideMark/>
          </w:tcPr>
          <w:p w14:paraId="220E1C77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Radicado en BCGS asociado a la reclamación (si aplica)</w:t>
            </w:r>
          </w:p>
        </w:tc>
        <w:tc>
          <w:tcPr>
            <w:tcW w:w="469" w:type="pct"/>
            <w:hideMark/>
          </w:tcPr>
          <w:p w14:paraId="0D6544E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01122CF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3E82228F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179E24D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6.4.5</w:t>
            </w:r>
          </w:p>
        </w:tc>
        <w:tc>
          <w:tcPr>
            <w:tcW w:w="2294" w:type="pct"/>
            <w:hideMark/>
          </w:tcPr>
          <w:p w14:paraId="28F839FD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Intervenciones en territorios étnicos</w:t>
            </w:r>
          </w:p>
        </w:tc>
        <w:tc>
          <w:tcPr>
            <w:tcW w:w="469" w:type="pct"/>
            <w:hideMark/>
          </w:tcPr>
          <w:p w14:paraId="78CFA7A2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515ED79A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0DF86903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2174AC3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6.4.6</w:t>
            </w:r>
          </w:p>
        </w:tc>
        <w:tc>
          <w:tcPr>
            <w:tcW w:w="2294" w:type="pct"/>
            <w:hideMark/>
          </w:tcPr>
          <w:p w14:paraId="13FF2215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Implementación de salvaguardas ambientales</w:t>
            </w:r>
          </w:p>
        </w:tc>
        <w:tc>
          <w:tcPr>
            <w:tcW w:w="469" w:type="pct"/>
            <w:hideMark/>
          </w:tcPr>
          <w:p w14:paraId="37C7C0BB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05399AE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19FD7AA6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DE14A72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</w:t>
            </w:r>
          </w:p>
        </w:tc>
        <w:tc>
          <w:tcPr>
            <w:tcW w:w="2294" w:type="pct"/>
            <w:hideMark/>
          </w:tcPr>
          <w:p w14:paraId="16F1AD4A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DE LOS PRODUCTOS</w:t>
            </w:r>
          </w:p>
        </w:tc>
        <w:tc>
          <w:tcPr>
            <w:tcW w:w="469" w:type="pct"/>
            <w:hideMark/>
          </w:tcPr>
          <w:p w14:paraId="01A74A6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09DDB88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6E167C9F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2C57029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6.5.1</w:t>
            </w:r>
          </w:p>
        </w:tc>
        <w:tc>
          <w:tcPr>
            <w:tcW w:w="2294" w:type="pct"/>
            <w:hideMark/>
          </w:tcPr>
          <w:p w14:paraId="210B399B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Acto administrativo de clausura e inscripción en catastro de los predios actualizados</w:t>
            </w:r>
          </w:p>
        </w:tc>
        <w:tc>
          <w:tcPr>
            <w:tcW w:w="469" w:type="pct"/>
            <w:hideMark/>
          </w:tcPr>
          <w:p w14:paraId="0F5A6E79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1B4CD86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00F0630B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6FB7C91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6.5.2</w:t>
            </w:r>
          </w:p>
        </w:tc>
        <w:tc>
          <w:tcPr>
            <w:tcW w:w="2294" w:type="pct"/>
            <w:hideMark/>
          </w:tcPr>
          <w:p w14:paraId="78AB1FFE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Resultados de la base de datos catastral actualizada</w:t>
            </w:r>
          </w:p>
        </w:tc>
        <w:tc>
          <w:tcPr>
            <w:tcW w:w="469" w:type="pct"/>
            <w:hideMark/>
          </w:tcPr>
          <w:p w14:paraId="46F6B94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022FDAFA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26AD7C1C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211455A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6.5.3</w:t>
            </w:r>
          </w:p>
        </w:tc>
        <w:tc>
          <w:tcPr>
            <w:tcW w:w="2294" w:type="pct"/>
            <w:hideMark/>
          </w:tcPr>
          <w:p w14:paraId="242671B4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Resultados de La Interrelación SNR</w:t>
            </w:r>
          </w:p>
        </w:tc>
        <w:tc>
          <w:tcPr>
            <w:tcW w:w="469" w:type="pct"/>
            <w:hideMark/>
          </w:tcPr>
          <w:p w14:paraId="7390C3A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13AE7439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F8B580E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687F09F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lastRenderedPageBreak/>
              <w:t>6.5.4</w:t>
            </w:r>
          </w:p>
        </w:tc>
        <w:tc>
          <w:tcPr>
            <w:tcW w:w="2294" w:type="pct"/>
            <w:hideMark/>
          </w:tcPr>
          <w:p w14:paraId="6CAF74F1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Resultados de la implementación del plan de calidad</w:t>
            </w:r>
          </w:p>
        </w:tc>
        <w:tc>
          <w:tcPr>
            <w:tcW w:w="469" w:type="pct"/>
            <w:hideMark/>
          </w:tcPr>
          <w:p w14:paraId="312575E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05288BE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5617FA0D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1FBE1410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6.5.5</w:t>
            </w:r>
          </w:p>
        </w:tc>
        <w:tc>
          <w:tcPr>
            <w:tcW w:w="2294" w:type="pct"/>
            <w:hideMark/>
          </w:tcPr>
          <w:p w14:paraId="5A1470C5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Estadísticas de la información catastral al culminar el proceso</w:t>
            </w:r>
          </w:p>
        </w:tc>
        <w:tc>
          <w:tcPr>
            <w:tcW w:w="469" w:type="pct"/>
            <w:hideMark/>
          </w:tcPr>
          <w:p w14:paraId="246AF98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36F452C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2F33EBE1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70E09E2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6.5.5.1</w:t>
            </w:r>
          </w:p>
        </w:tc>
        <w:tc>
          <w:tcPr>
            <w:tcW w:w="2294" w:type="pct"/>
            <w:hideMark/>
          </w:tcPr>
          <w:p w14:paraId="74216CA1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Número de predios actualizados</w:t>
            </w:r>
          </w:p>
        </w:tc>
        <w:tc>
          <w:tcPr>
            <w:tcW w:w="469" w:type="pct"/>
            <w:hideMark/>
          </w:tcPr>
          <w:p w14:paraId="66A6235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0EA6C72E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011E9A0F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75ECEB1B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6.5.5.2</w:t>
            </w:r>
          </w:p>
        </w:tc>
        <w:tc>
          <w:tcPr>
            <w:tcW w:w="2294" w:type="pct"/>
            <w:hideMark/>
          </w:tcPr>
          <w:p w14:paraId="1D0458E1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Análisis por destino</w:t>
            </w:r>
          </w:p>
        </w:tc>
        <w:tc>
          <w:tcPr>
            <w:tcW w:w="469" w:type="pct"/>
            <w:hideMark/>
          </w:tcPr>
          <w:p w14:paraId="08FD8F90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0279437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298C4FCF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E08D2C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6.5.5.3</w:t>
            </w:r>
          </w:p>
        </w:tc>
        <w:tc>
          <w:tcPr>
            <w:tcW w:w="2294" w:type="pct"/>
            <w:hideMark/>
          </w:tcPr>
          <w:p w14:paraId="038BA011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Análisis por áreas</w:t>
            </w:r>
          </w:p>
        </w:tc>
        <w:tc>
          <w:tcPr>
            <w:tcW w:w="469" w:type="pct"/>
            <w:hideMark/>
          </w:tcPr>
          <w:p w14:paraId="723992D1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25C2498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0AB80649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06DE8AC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6.5.5.4</w:t>
            </w:r>
          </w:p>
        </w:tc>
        <w:tc>
          <w:tcPr>
            <w:tcW w:w="2294" w:type="pct"/>
            <w:hideMark/>
          </w:tcPr>
          <w:p w14:paraId="227E87DA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Predios cancelados</w:t>
            </w:r>
          </w:p>
        </w:tc>
        <w:tc>
          <w:tcPr>
            <w:tcW w:w="469" w:type="pct"/>
            <w:hideMark/>
          </w:tcPr>
          <w:p w14:paraId="70F18220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7C19F42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EE6AD14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50D5E61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6.5.5.5</w:t>
            </w:r>
          </w:p>
        </w:tc>
        <w:tc>
          <w:tcPr>
            <w:tcW w:w="2294" w:type="pct"/>
            <w:hideMark/>
          </w:tcPr>
          <w:p w14:paraId="38E852A6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Predios nuevos</w:t>
            </w:r>
          </w:p>
        </w:tc>
        <w:tc>
          <w:tcPr>
            <w:tcW w:w="469" w:type="pct"/>
            <w:hideMark/>
          </w:tcPr>
          <w:p w14:paraId="737A83EB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3E23CFC6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10BD0A55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728AC369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6.5.5.6</w:t>
            </w:r>
          </w:p>
        </w:tc>
        <w:tc>
          <w:tcPr>
            <w:tcW w:w="2294" w:type="pct"/>
            <w:hideMark/>
          </w:tcPr>
          <w:p w14:paraId="507789C1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Omisiones y comisiones</w:t>
            </w:r>
          </w:p>
        </w:tc>
        <w:tc>
          <w:tcPr>
            <w:tcW w:w="469" w:type="pct"/>
            <w:hideMark/>
          </w:tcPr>
          <w:p w14:paraId="54B4E09E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3A19F447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04938109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3F421DBE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6.5.5.7</w:t>
            </w:r>
          </w:p>
        </w:tc>
        <w:tc>
          <w:tcPr>
            <w:tcW w:w="2294" w:type="pct"/>
            <w:hideMark/>
          </w:tcPr>
          <w:p w14:paraId="667BEB12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Interrelación catastro registro</w:t>
            </w:r>
          </w:p>
        </w:tc>
        <w:tc>
          <w:tcPr>
            <w:tcW w:w="469" w:type="pct"/>
            <w:hideMark/>
          </w:tcPr>
          <w:p w14:paraId="0B1F4E3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4B07C81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1312D3BB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29C9DA9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6.5.6</w:t>
            </w:r>
          </w:p>
        </w:tc>
        <w:tc>
          <w:tcPr>
            <w:tcW w:w="2294" w:type="pct"/>
            <w:hideMark/>
          </w:tcPr>
          <w:p w14:paraId="3FD4702F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Resultados del proceso de reclamaciones</w:t>
            </w:r>
          </w:p>
        </w:tc>
        <w:tc>
          <w:tcPr>
            <w:tcW w:w="469" w:type="pct"/>
            <w:hideMark/>
          </w:tcPr>
          <w:p w14:paraId="67F1BB5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3FAE0C1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41602EDE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54516CB2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7</w:t>
            </w:r>
          </w:p>
        </w:tc>
        <w:tc>
          <w:tcPr>
            <w:tcW w:w="2294" w:type="pct"/>
            <w:hideMark/>
          </w:tcPr>
          <w:p w14:paraId="52C3D89B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CONCLUSIONES</w:t>
            </w:r>
          </w:p>
        </w:tc>
        <w:tc>
          <w:tcPr>
            <w:tcW w:w="469" w:type="pct"/>
            <w:hideMark/>
          </w:tcPr>
          <w:p w14:paraId="0E8486E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0D383BF0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6E9B5F64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21F2DBD5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7.1</w:t>
            </w:r>
          </w:p>
        </w:tc>
        <w:tc>
          <w:tcPr>
            <w:tcW w:w="2294" w:type="pct"/>
            <w:hideMark/>
          </w:tcPr>
          <w:p w14:paraId="7CE84468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Estado inicial y final de la información física, jurídica de los predios intervenidos.</w:t>
            </w:r>
          </w:p>
        </w:tc>
        <w:tc>
          <w:tcPr>
            <w:tcW w:w="469" w:type="pct"/>
            <w:hideMark/>
          </w:tcPr>
          <w:p w14:paraId="782ABDF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1AC765D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458FA31F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59A7818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7.2</w:t>
            </w:r>
          </w:p>
        </w:tc>
        <w:tc>
          <w:tcPr>
            <w:tcW w:w="2294" w:type="pct"/>
            <w:hideMark/>
          </w:tcPr>
          <w:p w14:paraId="0A21F2BD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Calidad y consistencia de la información obtenida durante el proceso.</w:t>
            </w:r>
          </w:p>
        </w:tc>
        <w:tc>
          <w:tcPr>
            <w:tcW w:w="469" w:type="pct"/>
            <w:hideMark/>
          </w:tcPr>
          <w:p w14:paraId="24C64284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64F27C1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6183DF95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3271C68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7.3</w:t>
            </w:r>
          </w:p>
        </w:tc>
        <w:tc>
          <w:tcPr>
            <w:tcW w:w="2294" w:type="pct"/>
            <w:hideMark/>
          </w:tcPr>
          <w:p w14:paraId="51D958CB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Resultados del reconocimiento predial y de la interrelación catastro–registro.</w:t>
            </w:r>
          </w:p>
        </w:tc>
        <w:tc>
          <w:tcPr>
            <w:tcW w:w="469" w:type="pct"/>
            <w:hideMark/>
          </w:tcPr>
          <w:p w14:paraId="4A60B68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7B46ADBB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56847ECB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1B2552B0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7.4</w:t>
            </w:r>
          </w:p>
        </w:tc>
        <w:tc>
          <w:tcPr>
            <w:tcW w:w="2294" w:type="pct"/>
            <w:hideMark/>
          </w:tcPr>
          <w:p w14:paraId="01E1F193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Cumplimiento del plan de calidad y los mecanismos de control implementados.</w:t>
            </w:r>
          </w:p>
        </w:tc>
        <w:tc>
          <w:tcPr>
            <w:tcW w:w="469" w:type="pct"/>
            <w:hideMark/>
          </w:tcPr>
          <w:p w14:paraId="34B5EBB1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421FBC3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9239F81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34011268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7.5</w:t>
            </w:r>
          </w:p>
        </w:tc>
        <w:tc>
          <w:tcPr>
            <w:tcW w:w="2294" w:type="pct"/>
            <w:hideMark/>
          </w:tcPr>
          <w:p w14:paraId="282BDF66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Resultados de la gestión social y del proceso de atención de reclamaciones.</w:t>
            </w:r>
          </w:p>
        </w:tc>
        <w:tc>
          <w:tcPr>
            <w:tcW w:w="469" w:type="pct"/>
            <w:hideMark/>
          </w:tcPr>
          <w:p w14:paraId="6C0227FB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29C4ACBD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5F3E18F2" w14:textId="77777777" w:rsidTr="009B630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66AB17B0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7.6</w:t>
            </w:r>
          </w:p>
        </w:tc>
        <w:tc>
          <w:tcPr>
            <w:tcW w:w="2294" w:type="pct"/>
            <w:hideMark/>
          </w:tcPr>
          <w:p w14:paraId="4CB8B6A5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Principales dificultades técnicas, operativas, administrativas o territoriales presentadas durante la ejecución y la manera en que fueron gestionadas.</w:t>
            </w:r>
          </w:p>
        </w:tc>
        <w:tc>
          <w:tcPr>
            <w:tcW w:w="469" w:type="pct"/>
            <w:hideMark/>
          </w:tcPr>
          <w:p w14:paraId="70643EB2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50C6372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5AAEAC6F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6C4FF6F2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7.7</w:t>
            </w:r>
          </w:p>
        </w:tc>
        <w:tc>
          <w:tcPr>
            <w:tcW w:w="2294" w:type="pct"/>
            <w:hideMark/>
          </w:tcPr>
          <w:p w14:paraId="52C1857E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Estado de los insumos cartográficos y bases de datos utilizados que harán parte de los entregables a cada municipio.</w:t>
            </w:r>
          </w:p>
        </w:tc>
        <w:tc>
          <w:tcPr>
            <w:tcW w:w="469" w:type="pct"/>
            <w:hideMark/>
          </w:tcPr>
          <w:p w14:paraId="41DFDA11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43BD929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3FE3F45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7A1A13E2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7.8</w:t>
            </w:r>
          </w:p>
        </w:tc>
        <w:tc>
          <w:tcPr>
            <w:tcW w:w="2294" w:type="pct"/>
            <w:hideMark/>
          </w:tcPr>
          <w:p w14:paraId="5579C514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Articulación institucional entre gestor catastral, operador, interventoría y entidades territoriales.</w:t>
            </w:r>
          </w:p>
        </w:tc>
        <w:tc>
          <w:tcPr>
            <w:tcW w:w="469" w:type="pct"/>
            <w:hideMark/>
          </w:tcPr>
          <w:p w14:paraId="4979CF72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6118158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7E815E61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7BCE1D7E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lastRenderedPageBreak/>
              <w:t>7.9</w:t>
            </w:r>
          </w:p>
        </w:tc>
        <w:tc>
          <w:tcPr>
            <w:tcW w:w="2294" w:type="pct"/>
            <w:hideMark/>
          </w:tcPr>
          <w:p w14:paraId="2D4E6C7A" w14:textId="77777777" w:rsidR="003002F7" w:rsidRPr="009B6303" w:rsidRDefault="003002F7" w:rsidP="003002F7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Recomendaciones orientadas a garantizar la sostenibilidad y conservación de la información catastral actualizada.</w:t>
            </w:r>
          </w:p>
        </w:tc>
        <w:tc>
          <w:tcPr>
            <w:tcW w:w="469" w:type="pct"/>
            <w:hideMark/>
          </w:tcPr>
          <w:p w14:paraId="1D6A42D9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1093506F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  <w:tr w:rsidR="009B6303" w:rsidRPr="009B6303" w14:paraId="58014D7D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" w:type="pct"/>
            <w:hideMark/>
          </w:tcPr>
          <w:p w14:paraId="440EA7F3" w14:textId="77777777" w:rsidR="003002F7" w:rsidRPr="009B6303" w:rsidRDefault="003002F7" w:rsidP="003002F7">
            <w:pPr>
              <w:spacing w:line="276" w:lineRule="auto"/>
              <w:ind w:firstLine="0"/>
              <w:jc w:val="left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7.10</w:t>
            </w:r>
          </w:p>
        </w:tc>
        <w:tc>
          <w:tcPr>
            <w:tcW w:w="2294" w:type="pct"/>
            <w:hideMark/>
          </w:tcPr>
          <w:p w14:paraId="014DE0BC" w14:textId="77777777" w:rsidR="003002F7" w:rsidRPr="009B6303" w:rsidRDefault="003002F7" w:rsidP="003002F7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Cumplimiento normativo del proceso</w:t>
            </w:r>
          </w:p>
        </w:tc>
        <w:tc>
          <w:tcPr>
            <w:tcW w:w="469" w:type="pct"/>
            <w:hideMark/>
          </w:tcPr>
          <w:p w14:paraId="2E21066C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1935" w:type="pct"/>
            <w:hideMark/>
          </w:tcPr>
          <w:p w14:paraId="44003BC2" w14:textId="77777777" w:rsidR="003002F7" w:rsidRPr="009B6303" w:rsidRDefault="003002F7" w:rsidP="003002F7">
            <w:pPr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lang w:eastAsia="es-CO"/>
              </w:rPr>
              <w:t> </w:t>
            </w:r>
          </w:p>
        </w:tc>
      </w:tr>
    </w:tbl>
    <w:p w14:paraId="205D6E12" w14:textId="785F2C3C" w:rsidR="009B6303" w:rsidRDefault="009B6303" w:rsidP="006E3435">
      <w:pPr>
        <w:rPr>
          <w:rFonts w:cs="Arial"/>
        </w:rPr>
      </w:pPr>
    </w:p>
    <w:p w14:paraId="7630FC05" w14:textId="77777777" w:rsidR="009B6303" w:rsidRDefault="009B6303">
      <w:pPr>
        <w:spacing w:line="259" w:lineRule="auto"/>
        <w:ind w:firstLine="0"/>
        <w:jc w:val="left"/>
        <w:rPr>
          <w:rFonts w:cs="Arial"/>
        </w:rPr>
      </w:pPr>
      <w:r>
        <w:rPr>
          <w:rFonts w:cs="Arial"/>
        </w:rPr>
        <w:br w:type="page"/>
      </w:r>
    </w:p>
    <w:p w14:paraId="50414054" w14:textId="31E34BC5" w:rsidR="009B6303" w:rsidRDefault="009B6303" w:rsidP="009B6303">
      <w:pPr>
        <w:pStyle w:val="TtulodeTablaFigura"/>
        <w:jc w:val="center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lastRenderedPageBreak/>
        <w:t>REVISIÓN DE LOS ANEXOS ASOCIADOS A LAS MEMORIAS</w:t>
      </w:r>
      <w:r w:rsidRPr="00172430">
        <w:rPr>
          <w:rFonts w:cs="Arial"/>
          <w:b/>
          <w:bCs/>
          <w:sz w:val="22"/>
          <w:szCs w:val="22"/>
        </w:rPr>
        <w:t xml:space="preserve"> TÉCNICAS DEL MUNICIPIO DE</w:t>
      </w:r>
    </w:p>
    <w:p w14:paraId="724DC1BC" w14:textId="77777777" w:rsidR="009B6303" w:rsidRPr="009B6303" w:rsidRDefault="009B6303" w:rsidP="009B6303">
      <w:pPr>
        <w:pStyle w:val="TextodeTabla"/>
      </w:pPr>
    </w:p>
    <w:p w14:paraId="2C0E46BA" w14:textId="362C8A26" w:rsidR="009B6303" w:rsidRPr="003002F7" w:rsidRDefault="009B6303" w:rsidP="009B6303">
      <w:pPr>
        <w:pStyle w:val="TtulodeTablaFigura"/>
        <w:rPr>
          <w:rFonts w:cs="Arial"/>
          <w:sz w:val="22"/>
          <w:szCs w:val="22"/>
        </w:rPr>
      </w:pPr>
      <w:r w:rsidRPr="003002F7">
        <w:rPr>
          <w:rFonts w:cs="Arial"/>
          <w:sz w:val="22"/>
          <w:szCs w:val="22"/>
        </w:rPr>
        <w:t xml:space="preserve">Tabla </w:t>
      </w:r>
      <w:r w:rsidRPr="003002F7">
        <w:rPr>
          <w:rFonts w:cs="Arial"/>
          <w:sz w:val="22"/>
          <w:szCs w:val="22"/>
        </w:rPr>
        <w:fldChar w:fldCharType="begin"/>
      </w:r>
      <w:r w:rsidRPr="003002F7">
        <w:rPr>
          <w:rFonts w:cs="Arial"/>
          <w:sz w:val="22"/>
          <w:szCs w:val="22"/>
        </w:rPr>
        <w:instrText xml:space="preserve"> SEQ Tabla \* ARABIC </w:instrText>
      </w:r>
      <w:r w:rsidRPr="003002F7">
        <w:rPr>
          <w:rFonts w:cs="Arial"/>
          <w:sz w:val="22"/>
          <w:szCs w:val="22"/>
        </w:rPr>
        <w:fldChar w:fldCharType="separate"/>
      </w:r>
      <w:r>
        <w:rPr>
          <w:rFonts w:cs="Arial"/>
          <w:noProof/>
          <w:sz w:val="22"/>
          <w:szCs w:val="22"/>
        </w:rPr>
        <w:t>2</w:t>
      </w:r>
      <w:r w:rsidRPr="003002F7">
        <w:rPr>
          <w:rFonts w:cs="Arial"/>
          <w:sz w:val="22"/>
          <w:szCs w:val="22"/>
        </w:rPr>
        <w:fldChar w:fldCharType="end"/>
      </w:r>
      <w:r w:rsidRPr="003002F7">
        <w:rPr>
          <w:rFonts w:cs="Arial"/>
          <w:sz w:val="22"/>
          <w:szCs w:val="22"/>
        </w:rPr>
        <w:t xml:space="preserve">. Concepto sobre </w:t>
      </w:r>
      <w:r>
        <w:rPr>
          <w:rFonts w:cs="Arial"/>
          <w:sz w:val="22"/>
          <w:szCs w:val="22"/>
        </w:rPr>
        <w:t>l</w:t>
      </w:r>
      <w:r>
        <w:rPr>
          <w:rFonts w:cs="Arial"/>
          <w:sz w:val="22"/>
          <w:szCs w:val="22"/>
        </w:rPr>
        <w:t xml:space="preserve">os anexos asociados a las memorias técnicas </w:t>
      </w:r>
    </w:p>
    <w:tbl>
      <w:tblPr>
        <w:tblStyle w:val="Tablanormal1"/>
        <w:tblW w:w="5000" w:type="pct"/>
        <w:tblLook w:val="04A0" w:firstRow="1" w:lastRow="0" w:firstColumn="1" w:lastColumn="0" w:noHBand="0" w:noVBand="1"/>
      </w:tblPr>
      <w:tblGrid>
        <w:gridCol w:w="1114"/>
        <w:gridCol w:w="6336"/>
        <w:gridCol w:w="1188"/>
        <w:gridCol w:w="4356"/>
      </w:tblGrid>
      <w:tr w:rsidR="009B6303" w:rsidRPr="009B6303" w14:paraId="41E085E9" w14:textId="77777777" w:rsidTr="009B6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noWrap/>
            <w:hideMark/>
          </w:tcPr>
          <w:p w14:paraId="235A2BF3" w14:textId="288F6001" w:rsidR="009B6303" w:rsidRPr="009B6303" w:rsidRDefault="009B6303" w:rsidP="009B6303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 w:themeColor="text1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sz w:val="20"/>
                <w:szCs w:val="20"/>
                <w:lang w:eastAsia="es-CO"/>
              </w:rPr>
              <w:t>N°</w:t>
            </w:r>
          </w:p>
        </w:tc>
        <w:tc>
          <w:tcPr>
            <w:tcW w:w="2438" w:type="pct"/>
            <w:noWrap/>
            <w:hideMark/>
          </w:tcPr>
          <w:p w14:paraId="5554CC1D" w14:textId="2D4BD311" w:rsidR="009B6303" w:rsidRPr="009B6303" w:rsidRDefault="009B6303" w:rsidP="009B6303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sz w:val="20"/>
                <w:szCs w:val="20"/>
                <w:lang w:eastAsia="es-CO"/>
              </w:rPr>
              <w:t>ACTIVIDADES</w:t>
            </w:r>
          </w:p>
        </w:tc>
        <w:tc>
          <w:tcPr>
            <w:tcW w:w="457" w:type="pct"/>
            <w:noWrap/>
            <w:hideMark/>
          </w:tcPr>
          <w:p w14:paraId="4C1908FF" w14:textId="2F41B956" w:rsidR="009B6303" w:rsidRPr="009B6303" w:rsidRDefault="009B6303" w:rsidP="009B6303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sz w:val="20"/>
                <w:szCs w:val="20"/>
                <w:lang w:eastAsia="es-CO"/>
              </w:rPr>
              <w:t>ESTADO</w:t>
            </w:r>
          </w:p>
        </w:tc>
        <w:tc>
          <w:tcPr>
            <w:tcW w:w="1676" w:type="pct"/>
            <w:noWrap/>
            <w:hideMark/>
          </w:tcPr>
          <w:p w14:paraId="777AECEF" w14:textId="6A623B6C" w:rsidR="009B6303" w:rsidRPr="009B6303" w:rsidRDefault="009B6303" w:rsidP="009B6303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 w:themeColor="text1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 w:themeColor="text1"/>
                <w:sz w:val="20"/>
                <w:szCs w:val="20"/>
                <w:lang w:eastAsia="es-CO"/>
              </w:rPr>
              <w:t>OBSERVACIONES</w:t>
            </w:r>
          </w:p>
        </w:tc>
      </w:tr>
      <w:tr w:rsidR="009B6303" w:rsidRPr="009B6303" w14:paraId="39462F42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D7E038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2438" w:type="pct"/>
            <w:hideMark/>
          </w:tcPr>
          <w:p w14:paraId="465926C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DOCUMENTO DIAGNÓSTICO</w:t>
            </w:r>
          </w:p>
        </w:tc>
        <w:tc>
          <w:tcPr>
            <w:tcW w:w="457" w:type="pct"/>
            <w:hideMark/>
          </w:tcPr>
          <w:p w14:paraId="1815565C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059ED46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45742621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48FBC4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2438" w:type="pct"/>
            <w:hideMark/>
          </w:tcPr>
          <w:p w14:paraId="2937170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PLAN DE TRABAJO</w:t>
            </w:r>
          </w:p>
        </w:tc>
        <w:tc>
          <w:tcPr>
            <w:tcW w:w="457" w:type="pct"/>
            <w:hideMark/>
          </w:tcPr>
          <w:p w14:paraId="38B4C02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093B5D3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79E2EB9F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13E79256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2.1</w:t>
            </w:r>
          </w:p>
        </w:tc>
        <w:tc>
          <w:tcPr>
            <w:tcW w:w="2438" w:type="pct"/>
            <w:hideMark/>
          </w:tcPr>
          <w:p w14:paraId="35E5B89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CRONOGRAMA INICIAL</w:t>
            </w:r>
          </w:p>
        </w:tc>
        <w:tc>
          <w:tcPr>
            <w:tcW w:w="457" w:type="pct"/>
            <w:hideMark/>
          </w:tcPr>
          <w:p w14:paraId="19CD887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7CF90FD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57320B9D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11763EA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2.2</w:t>
            </w:r>
          </w:p>
        </w:tc>
        <w:tc>
          <w:tcPr>
            <w:tcW w:w="2438" w:type="pct"/>
            <w:hideMark/>
          </w:tcPr>
          <w:p w14:paraId="004E6B4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CRONOGRAMA OTROSÍ N.° 01</w:t>
            </w:r>
          </w:p>
        </w:tc>
        <w:tc>
          <w:tcPr>
            <w:tcW w:w="457" w:type="pct"/>
            <w:hideMark/>
          </w:tcPr>
          <w:p w14:paraId="0BA97BF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0004E78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0462BAF2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35F4786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2.3</w:t>
            </w:r>
          </w:p>
        </w:tc>
        <w:tc>
          <w:tcPr>
            <w:tcW w:w="2438" w:type="pct"/>
            <w:hideMark/>
          </w:tcPr>
          <w:p w14:paraId="7EBAE99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OTROS ANEXOS</w:t>
            </w:r>
          </w:p>
        </w:tc>
        <w:tc>
          <w:tcPr>
            <w:tcW w:w="457" w:type="pct"/>
            <w:hideMark/>
          </w:tcPr>
          <w:p w14:paraId="3BD7132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4505A39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1E292569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AAA818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2438" w:type="pct"/>
            <w:hideMark/>
          </w:tcPr>
          <w:p w14:paraId="5A37C09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PGAS</w:t>
            </w:r>
          </w:p>
        </w:tc>
        <w:tc>
          <w:tcPr>
            <w:tcW w:w="457" w:type="pct"/>
            <w:hideMark/>
          </w:tcPr>
          <w:p w14:paraId="69F7254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495D5F9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6264407D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2B8CE2C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3.1</w:t>
            </w:r>
          </w:p>
        </w:tc>
        <w:tc>
          <w:tcPr>
            <w:tcW w:w="2438" w:type="pct"/>
            <w:hideMark/>
          </w:tcPr>
          <w:p w14:paraId="56E561A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ANEXOS PGAS</w:t>
            </w:r>
          </w:p>
        </w:tc>
        <w:tc>
          <w:tcPr>
            <w:tcW w:w="457" w:type="pct"/>
            <w:hideMark/>
          </w:tcPr>
          <w:p w14:paraId="361BEC96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68500F3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7F209D87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3B0AEC4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2438" w:type="pct"/>
            <w:hideMark/>
          </w:tcPr>
          <w:p w14:paraId="2D16423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PLAN DE CALIDAD</w:t>
            </w:r>
          </w:p>
        </w:tc>
        <w:tc>
          <w:tcPr>
            <w:tcW w:w="457" w:type="pct"/>
            <w:hideMark/>
          </w:tcPr>
          <w:p w14:paraId="2C41941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6ADB6E3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1BC7C448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21484AF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4.1</w:t>
            </w:r>
          </w:p>
        </w:tc>
        <w:tc>
          <w:tcPr>
            <w:tcW w:w="2438" w:type="pct"/>
            <w:hideMark/>
          </w:tcPr>
          <w:p w14:paraId="6D71AAF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ANEXOS PLAN DE CALIDAD</w:t>
            </w:r>
          </w:p>
        </w:tc>
        <w:tc>
          <w:tcPr>
            <w:tcW w:w="457" w:type="pct"/>
            <w:hideMark/>
          </w:tcPr>
          <w:p w14:paraId="3CEF64F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4701668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5F2CB0CC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9C1B33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5</w:t>
            </w:r>
          </w:p>
        </w:tc>
        <w:tc>
          <w:tcPr>
            <w:tcW w:w="2438" w:type="pct"/>
            <w:hideMark/>
          </w:tcPr>
          <w:p w14:paraId="7704C2C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INFORME INTERLOCUCIÓN NIVEL 1</w:t>
            </w:r>
          </w:p>
        </w:tc>
        <w:tc>
          <w:tcPr>
            <w:tcW w:w="457" w:type="pct"/>
            <w:hideMark/>
          </w:tcPr>
          <w:p w14:paraId="2F84D82C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1665EC7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77A5F0CD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08764B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5.1</w:t>
            </w:r>
          </w:p>
        </w:tc>
        <w:tc>
          <w:tcPr>
            <w:tcW w:w="2438" w:type="pct"/>
            <w:hideMark/>
          </w:tcPr>
          <w:p w14:paraId="752F9BD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INFORME DE RESULTADOS</w:t>
            </w:r>
          </w:p>
        </w:tc>
        <w:tc>
          <w:tcPr>
            <w:tcW w:w="457" w:type="pct"/>
            <w:hideMark/>
          </w:tcPr>
          <w:p w14:paraId="57D1873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1C3D530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789EFFF7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3413E57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5.2</w:t>
            </w:r>
          </w:p>
        </w:tc>
        <w:tc>
          <w:tcPr>
            <w:tcW w:w="2438" w:type="pct"/>
            <w:hideMark/>
          </w:tcPr>
          <w:p w14:paraId="7A566C1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ACTA DE REUNIÓN</w:t>
            </w:r>
          </w:p>
        </w:tc>
        <w:tc>
          <w:tcPr>
            <w:tcW w:w="457" w:type="pct"/>
            <w:hideMark/>
          </w:tcPr>
          <w:p w14:paraId="3D1D766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2E5471D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0FE1DE50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06CEAAE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5.3</w:t>
            </w:r>
          </w:p>
        </w:tc>
        <w:tc>
          <w:tcPr>
            <w:tcW w:w="2438" w:type="pct"/>
            <w:hideMark/>
          </w:tcPr>
          <w:p w14:paraId="417F49A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LISTADO DE ASISTENCIA</w:t>
            </w:r>
          </w:p>
        </w:tc>
        <w:tc>
          <w:tcPr>
            <w:tcW w:w="457" w:type="pct"/>
            <w:hideMark/>
          </w:tcPr>
          <w:p w14:paraId="646AD10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70E1575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24078382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671A4DD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5.4</w:t>
            </w:r>
          </w:p>
        </w:tc>
        <w:tc>
          <w:tcPr>
            <w:tcW w:w="2438" w:type="pct"/>
            <w:hideMark/>
          </w:tcPr>
          <w:p w14:paraId="77294CC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REGISTRO FOTOGRÁFICO</w:t>
            </w:r>
          </w:p>
        </w:tc>
        <w:tc>
          <w:tcPr>
            <w:tcW w:w="457" w:type="pct"/>
            <w:hideMark/>
          </w:tcPr>
          <w:p w14:paraId="3A7664D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6B07C46D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299E4333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4F4CDA1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5.5</w:t>
            </w:r>
          </w:p>
        </w:tc>
        <w:tc>
          <w:tcPr>
            <w:tcW w:w="2438" w:type="pct"/>
            <w:hideMark/>
          </w:tcPr>
          <w:p w14:paraId="525738E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OTROS ANEXOS</w:t>
            </w:r>
          </w:p>
        </w:tc>
        <w:tc>
          <w:tcPr>
            <w:tcW w:w="457" w:type="pct"/>
            <w:hideMark/>
          </w:tcPr>
          <w:p w14:paraId="4192EF4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3CF1F70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24C03280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3784C0D6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6</w:t>
            </w:r>
          </w:p>
        </w:tc>
        <w:tc>
          <w:tcPr>
            <w:tcW w:w="2438" w:type="pct"/>
            <w:hideMark/>
          </w:tcPr>
          <w:p w14:paraId="7AE6AC4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INFORME INTERLOCUCIÓN NIVEL 2</w:t>
            </w:r>
          </w:p>
        </w:tc>
        <w:tc>
          <w:tcPr>
            <w:tcW w:w="457" w:type="pct"/>
            <w:hideMark/>
          </w:tcPr>
          <w:p w14:paraId="6F42FEF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783BAF4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2BE47132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7C5E2E2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6.1</w:t>
            </w:r>
          </w:p>
        </w:tc>
        <w:tc>
          <w:tcPr>
            <w:tcW w:w="2438" w:type="pct"/>
            <w:hideMark/>
          </w:tcPr>
          <w:p w14:paraId="441D0C8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INFORME DE RESULTADOS</w:t>
            </w:r>
          </w:p>
        </w:tc>
        <w:tc>
          <w:tcPr>
            <w:tcW w:w="457" w:type="pct"/>
            <w:hideMark/>
          </w:tcPr>
          <w:p w14:paraId="346163B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173A1FD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3C058E84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75D748D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6.2</w:t>
            </w:r>
          </w:p>
        </w:tc>
        <w:tc>
          <w:tcPr>
            <w:tcW w:w="2438" w:type="pct"/>
            <w:hideMark/>
          </w:tcPr>
          <w:p w14:paraId="5F11D9A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AAAAMMDD_LUGAR DEL ENCUENTRO_ZONA</w:t>
            </w:r>
          </w:p>
        </w:tc>
        <w:tc>
          <w:tcPr>
            <w:tcW w:w="457" w:type="pct"/>
            <w:hideMark/>
          </w:tcPr>
          <w:p w14:paraId="5E0DF01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57C1AC8D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7F0E030A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3C392A0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6.2.1</w:t>
            </w:r>
          </w:p>
        </w:tc>
        <w:tc>
          <w:tcPr>
            <w:tcW w:w="2438" w:type="pct"/>
            <w:hideMark/>
          </w:tcPr>
          <w:p w14:paraId="780D5036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ACTA DE REUNIÓN</w:t>
            </w:r>
          </w:p>
        </w:tc>
        <w:tc>
          <w:tcPr>
            <w:tcW w:w="457" w:type="pct"/>
            <w:hideMark/>
          </w:tcPr>
          <w:p w14:paraId="5859455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73C59C6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113DA62C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7979EED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6.2.2</w:t>
            </w:r>
          </w:p>
        </w:tc>
        <w:tc>
          <w:tcPr>
            <w:tcW w:w="2438" w:type="pct"/>
            <w:hideMark/>
          </w:tcPr>
          <w:p w14:paraId="6EB8D38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LISTADO DE ASISTENCIA</w:t>
            </w:r>
          </w:p>
        </w:tc>
        <w:tc>
          <w:tcPr>
            <w:tcW w:w="457" w:type="pct"/>
            <w:hideMark/>
          </w:tcPr>
          <w:p w14:paraId="26D49DB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45B3793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195A9526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051C972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6.2.3</w:t>
            </w:r>
          </w:p>
        </w:tc>
        <w:tc>
          <w:tcPr>
            <w:tcW w:w="2438" w:type="pct"/>
            <w:hideMark/>
          </w:tcPr>
          <w:p w14:paraId="34DEF98D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REGISTRO FOTOGRÁFICO</w:t>
            </w:r>
          </w:p>
        </w:tc>
        <w:tc>
          <w:tcPr>
            <w:tcW w:w="457" w:type="pct"/>
            <w:hideMark/>
          </w:tcPr>
          <w:p w14:paraId="65A4B49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7AB1FD9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54070D7A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4318A00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6.3</w:t>
            </w:r>
          </w:p>
        </w:tc>
        <w:tc>
          <w:tcPr>
            <w:tcW w:w="2438" w:type="pct"/>
            <w:hideMark/>
          </w:tcPr>
          <w:p w14:paraId="22C11D5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OTROS ANEXOS</w:t>
            </w:r>
          </w:p>
        </w:tc>
        <w:tc>
          <w:tcPr>
            <w:tcW w:w="457" w:type="pct"/>
            <w:hideMark/>
          </w:tcPr>
          <w:p w14:paraId="4A73E0C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5A824E6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41ADA2A9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2D9CDA6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7</w:t>
            </w:r>
          </w:p>
        </w:tc>
        <w:tc>
          <w:tcPr>
            <w:tcW w:w="2438" w:type="pct"/>
            <w:hideMark/>
          </w:tcPr>
          <w:p w14:paraId="7573C6D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INFORME INTERLOCUCIÓN NIVEL 3</w:t>
            </w:r>
          </w:p>
        </w:tc>
        <w:tc>
          <w:tcPr>
            <w:tcW w:w="457" w:type="pct"/>
            <w:hideMark/>
          </w:tcPr>
          <w:p w14:paraId="3345697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08EB306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6904A090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3D45F7CC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7.1</w:t>
            </w:r>
          </w:p>
        </w:tc>
        <w:tc>
          <w:tcPr>
            <w:tcW w:w="2438" w:type="pct"/>
            <w:hideMark/>
          </w:tcPr>
          <w:p w14:paraId="4040351C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INFORME DE RESULTADOS</w:t>
            </w:r>
          </w:p>
        </w:tc>
        <w:tc>
          <w:tcPr>
            <w:tcW w:w="457" w:type="pct"/>
            <w:hideMark/>
          </w:tcPr>
          <w:p w14:paraId="5D3DB60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237C0CD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783BFD95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7190B11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7.2</w:t>
            </w:r>
          </w:p>
        </w:tc>
        <w:tc>
          <w:tcPr>
            <w:tcW w:w="2438" w:type="pct"/>
            <w:hideMark/>
          </w:tcPr>
          <w:p w14:paraId="56E5C39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AAAAMMDD_LUGAR DEL ENCUENTRO_ZONA</w:t>
            </w:r>
          </w:p>
        </w:tc>
        <w:tc>
          <w:tcPr>
            <w:tcW w:w="457" w:type="pct"/>
            <w:hideMark/>
          </w:tcPr>
          <w:p w14:paraId="7C1D78D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11B2177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028F19FE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307C41E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7.2.1</w:t>
            </w:r>
          </w:p>
        </w:tc>
        <w:tc>
          <w:tcPr>
            <w:tcW w:w="2438" w:type="pct"/>
            <w:hideMark/>
          </w:tcPr>
          <w:p w14:paraId="29F90FA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ACTA DE REUNIÓN</w:t>
            </w:r>
          </w:p>
        </w:tc>
        <w:tc>
          <w:tcPr>
            <w:tcW w:w="457" w:type="pct"/>
            <w:hideMark/>
          </w:tcPr>
          <w:p w14:paraId="2AC2F2A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13E2E59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0E917E3E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46E4DEF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7.2.2</w:t>
            </w:r>
          </w:p>
        </w:tc>
        <w:tc>
          <w:tcPr>
            <w:tcW w:w="2438" w:type="pct"/>
            <w:hideMark/>
          </w:tcPr>
          <w:p w14:paraId="554AA4B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LISTADO DE ASISTENCIA</w:t>
            </w:r>
          </w:p>
        </w:tc>
        <w:tc>
          <w:tcPr>
            <w:tcW w:w="457" w:type="pct"/>
            <w:hideMark/>
          </w:tcPr>
          <w:p w14:paraId="3D6BF07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70F5538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459D5ADE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7EA4C61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lastRenderedPageBreak/>
              <w:t>7.2.3</w:t>
            </w:r>
          </w:p>
        </w:tc>
        <w:tc>
          <w:tcPr>
            <w:tcW w:w="2438" w:type="pct"/>
            <w:hideMark/>
          </w:tcPr>
          <w:p w14:paraId="1250820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REGISTRO FOTOGRÁFICO</w:t>
            </w:r>
          </w:p>
        </w:tc>
        <w:tc>
          <w:tcPr>
            <w:tcW w:w="457" w:type="pct"/>
            <w:hideMark/>
          </w:tcPr>
          <w:p w14:paraId="70E3950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65D8B4C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6E9F6556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40B3BF2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7.3</w:t>
            </w:r>
          </w:p>
        </w:tc>
        <w:tc>
          <w:tcPr>
            <w:tcW w:w="2438" w:type="pct"/>
            <w:hideMark/>
          </w:tcPr>
          <w:p w14:paraId="4ABA1AF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OTROS ANEXOS</w:t>
            </w:r>
          </w:p>
        </w:tc>
        <w:tc>
          <w:tcPr>
            <w:tcW w:w="457" w:type="pct"/>
            <w:hideMark/>
          </w:tcPr>
          <w:p w14:paraId="4DBC973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5701798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7E790ACF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73FF90C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8</w:t>
            </w:r>
          </w:p>
        </w:tc>
        <w:tc>
          <w:tcPr>
            <w:tcW w:w="2438" w:type="pct"/>
            <w:hideMark/>
          </w:tcPr>
          <w:p w14:paraId="2E61D19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INFORME INTERLOCUCIÓN NIVEL 4</w:t>
            </w:r>
          </w:p>
        </w:tc>
        <w:tc>
          <w:tcPr>
            <w:tcW w:w="457" w:type="pct"/>
            <w:hideMark/>
          </w:tcPr>
          <w:p w14:paraId="330E8B8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500C2F2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2E067CFC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04A090C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8.1</w:t>
            </w:r>
          </w:p>
        </w:tc>
        <w:tc>
          <w:tcPr>
            <w:tcW w:w="2438" w:type="pct"/>
            <w:hideMark/>
          </w:tcPr>
          <w:p w14:paraId="1EDED33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INFORME DE RESULTADOS</w:t>
            </w:r>
          </w:p>
        </w:tc>
        <w:tc>
          <w:tcPr>
            <w:tcW w:w="457" w:type="pct"/>
            <w:hideMark/>
          </w:tcPr>
          <w:p w14:paraId="483DC54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04C5A98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72A5F935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49F5A59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8.2</w:t>
            </w:r>
          </w:p>
        </w:tc>
        <w:tc>
          <w:tcPr>
            <w:tcW w:w="2438" w:type="pct"/>
            <w:hideMark/>
          </w:tcPr>
          <w:p w14:paraId="6FDD733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ACTA DE REUNIÓN</w:t>
            </w:r>
          </w:p>
        </w:tc>
        <w:tc>
          <w:tcPr>
            <w:tcW w:w="457" w:type="pct"/>
            <w:hideMark/>
          </w:tcPr>
          <w:p w14:paraId="4CB3E85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2CE5457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7A645012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64565B7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8.3</w:t>
            </w:r>
          </w:p>
        </w:tc>
        <w:tc>
          <w:tcPr>
            <w:tcW w:w="2438" w:type="pct"/>
            <w:hideMark/>
          </w:tcPr>
          <w:p w14:paraId="5FFEDB2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LISTADO DE ASISTENCIA</w:t>
            </w:r>
          </w:p>
        </w:tc>
        <w:tc>
          <w:tcPr>
            <w:tcW w:w="457" w:type="pct"/>
            <w:hideMark/>
          </w:tcPr>
          <w:p w14:paraId="5585961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00DB5BF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0B586EA7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7560C2F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8.4</w:t>
            </w:r>
          </w:p>
        </w:tc>
        <w:tc>
          <w:tcPr>
            <w:tcW w:w="2438" w:type="pct"/>
            <w:hideMark/>
          </w:tcPr>
          <w:p w14:paraId="1C246FD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REGISTRO FOTOGRÁFICO</w:t>
            </w:r>
          </w:p>
        </w:tc>
        <w:tc>
          <w:tcPr>
            <w:tcW w:w="457" w:type="pct"/>
            <w:hideMark/>
          </w:tcPr>
          <w:p w14:paraId="0412FCF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677EED0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04333E30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A99C43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8.5</w:t>
            </w:r>
          </w:p>
        </w:tc>
        <w:tc>
          <w:tcPr>
            <w:tcW w:w="2438" w:type="pct"/>
            <w:hideMark/>
          </w:tcPr>
          <w:p w14:paraId="5809AA7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OTROS ANEXOS</w:t>
            </w:r>
          </w:p>
        </w:tc>
        <w:tc>
          <w:tcPr>
            <w:tcW w:w="457" w:type="pct"/>
            <w:hideMark/>
          </w:tcPr>
          <w:p w14:paraId="0B2D8AA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6D2D76C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653C5E8A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3CE5756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2438" w:type="pct"/>
            <w:hideMark/>
          </w:tcPr>
          <w:p w14:paraId="49D5D29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ESTUDIO JURÍDICO</w:t>
            </w:r>
          </w:p>
        </w:tc>
        <w:tc>
          <w:tcPr>
            <w:tcW w:w="457" w:type="pct"/>
            <w:hideMark/>
          </w:tcPr>
          <w:p w14:paraId="26C8FE8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07DA8566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58C37D96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803AEB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9.1</w:t>
            </w:r>
          </w:p>
        </w:tc>
        <w:tc>
          <w:tcPr>
            <w:tcW w:w="2438" w:type="pct"/>
            <w:hideMark/>
          </w:tcPr>
          <w:p w14:paraId="2052B9D6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INFORME ESTUDIO JURÍDICO</w:t>
            </w:r>
          </w:p>
        </w:tc>
        <w:tc>
          <w:tcPr>
            <w:tcW w:w="457" w:type="pct"/>
            <w:hideMark/>
          </w:tcPr>
          <w:p w14:paraId="1F604B7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4C3CEFAC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12913C99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EB5D71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9.2</w:t>
            </w:r>
          </w:p>
        </w:tc>
        <w:tc>
          <w:tcPr>
            <w:tcW w:w="2438" w:type="pct"/>
            <w:hideMark/>
          </w:tcPr>
          <w:p w14:paraId="010A0B1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MATRIZ ESTUDIO JURÍDICO</w:t>
            </w:r>
          </w:p>
        </w:tc>
        <w:tc>
          <w:tcPr>
            <w:tcW w:w="457" w:type="pct"/>
            <w:hideMark/>
          </w:tcPr>
          <w:p w14:paraId="233F1C0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4722869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453A7AEF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68CE7DD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10</w:t>
            </w:r>
          </w:p>
        </w:tc>
        <w:tc>
          <w:tcPr>
            <w:tcW w:w="2438" w:type="pct"/>
            <w:hideMark/>
          </w:tcPr>
          <w:p w14:paraId="54BE8D2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ZONA URBANA</w:t>
            </w:r>
          </w:p>
        </w:tc>
        <w:tc>
          <w:tcPr>
            <w:tcW w:w="457" w:type="pct"/>
            <w:hideMark/>
          </w:tcPr>
          <w:p w14:paraId="218C425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1CD8D39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20E4EA97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6F8B014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10.1</w:t>
            </w:r>
          </w:p>
        </w:tc>
        <w:tc>
          <w:tcPr>
            <w:tcW w:w="2438" w:type="pct"/>
            <w:hideMark/>
          </w:tcPr>
          <w:p w14:paraId="42BE0F6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FÍSICA</w:t>
            </w:r>
          </w:p>
        </w:tc>
        <w:tc>
          <w:tcPr>
            <w:tcW w:w="457" w:type="pct"/>
            <w:hideMark/>
          </w:tcPr>
          <w:p w14:paraId="1DE2677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11A9245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27648798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09085E6D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10.1.1</w:t>
            </w:r>
          </w:p>
        </w:tc>
        <w:tc>
          <w:tcPr>
            <w:tcW w:w="2438" w:type="pct"/>
            <w:hideMark/>
          </w:tcPr>
          <w:p w14:paraId="211B3E96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REGISTRO FOTOGRÁFICO</w:t>
            </w:r>
          </w:p>
        </w:tc>
        <w:tc>
          <w:tcPr>
            <w:tcW w:w="457" w:type="pct"/>
            <w:hideMark/>
          </w:tcPr>
          <w:p w14:paraId="0F0A292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13D9D8F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79459AE6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6B2973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10.1.2</w:t>
            </w:r>
          </w:p>
        </w:tc>
        <w:tc>
          <w:tcPr>
            <w:tcW w:w="2438" w:type="pct"/>
            <w:hideMark/>
          </w:tcPr>
          <w:p w14:paraId="1C60711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BASE DE DATOS CATASTRAL</w:t>
            </w:r>
          </w:p>
        </w:tc>
        <w:tc>
          <w:tcPr>
            <w:tcW w:w="457" w:type="pct"/>
            <w:hideMark/>
          </w:tcPr>
          <w:p w14:paraId="0D94378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0A22EF5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6D1137E3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7E545AC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10.1.3</w:t>
            </w:r>
          </w:p>
        </w:tc>
        <w:tc>
          <w:tcPr>
            <w:tcW w:w="2438" w:type="pct"/>
            <w:hideMark/>
          </w:tcPr>
          <w:p w14:paraId="052B231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METADATOS</w:t>
            </w:r>
          </w:p>
        </w:tc>
        <w:tc>
          <w:tcPr>
            <w:tcW w:w="457" w:type="pct"/>
            <w:hideMark/>
          </w:tcPr>
          <w:p w14:paraId="5E037D9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46F62C6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5865D7C9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4899F79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10.1.4</w:t>
            </w:r>
          </w:p>
        </w:tc>
        <w:tc>
          <w:tcPr>
            <w:tcW w:w="2438" w:type="pct"/>
            <w:hideMark/>
          </w:tcPr>
          <w:p w14:paraId="55BBA2D6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REPORTE SALDOS DE MUTACIÓN</w:t>
            </w:r>
          </w:p>
        </w:tc>
        <w:tc>
          <w:tcPr>
            <w:tcW w:w="457" w:type="pct"/>
            <w:hideMark/>
          </w:tcPr>
          <w:p w14:paraId="58F265E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663D4AA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2C5BD2CF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614222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10.1.4.1</w:t>
            </w:r>
          </w:p>
        </w:tc>
        <w:tc>
          <w:tcPr>
            <w:tcW w:w="2438" w:type="pct"/>
            <w:hideMark/>
          </w:tcPr>
          <w:p w14:paraId="5D6FB7E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ANÁLISIS GENERAL DE RESULTADOS</w:t>
            </w:r>
          </w:p>
        </w:tc>
        <w:tc>
          <w:tcPr>
            <w:tcW w:w="457" w:type="pct"/>
            <w:hideMark/>
          </w:tcPr>
          <w:p w14:paraId="585955A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7636B8C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354AF4A7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9B3164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10.1.4.2</w:t>
            </w:r>
          </w:p>
        </w:tc>
        <w:tc>
          <w:tcPr>
            <w:tcW w:w="2438" w:type="pct"/>
            <w:hideMark/>
          </w:tcPr>
          <w:p w14:paraId="466B96A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SOPORTE DETALLADO DE MUTACIONES</w:t>
            </w:r>
          </w:p>
        </w:tc>
        <w:tc>
          <w:tcPr>
            <w:tcW w:w="457" w:type="pct"/>
            <w:hideMark/>
          </w:tcPr>
          <w:p w14:paraId="2174861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0E49839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646EF67A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1798839C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11</w:t>
            </w:r>
          </w:p>
        </w:tc>
        <w:tc>
          <w:tcPr>
            <w:tcW w:w="2438" w:type="pct"/>
            <w:hideMark/>
          </w:tcPr>
          <w:p w14:paraId="50FDC27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ZONA RURAL</w:t>
            </w:r>
          </w:p>
        </w:tc>
        <w:tc>
          <w:tcPr>
            <w:tcW w:w="457" w:type="pct"/>
            <w:hideMark/>
          </w:tcPr>
          <w:p w14:paraId="1B3F9FB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72DEB266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56E13625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0FF2973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11.1</w:t>
            </w:r>
          </w:p>
        </w:tc>
        <w:tc>
          <w:tcPr>
            <w:tcW w:w="2438" w:type="pct"/>
            <w:hideMark/>
          </w:tcPr>
          <w:p w14:paraId="68A0CEB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FÍSICA</w:t>
            </w:r>
          </w:p>
        </w:tc>
        <w:tc>
          <w:tcPr>
            <w:tcW w:w="457" w:type="pct"/>
            <w:hideMark/>
          </w:tcPr>
          <w:p w14:paraId="1FA542D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22028CD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406313E3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18E70BD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11.1.1</w:t>
            </w:r>
          </w:p>
        </w:tc>
        <w:tc>
          <w:tcPr>
            <w:tcW w:w="2438" w:type="pct"/>
            <w:hideMark/>
          </w:tcPr>
          <w:p w14:paraId="72BD641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REGISTRO FOTOGRÁFICO</w:t>
            </w:r>
          </w:p>
        </w:tc>
        <w:tc>
          <w:tcPr>
            <w:tcW w:w="457" w:type="pct"/>
            <w:hideMark/>
          </w:tcPr>
          <w:p w14:paraId="5994433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27E2BC6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3902A098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33FEBC1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11.1.2</w:t>
            </w:r>
          </w:p>
        </w:tc>
        <w:tc>
          <w:tcPr>
            <w:tcW w:w="2438" w:type="pct"/>
            <w:hideMark/>
          </w:tcPr>
          <w:p w14:paraId="4E8282E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BASE DE DATOS CATASTRAL</w:t>
            </w:r>
          </w:p>
        </w:tc>
        <w:tc>
          <w:tcPr>
            <w:tcW w:w="457" w:type="pct"/>
            <w:hideMark/>
          </w:tcPr>
          <w:p w14:paraId="15EB7D3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062E4B1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70741C85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34D7C3C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11.1.3</w:t>
            </w:r>
          </w:p>
        </w:tc>
        <w:tc>
          <w:tcPr>
            <w:tcW w:w="2438" w:type="pct"/>
            <w:hideMark/>
          </w:tcPr>
          <w:p w14:paraId="547DA97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METADATOS</w:t>
            </w:r>
          </w:p>
        </w:tc>
        <w:tc>
          <w:tcPr>
            <w:tcW w:w="457" w:type="pct"/>
            <w:hideMark/>
          </w:tcPr>
          <w:p w14:paraId="3750003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13243E3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76242E75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31771846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11.1.4</w:t>
            </w:r>
          </w:p>
        </w:tc>
        <w:tc>
          <w:tcPr>
            <w:tcW w:w="2438" w:type="pct"/>
            <w:hideMark/>
          </w:tcPr>
          <w:p w14:paraId="40EAF5F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REPORTE SALDOS DE MUTACIÓN</w:t>
            </w:r>
          </w:p>
        </w:tc>
        <w:tc>
          <w:tcPr>
            <w:tcW w:w="457" w:type="pct"/>
            <w:hideMark/>
          </w:tcPr>
          <w:p w14:paraId="7D2CAC0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35CF8B6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4222B81C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65172D3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11.1.4.1</w:t>
            </w:r>
          </w:p>
        </w:tc>
        <w:tc>
          <w:tcPr>
            <w:tcW w:w="2438" w:type="pct"/>
            <w:hideMark/>
          </w:tcPr>
          <w:p w14:paraId="452FB5B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ANÁLISIS GENERAL DE RESULTADOS</w:t>
            </w:r>
          </w:p>
        </w:tc>
        <w:tc>
          <w:tcPr>
            <w:tcW w:w="457" w:type="pct"/>
            <w:hideMark/>
          </w:tcPr>
          <w:p w14:paraId="7FE5B1A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29DDEEE6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622A71BF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48FDD9B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11.1.4.2</w:t>
            </w:r>
          </w:p>
        </w:tc>
        <w:tc>
          <w:tcPr>
            <w:tcW w:w="2438" w:type="pct"/>
            <w:hideMark/>
          </w:tcPr>
          <w:p w14:paraId="4D974A7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SOPORTE DETALLADO DE MUTACIONES</w:t>
            </w:r>
          </w:p>
        </w:tc>
        <w:tc>
          <w:tcPr>
            <w:tcW w:w="457" w:type="pct"/>
            <w:hideMark/>
          </w:tcPr>
          <w:p w14:paraId="6BE71BE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1C25689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05858CA2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115AA71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2438" w:type="pct"/>
            <w:hideMark/>
          </w:tcPr>
          <w:p w14:paraId="5DCA17F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CARPETA PDF</w:t>
            </w:r>
          </w:p>
        </w:tc>
        <w:tc>
          <w:tcPr>
            <w:tcW w:w="457" w:type="pct"/>
            <w:hideMark/>
          </w:tcPr>
          <w:p w14:paraId="677AB3B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694E8D0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44B76A38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6F70C7B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12.1</w:t>
            </w:r>
          </w:p>
        </w:tc>
        <w:tc>
          <w:tcPr>
            <w:tcW w:w="2438" w:type="pct"/>
            <w:hideMark/>
          </w:tcPr>
          <w:p w14:paraId="54AA9F68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ORTOFOTO</w:t>
            </w:r>
          </w:p>
        </w:tc>
        <w:tc>
          <w:tcPr>
            <w:tcW w:w="457" w:type="pct"/>
            <w:hideMark/>
          </w:tcPr>
          <w:p w14:paraId="3EF0D39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37F1723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52CAE519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4B72AFB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12.2</w:t>
            </w:r>
          </w:p>
        </w:tc>
        <w:tc>
          <w:tcPr>
            <w:tcW w:w="2438" w:type="pct"/>
            <w:hideMark/>
          </w:tcPr>
          <w:p w14:paraId="09CB393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PLANO_CONJUNTO_ZONA URBANA 1:2000</w:t>
            </w:r>
          </w:p>
        </w:tc>
        <w:tc>
          <w:tcPr>
            <w:tcW w:w="457" w:type="pct"/>
            <w:hideMark/>
          </w:tcPr>
          <w:p w14:paraId="3AB7C7E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377D08E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4B964558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4CC3DAD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lastRenderedPageBreak/>
              <w:t>12.3</w:t>
            </w:r>
          </w:p>
        </w:tc>
        <w:tc>
          <w:tcPr>
            <w:tcW w:w="2438" w:type="pct"/>
            <w:hideMark/>
          </w:tcPr>
          <w:p w14:paraId="10AFD72F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PLANO_CONJUNTO_ZONA RURAL 1:10000</w:t>
            </w:r>
          </w:p>
        </w:tc>
        <w:tc>
          <w:tcPr>
            <w:tcW w:w="457" w:type="pct"/>
            <w:hideMark/>
          </w:tcPr>
          <w:p w14:paraId="32A35B0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3FE83DC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4CD7102A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5EEF233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12.4</w:t>
            </w:r>
          </w:p>
        </w:tc>
        <w:tc>
          <w:tcPr>
            <w:tcW w:w="2438" w:type="pct"/>
            <w:hideMark/>
          </w:tcPr>
          <w:p w14:paraId="17263A6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PLANO M_CABECERA 1:500</w:t>
            </w:r>
          </w:p>
        </w:tc>
        <w:tc>
          <w:tcPr>
            <w:tcW w:w="457" w:type="pct"/>
            <w:hideMark/>
          </w:tcPr>
          <w:p w14:paraId="3BCA905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6510B40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443D738B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7193E7C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12.5</w:t>
            </w:r>
          </w:p>
        </w:tc>
        <w:tc>
          <w:tcPr>
            <w:tcW w:w="2438" w:type="pct"/>
            <w:hideMark/>
          </w:tcPr>
          <w:p w14:paraId="522EE8C6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PLANO M_CENTROSP_ 1:500</w:t>
            </w:r>
          </w:p>
        </w:tc>
        <w:tc>
          <w:tcPr>
            <w:tcW w:w="457" w:type="pct"/>
            <w:hideMark/>
          </w:tcPr>
          <w:p w14:paraId="0A17C90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4D86B79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0B2EDA57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04867FF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13</w:t>
            </w:r>
          </w:p>
        </w:tc>
        <w:tc>
          <w:tcPr>
            <w:tcW w:w="2438" w:type="pct"/>
            <w:hideMark/>
          </w:tcPr>
          <w:p w14:paraId="36E8638D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CARPETA MXD</w:t>
            </w:r>
          </w:p>
        </w:tc>
        <w:tc>
          <w:tcPr>
            <w:tcW w:w="457" w:type="pct"/>
            <w:hideMark/>
          </w:tcPr>
          <w:p w14:paraId="0AAF331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7E472A4D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16FC65D6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1F7AF394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13.1</w:t>
            </w:r>
          </w:p>
        </w:tc>
        <w:tc>
          <w:tcPr>
            <w:tcW w:w="2438" w:type="pct"/>
            <w:hideMark/>
          </w:tcPr>
          <w:p w14:paraId="4ADF428A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ORTOFOTO</w:t>
            </w:r>
          </w:p>
        </w:tc>
        <w:tc>
          <w:tcPr>
            <w:tcW w:w="457" w:type="pct"/>
            <w:hideMark/>
          </w:tcPr>
          <w:p w14:paraId="4E8E1B2D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3CB56BFC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5B94AF6C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6BDB7A9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13.2</w:t>
            </w:r>
          </w:p>
        </w:tc>
        <w:tc>
          <w:tcPr>
            <w:tcW w:w="2438" w:type="pct"/>
            <w:hideMark/>
          </w:tcPr>
          <w:p w14:paraId="5DF9CC83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PLANO_CONJUNTO_ZONA URBANA 1:2000</w:t>
            </w:r>
          </w:p>
        </w:tc>
        <w:tc>
          <w:tcPr>
            <w:tcW w:w="457" w:type="pct"/>
            <w:hideMark/>
          </w:tcPr>
          <w:p w14:paraId="3544767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1E8125D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3FC3968D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721A9CAC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13.3</w:t>
            </w:r>
          </w:p>
        </w:tc>
        <w:tc>
          <w:tcPr>
            <w:tcW w:w="2438" w:type="pct"/>
            <w:hideMark/>
          </w:tcPr>
          <w:p w14:paraId="01F9558B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PLANO_CONJUNTO_ZONA RURAL 1:10000</w:t>
            </w:r>
          </w:p>
        </w:tc>
        <w:tc>
          <w:tcPr>
            <w:tcW w:w="457" w:type="pct"/>
            <w:hideMark/>
          </w:tcPr>
          <w:p w14:paraId="7CB26155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624D04F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16CE1DFB" w14:textId="77777777" w:rsidTr="009B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4D73628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13.4</w:t>
            </w:r>
          </w:p>
        </w:tc>
        <w:tc>
          <w:tcPr>
            <w:tcW w:w="2438" w:type="pct"/>
            <w:hideMark/>
          </w:tcPr>
          <w:p w14:paraId="5E96F369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PLANO M_CABECERA 1:500</w:t>
            </w:r>
          </w:p>
        </w:tc>
        <w:tc>
          <w:tcPr>
            <w:tcW w:w="457" w:type="pct"/>
            <w:hideMark/>
          </w:tcPr>
          <w:p w14:paraId="3778CBE1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30325AB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9B6303" w:rsidRPr="009B6303" w14:paraId="6B84B62F" w14:textId="77777777" w:rsidTr="009B63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" w:type="pct"/>
            <w:hideMark/>
          </w:tcPr>
          <w:p w14:paraId="7C60EC50" w14:textId="77777777" w:rsidR="009B6303" w:rsidRPr="009B6303" w:rsidRDefault="009B6303" w:rsidP="009B6303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13.5</w:t>
            </w:r>
          </w:p>
        </w:tc>
        <w:tc>
          <w:tcPr>
            <w:tcW w:w="2438" w:type="pct"/>
            <w:hideMark/>
          </w:tcPr>
          <w:p w14:paraId="2D56B9DE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PLANO M_CENTROSP_ 1:500</w:t>
            </w:r>
          </w:p>
        </w:tc>
        <w:tc>
          <w:tcPr>
            <w:tcW w:w="457" w:type="pct"/>
            <w:hideMark/>
          </w:tcPr>
          <w:p w14:paraId="75A56642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76" w:type="pct"/>
            <w:hideMark/>
          </w:tcPr>
          <w:p w14:paraId="6550E597" w14:textId="77777777" w:rsidR="009B6303" w:rsidRPr="009B6303" w:rsidRDefault="009B6303" w:rsidP="009B630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</w:pPr>
            <w:r w:rsidRPr="009B6303">
              <w:rPr>
                <w:rFonts w:eastAsia="Times New Roman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</w:tbl>
    <w:p w14:paraId="5CE1A950" w14:textId="77777777" w:rsidR="003C2213" w:rsidRPr="003002F7" w:rsidRDefault="003C2213" w:rsidP="00B35968">
      <w:pPr>
        <w:ind w:firstLine="0"/>
        <w:rPr>
          <w:rFonts w:cs="Arial"/>
        </w:rPr>
      </w:pPr>
    </w:p>
    <w:p w14:paraId="409FD654" w14:textId="7BEED073" w:rsidR="00F8265F" w:rsidRPr="003002F7" w:rsidRDefault="00F8265F">
      <w:pPr>
        <w:spacing w:line="259" w:lineRule="auto"/>
        <w:ind w:firstLine="0"/>
        <w:jc w:val="left"/>
        <w:rPr>
          <w:rFonts w:cs="Arial"/>
        </w:rPr>
      </w:pPr>
      <w:r w:rsidRPr="003002F7">
        <w:rPr>
          <w:rFonts w:cs="Arial"/>
        </w:rPr>
        <w:br w:type="page"/>
      </w:r>
    </w:p>
    <w:p w14:paraId="3951D014" w14:textId="77777777" w:rsidR="00C90CC7" w:rsidRPr="003002F7" w:rsidRDefault="00C90CC7" w:rsidP="006E3435">
      <w:pPr>
        <w:rPr>
          <w:rFonts w:cs="Arial"/>
        </w:rPr>
        <w:sectPr w:rsidR="00C90CC7" w:rsidRPr="003002F7" w:rsidSect="006E3435">
          <w:headerReference w:type="default" r:id="rId13"/>
          <w:footerReference w:type="default" r:id="rId14"/>
          <w:pgSz w:w="15840" w:h="12240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3F017800" w14:textId="77777777" w:rsidR="00DD7DAD" w:rsidRDefault="00DD7DAD" w:rsidP="00A76AF1">
      <w:pPr>
        <w:spacing w:line="240" w:lineRule="auto"/>
        <w:ind w:firstLine="0"/>
        <w:rPr>
          <w:rFonts w:cs="Arial"/>
          <w:b/>
          <w:bCs/>
        </w:rPr>
      </w:pPr>
    </w:p>
    <w:p w14:paraId="677F4946" w14:textId="35D81DF1" w:rsidR="009B6303" w:rsidRPr="00DD7DAD" w:rsidRDefault="009B6303" w:rsidP="00A76AF1">
      <w:pPr>
        <w:spacing w:line="240" w:lineRule="auto"/>
        <w:ind w:firstLine="0"/>
        <w:rPr>
          <w:rFonts w:cs="Arial"/>
          <w:b/>
          <w:bCs/>
          <w:sz w:val="24"/>
          <w:szCs w:val="24"/>
        </w:rPr>
      </w:pPr>
      <w:r w:rsidRPr="00DD7DAD">
        <w:rPr>
          <w:rFonts w:cs="Arial"/>
          <w:b/>
          <w:bCs/>
          <w:sz w:val="24"/>
          <w:szCs w:val="24"/>
        </w:rPr>
        <w:t xml:space="preserve">CONCLUSIÓN: </w:t>
      </w:r>
    </w:p>
    <w:p w14:paraId="47CF5459" w14:textId="5C7AA0FF" w:rsidR="00BA02C2" w:rsidRPr="00DD7DAD" w:rsidRDefault="00BA02C2" w:rsidP="00A76AF1">
      <w:pPr>
        <w:spacing w:line="240" w:lineRule="auto"/>
        <w:ind w:firstLine="0"/>
        <w:rPr>
          <w:rFonts w:cs="Arial"/>
          <w:sz w:val="24"/>
          <w:szCs w:val="24"/>
        </w:rPr>
      </w:pPr>
      <w:r w:rsidRPr="00DD7DAD">
        <w:rPr>
          <w:rFonts w:cs="Arial"/>
          <w:sz w:val="24"/>
          <w:szCs w:val="24"/>
        </w:rPr>
        <w:t xml:space="preserve">Por lo anterior, se puede concluir que </w:t>
      </w:r>
      <w:r w:rsidR="00080C14" w:rsidRPr="00DD7DAD">
        <w:rPr>
          <w:rFonts w:cs="Arial"/>
          <w:sz w:val="24"/>
          <w:szCs w:val="24"/>
        </w:rPr>
        <w:t xml:space="preserve">los productos entregados </w:t>
      </w:r>
      <w:sdt>
        <w:sdtPr>
          <w:rPr>
            <w:rFonts w:cs="Arial"/>
            <w:sz w:val="24"/>
            <w:szCs w:val="24"/>
          </w:rPr>
          <w:alias w:val="CGP:01"/>
          <w:tag w:val="CGP:01"/>
          <w:id w:val="-1979602210"/>
          <w:placeholder>
            <w:docPart w:val="553F59F89422400A9A21BBB159CFE1E4"/>
          </w:placeholder>
          <w:dataBinding w:prefixMappings="xmlns:ns0='_Concepto' " w:xpath="/ns0:XML_CONCEPTO[1]/ns0:Concepto_Global_Producto_01[1]" w:storeItemID="{8C356197-62D7-4CB3-BC0D-D1DAA2E3499F}"/>
          <w:dropDownList>
            <w:listItem w:value="Elija un elemento."/>
            <w:listItem w:displayText="NO CUMPLE con las especificaciones técnicas, presenta errores de fondo que deben ser subsanados con la entrega de una nueva versión." w:value="CC10"/>
            <w:listItem w:displayText="CUMPLE PARCIALMENTE, no presenta errores de fondo, pero debe subsanar los errores de forma señalados con la entrega de una nueva versión." w:value="CC75"/>
            <w:listItem w:displayText="CUMPLE, no presenta erores de forma o fondo, representando esto un recibo a satisfacción para la Interventoría" w:value="CC100"/>
          </w:dropDownList>
        </w:sdtPr>
        <w:sdtEndPr/>
        <w:sdtContent>
          <w:r w:rsidR="00F843D8" w:rsidRPr="00DD7DAD">
            <w:rPr>
              <w:rFonts w:cs="Arial"/>
              <w:sz w:val="24"/>
              <w:szCs w:val="24"/>
            </w:rPr>
            <w:t>NO CUMPLE con las especificaciones técnicas, presenta errores de fondo que deben ser subsanados con la entrega de una nueva versión.</w:t>
          </w:r>
        </w:sdtContent>
      </w:sdt>
      <w:r w:rsidRPr="00DD7DAD">
        <w:rPr>
          <w:rFonts w:cs="Arial"/>
          <w:sz w:val="24"/>
          <w:szCs w:val="24"/>
        </w:rPr>
        <w:t xml:space="preserve"> </w:t>
      </w:r>
    </w:p>
    <w:p w14:paraId="37CADB7E" w14:textId="77777777" w:rsidR="00080C14" w:rsidRPr="00DD7DAD" w:rsidRDefault="00080C14" w:rsidP="00A76AF1">
      <w:pPr>
        <w:spacing w:line="240" w:lineRule="auto"/>
        <w:ind w:firstLine="0"/>
        <w:rPr>
          <w:rFonts w:cs="Arial"/>
          <w:sz w:val="24"/>
          <w:szCs w:val="24"/>
        </w:rPr>
      </w:pPr>
    </w:p>
    <w:p w14:paraId="74AF1739" w14:textId="79A461E8" w:rsidR="00BA02C2" w:rsidRPr="00DD7DAD" w:rsidRDefault="00BA02C2" w:rsidP="00A76AF1">
      <w:pPr>
        <w:spacing w:line="240" w:lineRule="auto"/>
        <w:ind w:firstLine="0"/>
        <w:rPr>
          <w:rFonts w:cs="Arial"/>
          <w:sz w:val="24"/>
          <w:szCs w:val="24"/>
        </w:rPr>
      </w:pPr>
      <w:r w:rsidRPr="00DD7DAD">
        <w:rPr>
          <w:rFonts w:cs="Arial"/>
          <w:sz w:val="24"/>
          <w:szCs w:val="24"/>
        </w:rPr>
        <w:t xml:space="preserve">El presente concepto de interventoría se expide sin perjuicio de las observaciones que en algún momento </w:t>
      </w:r>
      <w:r w:rsidR="00F54B58" w:rsidRPr="00DD7DAD">
        <w:rPr>
          <w:rFonts w:cs="Arial"/>
          <w:sz w:val="24"/>
          <w:szCs w:val="24"/>
        </w:rPr>
        <w:t>pueda</w:t>
      </w:r>
      <w:r w:rsidRPr="00DD7DAD">
        <w:rPr>
          <w:rFonts w:cs="Arial"/>
          <w:sz w:val="24"/>
          <w:szCs w:val="24"/>
        </w:rPr>
        <w:t xml:space="preserve"> emitir la Supervisión </w:t>
      </w:r>
      <w:r w:rsidR="00F54B58" w:rsidRPr="00DD7DAD">
        <w:rPr>
          <w:rFonts w:cs="Arial"/>
          <w:sz w:val="24"/>
          <w:szCs w:val="24"/>
        </w:rPr>
        <w:t xml:space="preserve">Valor + y/o el Gestor Catastral </w:t>
      </w:r>
      <w:r w:rsidRPr="00DD7DAD">
        <w:rPr>
          <w:rFonts w:cs="Arial"/>
          <w:sz w:val="24"/>
          <w:szCs w:val="24"/>
        </w:rPr>
        <w:t xml:space="preserve">a través de los diferentes espacios de revisión y/o retroalimentación. </w:t>
      </w:r>
      <w:r w:rsidR="00080C14" w:rsidRPr="00DD7DAD">
        <w:rPr>
          <w:rFonts w:cs="Arial"/>
          <w:sz w:val="24"/>
          <w:szCs w:val="24"/>
        </w:rPr>
        <w:t xml:space="preserve">Se solicita al operador realizar la entrega de los ajustes solicitados en un plazo máximo de cuatro (4) días hábiles. </w:t>
      </w:r>
    </w:p>
    <w:p w14:paraId="2E96F188" w14:textId="7C1A4896" w:rsidR="00BA02C2" w:rsidRPr="00DD7DAD" w:rsidRDefault="00BA02C2" w:rsidP="00A76AF1">
      <w:pPr>
        <w:spacing w:line="240" w:lineRule="auto"/>
        <w:ind w:firstLine="0"/>
        <w:rPr>
          <w:rFonts w:cs="Arial"/>
          <w:sz w:val="24"/>
          <w:szCs w:val="24"/>
        </w:rPr>
      </w:pPr>
      <w:r w:rsidRPr="00DD7DAD">
        <w:rPr>
          <w:rFonts w:cs="Arial"/>
          <w:sz w:val="24"/>
          <w:szCs w:val="24"/>
        </w:rPr>
        <w:t xml:space="preserve">Cordialmente, </w:t>
      </w:r>
    </w:p>
    <w:p w14:paraId="1A923318" w14:textId="2575DCEE" w:rsidR="008A3605" w:rsidRDefault="008A3605" w:rsidP="00A76AF1">
      <w:pPr>
        <w:spacing w:line="240" w:lineRule="auto"/>
        <w:ind w:firstLine="0"/>
        <w:rPr>
          <w:rFonts w:cs="Arial"/>
          <w:noProof/>
          <w:sz w:val="24"/>
          <w:szCs w:val="24"/>
        </w:rPr>
      </w:pPr>
    </w:p>
    <w:p w14:paraId="25F4BFF6" w14:textId="77777777" w:rsidR="00F76E07" w:rsidRPr="00DD7DAD" w:rsidRDefault="00F76E07" w:rsidP="00A76AF1">
      <w:pPr>
        <w:spacing w:line="240" w:lineRule="auto"/>
        <w:ind w:firstLine="0"/>
        <w:rPr>
          <w:rFonts w:cs="Arial"/>
          <w:noProof/>
          <w:sz w:val="24"/>
          <w:szCs w:val="24"/>
        </w:rPr>
      </w:pPr>
    </w:p>
    <w:p w14:paraId="4F401968" w14:textId="77777777" w:rsidR="00F76E07" w:rsidRPr="003B02FB" w:rsidRDefault="00F76E07" w:rsidP="00F76E07">
      <w:pPr>
        <w:pStyle w:val="Textoindependiente"/>
        <w:spacing w:before="1"/>
        <w:jc w:val="both"/>
        <w:rPr>
          <w:rFonts w:ascii="Arial" w:hAnsi="Arial" w:cs="Arial"/>
          <w:b/>
          <w:sz w:val="22"/>
          <w:szCs w:val="22"/>
        </w:rPr>
      </w:pPr>
      <w:r w:rsidRPr="003B02FB">
        <w:rPr>
          <w:rFonts w:ascii="Arial" w:hAnsi="Arial" w:cs="Arial"/>
          <w:b/>
          <w:sz w:val="22"/>
          <w:szCs w:val="22"/>
        </w:rPr>
        <w:t>BLANCA RUTH JARAMILLO SOTO</w:t>
      </w:r>
    </w:p>
    <w:p w14:paraId="691B96E7" w14:textId="77777777" w:rsidR="00F76E07" w:rsidRPr="003B02FB" w:rsidRDefault="00F76E07" w:rsidP="00F76E07">
      <w:pPr>
        <w:pStyle w:val="Textoindependiente"/>
        <w:spacing w:before="1"/>
        <w:jc w:val="both"/>
        <w:rPr>
          <w:rFonts w:ascii="Arial" w:hAnsi="Arial" w:cs="Arial"/>
          <w:bCs/>
          <w:sz w:val="22"/>
          <w:szCs w:val="22"/>
        </w:rPr>
      </w:pPr>
      <w:r w:rsidRPr="003B02FB">
        <w:rPr>
          <w:rFonts w:ascii="Arial" w:hAnsi="Arial" w:cs="Arial"/>
          <w:bCs/>
          <w:sz w:val="22"/>
          <w:szCs w:val="22"/>
        </w:rPr>
        <w:t>Líder de reconocimiento predial</w:t>
      </w:r>
    </w:p>
    <w:p w14:paraId="6278F9E0" w14:textId="77777777" w:rsidR="00F76E07" w:rsidRPr="00660577" w:rsidRDefault="00F76E07" w:rsidP="00F76E07">
      <w:pPr>
        <w:pStyle w:val="Textoindependiente"/>
        <w:jc w:val="both"/>
        <w:rPr>
          <w:rFonts w:ascii="Arial" w:hAnsi="Arial" w:cs="Arial"/>
          <w:sz w:val="22"/>
          <w:szCs w:val="22"/>
        </w:rPr>
      </w:pPr>
      <w:r w:rsidRPr="003B02FB">
        <w:rPr>
          <w:rFonts w:ascii="Arial" w:hAnsi="Arial" w:cs="Arial"/>
          <w:bCs/>
          <w:sz w:val="22"/>
          <w:szCs w:val="22"/>
        </w:rPr>
        <w:t>Conestudios S.A.S</w:t>
      </w:r>
      <w:r w:rsidRPr="003B02FB">
        <w:rPr>
          <w:rFonts w:ascii="Arial" w:hAnsi="Arial" w:cs="Arial"/>
          <w:color w:val="767070"/>
        </w:rPr>
        <w:t xml:space="preserve">                                                                                                                         </w:t>
      </w:r>
    </w:p>
    <w:p w14:paraId="4B71F15E" w14:textId="62AB3723" w:rsidR="00D6690A" w:rsidRPr="00DD7DAD" w:rsidRDefault="00D6690A" w:rsidP="00A76AF1">
      <w:pPr>
        <w:spacing w:line="240" w:lineRule="auto"/>
        <w:ind w:firstLine="0"/>
        <w:rPr>
          <w:rFonts w:cs="Arial"/>
          <w:sz w:val="24"/>
          <w:szCs w:val="24"/>
        </w:rPr>
      </w:pPr>
    </w:p>
    <w:p w14:paraId="3B03726D" w14:textId="77777777" w:rsidR="00376B44" w:rsidRPr="003002F7" w:rsidRDefault="00376B44" w:rsidP="00CF0772">
      <w:pPr>
        <w:spacing w:line="240" w:lineRule="auto"/>
        <w:ind w:firstLine="0"/>
        <w:rPr>
          <w:rFonts w:cs="Arial"/>
        </w:rPr>
      </w:pPr>
    </w:p>
    <w:p w14:paraId="76B3C6C2" w14:textId="77777777" w:rsidR="00AC6E05" w:rsidRPr="003002F7" w:rsidRDefault="00AC6E05" w:rsidP="006E3435">
      <w:pPr>
        <w:rPr>
          <w:rFonts w:cs="Arial"/>
        </w:rPr>
      </w:pPr>
    </w:p>
    <w:sectPr w:rsidR="00AC6E05" w:rsidRPr="003002F7" w:rsidSect="004C5973">
      <w:pgSz w:w="12240" w:h="15840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EC3C5" w14:textId="77777777" w:rsidR="00714EB2" w:rsidRDefault="00714EB2" w:rsidP="00FA034B">
      <w:pPr>
        <w:spacing w:after="0" w:line="240" w:lineRule="auto"/>
      </w:pPr>
      <w:r>
        <w:separator/>
      </w:r>
    </w:p>
  </w:endnote>
  <w:endnote w:type="continuationSeparator" w:id="0">
    <w:p w14:paraId="652F0FFC" w14:textId="77777777" w:rsidR="00714EB2" w:rsidRDefault="00714EB2" w:rsidP="00FA034B">
      <w:pPr>
        <w:spacing w:after="0" w:line="240" w:lineRule="auto"/>
      </w:pPr>
      <w:r>
        <w:continuationSeparator/>
      </w:r>
    </w:p>
  </w:endnote>
  <w:endnote w:type="continuationNotice" w:id="1">
    <w:p w14:paraId="64D4A977" w14:textId="77777777" w:rsidR="00714EB2" w:rsidRDefault="00714E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F8CAC" w14:textId="77777777" w:rsidR="00A66AC4" w:rsidRDefault="00A66AC4" w:rsidP="00D14232">
    <w:pPr>
      <w:pStyle w:val="Piedepgina"/>
    </w:pPr>
    <w:r w:rsidRPr="00415166">
      <w:rPr>
        <w:noProof/>
        <w:sz w:val="2"/>
        <w:szCs w:val="2"/>
      </w:rPr>
      <w:drawing>
        <wp:anchor distT="0" distB="0" distL="114300" distR="114300" simplePos="0" relativeHeight="251658240" behindDoc="1" locked="0" layoutInCell="1" allowOverlap="1" wp14:anchorId="6B869C98" wp14:editId="26325EF8">
          <wp:simplePos x="0" y="0"/>
          <wp:positionH relativeFrom="leftMargin">
            <wp:align>left</wp:align>
          </wp:positionH>
          <wp:positionV relativeFrom="bottomMargin">
            <wp:align>bottom</wp:align>
          </wp:positionV>
          <wp:extent cx="4435200" cy="4348800"/>
          <wp:effectExtent l="0" t="0" r="3810" b="0"/>
          <wp:wrapNone/>
          <wp:docPr id="1925813377" name="Imagen 58" descr="C:\Users\sergio.castrillon\Desktop\Marca de Agu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8" descr="C:\Users\sergio.castrillon\Desktop\Marca de Agua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0713"/>
                  <a:stretch/>
                </pic:blipFill>
                <pic:spPr bwMode="auto">
                  <a:xfrm>
                    <a:off x="0" y="0"/>
                    <a:ext cx="4435200" cy="4348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aAPA"/>
      <w:tblW w:w="0" w:type="auto"/>
      <w:jc w:val="center"/>
      <w:tblBorders>
        <w:bottom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5954"/>
      <w:gridCol w:w="1749"/>
    </w:tblGrid>
    <w:tr w:rsidR="00A66AC4" w14:paraId="2C1A1674" w14:textId="77777777" w:rsidTr="00D1423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701" w:type="dxa"/>
          <w:tcBorders>
            <w:top w:val="none" w:sz="0" w:space="0" w:color="auto"/>
            <w:bottom w:val="none" w:sz="0" w:space="0" w:color="auto"/>
            <w:right w:val="none" w:sz="0" w:space="0" w:color="auto"/>
          </w:tcBorders>
        </w:tcPr>
        <w:p w14:paraId="5F946EAF" w14:textId="77777777" w:rsidR="00A66AC4" w:rsidRDefault="00A66AC4" w:rsidP="00D14232">
          <w:pPr>
            <w:pStyle w:val="Piedepgina"/>
          </w:pPr>
        </w:p>
      </w:tc>
      <w:tc>
        <w:tcPr>
          <w:tcW w:w="5954" w:type="dxa"/>
          <w:tcBorders>
            <w:top w:val="none" w:sz="0" w:space="0" w:color="auto"/>
            <w:bottom w:val="none" w:sz="0" w:space="0" w:color="auto"/>
          </w:tcBorders>
          <w:vAlign w:val="center"/>
        </w:tcPr>
        <w:p w14:paraId="5C67255C" w14:textId="77777777" w:rsidR="00A66AC4" w:rsidRPr="005A40BB" w:rsidRDefault="00A66AC4" w:rsidP="005A40BB">
          <w:pPr>
            <w:pStyle w:val="Piedepgina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Arial"/>
            </w:rPr>
          </w:pPr>
          <w:r w:rsidRPr="005A40BB">
            <w:rPr>
              <w:rFonts w:cs="Arial"/>
            </w:rPr>
            <w:t>www.conestudios.com.co – interventoriarsb@outlook.com</w:t>
          </w:r>
        </w:p>
        <w:p w14:paraId="7C1128F0" w14:textId="77777777" w:rsidR="00A66AC4" w:rsidRDefault="00A66AC4" w:rsidP="00D14232">
          <w:pPr>
            <w:pStyle w:val="Piedepgina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</w:tc>
      <w:tc>
        <w:tcPr>
          <w:tcW w:w="1749" w:type="dxa"/>
          <w:tcBorders>
            <w:top w:val="none" w:sz="0" w:space="0" w:color="auto"/>
            <w:bottom w:val="none" w:sz="0" w:space="0" w:color="auto"/>
          </w:tcBorders>
          <w:vAlign w:val="center"/>
        </w:tcPr>
        <w:sdt>
          <w:sdtPr>
            <w:id w:val="1093602612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id w:val="-1769616900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395C7C52" w14:textId="77777777" w:rsidR="00A66AC4" w:rsidRDefault="00A66AC4" w:rsidP="00D14232">
                  <w:pPr>
                    <w:pStyle w:val="Piedepgina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lang w:val="es-ES"/>
                    </w:rPr>
                    <w:t xml:space="preserve">Página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>PAGE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>
                    <w:rPr>
                      <w:b/>
                      <w:bCs/>
                      <w:sz w:val="24"/>
                      <w:szCs w:val="24"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  <w:r>
                    <w:rPr>
                      <w:lang w:val="es-ES"/>
                    </w:rPr>
                    <w:t xml:space="preserve"> de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>NUMPAGES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>
                    <w:rPr>
                      <w:b/>
                      <w:bCs/>
                      <w:sz w:val="24"/>
                      <w:szCs w:val="24"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7FDC309C" w14:textId="77777777" w:rsidR="00A66AC4" w:rsidRPr="00D14232" w:rsidRDefault="00A66AC4" w:rsidP="00D1423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887AD" w14:textId="2FF82116" w:rsidR="00A66AC4" w:rsidRDefault="004C5973">
    <w:pPr>
      <w:pStyle w:val="Piedepgina"/>
    </w:pPr>
    <w:r w:rsidRPr="00415166">
      <w:rPr>
        <w:noProof/>
        <w:sz w:val="2"/>
        <w:szCs w:val="2"/>
      </w:rPr>
      <w:drawing>
        <wp:anchor distT="0" distB="0" distL="114300" distR="114300" simplePos="0" relativeHeight="251658241" behindDoc="1" locked="0" layoutInCell="1" allowOverlap="1" wp14:anchorId="1CBF4C21" wp14:editId="391BB177">
          <wp:simplePos x="0" y="0"/>
          <wp:positionH relativeFrom="leftMargin">
            <wp:posOffset>-135890</wp:posOffset>
          </wp:positionH>
          <wp:positionV relativeFrom="bottomMargin">
            <wp:posOffset>-3317240</wp:posOffset>
          </wp:positionV>
          <wp:extent cx="4435200" cy="4348800"/>
          <wp:effectExtent l="0" t="0" r="3810" b="0"/>
          <wp:wrapNone/>
          <wp:docPr id="6" name="Imagen 58" descr="C:\Users\sergio.castrillon\Desktop\Marca de Agu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8" descr="C:\Users\sergio.castrillon\Desktop\Marca de Agua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0713"/>
                  <a:stretch/>
                </pic:blipFill>
                <pic:spPr bwMode="auto">
                  <a:xfrm>
                    <a:off x="0" y="0"/>
                    <a:ext cx="4435200" cy="4348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aAPA"/>
      <w:tblW w:w="0" w:type="auto"/>
      <w:jc w:val="center"/>
      <w:tblBorders>
        <w:bottom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5954"/>
      <w:gridCol w:w="1749"/>
    </w:tblGrid>
    <w:tr w:rsidR="00A66AC4" w:rsidRPr="0070511E" w14:paraId="73E28A3B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701" w:type="dxa"/>
          <w:tcBorders>
            <w:top w:val="none" w:sz="0" w:space="0" w:color="auto"/>
            <w:bottom w:val="none" w:sz="0" w:space="0" w:color="auto"/>
            <w:right w:val="none" w:sz="0" w:space="0" w:color="auto"/>
          </w:tcBorders>
        </w:tcPr>
        <w:p w14:paraId="0C99A974" w14:textId="76F4BCE9" w:rsidR="00A66AC4" w:rsidRPr="0070511E" w:rsidRDefault="00A66AC4" w:rsidP="00403644">
          <w:pPr>
            <w:pStyle w:val="Piedepgina"/>
            <w:rPr>
              <w:rFonts w:cs="Arial"/>
            </w:rPr>
          </w:pPr>
        </w:p>
      </w:tc>
      <w:tc>
        <w:tcPr>
          <w:tcW w:w="5954" w:type="dxa"/>
          <w:tcBorders>
            <w:top w:val="none" w:sz="0" w:space="0" w:color="auto"/>
            <w:bottom w:val="none" w:sz="0" w:space="0" w:color="auto"/>
          </w:tcBorders>
          <w:vAlign w:val="center"/>
        </w:tcPr>
        <w:p w14:paraId="7E06840E" w14:textId="306E7259" w:rsidR="00A66AC4" w:rsidRPr="0070511E" w:rsidRDefault="00A66AC4" w:rsidP="00403644">
          <w:pPr>
            <w:pStyle w:val="Piedepgina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Arial"/>
            </w:rPr>
          </w:pPr>
          <w:r w:rsidRPr="0070511E">
            <w:rPr>
              <w:rFonts w:cs="Arial"/>
            </w:rPr>
            <w:t xml:space="preserve">www.conestudios.com.co </w:t>
          </w:r>
        </w:p>
        <w:p w14:paraId="5B0500C6" w14:textId="77777777" w:rsidR="00A66AC4" w:rsidRPr="0070511E" w:rsidRDefault="00A66AC4" w:rsidP="00403644">
          <w:pPr>
            <w:pStyle w:val="Piedepgina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Arial"/>
            </w:rPr>
          </w:pPr>
        </w:p>
      </w:tc>
      <w:tc>
        <w:tcPr>
          <w:tcW w:w="1749" w:type="dxa"/>
          <w:tcBorders>
            <w:top w:val="none" w:sz="0" w:space="0" w:color="auto"/>
            <w:bottom w:val="none" w:sz="0" w:space="0" w:color="auto"/>
          </w:tcBorders>
          <w:vAlign w:val="center"/>
        </w:tcPr>
        <w:sdt>
          <w:sdtPr>
            <w:rPr>
              <w:rFonts w:cs="Arial"/>
            </w:rPr>
            <w:id w:val="-1258203940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rFonts w:cs="Arial"/>
                </w:rPr>
                <w:id w:val="-905917889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69FB9726" w14:textId="77777777" w:rsidR="00A66AC4" w:rsidRPr="0070511E" w:rsidRDefault="00A66AC4" w:rsidP="00403644">
                  <w:pPr>
                    <w:pStyle w:val="Piedepgina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</w:rPr>
                  </w:pPr>
                  <w:r w:rsidRPr="0070511E">
                    <w:rPr>
                      <w:rFonts w:cs="Arial"/>
                      <w:lang w:val="es-ES"/>
                    </w:rPr>
                    <w:t xml:space="preserve">Página </w:t>
                  </w:r>
                  <w:r w:rsidRPr="0070511E">
                    <w:rPr>
                      <w:rFonts w:cs="Arial"/>
                      <w:b/>
                      <w:bCs/>
                      <w:sz w:val="24"/>
                      <w:szCs w:val="24"/>
                    </w:rPr>
                    <w:fldChar w:fldCharType="begin"/>
                  </w:r>
                  <w:r w:rsidRPr="0070511E">
                    <w:rPr>
                      <w:rFonts w:cs="Arial"/>
                      <w:b/>
                      <w:bCs/>
                    </w:rPr>
                    <w:instrText>PAGE</w:instrText>
                  </w:r>
                  <w:r w:rsidRPr="0070511E">
                    <w:rPr>
                      <w:rFonts w:cs="Arial"/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Pr="0070511E">
                    <w:rPr>
                      <w:rFonts w:cs="Arial"/>
                      <w:b/>
                      <w:bCs/>
                      <w:sz w:val="24"/>
                      <w:szCs w:val="24"/>
                    </w:rPr>
                    <w:t>1</w:t>
                  </w:r>
                  <w:r w:rsidRPr="0070511E">
                    <w:rPr>
                      <w:rFonts w:cs="Arial"/>
                      <w:b/>
                      <w:bCs/>
                      <w:sz w:val="24"/>
                      <w:szCs w:val="24"/>
                    </w:rPr>
                    <w:fldChar w:fldCharType="end"/>
                  </w:r>
                  <w:r w:rsidRPr="0070511E">
                    <w:rPr>
                      <w:rFonts w:cs="Arial"/>
                      <w:lang w:val="es-ES"/>
                    </w:rPr>
                    <w:t xml:space="preserve"> de </w:t>
                  </w:r>
                  <w:r w:rsidRPr="0070511E">
                    <w:rPr>
                      <w:rFonts w:cs="Arial"/>
                      <w:b/>
                      <w:bCs/>
                      <w:sz w:val="24"/>
                      <w:szCs w:val="24"/>
                    </w:rPr>
                    <w:fldChar w:fldCharType="begin"/>
                  </w:r>
                  <w:r w:rsidRPr="0070511E">
                    <w:rPr>
                      <w:rFonts w:cs="Arial"/>
                      <w:b/>
                      <w:bCs/>
                    </w:rPr>
                    <w:instrText>NUMPAGES</w:instrText>
                  </w:r>
                  <w:r w:rsidRPr="0070511E">
                    <w:rPr>
                      <w:rFonts w:cs="Arial"/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Pr="0070511E">
                    <w:rPr>
                      <w:rFonts w:cs="Arial"/>
                      <w:b/>
                      <w:bCs/>
                      <w:sz w:val="24"/>
                      <w:szCs w:val="24"/>
                    </w:rPr>
                    <w:t>1</w:t>
                  </w:r>
                  <w:r w:rsidRPr="0070511E">
                    <w:rPr>
                      <w:rFonts w:cs="Arial"/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54DDFC2F" w14:textId="501E282D" w:rsidR="00A66AC4" w:rsidRPr="0070511E" w:rsidRDefault="00A66AC4">
    <w:pPr>
      <w:pStyle w:val="Piedepgina"/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</w:rPr>
      <w:id w:val="73024783"/>
      <w:docPartObj>
        <w:docPartGallery w:val="Page Numbers (Bottom of Page)"/>
        <w:docPartUnique/>
      </w:docPartObj>
    </w:sdtPr>
    <w:sdtEndPr/>
    <w:sdtContent>
      <w:sdt>
        <w:sdtPr>
          <w:rPr>
            <w:rFonts w:cs="Arial"/>
          </w:rPr>
          <w:id w:val="-1616354819"/>
          <w:docPartObj>
            <w:docPartGallery w:val="Page Numbers (Top of Page)"/>
            <w:docPartUnique/>
          </w:docPartObj>
        </w:sdtPr>
        <w:sdtEndPr/>
        <w:sdtContent>
          <w:p w14:paraId="26DD200B" w14:textId="77777777" w:rsidR="00A1499B" w:rsidRPr="005A40BB" w:rsidRDefault="00A1499B" w:rsidP="00A1499B">
            <w:pPr>
              <w:pStyle w:val="Piedepgina"/>
              <w:jc w:val="right"/>
              <w:rPr>
                <w:rFonts w:cs="Arial"/>
              </w:rPr>
            </w:pPr>
            <w:r w:rsidRPr="005A40BB">
              <w:rPr>
                <w:rFonts w:cs="Arial"/>
                <w:lang w:val="es-ES"/>
              </w:rPr>
              <w:t xml:space="preserve">Página </w:t>
            </w:r>
            <w:r w:rsidRPr="005A40BB">
              <w:rPr>
                <w:rFonts w:cs="Arial"/>
                <w:b/>
                <w:bCs/>
                <w:sz w:val="24"/>
                <w:szCs w:val="24"/>
              </w:rPr>
              <w:fldChar w:fldCharType="begin"/>
            </w:r>
            <w:r w:rsidRPr="005A40BB">
              <w:rPr>
                <w:rFonts w:cs="Arial"/>
                <w:b/>
                <w:bCs/>
              </w:rPr>
              <w:instrText>PAGE</w:instrText>
            </w:r>
            <w:r w:rsidRPr="005A40BB">
              <w:rPr>
                <w:rFonts w:cs="Arial"/>
                <w:b/>
                <w:bCs/>
                <w:sz w:val="24"/>
                <w:szCs w:val="24"/>
              </w:rPr>
              <w:fldChar w:fldCharType="separate"/>
            </w:r>
            <w:r w:rsidRPr="005A40BB">
              <w:rPr>
                <w:rFonts w:cs="Arial"/>
                <w:b/>
                <w:bCs/>
                <w:sz w:val="24"/>
                <w:szCs w:val="24"/>
              </w:rPr>
              <w:t>1</w:t>
            </w:r>
            <w:r w:rsidRPr="005A40BB">
              <w:rPr>
                <w:rFonts w:cs="Arial"/>
                <w:b/>
                <w:bCs/>
                <w:sz w:val="24"/>
                <w:szCs w:val="24"/>
              </w:rPr>
              <w:fldChar w:fldCharType="end"/>
            </w:r>
            <w:r w:rsidRPr="005A40BB">
              <w:rPr>
                <w:rFonts w:cs="Arial"/>
                <w:lang w:val="es-ES"/>
              </w:rPr>
              <w:t xml:space="preserve"> de </w:t>
            </w:r>
            <w:r w:rsidRPr="005A40BB">
              <w:rPr>
                <w:rFonts w:cs="Arial"/>
                <w:b/>
                <w:bCs/>
                <w:sz w:val="24"/>
                <w:szCs w:val="24"/>
              </w:rPr>
              <w:fldChar w:fldCharType="begin"/>
            </w:r>
            <w:r w:rsidRPr="005A40BB">
              <w:rPr>
                <w:rFonts w:cs="Arial"/>
                <w:b/>
                <w:bCs/>
              </w:rPr>
              <w:instrText>NUMPAGES</w:instrText>
            </w:r>
            <w:r w:rsidRPr="005A40BB">
              <w:rPr>
                <w:rFonts w:cs="Arial"/>
                <w:b/>
                <w:bCs/>
                <w:sz w:val="24"/>
                <w:szCs w:val="24"/>
              </w:rPr>
              <w:fldChar w:fldCharType="separate"/>
            </w:r>
            <w:r w:rsidRPr="005A40BB">
              <w:rPr>
                <w:rFonts w:cs="Arial"/>
                <w:b/>
                <w:bCs/>
                <w:sz w:val="24"/>
                <w:szCs w:val="24"/>
              </w:rPr>
              <w:t>1</w:t>
            </w:r>
            <w:r w:rsidRPr="005A40BB">
              <w:rPr>
                <w:rFonts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7DF646" w14:textId="77777777" w:rsidR="00804773" w:rsidRDefault="00804773" w:rsidP="00A1499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30F3A" w14:textId="77777777" w:rsidR="00714EB2" w:rsidRDefault="00714EB2" w:rsidP="00FA034B">
      <w:pPr>
        <w:spacing w:after="0" w:line="240" w:lineRule="auto"/>
      </w:pPr>
      <w:r>
        <w:separator/>
      </w:r>
    </w:p>
  </w:footnote>
  <w:footnote w:type="continuationSeparator" w:id="0">
    <w:p w14:paraId="11007BEF" w14:textId="77777777" w:rsidR="00714EB2" w:rsidRDefault="00714EB2" w:rsidP="00FA034B">
      <w:pPr>
        <w:spacing w:after="0" w:line="240" w:lineRule="auto"/>
      </w:pPr>
      <w:r>
        <w:continuationSeparator/>
      </w:r>
    </w:p>
  </w:footnote>
  <w:footnote w:type="continuationNotice" w:id="1">
    <w:p w14:paraId="2C067A0A" w14:textId="77777777" w:rsidR="00714EB2" w:rsidRDefault="00714E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APA"/>
      <w:tblW w:w="0" w:type="auto"/>
      <w:jc w:val="center"/>
      <w:tblBorders>
        <w:bottom w:val="none" w:sz="0" w:space="0" w:color="auto"/>
      </w:tblBorders>
      <w:tblLook w:val="0600" w:firstRow="0" w:lastRow="0" w:firstColumn="0" w:lastColumn="0" w:noHBand="1" w:noVBand="1"/>
    </w:tblPr>
    <w:tblGrid>
      <w:gridCol w:w="3134"/>
      <w:gridCol w:w="3135"/>
      <w:gridCol w:w="3135"/>
    </w:tblGrid>
    <w:tr w:rsidR="00A66AC4" w14:paraId="7AA8B366" w14:textId="77777777" w:rsidTr="00403644">
      <w:trPr>
        <w:jc w:val="center"/>
      </w:trPr>
      <w:tc>
        <w:tcPr>
          <w:tcW w:w="3134" w:type="dxa"/>
          <w:vAlign w:val="center"/>
        </w:tcPr>
        <w:p w14:paraId="310B456B" w14:textId="77777777" w:rsidR="00A66AC4" w:rsidRDefault="00A66AC4" w:rsidP="00D95CE3">
          <w:pPr>
            <w:pStyle w:val="Encabezado"/>
            <w:jc w:val="center"/>
          </w:pPr>
        </w:p>
      </w:tc>
      <w:tc>
        <w:tcPr>
          <w:tcW w:w="3135" w:type="dxa"/>
        </w:tcPr>
        <w:p w14:paraId="1872DA9D" w14:textId="77777777" w:rsidR="00A66AC4" w:rsidRDefault="00A66AC4">
          <w:pPr>
            <w:pStyle w:val="Encabezado"/>
          </w:pPr>
        </w:p>
      </w:tc>
      <w:tc>
        <w:tcPr>
          <w:tcW w:w="3135" w:type="dxa"/>
          <w:vMerge w:val="restart"/>
          <w:vAlign w:val="center"/>
        </w:tcPr>
        <w:p w14:paraId="09396A1E" w14:textId="77777777" w:rsidR="00A66AC4" w:rsidRDefault="00A66AC4" w:rsidP="009C6040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6E64D501" wp14:editId="2D4C8492">
                <wp:extent cx="1028700" cy="648587"/>
                <wp:effectExtent l="0" t="0" r="0" b="0"/>
                <wp:docPr id="1456299404" name="Imagen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7" descr="C:\Users\sergio.castrillon\Desktop\LOGO CONESTUDI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2613" cy="6510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66AC4" w14:paraId="08A68EB7" w14:textId="77777777">
      <w:trPr>
        <w:trHeight w:val="573"/>
        <w:jc w:val="center"/>
      </w:trPr>
      <w:tc>
        <w:tcPr>
          <w:tcW w:w="6269" w:type="dxa"/>
          <w:gridSpan w:val="2"/>
          <w:vAlign w:val="center"/>
        </w:tcPr>
        <w:p w14:paraId="34F73A3B" w14:textId="77777777" w:rsidR="00A66AC4" w:rsidRDefault="00A66AC4">
          <w:pPr>
            <w:pStyle w:val="Encabezado"/>
          </w:pPr>
        </w:p>
      </w:tc>
      <w:tc>
        <w:tcPr>
          <w:tcW w:w="3135" w:type="dxa"/>
          <w:vMerge/>
        </w:tcPr>
        <w:p w14:paraId="0B81ABC0" w14:textId="77777777" w:rsidR="00A66AC4" w:rsidRDefault="00A66AC4">
          <w:pPr>
            <w:pStyle w:val="Encabezado"/>
          </w:pPr>
        </w:p>
      </w:tc>
    </w:tr>
    <w:tr w:rsidR="00A66AC4" w14:paraId="0210D3EF" w14:textId="77777777" w:rsidTr="00403644">
      <w:trPr>
        <w:jc w:val="center"/>
      </w:trPr>
      <w:tc>
        <w:tcPr>
          <w:tcW w:w="3134" w:type="dxa"/>
          <w:vAlign w:val="center"/>
        </w:tcPr>
        <w:p w14:paraId="78BDAB2A" w14:textId="77777777" w:rsidR="00A66AC4" w:rsidRDefault="00A66AC4" w:rsidP="00D95CE3">
          <w:pPr>
            <w:pStyle w:val="Encabezado"/>
            <w:jc w:val="center"/>
          </w:pPr>
        </w:p>
      </w:tc>
      <w:tc>
        <w:tcPr>
          <w:tcW w:w="3135" w:type="dxa"/>
        </w:tcPr>
        <w:p w14:paraId="1F5C5C4D" w14:textId="77777777" w:rsidR="00A66AC4" w:rsidRDefault="00A66AC4">
          <w:pPr>
            <w:pStyle w:val="Encabezado"/>
          </w:pPr>
        </w:p>
      </w:tc>
      <w:tc>
        <w:tcPr>
          <w:tcW w:w="3135" w:type="dxa"/>
          <w:vAlign w:val="center"/>
        </w:tcPr>
        <w:p w14:paraId="354DBB22" w14:textId="77777777" w:rsidR="00A66AC4" w:rsidRPr="005628DD" w:rsidRDefault="00A66AC4" w:rsidP="00986FC7">
          <w:pPr>
            <w:pStyle w:val="Encabezado"/>
            <w:jc w:val="center"/>
            <w:rPr>
              <w:sz w:val="18"/>
              <w:szCs w:val="24"/>
            </w:rPr>
          </w:pPr>
          <w:r w:rsidRPr="005628DD">
            <w:rPr>
              <w:sz w:val="18"/>
              <w:szCs w:val="24"/>
            </w:rPr>
            <w:t>OFIP</w:t>
          </w:r>
          <w:r>
            <w:rPr>
              <w:sz w:val="18"/>
              <w:szCs w:val="24"/>
            </w:rPr>
            <w:t>RNS</w:t>
          </w:r>
          <w:sdt>
            <w:sdtPr>
              <w:rPr>
                <w:sz w:val="18"/>
                <w:szCs w:val="24"/>
              </w:rPr>
              <w:id w:val="1159967519"/>
              <w:placeholder>
                <w:docPart w:val="553F59F89422400A9A21BBB159CFE1E4"/>
              </w:placeholder>
              <w:dataBinding w:prefixMappings="xmlns:ns0='Oficios y Actas' " w:xpath="/ns0:XMLDVE_OFICIOS_ACTAS[1]/ns0:Fecha_Emisión[1]" w:storeItemID="{B6380512-7047-4805-9A6C-B67422FBF874}"/>
              <w:date w:fullDate="2024-06-18T00:00:00Z">
                <w:dateFormat w:val="yyyyMMdd"/>
                <w:lid w:val="es-CO"/>
                <w:storeMappedDataAs w:val="dateTime"/>
                <w:calendar w:val="gregorian"/>
              </w:date>
            </w:sdtPr>
            <w:sdtEndPr/>
            <w:sdtContent>
              <w:r>
                <w:rPr>
                  <w:sz w:val="18"/>
                  <w:szCs w:val="24"/>
                </w:rPr>
                <w:t>20240618</w:t>
              </w:r>
            </w:sdtContent>
          </w:sdt>
          <w:r w:rsidRPr="005628DD">
            <w:rPr>
              <w:sz w:val="18"/>
              <w:szCs w:val="24"/>
            </w:rPr>
            <w:t>-</w:t>
          </w:r>
          <w:sdt>
            <w:sdtPr>
              <w:rPr>
                <w:sz w:val="18"/>
                <w:szCs w:val="24"/>
              </w:rPr>
              <w:alias w:val="Consecutivo"/>
              <w:tag w:val="Consecutivo"/>
              <w:id w:val="-22413900"/>
              <w:placeholder>
                <w:docPart w:val="0927557247ED4FA297EA38716DC19C05"/>
              </w:placeholder>
              <w:dataBinding w:prefixMappings="xmlns:ns0='Oficios y Actas' " w:xpath="/ns0:XMLDVE_OFICIOS_ACTAS[1]/ns0:Consecutivo[1]" w:storeItemID="{B6380512-7047-4805-9A6C-B67422FBF874}"/>
              <w:dropDownList>
                <w:listItem w:value="Elija un elemento."/>
                <w:listItem w:displayText="01" w:value="01"/>
                <w:listItem w:displayText="02" w:value="02"/>
                <w:listItem w:displayText="03" w:value="03"/>
                <w:listItem w:displayText="04" w:value="04"/>
                <w:listItem w:displayText="05" w:value="05"/>
                <w:listItem w:displayText="06" w:value="06"/>
                <w:listItem w:displayText="07" w:value="07"/>
                <w:listItem w:displayText="08" w:value="08"/>
                <w:listItem w:displayText="09" w:value="0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  <w:listItem w:displayText="21" w:value="21"/>
                <w:listItem w:displayText="22" w:value="22"/>
                <w:listItem w:displayText="23" w:value="23"/>
                <w:listItem w:displayText="24" w:value="24"/>
                <w:listItem w:displayText="25" w:value="25"/>
                <w:listItem w:displayText="26" w:value="26"/>
                <w:listItem w:displayText="27" w:value="27"/>
                <w:listItem w:displayText="28" w:value="28"/>
                <w:listItem w:displayText="29" w:value="29"/>
                <w:listItem w:displayText="30" w:value="30"/>
                <w:listItem w:displayText="31" w:value="31"/>
                <w:listItem w:displayText="32" w:value="32"/>
                <w:listItem w:displayText="33" w:value="33"/>
                <w:listItem w:displayText="34" w:value="34"/>
                <w:listItem w:displayText="35" w:value="35"/>
                <w:listItem w:displayText="36" w:value="36"/>
                <w:listItem w:displayText="37" w:value="37"/>
                <w:listItem w:displayText="38" w:value="38"/>
                <w:listItem w:displayText="39" w:value="39"/>
                <w:listItem w:displayText="40" w:value="40"/>
                <w:listItem w:displayText="41" w:value="41"/>
                <w:listItem w:displayText="42" w:value="42"/>
                <w:listItem w:displayText="43" w:value="43"/>
                <w:listItem w:displayText="44" w:value="44"/>
                <w:listItem w:displayText="45" w:value="45"/>
                <w:listItem w:displayText="46" w:value="46"/>
                <w:listItem w:displayText="47" w:value="47"/>
                <w:listItem w:displayText="48" w:value="48"/>
                <w:listItem w:displayText="49" w:value="49"/>
                <w:listItem w:displayText="50" w:value="50"/>
              </w:dropDownList>
            </w:sdtPr>
            <w:sdtEndPr/>
            <w:sdtContent>
              <w:r>
                <w:rPr>
                  <w:sz w:val="18"/>
                  <w:szCs w:val="24"/>
                </w:rPr>
                <w:t>02</w:t>
              </w:r>
            </w:sdtContent>
          </w:sdt>
        </w:p>
      </w:tc>
    </w:tr>
  </w:tbl>
  <w:p w14:paraId="5A9F1D5D" w14:textId="77777777" w:rsidR="00A66AC4" w:rsidRDefault="00A66AC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APA"/>
      <w:tblW w:w="0" w:type="auto"/>
      <w:jc w:val="center"/>
      <w:tblBorders>
        <w:bottom w:val="none" w:sz="0" w:space="0" w:color="auto"/>
      </w:tblBorders>
      <w:tblLook w:val="0600" w:firstRow="0" w:lastRow="0" w:firstColumn="0" w:lastColumn="0" w:noHBand="1" w:noVBand="1"/>
    </w:tblPr>
    <w:tblGrid>
      <w:gridCol w:w="3134"/>
      <w:gridCol w:w="3135"/>
      <w:gridCol w:w="3135"/>
    </w:tblGrid>
    <w:tr w:rsidR="00A66AC4" w14:paraId="43C99B46" w14:textId="77777777" w:rsidTr="004C5973">
      <w:trPr>
        <w:jc w:val="center"/>
      </w:trPr>
      <w:tc>
        <w:tcPr>
          <w:tcW w:w="3134" w:type="dxa"/>
          <w:vAlign w:val="center"/>
        </w:tcPr>
        <w:p w14:paraId="216FADB1" w14:textId="77777777" w:rsidR="00A66AC4" w:rsidRDefault="00A66AC4" w:rsidP="00403644">
          <w:pPr>
            <w:pStyle w:val="Encabezado"/>
            <w:jc w:val="center"/>
          </w:pPr>
        </w:p>
      </w:tc>
      <w:tc>
        <w:tcPr>
          <w:tcW w:w="3135" w:type="dxa"/>
        </w:tcPr>
        <w:p w14:paraId="54672C07" w14:textId="77777777" w:rsidR="00A66AC4" w:rsidRDefault="00A66AC4" w:rsidP="00403644">
          <w:pPr>
            <w:pStyle w:val="Encabezado"/>
          </w:pPr>
        </w:p>
      </w:tc>
      <w:tc>
        <w:tcPr>
          <w:tcW w:w="3135" w:type="dxa"/>
          <w:vMerge w:val="restart"/>
          <w:vAlign w:val="center"/>
        </w:tcPr>
        <w:p w14:paraId="1510E263" w14:textId="77777777" w:rsidR="00A66AC4" w:rsidRDefault="00A66AC4" w:rsidP="00403644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75720B5C" wp14:editId="332ABC43">
                <wp:extent cx="1028700" cy="648587"/>
                <wp:effectExtent l="0" t="0" r="0" b="0"/>
                <wp:docPr id="1766105689" name="Imagen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7" descr="C:\Users\sergio.castrillon\Desktop\LOGO CONESTUDI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2613" cy="6510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66AC4" w14:paraId="04D981BC" w14:textId="77777777" w:rsidTr="004C5973">
      <w:trPr>
        <w:trHeight w:val="356"/>
        <w:jc w:val="center"/>
      </w:trPr>
      <w:tc>
        <w:tcPr>
          <w:tcW w:w="3134" w:type="dxa"/>
          <w:vAlign w:val="center"/>
        </w:tcPr>
        <w:p w14:paraId="2856A5D2" w14:textId="0D08A179" w:rsidR="00A66AC4" w:rsidRPr="002E4C29" w:rsidRDefault="00A66AC4" w:rsidP="00403644">
          <w:pPr>
            <w:pStyle w:val="Encabezado"/>
            <w:jc w:val="center"/>
            <w:rPr>
              <w:rFonts w:cs="Arial"/>
            </w:rPr>
          </w:pPr>
        </w:p>
      </w:tc>
      <w:tc>
        <w:tcPr>
          <w:tcW w:w="3135" w:type="dxa"/>
        </w:tcPr>
        <w:p w14:paraId="1F243784" w14:textId="77777777" w:rsidR="00A66AC4" w:rsidRDefault="00A66AC4" w:rsidP="00403644">
          <w:pPr>
            <w:pStyle w:val="Encabezado"/>
          </w:pPr>
        </w:p>
      </w:tc>
      <w:tc>
        <w:tcPr>
          <w:tcW w:w="3135" w:type="dxa"/>
          <w:vMerge/>
        </w:tcPr>
        <w:p w14:paraId="4B728EB5" w14:textId="77777777" w:rsidR="00A66AC4" w:rsidRDefault="00A66AC4" w:rsidP="00403644">
          <w:pPr>
            <w:pStyle w:val="Encabezado"/>
          </w:pPr>
        </w:p>
      </w:tc>
    </w:tr>
    <w:tr w:rsidR="00A66AC4" w14:paraId="537D0E87" w14:textId="77777777" w:rsidTr="004C5973">
      <w:trPr>
        <w:jc w:val="center"/>
      </w:trPr>
      <w:tc>
        <w:tcPr>
          <w:tcW w:w="3134" w:type="dxa"/>
          <w:vAlign w:val="center"/>
        </w:tcPr>
        <w:p w14:paraId="2752C3D1" w14:textId="723C9FEE" w:rsidR="00A66AC4" w:rsidRPr="002E4C29" w:rsidRDefault="00A66AC4" w:rsidP="00403644">
          <w:pPr>
            <w:pStyle w:val="Encabezado"/>
            <w:jc w:val="center"/>
            <w:rPr>
              <w:rFonts w:cs="Arial"/>
            </w:rPr>
          </w:pPr>
        </w:p>
      </w:tc>
      <w:tc>
        <w:tcPr>
          <w:tcW w:w="3135" w:type="dxa"/>
        </w:tcPr>
        <w:p w14:paraId="2D2EFD72" w14:textId="77777777" w:rsidR="00A66AC4" w:rsidRDefault="00A66AC4" w:rsidP="00403644">
          <w:pPr>
            <w:pStyle w:val="Encabezado"/>
          </w:pPr>
        </w:p>
      </w:tc>
      <w:tc>
        <w:tcPr>
          <w:tcW w:w="3135" w:type="dxa"/>
          <w:vMerge/>
        </w:tcPr>
        <w:p w14:paraId="7EBDD40E" w14:textId="77777777" w:rsidR="00A66AC4" w:rsidRDefault="00A66AC4" w:rsidP="00403644">
          <w:pPr>
            <w:pStyle w:val="Encabezado"/>
          </w:pPr>
        </w:p>
      </w:tc>
    </w:tr>
    <w:tr w:rsidR="00A66AC4" w14:paraId="4B5AA291" w14:textId="77777777" w:rsidTr="004C5973">
      <w:trPr>
        <w:jc w:val="center"/>
      </w:trPr>
      <w:tc>
        <w:tcPr>
          <w:tcW w:w="3134" w:type="dxa"/>
          <w:vAlign w:val="center"/>
        </w:tcPr>
        <w:p w14:paraId="7FA32B2E" w14:textId="77777777" w:rsidR="00A66AC4" w:rsidRDefault="00A66AC4" w:rsidP="00403644">
          <w:pPr>
            <w:pStyle w:val="Encabezado"/>
            <w:jc w:val="center"/>
          </w:pPr>
        </w:p>
      </w:tc>
      <w:tc>
        <w:tcPr>
          <w:tcW w:w="3135" w:type="dxa"/>
        </w:tcPr>
        <w:p w14:paraId="31BC7142" w14:textId="77777777" w:rsidR="00A66AC4" w:rsidRDefault="00A66AC4" w:rsidP="00403644">
          <w:pPr>
            <w:pStyle w:val="Encabezado"/>
          </w:pPr>
        </w:p>
      </w:tc>
      <w:tc>
        <w:tcPr>
          <w:tcW w:w="3135" w:type="dxa"/>
          <w:vAlign w:val="center"/>
        </w:tcPr>
        <w:p w14:paraId="2551BA09" w14:textId="36C12369" w:rsidR="00A66AC4" w:rsidRPr="002E4C29" w:rsidRDefault="00A66AC4" w:rsidP="00403644">
          <w:pPr>
            <w:pStyle w:val="Encabezado"/>
            <w:jc w:val="center"/>
            <w:rPr>
              <w:rFonts w:cs="Arial"/>
              <w:sz w:val="18"/>
              <w:szCs w:val="24"/>
            </w:rPr>
          </w:pPr>
        </w:p>
      </w:tc>
    </w:tr>
  </w:tbl>
  <w:p w14:paraId="6F1B7076" w14:textId="77777777" w:rsidR="00A66AC4" w:rsidRDefault="00A66AC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E205A" w14:textId="77777777" w:rsidR="00804773" w:rsidRDefault="00804773" w:rsidP="00FA2C95">
    <w:pPr>
      <w:pStyle w:val="Encabezado"/>
      <w:jc w:val="center"/>
      <w:rPr>
        <w:rStyle w:val="oypena"/>
        <w:color w:val="000000"/>
      </w:rPr>
    </w:pPr>
  </w:p>
  <w:p w14:paraId="03A53031" w14:textId="7747257D" w:rsidR="00804773" w:rsidRDefault="00A42A63" w:rsidP="00FA2C95">
    <w:pPr>
      <w:pStyle w:val="Encabezado"/>
      <w:jc w:val="center"/>
    </w:pPr>
    <w:r w:rsidRPr="00415166">
      <w:rPr>
        <w:noProof/>
        <w:sz w:val="2"/>
        <w:szCs w:val="2"/>
      </w:rPr>
      <w:drawing>
        <wp:anchor distT="0" distB="0" distL="114300" distR="114300" simplePos="0" relativeHeight="251658242" behindDoc="1" locked="0" layoutInCell="1" allowOverlap="1" wp14:anchorId="59EFF772" wp14:editId="692AEAE7">
          <wp:simplePos x="0" y="0"/>
          <wp:positionH relativeFrom="leftMargin">
            <wp:posOffset>-46338</wp:posOffset>
          </wp:positionH>
          <wp:positionV relativeFrom="bottomMargin">
            <wp:posOffset>-3368237</wp:posOffset>
          </wp:positionV>
          <wp:extent cx="4435200" cy="4348800"/>
          <wp:effectExtent l="0" t="0" r="3810" b="0"/>
          <wp:wrapNone/>
          <wp:docPr id="174288994" name="Imagen 58" descr="C:\Users\sergio.castrillon\Desktop\Marca de Agu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8" descr="C:\Users\sergio.castrillon\Desktop\Marca de Agua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0713"/>
                  <a:stretch/>
                </pic:blipFill>
                <pic:spPr bwMode="auto">
                  <a:xfrm>
                    <a:off x="0" y="0"/>
                    <a:ext cx="4435200" cy="4348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082B"/>
    <w:multiLevelType w:val="multilevel"/>
    <w:tmpl w:val="8466A1D0"/>
    <w:lvl w:ilvl="0">
      <w:start w:val="1"/>
      <w:numFmt w:val="decimal"/>
      <w:pStyle w:val="Ttulo1"/>
      <w:lvlText w:val="%1"/>
      <w:lvlJc w:val="left"/>
      <w:pPr>
        <w:ind w:left="72" w:hanging="432"/>
      </w:pPr>
    </w:lvl>
    <w:lvl w:ilvl="1">
      <w:start w:val="1"/>
      <w:numFmt w:val="decimal"/>
      <w:pStyle w:val="Ttulo2"/>
      <w:lvlText w:val="%1.%2"/>
      <w:lvlJc w:val="left"/>
      <w:pPr>
        <w:ind w:left="216" w:hanging="576"/>
      </w:pPr>
    </w:lvl>
    <w:lvl w:ilvl="2">
      <w:start w:val="1"/>
      <w:numFmt w:val="decimal"/>
      <w:pStyle w:val="Ttulo3"/>
      <w:lvlText w:val="%1.%2.%3"/>
      <w:lvlJc w:val="left"/>
      <w:pPr>
        <w:ind w:left="360" w:hanging="720"/>
      </w:pPr>
      <w:rPr>
        <w:b/>
        <w:bCs w:val="0"/>
        <w:i w:val="0"/>
        <w:iCs/>
      </w:rPr>
    </w:lvl>
    <w:lvl w:ilvl="3">
      <w:start w:val="1"/>
      <w:numFmt w:val="decimal"/>
      <w:pStyle w:val="Ttulo4"/>
      <w:lvlText w:val="%1.%2.%3.%4"/>
      <w:lvlJc w:val="left"/>
      <w:pPr>
        <w:ind w:left="504" w:hanging="864"/>
      </w:pPr>
      <w:rPr>
        <w:rFonts w:ascii="Arial" w:hAnsi="Arial" w:cs="Arial" w:hint="default"/>
      </w:rPr>
    </w:lvl>
    <w:lvl w:ilvl="4">
      <w:start w:val="1"/>
      <w:numFmt w:val="decimal"/>
      <w:pStyle w:val="Ttulo5"/>
      <w:lvlText w:val="%1.%2.%3.%4.%5"/>
      <w:lvlJc w:val="left"/>
      <w:pPr>
        <w:ind w:left="648" w:hanging="1008"/>
      </w:pPr>
    </w:lvl>
    <w:lvl w:ilvl="5">
      <w:start w:val="1"/>
      <w:numFmt w:val="decimal"/>
      <w:pStyle w:val="Ttulo6"/>
      <w:lvlText w:val="%1.%2.%3.%4.%5.%6"/>
      <w:lvlJc w:val="left"/>
      <w:pPr>
        <w:ind w:left="79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93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08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224" w:hanging="1584"/>
      </w:pPr>
    </w:lvl>
  </w:abstractNum>
  <w:abstractNum w:abstractNumId="1" w15:restartNumberingAfterBreak="0">
    <w:nsid w:val="07CE2814"/>
    <w:multiLevelType w:val="hybridMultilevel"/>
    <w:tmpl w:val="2918C9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4CFEC"/>
    <w:multiLevelType w:val="hybridMultilevel"/>
    <w:tmpl w:val="E2FA1B78"/>
    <w:lvl w:ilvl="0" w:tplc="5290BE9E">
      <w:start w:val="1"/>
      <w:numFmt w:val="bullet"/>
      <w:lvlText w:val="·"/>
      <w:lvlJc w:val="left"/>
      <w:pPr>
        <w:ind w:left="644" w:hanging="360"/>
      </w:pPr>
      <w:rPr>
        <w:rFonts w:ascii="Symbol" w:hAnsi="Symbol" w:hint="default"/>
      </w:rPr>
    </w:lvl>
    <w:lvl w:ilvl="1" w:tplc="33082A14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C334218A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23EF76A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FF88642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38AA6034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2223396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78722B28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E1C00418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3BE178F5"/>
    <w:multiLevelType w:val="hybridMultilevel"/>
    <w:tmpl w:val="4BE4C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B7056"/>
    <w:multiLevelType w:val="hybridMultilevel"/>
    <w:tmpl w:val="CBA036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C33B4"/>
    <w:multiLevelType w:val="hybridMultilevel"/>
    <w:tmpl w:val="669849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BF5645"/>
    <w:multiLevelType w:val="hybridMultilevel"/>
    <w:tmpl w:val="5DD069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E3436"/>
    <w:multiLevelType w:val="hybridMultilevel"/>
    <w:tmpl w:val="4CB403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510F3"/>
    <w:multiLevelType w:val="hybridMultilevel"/>
    <w:tmpl w:val="954887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2B1D98"/>
    <w:multiLevelType w:val="hybridMultilevel"/>
    <w:tmpl w:val="08D8AE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822888">
    <w:abstractNumId w:val="2"/>
  </w:num>
  <w:num w:numId="2" w16cid:durableId="1720204227">
    <w:abstractNumId w:val="0"/>
  </w:num>
  <w:num w:numId="3" w16cid:durableId="974797406">
    <w:abstractNumId w:val="7"/>
  </w:num>
  <w:num w:numId="4" w16cid:durableId="1734505866">
    <w:abstractNumId w:val="9"/>
  </w:num>
  <w:num w:numId="5" w16cid:durableId="62140437">
    <w:abstractNumId w:val="8"/>
  </w:num>
  <w:num w:numId="6" w16cid:durableId="1986931528">
    <w:abstractNumId w:val="6"/>
  </w:num>
  <w:num w:numId="7" w16cid:durableId="1040789937">
    <w:abstractNumId w:val="1"/>
  </w:num>
  <w:num w:numId="8" w16cid:durableId="573593069">
    <w:abstractNumId w:val="3"/>
  </w:num>
  <w:num w:numId="9" w16cid:durableId="1720939495">
    <w:abstractNumId w:val="5"/>
  </w:num>
  <w:num w:numId="10" w16cid:durableId="127382709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C6"/>
    <w:rsid w:val="000001CC"/>
    <w:rsid w:val="000018DA"/>
    <w:rsid w:val="00001DFC"/>
    <w:rsid w:val="00002A0B"/>
    <w:rsid w:val="00006162"/>
    <w:rsid w:val="000066D0"/>
    <w:rsid w:val="00007DB7"/>
    <w:rsid w:val="00010136"/>
    <w:rsid w:val="00010AE4"/>
    <w:rsid w:val="000140CF"/>
    <w:rsid w:val="0001478A"/>
    <w:rsid w:val="0001568B"/>
    <w:rsid w:val="000162CA"/>
    <w:rsid w:val="0001678E"/>
    <w:rsid w:val="0001704C"/>
    <w:rsid w:val="00020018"/>
    <w:rsid w:val="00021DEB"/>
    <w:rsid w:val="000220FC"/>
    <w:rsid w:val="000224AC"/>
    <w:rsid w:val="00023DAF"/>
    <w:rsid w:val="00024F26"/>
    <w:rsid w:val="0002506D"/>
    <w:rsid w:val="00025238"/>
    <w:rsid w:val="00027DB9"/>
    <w:rsid w:val="00030631"/>
    <w:rsid w:val="00030B90"/>
    <w:rsid w:val="000315C9"/>
    <w:rsid w:val="00033D44"/>
    <w:rsid w:val="00034128"/>
    <w:rsid w:val="00036009"/>
    <w:rsid w:val="00036D05"/>
    <w:rsid w:val="000373DA"/>
    <w:rsid w:val="000377B3"/>
    <w:rsid w:val="00037AAB"/>
    <w:rsid w:val="00041198"/>
    <w:rsid w:val="000416E2"/>
    <w:rsid w:val="0004293E"/>
    <w:rsid w:val="00043B84"/>
    <w:rsid w:val="0004595F"/>
    <w:rsid w:val="00047B7E"/>
    <w:rsid w:val="00047BC4"/>
    <w:rsid w:val="000526C0"/>
    <w:rsid w:val="000527B1"/>
    <w:rsid w:val="00052F64"/>
    <w:rsid w:val="0005397B"/>
    <w:rsid w:val="00053B62"/>
    <w:rsid w:val="00054D9F"/>
    <w:rsid w:val="00055274"/>
    <w:rsid w:val="000560B8"/>
    <w:rsid w:val="00060548"/>
    <w:rsid w:val="00062941"/>
    <w:rsid w:val="00063137"/>
    <w:rsid w:val="0006341A"/>
    <w:rsid w:val="000652EB"/>
    <w:rsid w:val="00066726"/>
    <w:rsid w:val="00067CB7"/>
    <w:rsid w:val="00070E49"/>
    <w:rsid w:val="000724C2"/>
    <w:rsid w:val="00072D2B"/>
    <w:rsid w:val="00073045"/>
    <w:rsid w:val="000731FC"/>
    <w:rsid w:val="000736BC"/>
    <w:rsid w:val="000743EE"/>
    <w:rsid w:val="000744FA"/>
    <w:rsid w:val="00080C14"/>
    <w:rsid w:val="00082C74"/>
    <w:rsid w:val="00082C7F"/>
    <w:rsid w:val="000832E6"/>
    <w:rsid w:val="000833EB"/>
    <w:rsid w:val="000835DB"/>
    <w:rsid w:val="0008723F"/>
    <w:rsid w:val="00087D59"/>
    <w:rsid w:val="00091831"/>
    <w:rsid w:val="00093269"/>
    <w:rsid w:val="000938CA"/>
    <w:rsid w:val="000945D5"/>
    <w:rsid w:val="000A57BA"/>
    <w:rsid w:val="000A60FB"/>
    <w:rsid w:val="000A751B"/>
    <w:rsid w:val="000B0C45"/>
    <w:rsid w:val="000B139B"/>
    <w:rsid w:val="000B3252"/>
    <w:rsid w:val="000B3BB9"/>
    <w:rsid w:val="000B45F0"/>
    <w:rsid w:val="000B66E4"/>
    <w:rsid w:val="000B7CC8"/>
    <w:rsid w:val="000C2EFC"/>
    <w:rsid w:val="000C6511"/>
    <w:rsid w:val="000C67D4"/>
    <w:rsid w:val="000C6998"/>
    <w:rsid w:val="000C7E9B"/>
    <w:rsid w:val="000D11F7"/>
    <w:rsid w:val="000D1821"/>
    <w:rsid w:val="000D27B2"/>
    <w:rsid w:val="000D2F6E"/>
    <w:rsid w:val="000D3213"/>
    <w:rsid w:val="000D4F8D"/>
    <w:rsid w:val="000D5813"/>
    <w:rsid w:val="000D5EEF"/>
    <w:rsid w:val="000E1C31"/>
    <w:rsid w:val="000E289C"/>
    <w:rsid w:val="000E3951"/>
    <w:rsid w:val="000E4AA0"/>
    <w:rsid w:val="000E524C"/>
    <w:rsid w:val="000E5414"/>
    <w:rsid w:val="000E680F"/>
    <w:rsid w:val="000E6CBC"/>
    <w:rsid w:val="000E7150"/>
    <w:rsid w:val="000E7752"/>
    <w:rsid w:val="000F061F"/>
    <w:rsid w:val="000F0C47"/>
    <w:rsid w:val="000F2625"/>
    <w:rsid w:val="000F3003"/>
    <w:rsid w:val="000F49C1"/>
    <w:rsid w:val="000F4E7B"/>
    <w:rsid w:val="000F5594"/>
    <w:rsid w:val="00102F74"/>
    <w:rsid w:val="0010394B"/>
    <w:rsid w:val="0010432E"/>
    <w:rsid w:val="00105B87"/>
    <w:rsid w:val="0011006A"/>
    <w:rsid w:val="0011162B"/>
    <w:rsid w:val="00111D52"/>
    <w:rsid w:val="00113436"/>
    <w:rsid w:val="0011465D"/>
    <w:rsid w:val="00114752"/>
    <w:rsid w:val="00121FDB"/>
    <w:rsid w:val="001234C2"/>
    <w:rsid w:val="00124EA1"/>
    <w:rsid w:val="0012500E"/>
    <w:rsid w:val="00126CF3"/>
    <w:rsid w:val="00130C3F"/>
    <w:rsid w:val="00130F34"/>
    <w:rsid w:val="00132602"/>
    <w:rsid w:val="00134728"/>
    <w:rsid w:val="00136494"/>
    <w:rsid w:val="001370B5"/>
    <w:rsid w:val="00137394"/>
    <w:rsid w:val="00141739"/>
    <w:rsid w:val="001420D3"/>
    <w:rsid w:val="00143EF8"/>
    <w:rsid w:val="00144882"/>
    <w:rsid w:val="001453A2"/>
    <w:rsid w:val="00151F17"/>
    <w:rsid w:val="0015241F"/>
    <w:rsid w:val="0015270D"/>
    <w:rsid w:val="00152ACD"/>
    <w:rsid w:val="00152B88"/>
    <w:rsid w:val="00153268"/>
    <w:rsid w:val="00153892"/>
    <w:rsid w:val="00153E89"/>
    <w:rsid w:val="00154498"/>
    <w:rsid w:val="00155960"/>
    <w:rsid w:val="00157831"/>
    <w:rsid w:val="00160A0D"/>
    <w:rsid w:val="001621CC"/>
    <w:rsid w:val="0016340C"/>
    <w:rsid w:val="00164862"/>
    <w:rsid w:val="001661AC"/>
    <w:rsid w:val="00167278"/>
    <w:rsid w:val="001672CF"/>
    <w:rsid w:val="0017004D"/>
    <w:rsid w:val="0017020C"/>
    <w:rsid w:val="00170F0C"/>
    <w:rsid w:val="00171DE7"/>
    <w:rsid w:val="00172047"/>
    <w:rsid w:val="00172430"/>
    <w:rsid w:val="00172ECA"/>
    <w:rsid w:val="001736B6"/>
    <w:rsid w:val="00173C76"/>
    <w:rsid w:val="00176257"/>
    <w:rsid w:val="00176D5D"/>
    <w:rsid w:val="00177C57"/>
    <w:rsid w:val="001812D7"/>
    <w:rsid w:val="00182DD0"/>
    <w:rsid w:val="00183564"/>
    <w:rsid w:val="00183F1C"/>
    <w:rsid w:val="00184451"/>
    <w:rsid w:val="0018484E"/>
    <w:rsid w:val="001850B7"/>
    <w:rsid w:val="0018562B"/>
    <w:rsid w:val="00185B0F"/>
    <w:rsid w:val="001907C4"/>
    <w:rsid w:val="001916C6"/>
    <w:rsid w:val="00192A00"/>
    <w:rsid w:val="001932D9"/>
    <w:rsid w:val="00194749"/>
    <w:rsid w:val="00194990"/>
    <w:rsid w:val="001A1BBE"/>
    <w:rsid w:val="001A402D"/>
    <w:rsid w:val="001A42C9"/>
    <w:rsid w:val="001A666C"/>
    <w:rsid w:val="001A6BA9"/>
    <w:rsid w:val="001B010B"/>
    <w:rsid w:val="001B1044"/>
    <w:rsid w:val="001B129C"/>
    <w:rsid w:val="001B39B6"/>
    <w:rsid w:val="001B504E"/>
    <w:rsid w:val="001B5DD1"/>
    <w:rsid w:val="001B6B9C"/>
    <w:rsid w:val="001C0A91"/>
    <w:rsid w:val="001C0E2B"/>
    <w:rsid w:val="001C31ED"/>
    <w:rsid w:val="001C59C7"/>
    <w:rsid w:val="001C6EDF"/>
    <w:rsid w:val="001C7A2D"/>
    <w:rsid w:val="001D05EF"/>
    <w:rsid w:val="001D265F"/>
    <w:rsid w:val="001D2BDB"/>
    <w:rsid w:val="001D4760"/>
    <w:rsid w:val="001D5654"/>
    <w:rsid w:val="001D5DBB"/>
    <w:rsid w:val="001D5FB2"/>
    <w:rsid w:val="001D73A9"/>
    <w:rsid w:val="001D7982"/>
    <w:rsid w:val="001E05C3"/>
    <w:rsid w:val="001E1B66"/>
    <w:rsid w:val="001E336C"/>
    <w:rsid w:val="001E48D5"/>
    <w:rsid w:val="001E4919"/>
    <w:rsid w:val="001E5813"/>
    <w:rsid w:val="001E6A35"/>
    <w:rsid w:val="001F0569"/>
    <w:rsid w:val="001F124B"/>
    <w:rsid w:val="001F2F36"/>
    <w:rsid w:val="001F44D7"/>
    <w:rsid w:val="001F6012"/>
    <w:rsid w:val="001F632F"/>
    <w:rsid w:val="001F70E3"/>
    <w:rsid w:val="00200583"/>
    <w:rsid w:val="002006CE"/>
    <w:rsid w:val="00203431"/>
    <w:rsid w:val="002050FC"/>
    <w:rsid w:val="002055F3"/>
    <w:rsid w:val="00207649"/>
    <w:rsid w:val="00211278"/>
    <w:rsid w:val="00211AC0"/>
    <w:rsid w:val="0021209B"/>
    <w:rsid w:val="00212880"/>
    <w:rsid w:val="00213476"/>
    <w:rsid w:val="002148B6"/>
    <w:rsid w:val="00215DEF"/>
    <w:rsid w:val="00216F07"/>
    <w:rsid w:val="00217976"/>
    <w:rsid w:val="002206D5"/>
    <w:rsid w:val="00220E72"/>
    <w:rsid w:val="002218FF"/>
    <w:rsid w:val="00221C60"/>
    <w:rsid w:val="00223D38"/>
    <w:rsid w:val="002240CB"/>
    <w:rsid w:val="002249F3"/>
    <w:rsid w:val="00224C93"/>
    <w:rsid w:val="002258F6"/>
    <w:rsid w:val="0022680F"/>
    <w:rsid w:val="0023055C"/>
    <w:rsid w:val="00231027"/>
    <w:rsid w:val="00231601"/>
    <w:rsid w:val="00232789"/>
    <w:rsid w:val="002334BA"/>
    <w:rsid w:val="002338C3"/>
    <w:rsid w:val="00234747"/>
    <w:rsid w:val="00235931"/>
    <w:rsid w:val="00236D62"/>
    <w:rsid w:val="00236E8F"/>
    <w:rsid w:val="00241402"/>
    <w:rsid w:val="00242213"/>
    <w:rsid w:val="002437CA"/>
    <w:rsid w:val="002454CE"/>
    <w:rsid w:val="00246CCC"/>
    <w:rsid w:val="0025122D"/>
    <w:rsid w:val="00252543"/>
    <w:rsid w:val="0025431E"/>
    <w:rsid w:val="00254ED1"/>
    <w:rsid w:val="00255A0E"/>
    <w:rsid w:val="00255B1B"/>
    <w:rsid w:val="00260180"/>
    <w:rsid w:val="00260D36"/>
    <w:rsid w:val="00261127"/>
    <w:rsid w:val="00261C97"/>
    <w:rsid w:val="002624A4"/>
    <w:rsid w:val="0026316D"/>
    <w:rsid w:val="002641DB"/>
    <w:rsid w:val="0026477E"/>
    <w:rsid w:val="00265655"/>
    <w:rsid w:val="0026669D"/>
    <w:rsid w:val="0026756D"/>
    <w:rsid w:val="002702D7"/>
    <w:rsid w:val="002708D4"/>
    <w:rsid w:val="00272E56"/>
    <w:rsid w:val="00273879"/>
    <w:rsid w:val="00281B08"/>
    <w:rsid w:val="00285DF5"/>
    <w:rsid w:val="002874F6"/>
    <w:rsid w:val="0029274B"/>
    <w:rsid w:val="00292E7D"/>
    <w:rsid w:val="00294DA8"/>
    <w:rsid w:val="002952D4"/>
    <w:rsid w:val="0029699C"/>
    <w:rsid w:val="00297643"/>
    <w:rsid w:val="002A0545"/>
    <w:rsid w:val="002A0809"/>
    <w:rsid w:val="002A2A88"/>
    <w:rsid w:val="002A4792"/>
    <w:rsid w:val="002A4EA9"/>
    <w:rsid w:val="002A5F65"/>
    <w:rsid w:val="002A6305"/>
    <w:rsid w:val="002A65A9"/>
    <w:rsid w:val="002B0B43"/>
    <w:rsid w:val="002B1FFE"/>
    <w:rsid w:val="002B2F42"/>
    <w:rsid w:val="002B3575"/>
    <w:rsid w:val="002B7C00"/>
    <w:rsid w:val="002C24DE"/>
    <w:rsid w:val="002C31C8"/>
    <w:rsid w:val="002C3D2B"/>
    <w:rsid w:val="002C410D"/>
    <w:rsid w:val="002C462C"/>
    <w:rsid w:val="002C68F9"/>
    <w:rsid w:val="002D0ED9"/>
    <w:rsid w:val="002D10DD"/>
    <w:rsid w:val="002D188C"/>
    <w:rsid w:val="002D2A09"/>
    <w:rsid w:val="002D431A"/>
    <w:rsid w:val="002D7F5A"/>
    <w:rsid w:val="002E0099"/>
    <w:rsid w:val="002E0213"/>
    <w:rsid w:val="002E1278"/>
    <w:rsid w:val="002E27BD"/>
    <w:rsid w:val="002E4424"/>
    <w:rsid w:val="002F09B5"/>
    <w:rsid w:val="002F0A66"/>
    <w:rsid w:val="002F0C8C"/>
    <w:rsid w:val="002F15AF"/>
    <w:rsid w:val="002F1B12"/>
    <w:rsid w:val="002F2374"/>
    <w:rsid w:val="002F280B"/>
    <w:rsid w:val="002F2BB9"/>
    <w:rsid w:val="002F2BC0"/>
    <w:rsid w:val="002F3C0D"/>
    <w:rsid w:val="002F4FCB"/>
    <w:rsid w:val="002F5C64"/>
    <w:rsid w:val="003002F7"/>
    <w:rsid w:val="003015B1"/>
    <w:rsid w:val="00301BF4"/>
    <w:rsid w:val="00301ED3"/>
    <w:rsid w:val="00302A66"/>
    <w:rsid w:val="00302E95"/>
    <w:rsid w:val="00303AF6"/>
    <w:rsid w:val="00303C3D"/>
    <w:rsid w:val="00304E79"/>
    <w:rsid w:val="00305982"/>
    <w:rsid w:val="003068A0"/>
    <w:rsid w:val="003079A4"/>
    <w:rsid w:val="00312DD6"/>
    <w:rsid w:val="00315F51"/>
    <w:rsid w:val="0031600E"/>
    <w:rsid w:val="003160F3"/>
    <w:rsid w:val="00317883"/>
    <w:rsid w:val="0032240A"/>
    <w:rsid w:val="00322486"/>
    <w:rsid w:val="003230CF"/>
    <w:rsid w:val="00323242"/>
    <w:rsid w:val="00324716"/>
    <w:rsid w:val="003249CF"/>
    <w:rsid w:val="0032576D"/>
    <w:rsid w:val="0032684A"/>
    <w:rsid w:val="003310A6"/>
    <w:rsid w:val="003311EC"/>
    <w:rsid w:val="00331D21"/>
    <w:rsid w:val="003320EA"/>
    <w:rsid w:val="0033230E"/>
    <w:rsid w:val="00333FD5"/>
    <w:rsid w:val="00334CE9"/>
    <w:rsid w:val="003353A5"/>
    <w:rsid w:val="0034102A"/>
    <w:rsid w:val="00341261"/>
    <w:rsid w:val="0034174F"/>
    <w:rsid w:val="00343F6F"/>
    <w:rsid w:val="00343FAE"/>
    <w:rsid w:val="0034460C"/>
    <w:rsid w:val="00344850"/>
    <w:rsid w:val="003452C5"/>
    <w:rsid w:val="0034625F"/>
    <w:rsid w:val="003477F3"/>
    <w:rsid w:val="00350CA0"/>
    <w:rsid w:val="0035406E"/>
    <w:rsid w:val="0036061D"/>
    <w:rsid w:val="003646C3"/>
    <w:rsid w:val="0036490A"/>
    <w:rsid w:val="003649C2"/>
    <w:rsid w:val="00365A6F"/>
    <w:rsid w:val="0036741A"/>
    <w:rsid w:val="0036758B"/>
    <w:rsid w:val="00367C51"/>
    <w:rsid w:val="003706F8"/>
    <w:rsid w:val="00372EA1"/>
    <w:rsid w:val="00374216"/>
    <w:rsid w:val="00374995"/>
    <w:rsid w:val="00376B44"/>
    <w:rsid w:val="003779AE"/>
    <w:rsid w:val="003800C5"/>
    <w:rsid w:val="003802AE"/>
    <w:rsid w:val="00382078"/>
    <w:rsid w:val="0038287A"/>
    <w:rsid w:val="00382F78"/>
    <w:rsid w:val="00383DA2"/>
    <w:rsid w:val="003848B7"/>
    <w:rsid w:val="003900E3"/>
    <w:rsid w:val="00390D91"/>
    <w:rsid w:val="00390ECF"/>
    <w:rsid w:val="003917D0"/>
    <w:rsid w:val="003936E1"/>
    <w:rsid w:val="0039409C"/>
    <w:rsid w:val="00395A52"/>
    <w:rsid w:val="00395E32"/>
    <w:rsid w:val="00397197"/>
    <w:rsid w:val="003A012E"/>
    <w:rsid w:val="003A1C9A"/>
    <w:rsid w:val="003A34E3"/>
    <w:rsid w:val="003A3EF2"/>
    <w:rsid w:val="003A6AB4"/>
    <w:rsid w:val="003A71D1"/>
    <w:rsid w:val="003B009E"/>
    <w:rsid w:val="003B0127"/>
    <w:rsid w:val="003B05D8"/>
    <w:rsid w:val="003B1242"/>
    <w:rsid w:val="003B16DA"/>
    <w:rsid w:val="003B4164"/>
    <w:rsid w:val="003B548D"/>
    <w:rsid w:val="003B5710"/>
    <w:rsid w:val="003C1BEF"/>
    <w:rsid w:val="003C2047"/>
    <w:rsid w:val="003C2213"/>
    <w:rsid w:val="003C2790"/>
    <w:rsid w:val="003C5C2E"/>
    <w:rsid w:val="003C631C"/>
    <w:rsid w:val="003C722E"/>
    <w:rsid w:val="003C737A"/>
    <w:rsid w:val="003C7665"/>
    <w:rsid w:val="003C77CF"/>
    <w:rsid w:val="003D15F9"/>
    <w:rsid w:val="003D2988"/>
    <w:rsid w:val="003D2BCA"/>
    <w:rsid w:val="003D2E97"/>
    <w:rsid w:val="003D4438"/>
    <w:rsid w:val="003D4E34"/>
    <w:rsid w:val="003D4F5A"/>
    <w:rsid w:val="003D500E"/>
    <w:rsid w:val="003E0A27"/>
    <w:rsid w:val="003E3662"/>
    <w:rsid w:val="003E49D2"/>
    <w:rsid w:val="003E6A55"/>
    <w:rsid w:val="003E7851"/>
    <w:rsid w:val="003F0797"/>
    <w:rsid w:val="003F19A0"/>
    <w:rsid w:val="003F19A6"/>
    <w:rsid w:val="003F2959"/>
    <w:rsid w:val="003F3CD0"/>
    <w:rsid w:val="003F42B1"/>
    <w:rsid w:val="003F5004"/>
    <w:rsid w:val="003F5005"/>
    <w:rsid w:val="003F56D8"/>
    <w:rsid w:val="00400BEA"/>
    <w:rsid w:val="00401077"/>
    <w:rsid w:val="0040166C"/>
    <w:rsid w:val="00403025"/>
    <w:rsid w:val="0040607C"/>
    <w:rsid w:val="00406E28"/>
    <w:rsid w:val="004071E3"/>
    <w:rsid w:val="004078E4"/>
    <w:rsid w:val="00410201"/>
    <w:rsid w:val="0042189C"/>
    <w:rsid w:val="00422F3E"/>
    <w:rsid w:val="00423286"/>
    <w:rsid w:val="00423749"/>
    <w:rsid w:val="00424BEB"/>
    <w:rsid w:val="00425423"/>
    <w:rsid w:val="00425507"/>
    <w:rsid w:val="004263E8"/>
    <w:rsid w:val="00427693"/>
    <w:rsid w:val="00431A44"/>
    <w:rsid w:val="00431D27"/>
    <w:rsid w:val="00432327"/>
    <w:rsid w:val="0043277F"/>
    <w:rsid w:val="00432C8C"/>
    <w:rsid w:val="00432D83"/>
    <w:rsid w:val="00432FB7"/>
    <w:rsid w:val="004367A5"/>
    <w:rsid w:val="004370C7"/>
    <w:rsid w:val="00441990"/>
    <w:rsid w:val="00443331"/>
    <w:rsid w:val="00443F9D"/>
    <w:rsid w:val="00444123"/>
    <w:rsid w:val="004459B6"/>
    <w:rsid w:val="00450811"/>
    <w:rsid w:val="004511AE"/>
    <w:rsid w:val="0045165B"/>
    <w:rsid w:val="004525B1"/>
    <w:rsid w:val="004546F4"/>
    <w:rsid w:val="00455132"/>
    <w:rsid w:val="0045566D"/>
    <w:rsid w:val="00455FEE"/>
    <w:rsid w:val="0045656A"/>
    <w:rsid w:val="00457D2A"/>
    <w:rsid w:val="00461F84"/>
    <w:rsid w:val="004622FB"/>
    <w:rsid w:val="004640B0"/>
    <w:rsid w:val="0046459A"/>
    <w:rsid w:val="00465B1E"/>
    <w:rsid w:val="00467036"/>
    <w:rsid w:val="00467264"/>
    <w:rsid w:val="00470352"/>
    <w:rsid w:val="00471E85"/>
    <w:rsid w:val="00472E1D"/>
    <w:rsid w:val="0047371A"/>
    <w:rsid w:val="00474DBD"/>
    <w:rsid w:val="0047656D"/>
    <w:rsid w:val="00476800"/>
    <w:rsid w:val="004779C6"/>
    <w:rsid w:val="004804BD"/>
    <w:rsid w:val="00480D1D"/>
    <w:rsid w:val="004814A2"/>
    <w:rsid w:val="00485275"/>
    <w:rsid w:val="00486D61"/>
    <w:rsid w:val="00487E6D"/>
    <w:rsid w:val="00490718"/>
    <w:rsid w:val="00491AD7"/>
    <w:rsid w:val="00491FCF"/>
    <w:rsid w:val="004A0D20"/>
    <w:rsid w:val="004A377F"/>
    <w:rsid w:val="004A37E3"/>
    <w:rsid w:val="004A3903"/>
    <w:rsid w:val="004A4139"/>
    <w:rsid w:val="004A7724"/>
    <w:rsid w:val="004A7F0E"/>
    <w:rsid w:val="004B2AC5"/>
    <w:rsid w:val="004B3177"/>
    <w:rsid w:val="004B3702"/>
    <w:rsid w:val="004B3BF2"/>
    <w:rsid w:val="004B6A49"/>
    <w:rsid w:val="004C194E"/>
    <w:rsid w:val="004C3B2C"/>
    <w:rsid w:val="004C5052"/>
    <w:rsid w:val="004C5325"/>
    <w:rsid w:val="004C5397"/>
    <w:rsid w:val="004C5973"/>
    <w:rsid w:val="004C63A0"/>
    <w:rsid w:val="004C6ACC"/>
    <w:rsid w:val="004C6B41"/>
    <w:rsid w:val="004C7687"/>
    <w:rsid w:val="004D0F56"/>
    <w:rsid w:val="004D32A8"/>
    <w:rsid w:val="004D3BEA"/>
    <w:rsid w:val="004D41FF"/>
    <w:rsid w:val="004D5F19"/>
    <w:rsid w:val="004D6D54"/>
    <w:rsid w:val="004D7C83"/>
    <w:rsid w:val="004E1F7F"/>
    <w:rsid w:val="004E2833"/>
    <w:rsid w:val="004E464A"/>
    <w:rsid w:val="004E4E28"/>
    <w:rsid w:val="004E4F2F"/>
    <w:rsid w:val="004E5B9A"/>
    <w:rsid w:val="004E5D53"/>
    <w:rsid w:val="004F09D3"/>
    <w:rsid w:val="004F0D89"/>
    <w:rsid w:val="004F0EB0"/>
    <w:rsid w:val="004F571E"/>
    <w:rsid w:val="004F61B8"/>
    <w:rsid w:val="004F6423"/>
    <w:rsid w:val="004F6557"/>
    <w:rsid w:val="004F67F3"/>
    <w:rsid w:val="004F7314"/>
    <w:rsid w:val="004F76C7"/>
    <w:rsid w:val="0050076D"/>
    <w:rsid w:val="00500BC4"/>
    <w:rsid w:val="00502CAD"/>
    <w:rsid w:val="00505002"/>
    <w:rsid w:val="005053C0"/>
    <w:rsid w:val="00507B1E"/>
    <w:rsid w:val="00510DA1"/>
    <w:rsid w:val="00511814"/>
    <w:rsid w:val="00513880"/>
    <w:rsid w:val="00513E6B"/>
    <w:rsid w:val="00513F13"/>
    <w:rsid w:val="00514747"/>
    <w:rsid w:val="00514EE4"/>
    <w:rsid w:val="005166FB"/>
    <w:rsid w:val="00516C2C"/>
    <w:rsid w:val="00517113"/>
    <w:rsid w:val="005171E2"/>
    <w:rsid w:val="00517686"/>
    <w:rsid w:val="00517E2B"/>
    <w:rsid w:val="005207A9"/>
    <w:rsid w:val="0052117C"/>
    <w:rsid w:val="00524C0E"/>
    <w:rsid w:val="00525EAF"/>
    <w:rsid w:val="00526B63"/>
    <w:rsid w:val="00526DBF"/>
    <w:rsid w:val="005274BE"/>
    <w:rsid w:val="0053125A"/>
    <w:rsid w:val="005327C5"/>
    <w:rsid w:val="005327CA"/>
    <w:rsid w:val="0053286F"/>
    <w:rsid w:val="00533667"/>
    <w:rsid w:val="00533CFC"/>
    <w:rsid w:val="0053559A"/>
    <w:rsid w:val="005355AD"/>
    <w:rsid w:val="00535A4E"/>
    <w:rsid w:val="00535EF3"/>
    <w:rsid w:val="00536438"/>
    <w:rsid w:val="00536FC7"/>
    <w:rsid w:val="00537A93"/>
    <w:rsid w:val="005404A6"/>
    <w:rsid w:val="005405AC"/>
    <w:rsid w:val="00543C7F"/>
    <w:rsid w:val="00543FE1"/>
    <w:rsid w:val="00544328"/>
    <w:rsid w:val="005450E7"/>
    <w:rsid w:val="00545820"/>
    <w:rsid w:val="00546541"/>
    <w:rsid w:val="00547084"/>
    <w:rsid w:val="00551079"/>
    <w:rsid w:val="00554326"/>
    <w:rsid w:val="00554CF5"/>
    <w:rsid w:val="00557231"/>
    <w:rsid w:val="00557A08"/>
    <w:rsid w:val="00560EBD"/>
    <w:rsid w:val="00565D7E"/>
    <w:rsid w:val="00565DE0"/>
    <w:rsid w:val="0056791A"/>
    <w:rsid w:val="00571650"/>
    <w:rsid w:val="005716D3"/>
    <w:rsid w:val="00571B43"/>
    <w:rsid w:val="00574972"/>
    <w:rsid w:val="005752CC"/>
    <w:rsid w:val="00575ABA"/>
    <w:rsid w:val="005765B7"/>
    <w:rsid w:val="00576651"/>
    <w:rsid w:val="00577706"/>
    <w:rsid w:val="00577A12"/>
    <w:rsid w:val="00577C52"/>
    <w:rsid w:val="00577EA1"/>
    <w:rsid w:val="00577F6B"/>
    <w:rsid w:val="0058005A"/>
    <w:rsid w:val="00580B7B"/>
    <w:rsid w:val="00581147"/>
    <w:rsid w:val="005824D5"/>
    <w:rsid w:val="00583047"/>
    <w:rsid w:val="005831BF"/>
    <w:rsid w:val="0058368D"/>
    <w:rsid w:val="0058412A"/>
    <w:rsid w:val="0058569C"/>
    <w:rsid w:val="005861B2"/>
    <w:rsid w:val="0058620F"/>
    <w:rsid w:val="00590072"/>
    <w:rsid w:val="00594BDB"/>
    <w:rsid w:val="005955DD"/>
    <w:rsid w:val="00597CA8"/>
    <w:rsid w:val="005A0C8A"/>
    <w:rsid w:val="005A152E"/>
    <w:rsid w:val="005A1617"/>
    <w:rsid w:val="005A1E78"/>
    <w:rsid w:val="005A38BF"/>
    <w:rsid w:val="005A3A59"/>
    <w:rsid w:val="005A432D"/>
    <w:rsid w:val="005A4D37"/>
    <w:rsid w:val="005A5680"/>
    <w:rsid w:val="005A5F90"/>
    <w:rsid w:val="005B27CB"/>
    <w:rsid w:val="005B40B4"/>
    <w:rsid w:val="005B7A31"/>
    <w:rsid w:val="005B7BDB"/>
    <w:rsid w:val="005C0A65"/>
    <w:rsid w:val="005C1FB1"/>
    <w:rsid w:val="005C751A"/>
    <w:rsid w:val="005C7712"/>
    <w:rsid w:val="005D0824"/>
    <w:rsid w:val="005D51D0"/>
    <w:rsid w:val="005D52E7"/>
    <w:rsid w:val="005D565C"/>
    <w:rsid w:val="005D6E59"/>
    <w:rsid w:val="005D7310"/>
    <w:rsid w:val="005D7EC2"/>
    <w:rsid w:val="005E3555"/>
    <w:rsid w:val="005E3B82"/>
    <w:rsid w:val="005E4DBD"/>
    <w:rsid w:val="005E624A"/>
    <w:rsid w:val="005E7E74"/>
    <w:rsid w:val="005F0950"/>
    <w:rsid w:val="005F0A86"/>
    <w:rsid w:val="005F0AA6"/>
    <w:rsid w:val="005F0D75"/>
    <w:rsid w:val="005F50DF"/>
    <w:rsid w:val="005F5697"/>
    <w:rsid w:val="005F6C76"/>
    <w:rsid w:val="005F6CC0"/>
    <w:rsid w:val="005F78D6"/>
    <w:rsid w:val="005F7FA5"/>
    <w:rsid w:val="006009D7"/>
    <w:rsid w:val="00600E74"/>
    <w:rsid w:val="006037C4"/>
    <w:rsid w:val="00604C13"/>
    <w:rsid w:val="00604C58"/>
    <w:rsid w:val="006050E2"/>
    <w:rsid w:val="00607302"/>
    <w:rsid w:val="00607752"/>
    <w:rsid w:val="00607827"/>
    <w:rsid w:val="00607B9E"/>
    <w:rsid w:val="0061062E"/>
    <w:rsid w:val="00612AF7"/>
    <w:rsid w:val="006143A3"/>
    <w:rsid w:val="006159DE"/>
    <w:rsid w:val="006172CB"/>
    <w:rsid w:val="006178F7"/>
    <w:rsid w:val="00617EDF"/>
    <w:rsid w:val="0062113C"/>
    <w:rsid w:val="0062116A"/>
    <w:rsid w:val="00622FC9"/>
    <w:rsid w:val="00623A55"/>
    <w:rsid w:val="0062455D"/>
    <w:rsid w:val="00626A95"/>
    <w:rsid w:val="00626D27"/>
    <w:rsid w:val="006274DE"/>
    <w:rsid w:val="006314E6"/>
    <w:rsid w:val="006342C0"/>
    <w:rsid w:val="00635566"/>
    <w:rsid w:val="00635BA0"/>
    <w:rsid w:val="00635C48"/>
    <w:rsid w:val="00637CA2"/>
    <w:rsid w:val="00637D07"/>
    <w:rsid w:val="00637F59"/>
    <w:rsid w:val="006400B8"/>
    <w:rsid w:val="00641FD5"/>
    <w:rsid w:val="006422F8"/>
    <w:rsid w:val="006444E2"/>
    <w:rsid w:val="006467DB"/>
    <w:rsid w:val="00647028"/>
    <w:rsid w:val="00652418"/>
    <w:rsid w:val="00652722"/>
    <w:rsid w:val="00653A5A"/>
    <w:rsid w:val="006548FF"/>
    <w:rsid w:val="006554DC"/>
    <w:rsid w:val="0066007E"/>
    <w:rsid w:val="006615CF"/>
    <w:rsid w:val="00661F63"/>
    <w:rsid w:val="006644A6"/>
    <w:rsid w:val="0066477E"/>
    <w:rsid w:val="0066759C"/>
    <w:rsid w:val="00670691"/>
    <w:rsid w:val="006706DC"/>
    <w:rsid w:val="00671753"/>
    <w:rsid w:val="00671EDF"/>
    <w:rsid w:val="0067249E"/>
    <w:rsid w:val="006728A9"/>
    <w:rsid w:val="0067392D"/>
    <w:rsid w:val="00673DDB"/>
    <w:rsid w:val="0067402B"/>
    <w:rsid w:val="00674329"/>
    <w:rsid w:val="00675465"/>
    <w:rsid w:val="00676C93"/>
    <w:rsid w:val="00680C84"/>
    <w:rsid w:val="00682455"/>
    <w:rsid w:val="0068330C"/>
    <w:rsid w:val="00683AED"/>
    <w:rsid w:val="00683AF7"/>
    <w:rsid w:val="006841B2"/>
    <w:rsid w:val="00685DBA"/>
    <w:rsid w:val="00685FE3"/>
    <w:rsid w:val="00686E71"/>
    <w:rsid w:val="00690881"/>
    <w:rsid w:val="006908EA"/>
    <w:rsid w:val="00690F73"/>
    <w:rsid w:val="00691C0C"/>
    <w:rsid w:val="00691F9B"/>
    <w:rsid w:val="00692422"/>
    <w:rsid w:val="0069384D"/>
    <w:rsid w:val="0069538A"/>
    <w:rsid w:val="00695A45"/>
    <w:rsid w:val="00695DE3"/>
    <w:rsid w:val="006965F2"/>
    <w:rsid w:val="00696AA6"/>
    <w:rsid w:val="006974E4"/>
    <w:rsid w:val="006A070F"/>
    <w:rsid w:val="006A07FF"/>
    <w:rsid w:val="006A26E8"/>
    <w:rsid w:val="006A2DC4"/>
    <w:rsid w:val="006A3718"/>
    <w:rsid w:val="006A3B19"/>
    <w:rsid w:val="006A4849"/>
    <w:rsid w:val="006A4CBC"/>
    <w:rsid w:val="006A58F8"/>
    <w:rsid w:val="006A68B1"/>
    <w:rsid w:val="006A69FD"/>
    <w:rsid w:val="006A762E"/>
    <w:rsid w:val="006A779C"/>
    <w:rsid w:val="006B0547"/>
    <w:rsid w:val="006B29F3"/>
    <w:rsid w:val="006B6B9D"/>
    <w:rsid w:val="006B6CA6"/>
    <w:rsid w:val="006B7592"/>
    <w:rsid w:val="006C169F"/>
    <w:rsid w:val="006C436C"/>
    <w:rsid w:val="006C6973"/>
    <w:rsid w:val="006C7951"/>
    <w:rsid w:val="006D10DD"/>
    <w:rsid w:val="006D1876"/>
    <w:rsid w:val="006D1D33"/>
    <w:rsid w:val="006D2EF8"/>
    <w:rsid w:val="006D3409"/>
    <w:rsid w:val="006D3EE1"/>
    <w:rsid w:val="006D4399"/>
    <w:rsid w:val="006D6C3E"/>
    <w:rsid w:val="006E0164"/>
    <w:rsid w:val="006E1895"/>
    <w:rsid w:val="006E312C"/>
    <w:rsid w:val="006E3435"/>
    <w:rsid w:val="006E3AF3"/>
    <w:rsid w:val="006E57AE"/>
    <w:rsid w:val="006E5B2D"/>
    <w:rsid w:val="006E631A"/>
    <w:rsid w:val="006E7C77"/>
    <w:rsid w:val="006F12B3"/>
    <w:rsid w:val="006F1C1A"/>
    <w:rsid w:val="006F23C3"/>
    <w:rsid w:val="006F3AEA"/>
    <w:rsid w:val="006F56CD"/>
    <w:rsid w:val="006F5B98"/>
    <w:rsid w:val="00701110"/>
    <w:rsid w:val="00701C88"/>
    <w:rsid w:val="0070397A"/>
    <w:rsid w:val="00704779"/>
    <w:rsid w:val="0070511E"/>
    <w:rsid w:val="00707349"/>
    <w:rsid w:val="00710C27"/>
    <w:rsid w:val="0071197F"/>
    <w:rsid w:val="0071205E"/>
    <w:rsid w:val="00712800"/>
    <w:rsid w:val="0071377E"/>
    <w:rsid w:val="00714BED"/>
    <w:rsid w:val="00714EB2"/>
    <w:rsid w:val="007151F7"/>
    <w:rsid w:val="00715F3C"/>
    <w:rsid w:val="0071621B"/>
    <w:rsid w:val="00720B98"/>
    <w:rsid w:val="00721CA6"/>
    <w:rsid w:val="0072220E"/>
    <w:rsid w:val="00722727"/>
    <w:rsid w:val="00723049"/>
    <w:rsid w:val="00723227"/>
    <w:rsid w:val="00723E07"/>
    <w:rsid w:val="00724A78"/>
    <w:rsid w:val="00726FB5"/>
    <w:rsid w:val="00731F7C"/>
    <w:rsid w:val="00732451"/>
    <w:rsid w:val="00732860"/>
    <w:rsid w:val="00732942"/>
    <w:rsid w:val="0073434F"/>
    <w:rsid w:val="00740D62"/>
    <w:rsid w:val="00743C83"/>
    <w:rsid w:val="007460D1"/>
    <w:rsid w:val="00746E59"/>
    <w:rsid w:val="00747EA5"/>
    <w:rsid w:val="0075078B"/>
    <w:rsid w:val="00750E0F"/>
    <w:rsid w:val="00750E5B"/>
    <w:rsid w:val="00751658"/>
    <w:rsid w:val="0075166A"/>
    <w:rsid w:val="00752BC7"/>
    <w:rsid w:val="007531B9"/>
    <w:rsid w:val="007535B2"/>
    <w:rsid w:val="00753744"/>
    <w:rsid w:val="00753C4A"/>
    <w:rsid w:val="00753FFF"/>
    <w:rsid w:val="0075673C"/>
    <w:rsid w:val="00756BCA"/>
    <w:rsid w:val="00756DDB"/>
    <w:rsid w:val="00757071"/>
    <w:rsid w:val="00760317"/>
    <w:rsid w:val="007628F2"/>
    <w:rsid w:val="00762AC6"/>
    <w:rsid w:val="0076363D"/>
    <w:rsid w:val="0076478D"/>
    <w:rsid w:val="00764C32"/>
    <w:rsid w:val="00766FE1"/>
    <w:rsid w:val="00771920"/>
    <w:rsid w:val="00772A75"/>
    <w:rsid w:val="00772FC5"/>
    <w:rsid w:val="00773D53"/>
    <w:rsid w:val="007746B7"/>
    <w:rsid w:val="00776617"/>
    <w:rsid w:val="00777BAA"/>
    <w:rsid w:val="0078080F"/>
    <w:rsid w:val="007818CD"/>
    <w:rsid w:val="00782DFF"/>
    <w:rsid w:val="00785DE6"/>
    <w:rsid w:val="0078726B"/>
    <w:rsid w:val="00787629"/>
    <w:rsid w:val="00790102"/>
    <w:rsid w:val="00792776"/>
    <w:rsid w:val="00792E70"/>
    <w:rsid w:val="007946DF"/>
    <w:rsid w:val="0079493C"/>
    <w:rsid w:val="007960E2"/>
    <w:rsid w:val="00796E3F"/>
    <w:rsid w:val="00797A2A"/>
    <w:rsid w:val="007A3304"/>
    <w:rsid w:val="007A5313"/>
    <w:rsid w:val="007A58F2"/>
    <w:rsid w:val="007A617A"/>
    <w:rsid w:val="007B0301"/>
    <w:rsid w:val="007B4462"/>
    <w:rsid w:val="007B4E22"/>
    <w:rsid w:val="007B51D2"/>
    <w:rsid w:val="007B6B0C"/>
    <w:rsid w:val="007B7D30"/>
    <w:rsid w:val="007B7DDE"/>
    <w:rsid w:val="007C165B"/>
    <w:rsid w:val="007C2D51"/>
    <w:rsid w:val="007C33A1"/>
    <w:rsid w:val="007C39D0"/>
    <w:rsid w:val="007C59E9"/>
    <w:rsid w:val="007C6660"/>
    <w:rsid w:val="007D2BE3"/>
    <w:rsid w:val="007D3F92"/>
    <w:rsid w:val="007E0B3F"/>
    <w:rsid w:val="007E15A7"/>
    <w:rsid w:val="007E1843"/>
    <w:rsid w:val="007E2708"/>
    <w:rsid w:val="007E3652"/>
    <w:rsid w:val="007E3873"/>
    <w:rsid w:val="007E4505"/>
    <w:rsid w:val="007E6473"/>
    <w:rsid w:val="007E71A9"/>
    <w:rsid w:val="007E7809"/>
    <w:rsid w:val="007E7CE6"/>
    <w:rsid w:val="007F01F8"/>
    <w:rsid w:val="007F10AF"/>
    <w:rsid w:val="007F16A1"/>
    <w:rsid w:val="007F299A"/>
    <w:rsid w:val="007F3A1E"/>
    <w:rsid w:val="007F4633"/>
    <w:rsid w:val="007F463F"/>
    <w:rsid w:val="007F4B3B"/>
    <w:rsid w:val="007F657D"/>
    <w:rsid w:val="007F6A6E"/>
    <w:rsid w:val="008002E4"/>
    <w:rsid w:val="008002EE"/>
    <w:rsid w:val="00802AE3"/>
    <w:rsid w:val="00803E51"/>
    <w:rsid w:val="00803F40"/>
    <w:rsid w:val="00804773"/>
    <w:rsid w:val="00804DDE"/>
    <w:rsid w:val="0081106D"/>
    <w:rsid w:val="008114F5"/>
    <w:rsid w:val="00813B19"/>
    <w:rsid w:val="00816469"/>
    <w:rsid w:val="00820250"/>
    <w:rsid w:val="00820E95"/>
    <w:rsid w:val="00822791"/>
    <w:rsid w:val="00823E30"/>
    <w:rsid w:val="008240C8"/>
    <w:rsid w:val="00825BBD"/>
    <w:rsid w:val="0082731D"/>
    <w:rsid w:val="00830161"/>
    <w:rsid w:val="00831412"/>
    <w:rsid w:val="00832AB1"/>
    <w:rsid w:val="00835CEB"/>
    <w:rsid w:val="00836436"/>
    <w:rsid w:val="00836D63"/>
    <w:rsid w:val="00837532"/>
    <w:rsid w:val="00837F58"/>
    <w:rsid w:val="00840862"/>
    <w:rsid w:val="0084181E"/>
    <w:rsid w:val="00841B00"/>
    <w:rsid w:val="00843A38"/>
    <w:rsid w:val="0084400C"/>
    <w:rsid w:val="0084556B"/>
    <w:rsid w:val="00845B49"/>
    <w:rsid w:val="00845FCB"/>
    <w:rsid w:val="008475A3"/>
    <w:rsid w:val="00850A38"/>
    <w:rsid w:val="00851622"/>
    <w:rsid w:val="00851A5E"/>
    <w:rsid w:val="00853631"/>
    <w:rsid w:val="00854F1F"/>
    <w:rsid w:val="008607EF"/>
    <w:rsid w:val="008612E8"/>
    <w:rsid w:val="0086275A"/>
    <w:rsid w:val="008701C9"/>
    <w:rsid w:val="00870371"/>
    <w:rsid w:val="008714B7"/>
    <w:rsid w:val="008715BE"/>
    <w:rsid w:val="008718EC"/>
    <w:rsid w:val="00872F72"/>
    <w:rsid w:val="008736C8"/>
    <w:rsid w:val="0087418A"/>
    <w:rsid w:val="008741E9"/>
    <w:rsid w:val="008743E8"/>
    <w:rsid w:val="008749C2"/>
    <w:rsid w:val="00874CE6"/>
    <w:rsid w:val="00874ED6"/>
    <w:rsid w:val="00875B8F"/>
    <w:rsid w:val="00877435"/>
    <w:rsid w:val="0087760B"/>
    <w:rsid w:val="008803E5"/>
    <w:rsid w:val="0088071C"/>
    <w:rsid w:val="00880BDF"/>
    <w:rsid w:val="0088113C"/>
    <w:rsid w:val="008811A0"/>
    <w:rsid w:val="00882454"/>
    <w:rsid w:val="00882BD5"/>
    <w:rsid w:val="00882F91"/>
    <w:rsid w:val="0088661B"/>
    <w:rsid w:val="00891555"/>
    <w:rsid w:val="00892347"/>
    <w:rsid w:val="0089254D"/>
    <w:rsid w:val="00892B86"/>
    <w:rsid w:val="00894128"/>
    <w:rsid w:val="008962D6"/>
    <w:rsid w:val="008967BC"/>
    <w:rsid w:val="008A1822"/>
    <w:rsid w:val="008A3605"/>
    <w:rsid w:val="008A42F0"/>
    <w:rsid w:val="008A4DC7"/>
    <w:rsid w:val="008A54DF"/>
    <w:rsid w:val="008A67AB"/>
    <w:rsid w:val="008B2C53"/>
    <w:rsid w:val="008B3876"/>
    <w:rsid w:val="008B43D1"/>
    <w:rsid w:val="008B62CB"/>
    <w:rsid w:val="008B6E4A"/>
    <w:rsid w:val="008B72BA"/>
    <w:rsid w:val="008B7906"/>
    <w:rsid w:val="008C040A"/>
    <w:rsid w:val="008C1EE6"/>
    <w:rsid w:val="008C24E1"/>
    <w:rsid w:val="008C28AB"/>
    <w:rsid w:val="008C2A9D"/>
    <w:rsid w:val="008C3747"/>
    <w:rsid w:val="008C412D"/>
    <w:rsid w:val="008C42F0"/>
    <w:rsid w:val="008C4538"/>
    <w:rsid w:val="008C5466"/>
    <w:rsid w:val="008C64CD"/>
    <w:rsid w:val="008C66FC"/>
    <w:rsid w:val="008C75D0"/>
    <w:rsid w:val="008D282A"/>
    <w:rsid w:val="008D2A5F"/>
    <w:rsid w:val="008D3722"/>
    <w:rsid w:val="008D3BD7"/>
    <w:rsid w:val="008D438B"/>
    <w:rsid w:val="008D489B"/>
    <w:rsid w:val="008D4FA6"/>
    <w:rsid w:val="008D5E67"/>
    <w:rsid w:val="008D7004"/>
    <w:rsid w:val="008E01EF"/>
    <w:rsid w:val="008E05C7"/>
    <w:rsid w:val="008E0B86"/>
    <w:rsid w:val="008E2666"/>
    <w:rsid w:val="008E3784"/>
    <w:rsid w:val="008E3B06"/>
    <w:rsid w:val="008E4AFF"/>
    <w:rsid w:val="008E4E03"/>
    <w:rsid w:val="008E4FA9"/>
    <w:rsid w:val="008E5562"/>
    <w:rsid w:val="008E57CA"/>
    <w:rsid w:val="008F1BF6"/>
    <w:rsid w:val="008F2626"/>
    <w:rsid w:val="008F2F3A"/>
    <w:rsid w:val="008F3B19"/>
    <w:rsid w:val="008F4217"/>
    <w:rsid w:val="008F5477"/>
    <w:rsid w:val="008F5970"/>
    <w:rsid w:val="008F62CE"/>
    <w:rsid w:val="008F6614"/>
    <w:rsid w:val="008F7339"/>
    <w:rsid w:val="009007A4"/>
    <w:rsid w:val="00900C16"/>
    <w:rsid w:val="00902477"/>
    <w:rsid w:val="009039FE"/>
    <w:rsid w:val="00903B26"/>
    <w:rsid w:val="00904060"/>
    <w:rsid w:val="009042EF"/>
    <w:rsid w:val="00904493"/>
    <w:rsid w:val="00905665"/>
    <w:rsid w:val="00906549"/>
    <w:rsid w:val="009066D8"/>
    <w:rsid w:val="009077E7"/>
    <w:rsid w:val="00907830"/>
    <w:rsid w:val="00907F80"/>
    <w:rsid w:val="00911487"/>
    <w:rsid w:val="00913D62"/>
    <w:rsid w:val="00913DA0"/>
    <w:rsid w:val="0091613A"/>
    <w:rsid w:val="009164D0"/>
    <w:rsid w:val="0092113E"/>
    <w:rsid w:val="00921BC0"/>
    <w:rsid w:val="0092204C"/>
    <w:rsid w:val="009230A1"/>
    <w:rsid w:val="0092421D"/>
    <w:rsid w:val="00924ED3"/>
    <w:rsid w:val="009251C9"/>
    <w:rsid w:val="00926477"/>
    <w:rsid w:val="0092751F"/>
    <w:rsid w:val="0092792D"/>
    <w:rsid w:val="0093060C"/>
    <w:rsid w:val="00932B91"/>
    <w:rsid w:val="0093491B"/>
    <w:rsid w:val="00934E12"/>
    <w:rsid w:val="0093502D"/>
    <w:rsid w:val="00935888"/>
    <w:rsid w:val="0094098C"/>
    <w:rsid w:val="00941360"/>
    <w:rsid w:val="0094196A"/>
    <w:rsid w:val="00943008"/>
    <w:rsid w:val="00945A23"/>
    <w:rsid w:val="0094636D"/>
    <w:rsid w:val="009467B9"/>
    <w:rsid w:val="00950B18"/>
    <w:rsid w:val="009518B4"/>
    <w:rsid w:val="00951E84"/>
    <w:rsid w:val="009525C9"/>
    <w:rsid w:val="009531C4"/>
    <w:rsid w:val="00953512"/>
    <w:rsid w:val="00953CA2"/>
    <w:rsid w:val="00953F5A"/>
    <w:rsid w:val="00953F63"/>
    <w:rsid w:val="0095464C"/>
    <w:rsid w:val="00956A14"/>
    <w:rsid w:val="00956B07"/>
    <w:rsid w:val="0095750F"/>
    <w:rsid w:val="00957E40"/>
    <w:rsid w:val="00960936"/>
    <w:rsid w:val="0096141F"/>
    <w:rsid w:val="009614DB"/>
    <w:rsid w:val="00962170"/>
    <w:rsid w:val="00962192"/>
    <w:rsid w:val="00962786"/>
    <w:rsid w:val="00962ABB"/>
    <w:rsid w:val="009644A9"/>
    <w:rsid w:val="00964B7B"/>
    <w:rsid w:val="009674FE"/>
    <w:rsid w:val="00967D5A"/>
    <w:rsid w:val="00971025"/>
    <w:rsid w:val="0097190A"/>
    <w:rsid w:val="00973194"/>
    <w:rsid w:val="009738A3"/>
    <w:rsid w:val="009746C7"/>
    <w:rsid w:val="00975825"/>
    <w:rsid w:val="00975B58"/>
    <w:rsid w:val="00980951"/>
    <w:rsid w:val="00982FCA"/>
    <w:rsid w:val="00986CE6"/>
    <w:rsid w:val="009903DB"/>
    <w:rsid w:val="00990B1F"/>
    <w:rsid w:val="00991B16"/>
    <w:rsid w:val="0099686A"/>
    <w:rsid w:val="0099766C"/>
    <w:rsid w:val="009A034B"/>
    <w:rsid w:val="009A0737"/>
    <w:rsid w:val="009A1656"/>
    <w:rsid w:val="009A29AD"/>
    <w:rsid w:val="009A3096"/>
    <w:rsid w:val="009A345B"/>
    <w:rsid w:val="009A358E"/>
    <w:rsid w:val="009A5FD9"/>
    <w:rsid w:val="009A64AD"/>
    <w:rsid w:val="009A69D7"/>
    <w:rsid w:val="009A6B03"/>
    <w:rsid w:val="009B1170"/>
    <w:rsid w:val="009B1886"/>
    <w:rsid w:val="009B19B5"/>
    <w:rsid w:val="009B2502"/>
    <w:rsid w:val="009B279C"/>
    <w:rsid w:val="009B3065"/>
    <w:rsid w:val="009B3F7A"/>
    <w:rsid w:val="009B5668"/>
    <w:rsid w:val="009B6303"/>
    <w:rsid w:val="009B6317"/>
    <w:rsid w:val="009B69B1"/>
    <w:rsid w:val="009B6A66"/>
    <w:rsid w:val="009B7355"/>
    <w:rsid w:val="009C07F0"/>
    <w:rsid w:val="009C1C8A"/>
    <w:rsid w:val="009C2F8D"/>
    <w:rsid w:val="009C3FA4"/>
    <w:rsid w:val="009C47CB"/>
    <w:rsid w:val="009C5258"/>
    <w:rsid w:val="009C5DBC"/>
    <w:rsid w:val="009C61A4"/>
    <w:rsid w:val="009D2775"/>
    <w:rsid w:val="009D40C6"/>
    <w:rsid w:val="009D4834"/>
    <w:rsid w:val="009D4A96"/>
    <w:rsid w:val="009D73B5"/>
    <w:rsid w:val="009E0FED"/>
    <w:rsid w:val="009E261D"/>
    <w:rsid w:val="009E2C0C"/>
    <w:rsid w:val="009E2CDD"/>
    <w:rsid w:val="009E31FD"/>
    <w:rsid w:val="009E54CC"/>
    <w:rsid w:val="009E6F97"/>
    <w:rsid w:val="009F2ADE"/>
    <w:rsid w:val="009F2CC9"/>
    <w:rsid w:val="009F3E83"/>
    <w:rsid w:val="009F3F22"/>
    <w:rsid w:val="009F412E"/>
    <w:rsid w:val="009F4206"/>
    <w:rsid w:val="009F47D5"/>
    <w:rsid w:val="009F56DD"/>
    <w:rsid w:val="009F5785"/>
    <w:rsid w:val="009F6609"/>
    <w:rsid w:val="009F6936"/>
    <w:rsid w:val="00A021B9"/>
    <w:rsid w:val="00A032EF"/>
    <w:rsid w:val="00A03F7D"/>
    <w:rsid w:val="00A04EDC"/>
    <w:rsid w:val="00A051D4"/>
    <w:rsid w:val="00A052E2"/>
    <w:rsid w:val="00A05646"/>
    <w:rsid w:val="00A05C5C"/>
    <w:rsid w:val="00A05D39"/>
    <w:rsid w:val="00A0718E"/>
    <w:rsid w:val="00A10362"/>
    <w:rsid w:val="00A112C2"/>
    <w:rsid w:val="00A116AE"/>
    <w:rsid w:val="00A11EE9"/>
    <w:rsid w:val="00A124C0"/>
    <w:rsid w:val="00A13680"/>
    <w:rsid w:val="00A1486D"/>
    <w:rsid w:val="00A1499B"/>
    <w:rsid w:val="00A15A91"/>
    <w:rsid w:val="00A16BB9"/>
    <w:rsid w:val="00A1714D"/>
    <w:rsid w:val="00A17305"/>
    <w:rsid w:val="00A20344"/>
    <w:rsid w:val="00A20BB8"/>
    <w:rsid w:val="00A222FC"/>
    <w:rsid w:val="00A22C8F"/>
    <w:rsid w:val="00A234D5"/>
    <w:rsid w:val="00A236F7"/>
    <w:rsid w:val="00A249BA"/>
    <w:rsid w:val="00A26CF6"/>
    <w:rsid w:val="00A27498"/>
    <w:rsid w:val="00A31BA8"/>
    <w:rsid w:val="00A32709"/>
    <w:rsid w:val="00A337F0"/>
    <w:rsid w:val="00A34E42"/>
    <w:rsid w:val="00A34F8E"/>
    <w:rsid w:val="00A357D0"/>
    <w:rsid w:val="00A35DED"/>
    <w:rsid w:val="00A36669"/>
    <w:rsid w:val="00A37447"/>
    <w:rsid w:val="00A4008B"/>
    <w:rsid w:val="00A40723"/>
    <w:rsid w:val="00A42A63"/>
    <w:rsid w:val="00A42CB7"/>
    <w:rsid w:val="00A43346"/>
    <w:rsid w:val="00A43758"/>
    <w:rsid w:val="00A4442D"/>
    <w:rsid w:val="00A450C6"/>
    <w:rsid w:val="00A46342"/>
    <w:rsid w:val="00A46887"/>
    <w:rsid w:val="00A472DC"/>
    <w:rsid w:val="00A519E7"/>
    <w:rsid w:val="00A5203A"/>
    <w:rsid w:val="00A521B5"/>
    <w:rsid w:val="00A524E1"/>
    <w:rsid w:val="00A52A9D"/>
    <w:rsid w:val="00A52D86"/>
    <w:rsid w:val="00A54B2A"/>
    <w:rsid w:val="00A5542F"/>
    <w:rsid w:val="00A565D0"/>
    <w:rsid w:val="00A570E4"/>
    <w:rsid w:val="00A5716F"/>
    <w:rsid w:val="00A578FF"/>
    <w:rsid w:val="00A60D95"/>
    <w:rsid w:val="00A62E1B"/>
    <w:rsid w:val="00A6315E"/>
    <w:rsid w:val="00A63459"/>
    <w:rsid w:val="00A635FD"/>
    <w:rsid w:val="00A63D2B"/>
    <w:rsid w:val="00A665F0"/>
    <w:rsid w:val="00A66AC4"/>
    <w:rsid w:val="00A66D54"/>
    <w:rsid w:val="00A707FD"/>
    <w:rsid w:val="00A70C52"/>
    <w:rsid w:val="00A71D45"/>
    <w:rsid w:val="00A72253"/>
    <w:rsid w:val="00A729E4"/>
    <w:rsid w:val="00A72F45"/>
    <w:rsid w:val="00A750E8"/>
    <w:rsid w:val="00A75F66"/>
    <w:rsid w:val="00A76AF1"/>
    <w:rsid w:val="00A76CCD"/>
    <w:rsid w:val="00A76DB7"/>
    <w:rsid w:val="00A7785F"/>
    <w:rsid w:val="00A80BA8"/>
    <w:rsid w:val="00A811E1"/>
    <w:rsid w:val="00A81519"/>
    <w:rsid w:val="00A81EF7"/>
    <w:rsid w:val="00A82132"/>
    <w:rsid w:val="00A8378F"/>
    <w:rsid w:val="00A85844"/>
    <w:rsid w:val="00A85886"/>
    <w:rsid w:val="00A871D9"/>
    <w:rsid w:val="00A872EA"/>
    <w:rsid w:val="00A90D76"/>
    <w:rsid w:val="00A9130C"/>
    <w:rsid w:val="00A9133C"/>
    <w:rsid w:val="00A91BD6"/>
    <w:rsid w:val="00A940F0"/>
    <w:rsid w:val="00AA02CC"/>
    <w:rsid w:val="00AA0308"/>
    <w:rsid w:val="00AA08A7"/>
    <w:rsid w:val="00AA1716"/>
    <w:rsid w:val="00AA2477"/>
    <w:rsid w:val="00AA2905"/>
    <w:rsid w:val="00AA3E80"/>
    <w:rsid w:val="00AA40C9"/>
    <w:rsid w:val="00AA5A04"/>
    <w:rsid w:val="00AA77F4"/>
    <w:rsid w:val="00AA7FE3"/>
    <w:rsid w:val="00AB1213"/>
    <w:rsid w:val="00AB1653"/>
    <w:rsid w:val="00AB1764"/>
    <w:rsid w:val="00AB1D33"/>
    <w:rsid w:val="00AB3012"/>
    <w:rsid w:val="00AB3C0D"/>
    <w:rsid w:val="00AB5751"/>
    <w:rsid w:val="00AB5979"/>
    <w:rsid w:val="00AB622A"/>
    <w:rsid w:val="00AB639D"/>
    <w:rsid w:val="00AB6570"/>
    <w:rsid w:val="00AB658C"/>
    <w:rsid w:val="00AB691C"/>
    <w:rsid w:val="00AB79EF"/>
    <w:rsid w:val="00AC0175"/>
    <w:rsid w:val="00AC072F"/>
    <w:rsid w:val="00AC07EB"/>
    <w:rsid w:val="00AC08EB"/>
    <w:rsid w:val="00AC1864"/>
    <w:rsid w:val="00AC3B34"/>
    <w:rsid w:val="00AC4190"/>
    <w:rsid w:val="00AC4F94"/>
    <w:rsid w:val="00AC5BB7"/>
    <w:rsid w:val="00AC6E05"/>
    <w:rsid w:val="00AC78A7"/>
    <w:rsid w:val="00AC7AE2"/>
    <w:rsid w:val="00AD0129"/>
    <w:rsid w:val="00AD04FC"/>
    <w:rsid w:val="00AD23B5"/>
    <w:rsid w:val="00AD33F5"/>
    <w:rsid w:val="00AD4233"/>
    <w:rsid w:val="00AD586E"/>
    <w:rsid w:val="00AD58EB"/>
    <w:rsid w:val="00AD5AA2"/>
    <w:rsid w:val="00AD5BDB"/>
    <w:rsid w:val="00AD64F8"/>
    <w:rsid w:val="00AD6D0F"/>
    <w:rsid w:val="00AD76C1"/>
    <w:rsid w:val="00AD7858"/>
    <w:rsid w:val="00AD7DBF"/>
    <w:rsid w:val="00AE08EE"/>
    <w:rsid w:val="00AE3739"/>
    <w:rsid w:val="00AE6606"/>
    <w:rsid w:val="00AF00B3"/>
    <w:rsid w:val="00AF028E"/>
    <w:rsid w:val="00AF0B04"/>
    <w:rsid w:val="00AF0DC3"/>
    <w:rsid w:val="00AF1B50"/>
    <w:rsid w:val="00AF1FFF"/>
    <w:rsid w:val="00AF24EF"/>
    <w:rsid w:val="00AF2677"/>
    <w:rsid w:val="00AF407A"/>
    <w:rsid w:val="00AF43B7"/>
    <w:rsid w:val="00AF473D"/>
    <w:rsid w:val="00AF50A0"/>
    <w:rsid w:val="00AF587C"/>
    <w:rsid w:val="00AF5AA9"/>
    <w:rsid w:val="00AF6111"/>
    <w:rsid w:val="00B00773"/>
    <w:rsid w:val="00B0131B"/>
    <w:rsid w:val="00B02BCA"/>
    <w:rsid w:val="00B0367E"/>
    <w:rsid w:val="00B0404E"/>
    <w:rsid w:val="00B043EF"/>
    <w:rsid w:val="00B04B50"/>
    <w:rsid w:val="00B05509"/>
    <w:rsid w:val="00B0583E"/>
    <w:rsid w:val="00B06111"/>
    <w:rsid w:val="00B06B10"/>
    <w:rsid w:val="00B07A7D"/>
    <w:rsid w:val="00B10923"/>
    <w:rsid w:val="00B10936"/>
    <w:rsid w:val="00B13A2E"/>
    <w:rsid w:val="00B146BA"/>
    <w:rsid w:val="00B155D7"/>
    <w:rsid w:val="00B15A3B"/>
    <w:rsid w:val="00B165CB"/>
    <w:rsid w:val="00B17C21"/>
    <w:rsid w:val="00B21E1B"/>
    <w:rsid w:val="00B220D3"/>
    <w:rsid w:val="00B22A2A"/>
    <w:rsid w:val="00B22FB4"/>
    <w:rsid w:val="00B23EE5"/>
    <w:rsid w:val="00B24E3A"/>
    <w:rsid w:val="00B25841"/>
    <w:rsid w:val="00B263A4"/>
    <w:rsid w:val="00B33860"/>
    <w:rsid w:val="00B34732"/>
    <w:rsid w:val="00B34BC3"/>
    <w:rsid w:val="00B35968"/>
    <w:rsid w:val="00B36D38"/>
    <w:rsid w:val="00B36E13"/>
    <w:rsid w:val="00B37751"/>
    <w:rsid w:val="00B37AEE"/>
    <w:rsid w:val="00B37E4B"/>
    <w:rsid w:val="00B41123"/>
    <w:rsid w:val="00B41727"/>
    <w:rsid w:val="00B43124"/>
    <w:rsid w:val="00B43A24"/>
    <w:rsid w:val="00B44250"/>
    <w:rsid w:val="00B44538"/>
    <w:rsid w:val="00B50FC6"/>
    <w:rsid w:val="00B51154"/>
    <w:rsid w:val="00B511C6"/>
    <w:rsid w:val="00B51A57"/>
    <w:rsid w:val="00B529F7"/>
    <w:rsid w:val="00B54036"/>
    <w:rsid w:val="00B54272"/>
    <w:rsid w:val="00B5530C"/>
    <w:rsid w:val="00B555DA"/>
    <w:rsid w:val="00B564EC"/>
    <w:rsid w:val="00B6243F"/>
    <w:rsid w:val="00B64119"/>
    <w:rsid w:val="00B659D0"/>
    <w:rsid w:val="00B65EA9"/>
    <w:rsid w:val="00B662A0"/>
    <w:rsid w:val="00B677C5"/>
    <w:rsid w:val="00B70218"/>
    <w:rsid w:val="00B712F9"/>
    <w:rsid w:val="00B71802"/>
    <w:rsid w:val="00B71C61"/>
    <w:rsid w:val="00B72135"/>
    <w:rsid w:val="00B72505"/>
    <w:rsid w:val="00B72F66"/>
    <w:rsid w:val="00B74D44"/>
    <w:rsid w:val="00B75959"/>
    <w:rsid w:val="00B76103"/>
    <w:rsid w:val="00B8214F"/>
    <w:rsid w:val="00B8684D"/>
    <w:rsid w:val="00B871EF"/>
    <w:rsid w:val="00B8728A"/>
    <w:rsid w:val="00B90430"/>
    <w:rsid w:val="00B91388"/>
    <w:rsid w:val="00B91C2C"/>
    <w:rsid w:val="00B9496B"/>
    <w:rsid w:val="00B96F79"/>
    <w:rsid w:val="00BA02C2"/>
    <w:rsid w:val="00BA0C2C"/>
    <w:rsid w:val="00BA1150"/>
    <w:rsid w:val="00BA2575"/>
    <w:rsid w:val="00BA2675"/>
    <w:rsid w:val="00BA3710"/>
    <w:rsid w:val="00BA384C"/>
    <w:rsid w:val="00BA5302"/>
    <w:rsid w:val="00BA53D9"/>
    <w:rsid w:val="00BA5BBD"/>
    <w:rsid w:val="00BA5FEA"/>
    <w:rsid w:val="00BB0BD4"/>
    <w:rsid w:val="00BB2922"/>
    <w:rsid w:val="00BB369F"/>
    <w:rsid w:val="00BB3783"/>
    <w:rsid w:val="00BB415D"/>
    <w:rsid w:val="00BB5C1A"/>
    <w:rsid w:val="00BB6ADE"/>
    <w:rsid w:val="00BC1D7B"/>
    <w:rsid w:val="00BC37C4"/>
    <w:rsid w:val="00BC3EA8"/>
    <w:rsid w:val="00BC4EBF"/>
    <w:rsid w:val="00BC59D7"/>
    <w:rsid w:val="00BC6974"/>
    <w:rsid w:val="00BC6F72"/>
    <w:rsid w:val="00BC717F"/>
    <w:rsid w:val="00BC7F0F"/>
    <w:rsid w:val="00BC7FCC"/>
    <w:rsid w:val="00BD01F0"/>
    <w:rsid w:val="00BD03B8"/>
    <w:rsid w:val="00BD6642"/>
    <w:rsid w:val="00BD7ADC"/>
    <w:rsid w:val="00BE097F"/>
    <w:rsid w:val="00BE1B56"/>
    <w:rsid w:val="00BE2E62"/>
    <w:rsid w:val="00BE55EA"/>
    <w:rsid w:val="00BE762D"/>
    <w:rsid w:val="00BE7828"/>
    <w:rsid w:val="00BF3DF8"/>
    <w:rsid w:val="00BF4079"/>
    <w:rsid w:val="00BF5B3B"/>
    <w:rsid w:val="00BF6AEA"/>
    <w:rsid w:val="00BF7720"/>
    <w:rsid w:val="00C00BEB"/>
    <w:rsid w:val="00C011B9"/>
    <w:rsid w:val="00C013FC"/>
    <w:rsid w:val="00C0169E"/>
    <w:rsid w:val="00C01FCB"/>
    <w:rsid w:val="00C028DD"/>
    <w:rsid w:val="00C0354D"/>
    <w:rsid w:val="00C03D8D"/>
    <w:rsid w:val="00C054C7"/>
    <w:rsid w:val="00C0571A"/>
    <w:rsid w:val="00C069CE"/>
    <w:rsid w:val="00C06E3F"/>
    <w:rsid w:val="00C104B6"/>
    <w:rsid w:val="00C13355"/>
    <w:rsid w:val="00C17CB6"/>
    <w:rsid w:val="00C21F1D"/>
    <w:rsid w:val="00C22130"/>
    <w:rsid w:val="00C22A07"/>
    <w:rsid w:val="00C23426"/>
    <w:rsid w:val="00C24699"/>
    <w:rsid w:val="00C24AC3"/>
    <w:rsid w:val="00C24CB3"/>
    <w:rsid w:val="00C25466"/>
    <w:rsid w:val="00C257BC"/>
    <w:rsid w:val="00C25CA8"/>
    <w:rsid w:val="00C2783D"/>
    <w:rsid w:val="00C27B62"/>
    <w:rsid w:val="00C304F9"/>
    <w:rsid w:val="00C30921"/>
    <w:rsid w:val="00C30CAD"/>
    <w:rsid w:val="00C31474"/>
    <w:rsid w:val="00C32320"/>
    <w:rsid w:val="00C32681"/>
    <w:rsid w:val="00C33060"/>
    <w:rsid w:val="00C33679"/>
    <w:rsid w:val="00C3780C"/>
    <w:rsid w:val="00C40469"/>
    <w:rsid w:val="00C41E21"/>
    <w:rsid w:val="00C4210E"/>
    <w:rsid w:val="00C42C46"/>
    <w:rsid w:val="00C42F67"/>
    <w:rsid w:val="00C43173"/>
    <w:rsid w:val="00C44678"/>
    <w:rsid w:val="00C50995"/>
    <w:rsid w:val="00C50AC6"/>
    <w:rsid w:val="00C51C26"/>
    <w:rsid w:val="00C5409C"/>
    <w:rsid w:val="00C57E04"/>
    <w:rsid w:val="00C62A3D"/>
    <w:rsid w:val="00C63006"/>
    <w:rsid w:val="00C64258"/>
    <w:rsid w:val="00C65964"/>
    <w:rsid w:val="00C65AFB"/>
    <w:rsid w:val="00C70D6D"/>
    <w:rsid w:val="00C71296"/>
    <w:rsid w:val="00C7143A"/>
    <w:rsid w:val="00C71AB5"/>
    <w:rsid w:val="00C73AB9"/>
    <w:rsid w:val="00C7595E"/>
    <w:rsid w:val="00C75ED2"/>
    <w:rsid w:val="00C76DCC"/>
    <w:rsid w:val="00C77613"/>
    <w:rsid w:val="00C80881"/>
    <w:rsid w:val="00C818FE"/>
    <w:rsid w:val="00C827DF"/>
    <w:rsid w:val="00C835D1"/>
    <w:rsid w:val="00C8464B"/>
    <w:rsid w:val="00C84834"/>
    <w:rsid w:val="00C8539B"/>
    <w:rsid w:val="00C8539F"/>
    <w:rsid w:val="00C86053"/>
    <w:rsid w:val="00C86188"/>
    <w:rsid w:val="00C86230"/>
    <w:rsid w:val="00C8627A"/>
    <w:rsid w:val="00C8703D"/>
    <w:rsid w:val="00C87245"/>
    <w:rsid w:val="00C8779D"/>
    <w:rsid w:val="00C90CC7"/>
    <w:rsid w:val="00C90FC4"/>
    <w:rsid w:val="00C91402"/>
    <w:rsid w:val="00C92394"/>
    <w:rsid w:val="00C92EE5"/>
    <w:rsid w:val="00C93EDD"/>
    <w:rsid w:val="00C9592D"/>
    <w:rsid w:val="00C96D4D"/>
    <w:rsid w:val="00C97CB6"/>
    <w:rsid w:val="00CA000D"/>
    <w:rsid w:val="00CA0EFD"/>
    <w:rsid w:val="00CA107F"/>
    <w:rsid w:val="00CA253C"/>
    <w:rsid w:val="00CA2E17"/>
    <w:rsid w:val="00CA3D38"/>
    <w:rsid w:val="00CA4C99"/>
    <w:rsid w:val="00CA5538"/>
    <w:rsid w:val="00CA725F"/>
    <w:rsid w:val="00CA7E9D"/>
    <w:rsid w:val="00CB006E"/>
    <w:rsid w:val="00CB2E85"/>
    <w:rsid w:val="00CB3D86"/>
    <w:rsid w:val="00CB5B39"/>
    <w:rsid w:val="00CC06A3"/>
    <w:rsid w:val="00CC1C33"/>
    <w:rsid w:val="00CC22E9"/>
    <w:rsid w:val="00CC3A0A"/>
    <w:rsid w:val="00CC5EC1"/>
    <w:rsid w:val="00CC6948"/>
    <w:rsid w:val="00CC7545"/>
    <w:rsid w:val="00CD0E1D"/>
    <w:rsid w:val="00CD30CD"/>
    <w:rsid w:val="00CD3A1E"/>
    <w:rsid w:val="00CD651F"/>
    <w:rsid w:val="00CD663D"/>
    <w:rsid w:val="00CD7D16"/>
    <w:rsid w:val="00CE05D0"/>
    <w:rsid w:val="00CE0668"/>
    <w:rsid w:val="00CE32EE"/>
    <w:rsid w:val="00CE348F"/>
    <w:rsid w:val="00CE4368"/>
    <w:rsid w:val="00CE4A76"/>
    <w:rsid w:val="00CE4EAE"/>
    <w:rsid w:val="00CE7D5F"/>
    <w:rsid w:val="00CF0772"/>
    <w:rsid w:val="00CF1320"/>
    <w:rsid w:val="00CF13A6"/>
    <w:rsid w:val="00CF161A"/>
    <w:rsid w:val="00CF2AB0"/>
    <w:rsid w:val="00CF2BA1"/>
    <w:rsid w:val="00CF3BF0"/>
    <w:rsid w:val="00CF456F"/>
    <w:rsid w:val="00CF471F"/>
    <w:rsid w:val="00CF4F04"/>
    <w:rsid w:val="00CF5C95"/>
    <w:rsid w:val="00CF6A3B"/>
    <w:rsid w:val="00CF6D33"/>
    <w:rsid w:val="00CF701C"/>
    <w:rsid w:val="00D010D5"/>
    <w:rsid w:val="00D01FEC"/>
    <w:rsid w:val="00D0256B"/>
    <w:rsid w:val="00D03CC7"/>
    <w:rsid w:val="00D04A29"/>
    <w:rsid w:val="00D05E97"/>
    <w:rsid w:val="00D06161"/>
    <w:rsid w:val="00D06C6A"/>
    <w:rsid w:val="00D06FD6"/>
    <w:rsid w:val="00D06FDB"/>
    <w:rsid w:val="00D10768"/>
    <w:rsid w:val="00D12495"/>
    <w:rsid w:val="00D13368"/>
    <w:rsid w:val="00D137F8"/>
    <w:rsid w:val="00D13E7C"/>
    <w:rsid w:val="00D151C0"/>
    <w:rsid w:val="00D164DA"/>
    <w:rsid w:val="00D1735D"/>
    <w:rsid w:val="00D215C4"/>
    <w:rsid w:val="00D21DC7"/>
    <w:rsid w:val="00D23E39"/>
    <w:rsid w:val="00D243AC"/>
    <w:rsid w:val="00D257CA"/>
    <w:rsid w:val="00D25C25"/>
    <w:rsid w:val="00D26D9C"/>
    <w:rsid w:val="00D27209"/>
    <w:rsid w:val="00D27C65"/>
    <w:rsid w:val="00D30251"/>
    <w:rsid w:val="00D30801"/>
    <w:rsid w:val="00D309B3"/>
    <w:rsid w:val="00D30C03"/>
    <w:rsid w:val="00D3132A"/>
    <w:rsid w:val="00D31E7B"/>
    <w:rsid w:val="00D33837"/>
    <w:rsid w:val="00D340EE"/>
    <w:rsid w:val="00D3428B"/>
    <w:rsid w:val="00D34A48"/>
    <w:rsid w:val="00D34F29"/>
    <w:rsid w:val="00D34F3E"/>
    <w:rsid w:val="00D35727"/>
    <w:rsid w:val="00D35BBF"/>
    <w:rsid w:val="00D362DF"/>
    <w:rsid w:val="00D363AB"/>
    <w:rsid w:val="00D372AA"/>
    <w:rsid w:val="00D405CB"/>
    <w:rsid w:val="00D40BD2"/>
    <w:rsid w:val="00D4137D"/>
    <w:rsid w:val="00D419D1"/>
    <w:rsid w:val="00D4230E"/>
    <w:rsid w:val="00D43004"/>
    <w:rsid w:val="00D43CBD"/>
    <w:rsid w:val="00D445E9"/>
    <w:rsid w:val="00D44767"/>
    <w:rsid w:val="00D51768"/>
    <w:rsid w:val="00D534BA"/>
    <w:rsid w:val="00D53A43"/>
    <w:rsid w:val="00D53A6E"/>
    <w:rsid w:val="00D55173"/>
    <w:rsid w:val="00D5666D"/>
    <w:rsid w:val="00D56F71"/>
    <w:rsid w:val="00D57FC3"/>
    <w:rsid w:val="00D61F73"/>
    <w:rsid w:val="00D636E1"/>
    <w:rsid w:val="00D63922"/>
    <w:rsid w:val="00D63964"/>
    <w:rsid w:val="00D63AA2"/>
    <w:rsid w:val="00D63D02"/>
    <w:rsid w:val="00D63DB3"/>
    <w:rsid w:val="00D6690A"/>
    <w:rsid w:val="00D66D84"/>
    <w:rsid w:val="00D701D3"/>
    <w:rsid w:val="00D71A43"/>
    <w:rsid w:val="00D72EEA"/>
    <w:rsid w:val="00D7349A"/>
    <w:rsid w:val="00D73902"/>
    <w:rsid w:val="00D73E93"/>
    <w:rsid w:val="00D74684"/>
    <w:rsid w:val="00D75095"/>
    <w:rsid w:val="00D76440"/>
    <w:rsid w:val="00D7688C"/>
    <w:rsid w:val="00D80BDF"/>
    <w:rsid w:val="00D80E35"/>
    <w:rsid w:val="00D8261A"/>
    <w:rsid w:val="00D82F24"/>
    <w:rsid w:val="00D83B1F"/>
    <w:rsid w:val="00D8497D"/>
    <w:rsid w:val="00D86E6E"/>
    <w:rsid w:val="00D87942"/>
    <w:rsid w:val="00D879B2"/>
    <w:rsid w:val="00D90C3B"/>
    <w:rsid w:val="00D90CF3"/>
    <w:rsid w:val="00D92459"/>
    <w:rsid w:val="00D934C2"/>
    <w:rsid w:val="00D961A5"/>
    <w:rsid w:val="00D96D2F"/>
    <w:rsid w:val="00D97555"/>
    <w:rsid w:val="00DA0AF0"/>
    <w:rsid w:val="00DA27AE"/>
    <w:rsid w:val="00DA3975"/>
    <w:rsid w:val="00DA40E1"/>
    <w:rsid w:val="00DA523B"/>
    <w:rsid w:val="00DB1AF8"/>
    <w:rsid w:val="00DB313A"/>
    <w:rsid w:val="00DB340E"/>
    <w:rsid w:val="00DB3528"/>
    <w:rsid w:val="00DB46C6"/>
    <w:rsid w:val="00DB580F"/>
    <w:rsid w:val="00DB5A13"/>
    <w:rsid w:val="00DB5DD9"/>
    <w:rsid w:val="00DB6162"/>
    <w:rsid w:val="00DB72C4"/>
    <w:rsid w:val="00DB75C0"/>
    <w:rsid w:val="00DB7D1E"/>
    <w:rsid w:val="00DB7E7E"/>
    <w:rsid w:val="00DC0A8D"/>
    <w:rsid w:val="00DC0F0F"/>
    <w:rsid w:val="00DC12ED"/>
    <w:rsid w:val="00DC1E1B"/>
    <w:rsid w:val="00DC22C7"/>
    <w:rsid w:val="00DC34D0"/>
    <w:rsid w:val="00DC51AD"/>
    <w:rsid w:val="00DC5D1A"/>
    <w:rsid w:val="00DC632E"/>
    <w:rsid w:val="00DD0955"/>
    <w:rsid w:val="00DD26CE"/>
    <w:rsid w:val="00DD2A3C"/>
    <w:rsid w:val="00DD38F2"/>
    <w:rsid w:val="00DD446D"/>
    <w:rsid w:val="00DD70D3"/>
    <w:rsid w:val="00DD7646"/>
    <w:rsid w:val="00DD7DAD"/>
    <w:rsid w:val="00DE1C1B"/>
    <w:rsid w:val="00DE34A7"/>
    <w:rsid w:val="00DE3D26"/>
    <w:rsid w:val="00DE608C"/>
    <w:rsid w:val="00DE6382"/>
    <w:rsid w:val="00DE6937"/>
    <w:rsid w:val="00DE694C"/>
    <w:rsid w:val="00DE7A89"/>
    <w:rsid w:val="00DF01F2"/>
    <w:rsid w:val="00DF04A5"/>
    <w:rsid w:val="00DF04F9"/>
    <w:rsid w:val="00DF0F9A"/>
    <w:rsid w:val="00DF2ECB"/>
    <w:rsid w:val="00DF3F6A"/>
    <w:rsid w:val="00DF4DA7"/>
    <w:rsid w:val="00DF6EBC"/>
    <w:rsid w:val="00DF774D"/>
    <w:rsid w:val="00E03473"/>
    <w:rsid w:val="00E037ED"/>
    <w:rsid w:val="00E05297"/>
    <w:rsid w:val="00E05410"/>
    <w:rsid w:val="00E0624C"/>
    <w:rsid w:val="00E117D8"/>
    <w:rsid w:val="00E13899"/>
    <w:rsid w:val="00E13BEF"/>
    <w:rsid w:val="00E20C3B"/>
    <w:rsid w:val="00E212A7"/>
    <w:rsid w:val="00E21C91"/>
    <w:rsid w:val="00E22BAC"/>
    <w:rsid w:val="00E22C96"/>
    <w:rsid w:val="00E2314D"/>
    <w:rsid w:val="00E24822"/>
    <w:rsid w:val="00E31698"/>
    <w:rsid w:val="00E3292B"/>
    <w:rsid w:val="00E349B1"/>
    <w:rsid w:val="00E355B6"/>
    <w:rsid w:val="00E36445"/>
    <w:rsid w:val="00E3661A"/>
    <w:rsid w:val="00E370CC"/>
    <w:rsid w:val="00E40C16"/>
    <w:rsid w:val="00E411D4"/>
    <w:rsid w:val="00E43C66"/>
    <w:rsid w:val="00E45648"/>
    <w:rsid w:val="00E502A5"/>
    <w:rsid w:val="00E50340"/>
    <w:rsid w:val="00E52614"/>
    <w:rsid w:val="00E526D3"/>
    <w:rsid w:val="00E527E7"/>
    <w:rsid w:val="00E52CDF"/>
    <w:rsid w:val="00E5771A"/>
    <w:rsid w:val="00E57D0A"/>
    <w:rsid w:val="00E6156E"/>
    <w:rsid w:val="00E6279A"/>
    <w:rsid w:val="00E63D70"/>
    <w:rsid w:val="00E63EC5"/>
    <w:rsid w:val="00E65058"/>
    <w:rsid w:val="00E651EB"/>
    <w:rsid w:val="00E66433"/>
    <w:rsid w:val="00E665E2"/>
    <w:rsid w:val="00E67EE8"/>
    <w:rsid w:val="00E701CF"/>
    <w:rsid w:val="00E703A5"/>
    <w:rsid w:val="00E719DB"/>
    <w:rsid w:val="00E738B6"/>
    <w:rsid w:val="00E73C54"/>
    <w:rsid w:val="00E73C60"/>
    <w:rsid w:val="00E7587A"/>
    <w:rsid w:val="00E7658D"/>
    <w:rsid w:val="00E766C1"/>
    <w:rsid w:val="00E772FC"/>
    <w:rsid w:val="00E817DD"/>
    <w:rsid w:val="00E820BA"/>
    <w:rsid w:val="00E828DF"/>
    <w:rsid w:val="00E83A49"/>
    <w:rsid w:val="00E84569"/>
    <w:rsid w:val="00E86123"/>
    <w:rsid w:val="00E90017"/>
    <w:rsid w:val="00E913B8"/>
    <w:rsid w:val="00E9727D"/>
    <w:rsid w:val="00EA0067"/>
    <w:rsid w:val="00EA183C"/>
    <w:rsid w:val="00EA1F42"/>
    <w:rsid w:val="00EB0334"/>
    <w:rsid w:val="00EB03AD"/>
    <w:rsid w:val="00EB04E6"/>
    <w:rsid w:val="00EB092A"/>
    <w:rsid w:val="00EB0A7E"/>
    <w:rsid w:val="00EB2864"/>
    <w:rsid w:val="00EB2ECF"/>
    <w:rsid w:val="00EB6AA4"/>
    <w:rsid w:val="00EB70E4"/>
    <w:rsid w:val="00EC05BE"/>
    <w:rsid w:val="00EC0A55"/>
    <w:rsid w:val="00EC0C9E"/>
    <w:rsid w:val="00EC11DA"/>
    <w:rsid w:val="00EC18F0"/>
    <w:rsid w:val="00EC58C6"/>
    <w:rsid w:val="00EC6774"/>
    <w:rsid w:val="00EC6BB1"/>
    <w:rsid w:val="00EC6BD1"/>
    <w:rsid w:val="00EC6FA2"/>
    <w:rsid w:val="00EC7230"/>
    <w:rsid w:val="00EC7753"/>
    <w:rsid w:val="00ED157D"/>
    <w:rsid w:val="00ED3F38"/>
    <w:rsid w:val="00ED6B29"/>
    <w:rsid w:val="00ED7130"/>
    <w:rsid w:val="00EE0265"/>
    <w:rsid w:val="00EE1DF8"/>
    <w:rsid w:val="00EE4627"/>
    <w:rsid w:val="00EE6128"/>
    <w:rsid w:val="00EE66A6"/>
    <w:rsid w:val="00EF1B20"/>
    <w:rsid w:val="00EF2385"/>
    <w:rsid w:val="00EF24E4"/>
    <w:rsid w:val="00EF4481"/>
    <w:rsid w:val="00EF4CC2"/>
    <w:rsid w:val="00EF5398"/>
    <w:rsid w:val="00EF6B1E"/>
    <w:rsid w:val="00EF7361"/>
    <w:rsid w:val="00F00454"/>
    <w:rsid w:val="00F00580"/>
    <w:rsid w:val="00F017EB"/>
    <w:rsid w:val="00F01D15"/>
    <w:rsid w:val="00F02A72"/>
    <w:rsid w:val="00F03802"/>
    <w:rsid w:val="00F061BB"/>
    <w:rsid w:val="00F068EB"/>
    <w:rsid w:val="00F116CF"/>
    <w:rsid w:val="00F12681"/>
    <w:rsid w:val="00F13EC0"/>
    <w:rsid w:val="00F143C7"/>
    <w:rsid w:val="00F14929"/>
    <w:rsid w:val="00F155F9"/>
    <w:rsid w:val="00F17865"/>
    <w:rsid w:val="00F20AE6"/>
    <w:rsid w:val="00F2253E"/>
    <w:rsid w:val="00F22B9A"/>
    <w:rsid w:val="00F232FF"/>
    <w:rsid w:val="00F3128E"/>
    <w:rsid w:val="00F31476"/>
    <w:rsid w:val="00F31A38"/>
    <w:rsid w:val="00F31BB9"/>
    <w:rsid w:val="00F3347B"/>
    <w:rsid w:val="00F33CE4"/>
    <w:rsid w:val="00F34256"/>
    <w:rsid w:val="00F346FD"/>
    <w:rsid w:val="00F350F7"/>
    <w:rsid w:val="00F365FD"/>
    <w:rsid w:val="00F36CD8"/>
    <w:rsid w:val="00F37E2C"/>
    <w:rsid w:val="00F37F29"/>
    <w:rsid w:val="00F402BF"/>
    <w:rsid w:val="00F42AA1"/>
    <w:rsid w:val="00F4328B"/>
    <w:rsid w:val="00F436CD"/>
    <w:rsid w:val="00F46B3A"/>
    <w:rsid w:val="00F47D94"/>
    <w:rsid w:val="00F50D48"/>
    <w:rsid w:val="00F5107B"/>
    <w:rsid w:val="00F538E7"/>
    <w:rsid w:val="00F5404E"/>
    <w:rsid w:val="00F54A38"/>
    <w:rsid w:val="00F54B58"/>
    <w:rsid w:val="00F60633"/>
    <w:rsid w:val="00F60856"/>
    <w:rsid w:val="00F60C06"/>
    <w:rsid w:val="00F6128C"/>
    <w:rsid w:val="00F62A0A"/>
    <w:rsid w:val="00F63076"/>
    <w:rsid w:val="00F705E5"/>
    <w:rsid w:val="00F70FEF"/>
    <w:rsid w:val="00F728DD"/>
    <w:rsid w:val="00F74643"/>
    <w:rsid w:val="00F74B6F"/>
    <w:rsid w:val="00F74BBA"/>
    <w:rsid w:val="00F76E07"/>
    <w:rsid w:val="00F77E38"/>
    <w:rsid w:val="00F80927"/>
    <w:rsid w:val="00F82179"/>
    <w:rsid w:val="00F824B1"/>
    <w:rsid w:val="00F8265F"/>
    <w:rsid w:val="00F83CE5"/>
    <w:rsid w:val="00F843D8"/>
    <w:rsid w:val="00F84547"/>
    <w:rsid w:val="00F8466E"/>
    <w:rsid w:val="00F846B2"/>
    <w:rsid w:val="00F87598"/>
    <w:rsid w:val="00F90195"/>
    <w:rsid w:val="00F9160D"/>
    <w:rsid w:val="00F91ADF"/>
    <w:rsid w:val="00F91E5F"/>
    <w:rsid w:val="00F925D9"/>
    <w:rsid w:val="00F93717"/>
    <w:rsid w:val="00F9587D"/>
    <w:rsid w:val="00F97C68"/>
    <w:rsid w:val="00F97D95"/>
    <w:rsid w:val="00FA034B"/>
    <w:rsid w:val="00FA0484"/>
    <w:rsid w:val="00FA0F60"/>
    <w:rsid w:val="00FA1AD2"/>
    <w:rsid w:val="00FA2197"/>
    <w:rsid w:val="00FA2C95"/>
    <w:rsid w:val="00FA5B69"/>
    <w:rsid w:val="00FA6430"/>
    <w:rsid w:val="00FA731E"/>
    <w:rsid w:val="00FA7DFB"/>
    <w:rsid w:val="00FB03A3"/>
    <w:rsid w:val="00FB4A04"/>
    <w:rsid w:val="00FB688F"/>
    <w:rsid w:val="00FC0147"/>
    <w:rsid w:val="00FC0E03"/>
    <w:rsid w:val="00FC21BE"/>
    <w:rsid w:val="00FC4E2D"/>
    <w:rsid w:val="00FC569A"/>
    <w:rsid w:val="00FC69E7"/>
    <w:rsid w:val="00FC6DCD"/>
    <w:rsid w:val="00FC7D1A"/>
    <w:rsid w:val="00FD228E"/>
    <w:rsid w:val="00FD4667"/>
    <w:rsid w:val="00FD600D"/>
    <w:rsid w:val="00FE373B"/>
    <w:rsid w:val="00FE45D3"/>
    <w:rsid w:val="00FE4FFA"/>
    <w:rsid w:val="00FF45B5"/>
    <w:rsid w:val="00FF4FA9"/>
    <w:rsid w:val="00FF546F"/>
    <w:rsid w:val="00FF55D4"/>
    <w:rsid w:val="00FF580D"/>
    <w:rsid w:val="00FF5A72"/>
    <w:rsid w:val="00FF6E9D"/>
    <w:rsid w:val="00FF739D"/>
    <w:rsid w:val="00FF7C39"/>
    <w:rsid w:val="0688370D"/>
    <w:rsid w:val="06AE7031"/>
    <w:rsid w:val="09D75113"/>
    <w:rsid w:val="0ABF88F8"/>
    <w:rsid w:val="0B8A6926"/>
    <w:rsid w:val="0DCA5BDD"/>
    <w:rsid w:val="133D5766"/>
    <w:rsid w:val="19D72D05"/>
    <w:rsid w:val="1B4BE69F"/>
    <w:rsid w:val="275403AF"/>
    <w:rsid w:val="2A0128D4"/>
    <w:rsid w:val="2C6BDC42"/>
    <w:rsid w:val="2EF6D987"/>
    <w:rsid w:val="30971F72"/>
    <w:rsid w:val="31654E73"/>
    <w:rsid w:val="32BD992F"/>
    <w:rsid w:val="34EB18ED"/>
    <w:rsid w:val="37E16DB4"/>
    <w:rsid w:val="3A806288"/>
    <w:rsid w:val="3F63297D"/>
    <w:rsid w:val="42F9BFC7"/>
    <w:rsid w:val="478869B0"/>
    <w:rsid w:val="47DCA52C"/>
    <w:rsid w:val="494A8407"/>
    <w:rsid w:val="4A4AFA9A"/>
    <w:rsid w:val="4CA141D7"/>
    <w:rsid w:val="51905F0C"/>
    <w:rsid w:val="53A29AE0"/>
    <w:rsid w:val="5B37B5BE"/>
    <w:rsid w:val="5C80649A"/>
    <w:rsid w:val="5FA93F6F"/>
    <w:rsid w:val="5FF92B27"/>
    <w:rsid w:val="68448E0D"/>
    <w:rsid w:val="6D10ED8E"/>
    <w:rsid w:val="7030A25C"/>
    <w:rsid w:val="7A192872"/>
    <w:rsid w:val="7F6E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2BBDF"/>
  <w15:chartTrackingRefBased/>
  <w15:docId w15:val="{4F1E6593-1F14-442F-962C-7590F3DF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791"/>
    <w:pPr>
      <w:spacing w:line="360" w:lineRule="auto"/>
      <w:ind w:firstLine="284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822791"/>
    <w:pPr>
      <w:keepNext/>
      <w:keepLines/>
      <w:numPr>
        <w:numId w:val="2"/>
      </w:numPr>
      <w:spacing w:before="240" w:after="240"/>
      <w:jc w:val="left"/>
      <w:outlineLvl w:val="0"/>
    </w:pPr>
    <w:rPr>
      <w:rFonts w:eastAsiaTheme="majorEastAsia" w:cstheme="majorBidi"/>
      <w:b/>
      <w:noProof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2791"/>
    <w:pPr>
      <w:keepNext/>
      <w:keepLines/>
      <w:numPr>
        <w:ilvl w:val="1"/>
        <w:numId w:val="2"/>
      </w:numPr>
      <w:spacing w:before="240" w:after="120"/>
      <w:outlineLvl w:val="1"/>
    </w:pPr>
    <w:rPr>
      <w:rFonts w:eastAsiaTheme="majorEastAsia" w:cstheme="majorBidi"/>
      <w:b/>
      <w:noProof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2791"/>
    <w:pPr>
      <w:keepNext/>
      <w:keepLines/>
      <w:numPr>
        <w:ilvl w:val="2"/>
        <w:numId w:val="2"/>
      </w:numPr>
      <w:spacing w:before="120" w:after="120"/>
      <w:outlineLvl w:val="2"/>
    </w:pPr>
    <w:rPr>
      <w:rFonts w:eastAsiaTheme="majorEastAsia" w:cstheme="majorBidi"/>
      <w:b/>
      <w:i/>
      <w:noProof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60633"/>
    <w:pPr>
      <w:keepNext/>
      <w:keepLines/>
      <w:numPr>
        <w:ilvl w:val="3"/>
        <w:numId w:val="2"/>
      </w:numPr>
      <w:spacing w:before="120" w:after="80"/>
      <w:outlineLvl w:val="3"/>
    </w:pPr>
    <w:rPr>
      <w:rFonts w:asciiTheme="majorHAnsi" w:eastAsiaTheme="majorEastAsia" w:hAnsiTheme="majorHAnsi" w:cstheme="majorBidi"/>
      <w:b/>
      <w:iCs/>
      <w:noProof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2791"/>
    <w:pPr>
      <w:keepNext/>
      <w:keepLines/>
      <w:numPr>
        <w:ilvl w:val="4"/>
        <w:numId w:val="2"/>
      </w:numPr>
      <w:spacing w:before="80" w:after="80"/>
      <w:outlineLvl w:val="4"/>
    </w:pPr>
    <w:rPr>
      <w:rFonts w:eastAsiaTheme="majorEastAsia" w:cstheme="majorBidi"/>
      <w:i/>
      <w:noProof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C96D4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i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C96D4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C96D4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C96D4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2"/>
    <w:qFormat/>
    <w:rsid w:val="006644A6"/>
    <w:pPr>
      <w:spacing w:after="0" w:line="240" w:lineRule="auto"/>
      <w:ind w:firstLine="284"/>
      <w:jc w:val="both"/>
    </w:pPr>
    <w:rPr>
      <w:sz w:val="24"/>
    </w:rPr>
  </w:style>
  <w:style w:type="table" w:styleId="Tablaconcuadrcula">
    <w:name w:val="Table Grid"/>
    <w:aliases w:val="Tabla POMCA,SGI,sin cuadricula,Tabla GEOCOL,Petrominerales,petro,Tabla sin cuadrícula,Tabla con cuadrícula-1,Casanare,Capítulo 1 PMA,Capítulo 1 PMA - Tabla,Parte II PMA - Tabla,Capítulo 4 PMA - Tabla,Capítulo 8 EIA - Fotografía"/>
    <w:basedOn w:val="Tablanormal"/>
    <w:uiPriority w:val="39"/>
    <w:rsid w:val="00637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link w:val="DescripcinCar"/>
    <w:uiPriority w:val="35"/>
    <w:qFormat/>
    <w:rsid w:val="00292E7D"/>
    <w:pPr>
      <w:spacing w:after="200" w:line="240" w:lineRule="auto"/>
      <w:ind w:firstLine="0"/>
    </w:pPr>
    <w:rPr>
      <w:iCs/>
      <w:sz w:val="20"/>
      <w:szCs w:val="18"/>
    </w:rPr>
  </w:style>
  <w:style w:type="paragraph" w:customStyle="1" w:styleId="TtulodeTablaFigura">
    <w:name w:val="Título de Tabla/Figura"/>
    <w:basedOn w:val="Descripcin"/>
    <w:next w:val="TextodeTabla"/>
    <w:link w:val="TtulodeTablaFiguraCar"/>
    <w:qFormat/>
    <w:rsid w:val="00105B87"/>
    <w:pPr>
      <w:keepNext/>
      <w:spacing w:after="0"/>
      <w:jc w:val="left"/>
    </w:pPr>
    <w:rPr>
      <w:sz w:val="18"/>
    </w:rPr>
  </w:style>
  <w:style w:type="character" w:customStyle="1" w:styleId="DescripcinCar">
    <w:name w:val="Descripción Car"/>
    <w:basedOn w:val="Fuentedeprrafopredeter"/>
    <w:link w:val="Descripcin"/>
    <w:uiPriority w:val="35"/>
    <w:semiHidden/>
    <w:rsid w:val="008E0B86"/>
    <w:rPr>
      <w:iCs/>
      <w:sz w:val="20"/>
      <w:szCs w:val="18"/>
    </w:rPr>
  </w:style>
  <w:style w:type="character" w:customStyle="1" w:styleId="TtulodeTablaFiguraCar">
    <w:name w:val="Título de Tabla/Figura Car"/>
    <w:basedOn w:val="DescripcinCar"/>
    <w:link w:val="TtulodeTablaFigura"/>
    <w:rsid w:val="00105B87"/>
    <w:rPr>
      <w:iCs/>
      <w:sz w:val="18"/>
      <w:szCs w:val="18"/>
    </w:rPr>
  </w:style>
  <w:style w:type="paragraph" w:customStyle="1" w:styleId="CuerpodeFigura">
    <w:name w:val="Cuerpo de Figura"/>
    <w:basedOn w:val="Sinespaciado"/>
    <w:next w:val="Normal"/>
    <w:link w:val="CuerpodeFiguraCar"/>
    <w:uiPriority w:val="2"/>
    <w:qFormat/>
    <w:rsid w:val="003F3CD0"/>
    <w:pPr>
      <w:keepNext/>
      <w:spacing w:before="120"/>
      <w:ind w:firstLine="0"/>
      <w:jc w:val="left"/>
    </w:pPr>
    <w:rPr>
      <w:noProof/>
    </w:rPr>
  </w:style>
  <w:style w:type="character" w:customStyle="1" w:styleId="Ttulo1Car">
    <w:name w:val="Título 1 Car"/>
    <w:basedOn w:val="Fuentedeprrafopredeter"/>
    <w:link w:val="Ttulo1"/>
    <w:uiPriority w:val="9"/>
    <w:rsid w:val="00822791"/>
    <w:rPr>
      <w:rFonts w:ascii="Arial" w:eastAsiaTheme="majorEastAsia" w:hAnsi="Arial" w:cstheme="majorBidi"/>
      <w:b/>
      <w:noProof/>
      <w:szCs w:val="32"/>
    </w:rPr>
  </w:style>
  <w:style w:type="character" w:customStyle="1" w:styleId="SinespaciadoCar">
    <w:name w:val="Sin espaciado Car"/>
    <w:basedOn w:val="Fuentedeprrafopredeter"/>
    <w:link w:val="Sinespaciado"/>
    <w:uiPriority w:val="12"/>
    <w:rsid w:val="002A0545"/>
    <w:rPr>
      <w:sz w:val="24"/>
    </w:rPr>
  </w:style>
  <w:style w:type="character" w:customStyle="1" w:styleId="CuerpodeFiguraCar">
    <w:name w:val="Cuerpo de Figura Car"/>
    <w:basedOn w:val="SinespaciadoCar"/>
    <w:link w:val="CuerpodeFigura"/>
    <w:uiPriority w:val="2"/>
    <w:rsid w:val="003F3CD0"/>
    <w:rPr>
      <w:noProof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822791"/>
    <w:rPr>
      <w:rFonts w:ascii="Arial" w:eastAsiaTheme="majorEastAsia" w:hAnsi="Arial" w:cstheme="majorBidi"/>
      <w:b/>
      <w:noProof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22791"/>
    <w:rPr>
      <w:rFonts w:ascii="Arial" w:eastAsiaTheme="majorEastAsia" w:hAnsi="Arial" w:cstheme="majorBidi"/>
      <w:b/>
      <w:i/>
      <w:noProof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F60633"/>
    <w:rPr>
      <w:rFonts w:asciiTheme="majorHAnsi" w:eastAsiaTheme="majorEastAsia" w:hAnsiTheme="majorHAnsi" w:cstheme="majorBidi"/>
      <w:b/>
      <w:iCs/>
      <w:noProof/>
    </w:rPr>
  </w:style>
  <w:style w:type="character" w:customStyle="1" w:styleId="Ttulo5Car">
    <w:name w:val="Título 5 Car"/>
    <w:basedOn w:val="Fuentedeprrafopredeter"/>
    <w:link w:val="Ttulo5"/>
    <w:uiPriority w:val="9"/>
    <w:rsid w:val="00822791"/>
    <w:rPr>
      <w:rFonts w:ascii="Arial" w:eastAsiaTheme="majorEastAsia" w:hAnsi="Arial" w:cstheme="majorBidi"/>
      <w:i/>
      <w:noProof/>
    </w:rPr>
  </w:style>
  <w:style w:type="paragraph" w:styleId="Ttulo">
    <w:name w:val="Title"/>
    <w:basedOn w:val="Normal"/>
    <w:next w:val="Normal"/>
    <w:link w:val="TtuloCar"/>
    <w:uiPriority w:val="10"/>
    <w:qFormat/>
    <w:rsid w:val="00822791"/>
    <w:pPr>
      <w:keepNext/>
      <w:spacing w:before="280" w:after="280"/>
      <w:ind w:firstLine="0"/>
      <w:contextualSpacing/>
      <w:jc w:val="center"/>
      <w:outlineLvl w:val="0"/>
    </w:pPr>
    <w:rPr>
      <w:rFonts w:eastAsiaTheme="majorEastAsia" w:cstheme="majorBidi"/>
      <w:b/>
      <w:noProof/>
      <w:spacing w:val="20"/>
      <w:kern w:val="28"/>
      <w:sz w:val="25"/>
      <w:szCs w:val="5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6D4D"/>
    <w:rPr>
      <w:rFonts w:asciiTheme="majorHAnsi" w:eastAsiaTheme="majorEastAsia" w:hAnsiTheme="majorHAnsi" w:cstheme="majorBidi"/>
      <w:i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6D4D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6D4D"/>
    <w:rPr>
      <w:rFonts w:asciiTheme="majorHAnsi" w:eastAsiaTheme="majorEastAsia" w:hAnsiTheme="majorHAnsi" w:cstheme="majorBidi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6D4D"/>
    <w:rPr>
      <w:rFonts w:asciiTheme="majorHAnsi" w:eastAsiaTheme="majorEastAsia" w:hAnsiTheme="majorHAnsi" w:cstheme="majorBidi"/>
      <w:i/>
      <w:iCs/>
      <w:sz w:val="21"/>
      <w:szCs w:val="21"/>
    </w:rPr>
  </w:style>
  <w:style w:type="character" w:customStyle="1" w:styleId="TtuloCar">
    <w:name w:val="Título Car"/>
    <w:basedOn w:val="Fuentedeprrafopredeter"/>
    <w:link w:val="Ttulo"/>
    <w:uiPriority w:val="10"/>
    <w:rsid w:val="00822791"/>
    <w:rPr>
      <w:rFonts w:ascii="Arial" w:eastAsiaTheme="majorEastAsia" w:hAnsi="Arial" w:cstheme="majorBidi"/>
      <w:b/>
      <w:noProof/>
      <w:spacing w:val="20"/>
      <w:kern w:val="28"/>
      <w:sz w:val="25"/>
      <w:szCs w:val="56"/>
    </w:rPr>
  </w:style>
  <w:style w:type="paragraph" w:customStyle="1" w:styleId="TextodeTabla">
    <w:name w:val="Texto de Tabla"/>
    <w:basedOn w:val="Normal"/>
    <w:link w:val="TextodeTablaCar"/>
    <w:uiPriority w:val="2"/>
    <w:qFormat/>
    <w:rsid w:val="00C13355"/>
    <w:pPr>
      <w:spacing w:before="80" w:after="80" w:line="240" w:lineRule="auto"/>
      <w:ind w:firstLine="0"/>
    </w:pPr>
    <w:rPr>
      <w:sz w:val="18"/>
    </w:rPr>
  </w:style>
  <w:style w:type="paragraph" w:customStyle="1" w:styleId="NotadeTablaFigura">
    <w:name w:val="Nota de Tabla/Figura"/>
    <w:basedOn w:val="Descripcin"/>
    <w:next w:val="Normal"/>
    <w:link w:val="NotadeTablaFiguraCar"/>
    <w:uiPriority w:val="1"/>
    <w:qFormat/>
    <w:rsid w:val="00C2783D"/>
    <w:pPr>
      <w:keepLines/>
      <w:spacing w:after="360"/>
      <w:jc w:val="left"/>
    </w:pPr>
    <w:rPr>
      <w:sz w:val="18"/>
    </w:rPr>
  </w:style>
  <w:style w:type="character" w:customStyle="1" w:styleId="TextodeTablaCar">
    <w:name w:val="Texto de Tabla Car"/>
    <w:basedOn w:val="Fuentedeprrafopredeter"/>
    <w:link w:val="TextodeTabla"/>
    <w:uiPriority w:val="2"/>
    <w:rsid w:val="00C13355"/>
    <w:rPr>
      <w:sz w:val="18"/>
    </w:rPr>
  </w:style>
  <w:style w:type="character" w:styleId="nfasissutil">
    <w:name w:val="Subtle Emphasis"/>
    <w:basedOn w:val="Fuentedeprrafopredeter"/>
    <w:uiPriority w:val="19"/>
    <w:qFormat/>
    <w:rsid w:val="000E289C"/>
    <w:rPr>
      <w:i/>
      <w:iCs/>
      <w:color w:val="404040" w:themeColor="text1" w:themeTint="BF"/>
    </w:rPr>
  </w:style>
  <w:style w:type="character" w:customStyle="1" w:styleId="NotadeTablaFiguraCar">
    <w:name w:val="Nota de Tabla/Figura Car"/>
    <w:basedOn w:val="Fuentedeprrafopredeter"/>
    <w:link w:val="NotadeTablaFigura"/>
    <w:uiPriority w:val="1"/>
    <w:rsid w:val="00C2783D"/>
    <w:rPr>
      <w:iCs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633"/>
    <w:pPr>
      <w:numPr>
        <w:ilvl w:val="1"/>
      </w:numPr>
      <w:ind w:firstLine="284"/>
    </w:pPr>
    <w:rPr>
      <w:rFonts w:eastAsiaTheme="minorEastAsia"/>
      <w:noProof/>
      <w:color w:val="262626" w:themeColor="text1" w:themeTint="D9"/>
    </w:rPr>
  </w:style>
  <w:style w:type="character" w:customStyle="1" w:styleId="SubttuloCar">
    <w:name w:val="Subtítulo Car"/>
    <w:basedOn w:val="Fuentedeprrafopredeter"/>
    <w:link w:val="Subttulo"/>
    <w:uiPriority w:val="11"/>
    <w:rsid w:val="00F60633"/>
    <w:rPr>
      <w:rFonts w:eastAsiaTheme="minorEastAsia"/>
      <w:noProof/>
      <w:color w:val="262626" w:themeColor="text1" w:themeTint="D9"/>
      <w:sz w:val="24"/>
    </w:rPr>
  </w:style>
  <w:style w:type="character" w:styleId="nfasisintenso">
    <w:name w:val="Intense Emphasis"/>
    <w:basedOn w:val="Fuentedeprrafopredeter"/>
    <w:uiPriority w:val="21"/>
    <w:qFormat/>
    <w:rsid w:val="000E289C"/>
    <w:rPr>
      <w:i/>
      <w:iCs/>
      <w:color w:val="262626" w:themeColor="text1" w:themeTint="D9"/>
    </w:rPr>
  </w:style>
  <w:style w:type="paragraph" w:styleId="Cita">
    <w:name w:val="Quote"/>
    <w:basedOn w:val="Normal"/>
    <w:next w:val="Normal"/>
    <w:link w:val="CitaCar"/>
    <w:uiPriority w:val="29"/>
    <w:qFormat/>
    <w:rsid w:val="000E289C"/>
    <w:pPr>
      <w:spacing w:before="200"/>
      <w:ind w:left="862" w:right="284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0E289C"/>
    <w:rPr>
      <w:i/>
      <w:iCs/>
      <w:color w:val="262626" w:themeColor="text1" w:themeTint="D9"/>
      <w:sz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D2B"/>
    <w:pPr>
      <w:pBdr>
        <w:top w:val="single" w:sz="4" w:space="1" w:color="auto"/>
        <w:bottom w:val="single" w:sz="4" w:space="1" w:color="auto"/>
      </w:pBdr>
      <w:spacing w:before="360" w:after="360"/>
      <w:ind w:left="862" w:right="284"/>
    </w:pPr>
    <w:rPr>
      <w:i/>
      <w:iCs/>
      <w:color w:val="262626" w:themeColor="text1" w:themeTint="D9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D2B"/>
    <w:rPr>
      <w:i/>
      <w:iCs/>
      <w:color w:val="262626" w:themeColor="text1" w:themeTint="D9"/>
      <w:sz w:val="24"/>
    </w:rPr>
  </w:style>
  <w:style w:type="character" w:styleId="Referenciasutil">
    <w:name w:val="Subtle Reference"/>
    <w:basedOn w:val="Fuentedeprrafopredeter"/>
    <w:uiPriority w:val="31"/>
    <w:qFormat/>
    <w:rsid w:val="0001568B"/>
    <w:rPr>
      <w:smallCaps/>
      <w:color w:val="5A5A5A" w:themeColor="text1" w:themeTint="A5"/>
    </w:rPr>
  </w:style>
  <w:style w:type="paragraph" w:styleId="Prrafodelista">
    <w:name w:val="List Paragraph"/>
    <w:aliases w:val="Bolita,HOJA,Viñeta 2,Guión,Párrafo de lista3,BOLA,Párrafo de lista21,Titulo 8,List Paragraph,Párrafo de lista2,BOLADEF,Párrafo de lista1,Párrafo de lista31,BOLITA,Lista vistosa - Énfasis 11,Título de Diagrama,Párrafo de lista5,Flor,Bola"/>
    <w:basedOn w:val="Normal"/>
    <w:link w:val="PrrafodelistaCar"/>
    <w:uiPriority w:val="34"/>
    <w:qFormat/>
    <w:rsid w:val="0001568B"/>
    <w:pPr>
      <w:ind w:left="720" w:firstLine="0"/>
      <w:contextualSpacing/>
    </w:pPr>
  </w:style>
  <w:style w:type="character" w:styleId="Referenciaintensa">
    <w:name w:val="Intense Reference"/>
    <w:basedOn w:val="Fuentedeprrafopredeter"/>
    <w:uiPriority w:val="32"/>
    <w:qFormat/>
    <w:rsid w:val="0001568B"/>
    <w:rPr>
      <w:b/>
      <w:bCs/>
      <w:smallCaps/>
      <w:color w:val="262626" w:themeColor="text1" w:themeTint="D9"/>
      <w:spacing w:val="5"/>
    </w:rPr>
  </w:style>
  <w:style w:type="character" w:styleId="Hipervnculo">
    <w:name w:val="Hyperlink"/>
    <w:basedOn w:val="Fuentedeprrafopredeter"/>
    <w:uiPriority w:val="99"/>
    <w:unhideWhenUsed/>
    <w:rsid w:val="0001568B"/>
    <w:rPr>
      <w:color w:val="262626" w:themeColor="text1" w:themeTint="D9"/>
      <w:u w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01568B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143EF8"/>
    <w:rPr>
      <w:color w:val="808080"/>
    </w:rPr>
  </w:style>
  <w:style w:type="character" w:styleId="nfasis">
    <w:name w:val="Emphasis"/>
    <w:basedOn w:val="Fuentedeprrafopredeter"/>
    <w:uiPriority w:val="20"/>
    <w:qFormat/>
    <w:rsid w:val="00EA183C"/>
    <w:rPr>
      <w:i/>
      <w:iCs/>
      <w:noProof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26D27"/>
    <w:pPr>
      <w:spacing w:after="0" w:line="240" w:lineRule="auto"/>
      <w:ind w:firstLine="0"/>
    </w:pPr>
    <w:rPr>
      <w:color w:val="262626" w:themeColor="text1" w:themeTint="D9"/>
      <w:sz w:val="18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26D27"/>
    <w:rPr>
      <w:color w:val="262626" w:themeColor="text1" w:themeTint="D9"/>
      <w:sz w:val="18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A034B"/>
    <w:rPr>
      <w:vertAlign w:val="superscript"/>
    </w:rPr>
  </w:style>
  <w:style w:type="paragraph" w:customStyle="1" w:styleId="Cdigo">
    <w:name w:val="Código"/>
    <w:basedOn w:val="TextodeTabla"/>
    <w:link w:val="CdigoCar"/>
    <w:uiPriority w:val="13"/>
    <w:qFormat/>
    <w:rsid w:val="00D90C3B"/>
    <w:pPr>
      <w:pBdr>
        <w:top w:val="single" w:sz="2" w:space="1" w:color="D9D9D9" w:themeColor="background1" w:themeShade="D9"/>
        <w:bottom w:val="single" w:sz="2" w:space="1" w:color="D9D9D9" w:themeColor="background1" w:themeShade="D9"/>
      </w:pBdr>
      <w:spacing w:before="240" w:after="240"/>
      <w:contextualSpacing/>
    </w:pPr>
    <w:rPr>
      <w:rFonts w:ascii="Courier New" w:hAnsi="Courier New"/>
      <w:noProof/>
      <w14:ligatures w14:val="standard"/>
    </w:rPr>
  </w:style>
  <w:style w:type="character" w:customStyle="1" w:styleId="CdigoCar">
    <w:name w:val="Código Car"/>
    <w:basedOn w:val="TextodeTablaCar"/>
    <w:link w:val="Cdigo"/>
    <w:uiPriority w:val="13"/>
    <w:rsid w:val="00D90C3B"/>
    <w:rPr>
      <w:rFonts w:ascii="Courier New" w:hAnsi="Courier New"/>
      <w:noProof/>
      <w:sz w:val="20"/>
      <w14:ligatures w14:val="standard"/>
    </w:rPr>
  </w:style>
  <w:style w:type="table" w:customStyle="1" w:styleId="TablaAPA">
    <w:name w:val="Tabla APA"/>
    <w:basedOn w:val="Tablanormal"/>
    <w:uiPriority w:val="99"/>
    <w:rsid w:val="006274D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rPr>
        <w:rFonts w:asciiTheme="minorHAnsi" w:hAnsiTheme="minorHAnsi"/>
        <w:b w:val="0"/>
        <w:i w:val="0"/>
        <w:sz w:val="20"/>
      </w:rPr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firstCol">
      <w:tblPr/>
      <w:tcPr>
        <w:tcBorders>
          <w:right w:val="single" w:sz="4" w:space="0" w:color="auto"/>
        </w:tcBorders>
      </w:tcPr>
    </w:tblStylePr>
    <w:tblStylePr w:type="lastCol">
      <w:tblPr/>
      <w:tcPr>
        <w:tcBorders>
          <w:left w:val="single" w:sz="4" w:space="0" w:color="A6A6A6" w:themeColor="background1" w:themeShade="A6"/>
          <w:right w:val="nil"/>
        </w:tcBorders>
      </w:tcPr>
    </w:tblStylePr>
    <w:tblStylePr w:type="band1Vert">
      <w:tblPr/>
      <w:tcPr>
        <w:tcBorders>
          <w:right w:val="single" w:sz="4" w:space="0" w:color="A6A6A6" w:themeColor="background1" w:themeShade="A6"/>
        </w:tcBorders>
      </w:tcPr>
    </w:tblStylePr>
    <w:tblStylePr w:type="band2Vert">
      <w:tblPr/>
      <w:tcPr>
        <w:tcBorders>
          <w:right w:val="single" w:sz="4" w:space="0" w:color="A6A6A6" w:themeColor="background1" w:themeShade="A6"/>
        </w:tcBorders>
      </w:tcPr>
    </w:tblStylePr>
    <w:tblStylePr w:type="band1Horz">
      <w:tblPr/>
      <w:tcPr>
        <w:tcBorders>
          <w:bottom w:val="single" w:sz="4" w:space="0" w:color="A6A6A6" w:themeColor="background1" w:themeShade="A6"/>
        </w:tcBorders>
      </w:tcPr>
    </w:tblStylePr>
    <w:tblStylePr w:type="band2Horz">
      <w:tblPr/>
      <w:tcPr>
        <w:tcBorders>
          <w:bottom w:val="single" w:sz="4" w:space="0" w:color="A6A6A6" w:themeColor="background1" w:themeShade="A6"/>
        </w:tcBorders>
      </w:tcPr>
    </w:tblStylePr>
  </w:style>
  <w:style w:type="table" w:styleId="Tablanormal2">
    <w:name w:val="Plain Table 2"/>
    <w:basedOn w:val="Tablanormal"/>
    <w:uiPriority w:val="42"/>
    <w:rsid w:val="004F0E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33060"/>
    <w:rPr>
      <w:color w:val="262626" w:themeColor="text1" w:themeTint="D9"/>
      <w:u w:val="none"/>
    </w:rPr>
  </w:style>
  <w:style w:type="character" w:styleId="Hipervnculointeligente">
    <w:name w:val="Smart Hyperlink"/>
    <w:basedOn w:val="Fuentedeprrafopredeter"/>
    <w:uiPriority w:val="99"/>
    <w:semiHidden/>
    <w:unhideWhenUsed/>
    <w:rsid w:val="00C33060"/>
    <w:rPr>
      <w:u w:val="none"/>
    </w:rPr>
  </w:style>
  <w:style w:type="paragraph" w:styleId="Encabezado">
    <w:name w:val="header"/>
    <w:basedOn w:val="Normal"/>
    <w:link w:val="EncabezadoCar"/>
    <w:uiPriority w:val="99"/>
    <w:unhideWhenUsed/>
    <w:rsid w:val="00B05509"/>
    <w:pPr>
      <w:tabs>
        <w:tab w:val="center" w:pos="4419"/>
        <w:tab w:val="right" w:pos="8838"/>
      </w:tabs>
      <w:spacing w:after="0" w:line="240" w:lineRule="auto"/>
    </w:pPr>
    <w:rPr>
      <w:color w:val="767171" w:themeColor="background2" w:themeShade="80"/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B05509"/>
    <w:rPr>
      <w:color w:val="767171" w:themeColor="background2" w:themeShade="80"/>
      <w:sz w:val="16"/>
    </w:rPr>
  </w:style>
  <w:style w:type="paragraph" w:styleId="Piedepgina">
    <w:name w:val="footer"/>
    <w:basedOn w:val="Normal"/>
    <w:link w:val="PiedepginaCar"/>
    <w:uiPriority w:val="99"/>
    <w:unhideWhenUsed/>
    <w:rsid w:val="00E5771A"/>
    <w:pPr>
      <w:tabs>
        <w:tab w:val="center" w:pos="4419"/>
        <w:tab w:val="right" w:pos="8838"/>
      </w:tabs>
      <w:spacing w:after="0" w:line="240" w:lineRule="auto"/>
      <w:ind w:firstLine="0"/>
    </w:pPr>
    <w:rPr>
      <w:color w:val="767171" w:themeColor="background2" w:themeShade="80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5771A"/>
    <w:rPr>
      <w:color w:val="767171" w:themeColor="background2" w:themeShade="80"/>
      <w:sz w:val="16"/>
    </w:rPr>
  </w:style>
  <w:style w:type="character" w:customStyle="1" w:styleId="PrrafodelistaCar">
    <w:name w:val="Párrafo de lista Car"/>
    <w:aliases w:val="Bolita Car,HOJA Car,Viñeta 2 Car,Guión Car,Párrafo de lista3 Car,BOLA Car,Párrafo de lista21 Car,Titulo 8 Car,List Paragraph Car,Párrafo de lista2 Car,BOLADEF Car,Párrafo de lista1 Car,Párrafo de lista31 Car,BOLITA Car,Flor Car"/>
    <w:basedOn w:val="Fuentedeprrafopredeter"/>
    <w:link w:val="Prrafodelista"/>
    <w:uiPriority w:val="34"/>
    <w:locked/>
    <w:rsid w:val="00033D44"/>
  </w:style>
  <w:style w:type="character" w:styleId="Refdecomentario">
    <w:name w:val="annotation reference"/>
    <w:basedOn w:val="Fuentedeprrafopredeter"/>
    <w:uiPriority w:val="99"/>
    <w:semiHidden/>
    <w:unhideWhenUsed/>
    <w:rsid w:val="008715B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715B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715B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715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715BE"/>
    <w:rPr>
      <w:b/>
      <w:bC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05C5C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432C8C"/>
    <w:pPr>
      <w:tabs>
        <w:tab w:val="left" w:pos="1100"/>
        <w:tab w:val="right" w:leader="dot" w:pos="9394"/>
      </w:tabs>
      <w:spacing w:after="0"/>
      <w:ind w:left="220"/>
      <w:jc w:val="left"/>
    </w:pPr>
    <w:rPr>
      <w:rFonts w:cstheme="minorHAnsi"/>
      <w:b/>
      <w:bCs/>
      <w:smallCaps/>
      <w:noProof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05C5C"/>
    <w:pPr>
      <w:spacing w:after="0"/>
      <w:ind w:left="440"/>
      <w:jc w:val="left"/>
    </w:pPr>
    <w:rPr>
      <w:rFonts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A05C5C"/>
    <w:pPr>
      <w:spacing w:after="0"/>
      <w:ind w:left="660"/>
      <w:jc w:val="left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A05C5C"/>
    <w:pPr>
      <w:spacing w:after="0"/>
      <w:ind w:left="880"/>
      <w:jc w:val="left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A05C5C"/>
    <w:pPr>
      <w:spacing w:after="0"/>
      <w:ind w:left="1100"/>
      <w:jc w:val="left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A05C5C"/>
    <w:pPr>
      <w:spacing w:after="0"/>
      <w:ind w:left="1320"/>
      <w:jc w:val="left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A05C5C"/>
    <w:pPr>
      <w:spacing w:after="0"/>
      <w:ind w:left="1540"/>
      <w:jc w:val="left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A05C5C"/>
    <w:pPr>
      <w:spacing w:after="0"/>
      <w:ind w:left="1760"/>
      <w:jc w:val="left"/>
    </w:pPr>
    <w:rPr>
      <w:rFonts w:cstheme="minorHAnsi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C43173"/>
    <w:pPr>
      <w:spacing w:after="0"/>
      <w:ind w:left="440" w:hanging="440"/>
      <w:jc w:val="left"/>
    </w:pPr>
    <w:rPr>
      <w:rFonts w:cstheme="minorHAnsi"/>
      <w:smallCaps/>
      <w:sz w:val="20"/>
      <w:szCs w:val="20"/>
    </w:rPr>
  </w:style>
  <w:style w:type="table" w:customStyle="1" w:styleId="APAALLHORIZONTALLINES">
    <w:name w:val="APA_ALL_HORIZONTAL_LINES"/>
    <w:basedOn w:val="Tablanormal"/>
    <w:uiPriority w:val="99"/>
    <w:rsid w:val="00EA1F42"/>
    <w:pPr>
      <w:spacing w:after="0" w:line="240" w:lineRule="auto"/>
    </w:pPr>
    <w:rPr>
      <w:rFonts w:ascii="Times New Roman" w:hAnsi="Times New Roman" w:cstheme="minorHAnsi"/>
      <w:bCs/>
      <w:sz w:val="20"/>
      <w:szCs w:val="26"/>
      <w:lang w:val="en-US"/>
    </w:rPr>
    <w:tblPr>
      <w:tblStyleRowBandSize w:val="1"/>
      <w:tblBorders>
        <w:top w:val="single" w:sz="4" w:space="0" w:color="auto"/>
        <w:bottom w:val="single" w:sz="4" w:space="0" w:color="auto"/>
      </w:tblBorders>
    </w:tblPr>
    <w:tblStylePr w:type="firstRow">
      <w:rPr>
        <w:rFonts w:ascii="Times New Roman" w:hAnsi="Times New Roman"/>
        <w:sz w:val="20"/>
      </w:rPr>
      <w:tblPr/>
      <w:trPr>
        <w:tblHeader/>
      </w:trPr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firstCol">
      <w:pPr>
        <w:jc w:val="left"/>
      </w:pPr>
      <w:tblPr/>
      <w:tcPr>
        <w:vAlign w:val="center"/>
      </w:tcPr>
    </w:tblStylePr>
    <w:tblStylePr w:type="band1Horz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table" w:customStyle="1" w:styleId="Tablaconcuadrcula1">
    <w:name w:val="Tabla con cuadrícula1"/>
    <w:basedOn w:val="Tablanormal"/>
    <w:next w:val="Tablaconcuadrcula"/>
    <w:uiPriority w:val="39"/>
    <w:rsid w:val="009746C7"/>
    <w:pPr>
      <w:spacing w:after="0" w:line="240" w:lineRule="auto"/>
    </w:pPr>
    <w:rPr>
      <w:rFonts w:ascii="Arial" w:hAnsi="Arial" w:cs="Arial"/>
      <w:b/>
      <w:bCs/>
      <w:sz w:val="26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espaciado1">
    <w:name w:val="Sin espaciado1"/>
    <w:next w:val="Normal"/>
    <w:uiPriority w:val="99"/>
    <w:qFormat/>
    <w:rsid w:val="009746C7"/>
    <w:pPr>
      <w:spacing w:after="0" w:line="240" w:lineRule="auto"/>
    </w:pPr>
    <w:rPr>
      <w:rFonts w:eastAsia="Times New Roman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D586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22791"/>
    <w:rPr>
      <w:rFonts w:ascii="Arial" w:hAnsi="Arial"/>
      <w:b/>
      <w:bCs/>
    </w:rPr>
  </w:style>
  <w:style w:type="character" w:customStyle="1" w:styleId="oypena">
    <w:name w:val="oypena"/>
    <w:basedOn w:val="Fuentedeprrafopredeter"/>
    <w:rsid w:val="00F50D48"/>
  </w:style>
  <w:style w:type="table" w:styleId="Tablanormal1">
    <w:name w:val="Plain Table 1"/>
    <w:basedOn w:val="Tablanormal"/>
    <w:uiPriority w:val="41"/>
    <w:rsid w:val="009B63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F76E07"/>
    <w:pPr>
      <w:widowControl w:val="0"/>
      <w:autoSpaceDE w:val="0"/>
      <w:autoSpaceDN w:val="0"/>
      <w:spacing w:after="0" w:line="240" w:lineRule="auto"/>
      <w:ind w:firstLine="0"/>
      <w:jc w:val="left"/>
    </w:pPr>
    <w:rPr>
      <w:rFonts w:ascii="Arial MT" w:eastAsia="Arial MT" w:hAnsi="Arial MT" w:cs="Arial MT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76E07"/>
    <w:rPr>
      <w:rFonts w:ascii="Arial MT" w:eastAsia="Arial MT" w:hAnsi="Arial MT" w:cs="Arial M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235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microsoft.com/office/2020/10/relationships/intelligence" Target="intelligence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\_\_RES\ConfHRR\Word\Plantillas\DVE_Tmplt_APA_V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1076F6C3B5436B8F71AAABADCB8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4DB63-26EB-4E88-AA98-F760044C6FD0}"/>
      </w:docPartPr>
      <w:docPartBody>
        <w:p w:rsidR="006A3718" w:rsidRDefault="006A3718" w:rsidP="006A3718">
          <w:pPr>
            <w:pStyle w:val="171076F6C3B5436B8F71AAABADCB8CE1"/>
          </w:pPr>
          <w:r w:rsidRPr="0084033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04942BA793B4169A3564051719B7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DA520-BC00-4B62-8EC5-11E5DE071D3C}"/>
      </w:docPartPr>
      <w:docPartBody>
        <w:p w:rsidR="006A3718" w:rsidRDefault="006A3718" w:rsidP="006A3718">
          <w:pPr>
            <w:pStyle w:val="404942BA793B4169A3564051719B70A0"/>
          </w:pPr>
          <w:r>
            <w:rPr>
              <w:rStyle w:val="Textodelmarcadordeposicin"/>
            </w:rPr>
            <w:t>Seleccione</w:t>
          </w:r>
          <w:r w:rsidRPr="0084033F">
            <w:rPr>
              <w:rStyle w:val="Textodelmarcadordeposicin"/>
            </w:rPr>
            <w:t xml:space="preserve"> una fecha.</w:t>
          </w:r>
        </w:p>
      </w:docPartBody>
    </w:docPart>
    <w:docPart>
      <w:docPartPr>
        <w:name w:val="C229B8F6A3EB41A9892CACD1B555C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3B530-CE5C-4AB3-BDAA-46AFB50A53F4}"/>
      </w:docPartPr>
      <w:docPartBody>
        <w:p w:rsidR="006A3718" w:rsidRDefault="006A3718" w:rsidP="006A3718">
          <w:pPr>
            <w:pStyle w:val="C229B8F6A3EB41A9892CACD1B555CC91"/>
          </w:pPr>
          <w:r w:rsidRPr="0084033F">
            <w:rPr>
              <w:rStyle w:val="Textodelmarcadordeposicin"/>
            </w:rPr>
            <w:t xml:space="preserve">Elija un </w:t>
          </w:r>
          <w:r>
            <w:rPr>
              <w:rStyle w:val="Textodelmarcadordeposicin"/>
            </w:rPr>
            <w:t>tratamiento</w:t>
          </w:r>
          <w:r w:rsidRPr="0084033F">
            <w:rPr>
              <w:rStyle w:val="Textodelmarcadordeposicin"/>
            </w:rPr>
            <w:t>.</w:t>
          </w:r>
        </w:p>
      </w:docPartBody>
    </w:docPart>
    <w:docPart>
      <w:docPartPr>
        <w:name w:val="553F59F89422400A9A21BBB159CFE1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67A85-E728-42E7-A236-9D268862F78C}"/>
      </w:docPartPr>
      <w:docPartBody>
        <w:p w:rsidR="006A3718" w:rsidRDefault="006A3718" w:rsidP="006A3718">
          <w:pPr>
            <w:pStyle w:val="553F59F89422400A9A21BBB159CFE1E4"/>
          </w:pPr>
          <w:r w:rsidRPr="00DF045C">
            <w:rPr>
              <w:rStyle w:val="Textodelmarcadordeposicin"/>
            </w:rPr>
            <w:t>Elija un elemento.</w:t>
          </w:r>
        </w:p>
      </w:docPartBody>
    </w:docPart>
    <w:docPart>
      <w:docPartPr>
        <w:name w:val="0927557247ED4FA297EA38716DC19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4ED804-4FE5-4683-ACBB-1D37AB6FA849}"/>
      </w:docPartPr>
      <w:docPartBody>
        <w:p w:rsidR="006A3718" w:rsidRDefault="006A3718" w:rsidP="006A3718">
          <w:pPr>
            <w:pStyle w:val="0927557247ED4FA297EA38716DC19C05"/>
          </w:pPr>
          <w:r w:rsidRPr="0084033F">
            <w:rPr>
              <w:rStyle w:val="Textodelmarcadordeposicin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18"/>
    <w:rsid w:val="000B4D76"/>
    <w:rsid w:val="00173C76"/>
    <w:rsid w:val="00211278"/>
    <w:rsid w:val="00231601"/>
    <w:rsid w:val="002B1FFE"/>
    <w:rsid w:val="00350CA0"/>
    <w:rsid w:val="003B548D"/>
    <w:rsid w:val="00442984"/>
    <w:rsid w:val="004C16BF"/>
    <w:rsid w:val="005300AC"/>
    <w:rsid w:val="00545820"/>
    <w:rsid w:val="00554326"/>
    <w:rsid w:val="005E6345"/>
    <w:rsid w:val="00602FE1"/>
    <w:rsid w:val="006A3718"/>
    <w:rsid w:val="006C7951"/>
    <w:rsid w:val="006D10DD"/>
    <w:rsid w:val="006D1876"/>
    <w:rsid w:val="007822B0"/>
    <w:rsid w:val="007C59E9"/>
    <w:rsid w:val="007D3F92"/>
    <w:rsid w:val="007F0307"/>
    <w:rsid w:val="007F3A1E"/>
    <w:rsid w:val="008B62CB"/>
    <w:rsid w:val="008D438B"/>
    <w:rsid w:val="009346D6"/>
    <w:rsid w:val="00951E84"/>
    <w:rsid w:val="00975825"/>
    <w:rsid w:val="00985901"/>
    <w:rsid w:val="009E31FD"/>
    <w:rsid w:val="00AA08A7"/>
    <w:rsid w:val="00AC78A7"/>
    <w:rsid w:val="00B37751"/>
    <w:rsid w:val="00B51154"/>
    <w:rsid w:val="00B673D2"/>
    <w:rsid w:val="00C37E28"/>
    <w:rsid w:val="00D0509E"/>
    <w:rsid w:val="00D31EDD"/>
    <w:rsid w:val="00DF04A5"/>
    <w:rsid w:val="00E66433"/>
    <w:rsid w:val="00E71762"/>
    <w:rsid w:val="00EB3640"/>
    <w:rsid w:val="00F31476"/>
    <w:rsid w:val="00F8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138D84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02FE1"/>
    <w:rPr>
      <w:color w:val="808080"/>
    </w:rPr>
  </w:style>
  <w:style w:type="paragraph" w:customStyle="1" w:styleId="171076F6C3B5436B8F71AAABADCB8CE1">
    <w:name w:val="171076F6C3B5436B8F71AAABADCB8CE1"/>
    <w:rsid w:val="006A3718"/>
  </w:style>
  <w:style w:type="paragraph" w:customStyle="1" w:styleId="404942BA793B4169A3564051719B70A0">
    <w:name w:val="404942BA793B4169A3564051719B70A0"/>
    <w:rsid w:val="006A3718"/>
  </w:style>
  <w:style w:type="paragraph" w:customStyle="1" w:styleId="C229B8F6A3EB41A9892CACD1B555CC91">
    <w:name w:val="C229B8F6A3EB41A9892CACD1B555CC91"/>
    <w:rsid w:val="006A3718"/>
  </w:style>
  <w:style w:type="paragraph" w:customStyle="1" w:styleId="553F59F89422400A9A21BBB159CFE1E4">
    <w:name w:val="553F59F89422400A9A21BBB159CFE1E4"/>
    <w:rsid w:val="006A3718"/>
  </w:style>
  <w:style w:type="paragraph" w:customStyle="1" w:styleId="0927557247ED4FA297EA38716DC19C05">
    <w:name w:val="0927557247ED4FA297EA38716DC19C05"/>
    <w:rsid w:val="006A37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ahoma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INFORMES xmlns="XML_DVE_IFORME">
  <Acta_Inicio_01>110-ACT2209-4979</Acta_Inicio_01>
  <Acta_Inicio_02/>
  <Acta_Inicio_03/>
  <Acta_Terminación_01/>
  <Acta_Terminación_02/>
  <Acta_Terminación_03/>
  <Acta_Liquidación_01/>
  <Acta_Liquidación_02/>
  <Acta_Liquidación_03/>
  <Acta_01/>
  <Acta_02/>
  <Acta_03/>
  <Acta_04/>
  <Acta_05/>
  <Acta_06/>
  <Acta_07/>
  <Acta_08/>
  <Acta_09/>
  <Acta_10/>
  <Autor_01/>
  <Autor_02/>
  <Autor_03/>
  <Autor_04/>
  <Autor_05/>
  <Autor_06/>
  <Autor_07/>
  <Autor_08/>
  <Autor_09/>
  <Autor_10/>
  <Carpeta_01>CATS_ANT</Carpeta_01>
  <Carpeta_02/>
  <Carpeta_03/>
  <Carpeta_04/>
  <Carpeta_05/>
  <Carpeta_06/>
  <Carpeta_07/>
  <Carpeta_08/>
  <Carpeta_09/>
  <Carpeta_10/>
  <Ciudad_Interventor/>
  <Ciudad_Consultor/>
  <Ciudad_Contratante/>
  <Ciudad_01/>
  <Ciudad_02/>
  <Ciudad_03/>
  <Contrato_01/>
  <Contrato_02/>
  <Contrato_03/>
  <Contrato_04/>
  <Contrato_05/>
  <Contrato_06/>
  <Contrato_07/>
  <Contrato_08/>
  <Contrato_09/>
  <Contrato_10/>
  <Contrato_Ejecutor/>
  <Contrato_Interventor/>
  <Correo_Electrónico_Interventor>catastro.antioquia@conestudios.com.co</Correo_Electrónico_Interventor>
  <Correo_Electrónico_Consultor/>
  <Correo_Electrónico_01/>
  <Correo_Electrónico_02/>
  <Correo_Electrónico_03/>
  <Correo_Electrónico_04/>
  <Correo_Electrónico_05/>
  <Correo_Electrónico_06/>
  <Correo_Electrónico_07/>
  <Correo_Electrónico_08/>
  <Correo_Electrónico_09/>
  <Correo_Electrónico_10/>
  <Departamento/>
  <Descripción/>
  <Dirección_Interventor>Cr 46 #45-10. Bello-Antioquia</Dirección_Interventor>
  <Dirección_Consultor/>
  <Dirección_01/>
  <Dirección_02/>
  <Dirección_03/>
  <Dirección_04/>
  <Dirección_05/>
  <Entidad_Contratada_01/>
  <Entidad_Contratada_02/>
  <Entidad_Contratada_03/>
  <Entidad_Contratada_04/>
  <Entidad_Contratada_05/>
  <Entidad_Contratada_06/>
  <Entidad_Contratada_07/>
  <Entidad_Contratada_08/>
  <Entidad_Contratada_09/>
  <Entidad_Contratada_10/>
  <Entidad_Contratante_01/>
  <Entidad_Contratante_02/>
  <Entidad_Contratante_03/>
  <Entidad_Contratante_04/>
  <Entidad_Contratante_05/>
  <Entidad_Contratante_06/>
  <Entidad_Contratante_07/>
  <Entidad_Contratante_08/>
  <Entidad_Contratante_09/>
  <Entidad_Contratante_10/>
  <Etapa_01/>
  <Etapa_02/>
  <Etapa_03/>
  <Etapa_04/>
  <Etapa_05/>
  <Etapa_06/>
  <Etapa_07/>
  <Etapa_08/>
  <Etapa_09/>
  <Etapa_10/>
  <Fase_01/>
  <Fase_02/>
  <Fase_03/>
  <Fase_04/>
  <Fase_05/>
  <Fase_06/>
  <Fase_07/>
  <Fase_08/>
  <Fase_09/>
  <Fase_10/>
  <Fecha_Corte_Final/>
  <Fecha_Corte_Inicio/>
  <Fecha_Inicio_Contrato/>
  <Fecha_Publicación/>
  <Fecha_Terminación/>
  <Jurisdicción_01/>
  <Jurisdicción_02/>
  <Jurisdicción_03/>
  <Jurisdicción_04/>
  <Jurisdicción_05/>
  <Jurisdicción_06/>
  <Jurisdicción_07/>
  <Jurisdicción_08/>
  <Jurisdicción_09/>
  <Jurisdicción_10/>
  <Logo_Interventor/>
  <Logo_Consultor/>
  <Logo_Contratante/>
  <Logo_01/>
  <Logo_02/>
  <Logo_03/>
  <Logo_04/>
  <Logo_05/>
  <Logo_06/>
  <Logo_07/>
  <Logo_08/>
  <Logo_09/>
  <Logo_10/>
  <NIT_Interventor/>
  <NIT_Consultor>830.042.614-3</NIT_Consultor>
  <NIT_Contratante/>
  <NIT_01/>
  <NIT_02/>
  <NIT_03/>
  <NIT_04/>
  <NIT_05/>
  <NIT_06/>
  <NIT_07/>
  <NIT_08/>
  <NIT_09/>
  <NIT_10/>
  <Nombre_Interventor>Conestudios S.A.S</Nombre_Interventor>
  <Nombre_Consultor>Operadores</Nombre_Consultor>
  <Nombre_Contratante>CORANTIOQUIA</Nombre_Contratante>
  <Num_Contrato_Interventor/>
  <Num_Contrato_Consultor/>
  <Num_Contrato_01/>
  <Num_Contrato_02/>
  <Num_Contrato_03/>
  <Num_Contrato_04/>
  <Num_Contrato_05/>
  <Num_Contrato_06/>
  <Num_Contrato_07/>
  <Num_Contrato_08/>
  <Num_Contrato_09/>
  <Num_Contrato_10/>
  <Número_Informe/>
  <Objeto_Contractual_Interventor>INTERVENTORÍA INTEGRAL A LOS CONTRATOS PARA LOS PROCESOS DE ACTUALIZACIÓN CATASTRAL CON ENFOQUE MULTIPROPÓSITO PARA LA VIGENCIA DEL 01 DE ENERO DEL 2025</Objeto_Contractual_Interventor>
  <Objeto_Contractual_Consultor/>
  <Objeto_Contractual_01/>
  <Objeto_Contractual_02/>
  <Objeto_Contractual_03/>
  <Objeto_Contractual_04/>
  <Objeto_Contractual_05/>
  <Objeto_Contractual_06/>
  <Objeto_Contractual_07/>
  <Objeto_Contractual_08/>
  <Objeto_Contractual_09/>
  <Objeto_Contractual_10/>
  <Oficina_Interventor>Centro Comercial Bello-Metro</Oficina_Interventor>
  <Oficina_Consultor/>
  <Oficina_Contratante/>
  <Oficina_01/>
  <Oficina_02/>
  <Oficina_03/>
  <Oficina_04/>
  <Oficina_05/>
  <Oficina_06/>
  <Oficina_07/>
  <Oficina_08/>
  <Oficina_09/>
  <Oficina_10/>
  <Oficio_01/>
  <Oficio_02/>
  <Oficio_03/>
  <Oficio_04/>
  <Oficio_05/>
  <Oficio_06/>
  <Oficio_07/>
  <Oficio_08/>
  <Oficio_09/>
  <Oficio_10/>
  <PBX_Interventor/>
  <PBX_Consultor/>
  <PBX_Contratante/>
  <PBX_01/>
  <PBX_02/>
  <PBX_03/>
  <PBX_04/>
  <PBX_05/>
  <PBX_06/>
  <PBX_07/>
  <PBX_08/>
  <PBX_09/>
  <PBX_10/>
  <Porcent_Av_Interventor/>
  <Porcent_Av_Consultor/>
  <Porcent_Av_01/>
  <Porcent_Av_02/>
  <Porcent_Av_03/>
  <Porcent_Av_04/>
  <Porcent_Av_05/>
  <Porcent_Av_06/>
  <Porcent_Av_07/>
  <Porcent_Av_08/>
  <Porcent_Av_09/>
  <Porcent_Av_10/>
  <Porcent_Fro_01/>
  <Porcent_Fro_02/>
  <Porcent_Fro_03/>
  <Porcent_Fro_04/>
  <Porcent_Fro_05/>
  <Porcent_Fro_06/>
  <Porcent_Fro_07/>
  <Porcent_Fro_08/>
  <Porcent_Fro_09/>
  <Porcent_Fro_10/>
  <Radicado_01/>
  <Radicado_02/>
  <Radicado_03/>
  <Radicado_04/>
  <Radicado_05/>
  <Radicado_06/>
  <Radicado_07/>
  <Radicado_08/>
  <Radicado_09/>
  <Radicado_10/>
  <Resúmen/>
  <Subtítulo_Altern/>
  <Teléfono_01/>
  <Teléfono_02/>
  <Teléfono_03/>
  <Teléfono_04/>
  <Teléfono_05/>
  <Teléfono_06/>
  <Teléfono_07/>
  <Teléfono_08/>
  <Teléfono_09/>
  <Teléfono_10/>
  <Título_Altern>PLAN DE TRABAJO GENERAL</Título_Altern>
  <Versión>04</Versión>
</INFORM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DNP23</b:Tag>
    <b:SourceType>Misc</b:SourceType>
    <b:Guid>{4494E634-E18E-4704-B4A9-EADE44962767}</b:Guid>
    <b:Author>
      <b:Author>
        <b:Corporate>DNP </b:Corporate>
      </b:Author>
    </b:Author>
    <b:Title>CATASTRO MULTIPROPÓSITO PARA LA PLANEACIÓN Y LA GESTIÓN TERRITORIAL</b:Title>
    <b:Year>2023</b:Year>
    <b:RefOrder>1</b:RefOrder>
  </b:Source>
</b:Sources>
</file>

<file path=customXml/itemProps1.xml><?xml version="1.0" encoding="utf-8"?>
<ds:datastoreItem xmlns:ds="http://schemas.openxmlformats.org/officeDocument/2006/customXml" ds:itemID="{6BCAE2CC-FA27-4AC0-98B9-30B55D5DBA54}">
  <ds:schemaRefs>
    <ds:schemaRef ds:uri="XML_DVE_IFORME"/>
  </ds:schemaRefs>
</ds:datastoreItem>
</file>

<file path=customXml/itemProps2.xml><?xml version="1.0" encoding="utf-8"?>
<ds:datastoreItem xmlns:ds="http://schemas.openxmlformats.org/officeDocument/2006/customXml" ds:itemID="{96613551-D82B-4459-AD0B-74366A6F7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DVE_Tmplt_APA_V7</Template>
  <TotalTime>41</TotalTime>
  <Pages>9</Pages>
  <Words>1282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Villada Escobar</dc:creator>
  <cp:keywords/>
  <dc:description/>
  <cp:lastModifiedBy>Laura Ramirez</cp:lastModifiedBy>
  <cp:revision>29</cp:revision>
  <cp:lastPrinted>2024-08-01T23:04:00Z</cp:lastPrinted>
  <dcterms:created xsi:type="dcterms:W3CDTF">2024-08-01T22:46:00Z</dcterms:created>
  <dcterms:modified xsi:type="dcterms:W3CDTF">2026-08-05T22:44:00Z</dcterms:modified>
</cp:coreProperties>
</file>