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E97" w:rsidRDefault="00DE2F58">
      <w:r>
        <w:t>Prueba de documento 1</w:t>
      </w:r>
      <w:bookmarkStart w:id="0" w:name="_GoBack"/>
      <w:bookmarkEnd w:id="0"/>
    </w:p>
    <w:sectPr w:rsidR="00DB1E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DB8"/>
    <w:rsid w:val="00AF4DB8"/>
    <w:rsid w:val="00DB1E97"/>
    <w:rsid w:val="00DE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Víctor Manuel Ares Piñeiro</dc:creator>
  <cp:lastModifiedBy>Víctor Manuel Ares Piñeiro</cp:lastModifiedBy>
  <cp:revision>2</cp:revision>
  <dcterms:created xsi:type="dcterms:W3CDTF">2017-04-03T21:21:00Z</dcterms:created>
  <dcterms:modified xsi:type="dcterms:W3CDTF">2017-04-03T21:22:00Z</dcterms:modified>
</cp:coreProperties>
</file>