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E74F0" w14:textId="77777777" w:rsidR="008619FC" w:rsidRDefault="008619FC" w:rsidP="008619FC">
      <w:pPr>
        <w:ind w:firstLine="0"/>
        <w:jc w:val="center"/>
      </w:pPr>
      <w:r>
        <w:t>Victor Eberhardt Menegon</w:t>
      </w:r>
    </w:p>
    <w:p w14:paraId="30D8CB4B" w14:textId="77777777" w:rsidR="008C4D3F" w:rsidRDefault="008C4D3F" w:rsidP="00996537">
      <w:pPr>
        <w:ind w:firstLine="0"/>
        <w:jc w:val="center"/>
      </w:pPr>
    </w:p>
    <w:p w14:paraId="07FBC741" w14:textId="77777777" w:rsidR="008C4D3F" w:rsidRDefault="008C4D3F" w:rsidP="00996537">
      <w:pPr>
        <w:ind w:firstLine="0"/>
        <w:jc w:val="center"/>
      </w:pPr>
    </w:p>
    <w:p w14:paraId="6117B545" w14:textId="77777777" w:rsidR="008C4D3F" w:rsidRDefault="008C4D3F" w:rsidP="00996537">
      <w:pPr>
        <w:ind w:firstLine="0"/>
        <w:jc w:val="center"/>
      </w:pPr>
    </w:p>
    <w:p w14:paraId="6591FBCB" w14:textId="77777777" w:rsidR="008C4D3F" w:rsidRDefault="008C4D3F" w:rsidP="00996537">
      <w:pPr>
        <w:ind w:firstLine="0"/>
        <w:jc w:val="center"/>
      </w:pPr>
    </w:p>
    <w:p w14:paraId="2C7591E2" w14:textId="77777777" w:rsidR="008C4D3F" w:rsidRDefault="008C4D3F" w:rsidP="00996537">
      <w:pPr>
        <w:ind w:firstLine="0"/>
        <w:jc w:val="center"/>
      </w:pPr>
    </w:p>
    <w:p w14:paraId="356A5D99" w14:textId="77777777" w:rsidR="008C4D3F" w:rsidRDefault="008C4D3F" w:rsidP="00996537">
      <w:pPr>
        <w:ind w:firstLine="0"/>
        <w:jc w:val="center"/>
      </w:pPr>
    </w:p>
    <w:p w14:paraId="4C958FE5" w14:textId="77777777" w:rsidR="008C4D3F" w:rsidRDefault="008C4D3F" w:rsidP="00996537">
      <w:pPr>
        <w:ind w:firstLine="0"/>
        <w:jc w:val="center"/>
      </w:pPr>
    </w:p>
    <w:p w14:paraId="20BE31D0" w14:textId="77777777" w:rsidR="008C4D3F" w:rsidRDefault="008C4D3F" w:rsidP="00996537">
      <w:pPr>
        <w:ind w:firstLine="0"/>
        <w:jc w:val="center"/>
      </w:pPr>
    </w:p>
    <w:p w14:paraId="3B89C870" w14:textId="77777777" w:rsidR="008C4D3F" w:rsidRDefault="008C4D3F" w:rsidP="00996537">
      <w:pPr>
        <w:ind w:firstLine="0"/>
        <w:jc w:val="center"/>
      </w:pPr>
    </w:p>
    <w:p w14:paraId="2FDB3C4B" w14:textId="77777777" w:rsidR="008619FC" w:rsidRDefault="008619FC" w:rsidP="008619FC">
      <w:pPr>
        <w:tabs>
          <w:tab w:val="left" w:pos="2977"/>
        </w:tabs>
        <w:ind w:firstLine="0"/>
        <w:jc w:val="center"/>
      </w:pPr>
      <w:r>
        <w:rPr>
          <w:b/>
        </w:rPr>
        <w:t>DESENVOLVIMENTO E ANÁLISE DE DIFERENTES TIPOS DE CONTROLE PARA MSIP</w:t>
      </w:r>
    </w:p>
    <w:p w14:paraId="08A4C74A" w14:textId="77777777" w:rsidR="008C4D3F" w:rsidRDefault="008C4D3F" w:rsidP="00996537">
      <w:pPr>
        <w:ind w:firstLine="0"/>
        <w:jc w:val="center"/>
      </w:pPr>
    </w:p>
    <w:p w14:paraId="347E24A5" w14:textId="77777777" w:rsidR="008C4D3F" w:rsidRDefault="008C4D3F" w:rsidP="00996537">
      <w:pPr>
        <w:ind w:firstLine="0"/>
        <w:jc w:val="center"/>
      </w:pPr>
    </w:p>
    <w:p w14:paraId="6650A1B6" w14:textId="77777777" w:rsidR="008C4D3F" w:rsidRDefault="008C4D3F" w:rsidP="00996537">
      <w:pPr>
        <w:ind w:firstLine="0"/>
        <w:jc w:val="center"/>
      </w:pPr>
    </w:p>
    <w:p w14:paraId="3E589FCE" w14:textId="77777777" w:rsidR="008C4D3F" w:rsidRDefault="008C4D3F" w:rsidP="00996537">
      <w:pPr>
        <w:tabs>
          <w:tab w:val="left" w:pos="2835"/>
        </w:tabs>
        <w:ind w:firstLine="0"/>
      </w:pPr>
    </w:p>
    <w:p w14:paraId="68F76FC2" w14:textId="77777777" w:rsidR="008619FC" w:rsidRDefault="008619FC" w:rsidP="008619FC">
      <w:pPr>
        <w:tabs>
          <w:tab w:val="left" w:pos="3261"/>
        </w:tabs>
        <w:ind w:left="3119" w:firstLine="0"/>
        <w:rPr>
          <w:sz w:val="19"/>
          <w:szCs w:val="19"/>
        </w:rPr>
      </w:pPr>
      <w:r>
        <w:rPr>
          <w:sz w:val="19"/>
          <w:szCs w:val="19"/>
        </w:rPr>
        <w:t>Trabalho de Conclusão de Curso submetido ao Departamento de Engenharia Elétrica e Eletrônica da Universidade Federal de Santa Catarina para a obtenção do título de Bacharel em Engenharia Elétrica</w:t>
      </w:r>
    </w:p>
    <w:p w14:paraId="77876214" w14:textId="77777777" w:rsidR="008619FC" w:rsidRDefault="008619FC" w:rsidP="008619FC">
      <w:pPr>
        <w:tabs>
          <w:tab w:val="left" w:pos="2835"/>
        </w:tabs>
        <w:ind w:left="3119" w:firstLine="0"/>
        <w:rPr>
          <w:sz w:val="19"/>
          <w:szCs w:val="19"/>
        </w:rPr>
      </w:pPr>
      <w:r>
        <w:rPr>
          <w:sz w:val="19"/>
          <w:szCs w:val="19"/>
        </w:rPr>
        <w:t>Orientador: Prof. Dr. Marcelo Lobo Heldwein</w:t>
      </w:r>
    </w:p>
    <w:p w14:paraId="1FCA9C18" w14:textId="77777777" w:rsidR="008619FC" w:rsidRDefault="008619FC" w:rsidP="008619FC">
      <w:pPr>
        <w:tabs>
          <w:tab w:val="left" w:pos="2835"/>
        </w:tabs>
        <w:ind w:left="3119" w:firstLine="0"/>
      </w:pPr>
      <w:r>
        <w:rPr>
          <w:sz w:val="19"/>
          <w:szCs w:val="19"/>
        </w:rPr>
        <w:t>Coorientador: Eng. Ms</w:t>
      </w:r>
      <w:r>
        <w:t>. Claudio Eduardo Soares</w:t>
      </w:r>
    </w:p>
    <w:p w14:paraId="3AD2FDE4" w14:textId="77777777" w:rsidR="008C4D3F" w:rsidRDefault="008C4D3F" w:rsidP="00996537">
      <w:pPr>
        <w:ind w:firstLine="0"/>
        <w:jc w:val="center"/>
      </w:pPr>
    </w:p>
    <w:p w14:paraId="4B62DE02" w14:textId="77777777" w:rsidR="008C4D3F" w:rsidRDefault="008C4D3F" w:rsidP="00996537">
      <w:pPr>
        <w:ind w:firstLine="0"/>
        <w:jc w:val="center"/>
      </w:pPr>
    </w:p>
    <w:p w14:paraId="2AEBC5D3" w14:textId="77777777" w:rsidR="008C4D3F" w:rsidRDefault="008C4D3F" w:rsidP="00996537">
      <w:pPr>
        <w:ind w:firstLine="0"/>
        <w:jc w:val="center"/>
      </w:pPr>
    </w:p>
    <w:p w14:paraId="3210F3FD" w14:textId="77777777" w:rsidR="008C4D3F" w:rsidRDefault="008C4D3F" w:rsidP="00996537">
      <w:pPr>
        <w:ind w:firstLine="0"/>
        <w:jc w:val="center"/>
      </w:pPr>
    </w:p>
    <w:p w14:paraId="4F6CFD90" w14:textId="77777777" w:rsidR="008C4D3F" w:rsidRDefault="008C4D3F" w:rsidP="00996537">
      <w:pPr>
        <w:ind w:firstLine="0"/>
        <w:jc w:val="center"/>
      </w:pPr>
    </w:p>
    <w:p w14:paraId="2348502F" w14:textId="77777777" w:rsidR="008C4D3F" w:rsidRDefault="008C4D3F" w:rsidP="00996537">
      <w:pPr>
        <w:ind w:firstLine="0"/>
        <w:jc w:val="center"/>
      </w:pPr>
    </w:p>
    <w:p w14:paraId="2838F0DE" w14:textId="77777777" w:rsidR="008C4D3F" w:rsidRDefault="008C4D3F" w:rsidP="00996537">
      <w:pPr>
        <w:ind w:firstLine="0"/>
        <w:jc w:val="center"/>
      </w:pPr>
    </w:p>
    <w:p w14:paraId="2B7D4DAA" w14:textId="77777777" w:rsidR="008C4D3F" w:rsidRDefault="008C4D3F" w:rsidP="00996537">
      <w:pPr>
        <w:ind w:firstLine="0"/>
        <w:jc w:val="center"/>
      </w:pPr>
    </w:p>
    <w:p w14:paraId="01194482" w14:textId="77777777" w:rsidR="008C4D3F" w:rsidRDefault="008C4D3F" w:rsidP="00996537">
      <w:pPr>
        <w:ind w:firstLine="0"/>
        <w:jc w:val="center"/>
      </w:pPr>
    </w:p>
    <w:p w14:paraId="4165E939" w14:textId="77777777" w:rsidR="008C4D3F" w:rsidRDefault="008C4D3F" w:rsidP="00996537">
      <w:pPr>
        <w:ind w:firstLine="0"/>
        <w:jc w:val="center"/>
      </w:pPr>
    </w:p>
    <w:p w14:paraId="7DB0F9CF" w14:textId="77777777" w:rsidR="008C4D3F" w:rsidRDefault="008C4D3F" w:rsidP="00996537">
      <w:pPr>
        <w:ind w:firstLine="0"/>
        <w:jc w:val="center"/>
      </w:pPr>
    </w:p>
    <w:p w14:paraId="096C7828" w14:textId="77777777" w:rsidR="008C4D3F" w:rsidRDefault="008C4D3F" w:rsidP="00996537">
      <w:pPr>
        <w:ind w:firstLine="0"/>
        <w:jc w:val="center"/>
      </w:pPr>
    </w:p>
    <w:p w14:paraId="214A570C" w14:textId="77777777" w:rsidR="008C4D3F" w:rsidRDefault="008C4D3F" w:rsidP="008619FC">
      <w:pPr>
        <w:ind w:firstLine="0"/>
      </w:pPr>
    </w:p>
    <w:p w14:paraId="3BFA29E5" w14:textId="77777777" w:rsidR="008C4D3F" w:rsidRDefault="008619FC" w:rsidP="00996537">
      <w:pPr>
        <w:ind w:firstLine="0"/>
        <w:jc w:val="center"/>
      </w:pPr>
      <w:r>
        <w:t>Florianópolis</w:t>
      </w:r>
    </w:p>
    <w:p w14:paraId="07261B6C" w14:textId="77777777" w:rsidR="008C4D3F" w:rsidRDefault="008619FC" w:rsidP="00996537">
      <w:pPr>
        <w:ind w:firstLine="0"/>
        <w:jc w:val="center"/>
      </w:pPr>
      <w:r>
        <w:t>2018</w:t>
      </w:r>
    </w:p>
    <w:p w14:paraId="1B8CE16F" w14:textId="77777777" w:rsidR="00380153" w:rsidRDefault="00380153" w:rsidP="00380153">
      <w:pPr>
        <w:ind w:firstLine="0"/>
        <w:jc w:val="center"/>
      </w:pPr>
    </w:p>
    <w:p w14:paraId="5607E7A8" w14:textId="77777777" w:rsidR="00380153" w:rsidRDefault="00380153" w:rsidP="00380153">
      <w:pPr>
        <w:ind w:firstLine="0"/>
        <w:jc w:val="center"/>
      </w:pPr>
    </w:p>
    <w:p w14:paraId="57D5875B" w14:textId="77777777" w:rsidR="00380153" w:rsidRDefault="00380153" w:rsidP="00380153">
      <w:pPr>
        <w:ind w:firstLine="0"/>
        <w:jc w:val="center"/>
      </w:pPr>
    </w:p>
    <w:p w14:paraId="36D8D09B" w14:textId="77777777" w:rsidR="00380153" w:rsidRDefault="00380153" w:rsidP="00380153">
      <w:pPr>
        <w:ind w:firstLine="0"/>
        <w:jc w:val="center"/>
      </w:pPr>
    </w:p>
    <w:p w14:paraId="23D458C6" w14:textId="77777777" w:rsidR="00380153" w:rsidRDefault="00380153" w:rsidP="00380153">
      <w:pPr>
        <w:ind w:firstLine="0"/>
        <w:jc w:val="center"/>
      </w:pPr>
    </w:p>
    <w:p w14:paraId="52A7FE50" w14:textId="77777777" w:rsidR="00380153" w:rsidRDefault="00380153" w:rsidP="00380153">
      <w:pPr>
        <w:ind w:firstLine="0"/>
        <w:jc w:val="center"/>
      </w:pPr>
    </w:p>
    <w:p w14:paraId="1490371F" w14:textId="77777777" w:rsidR="00380153" w:rsidRDefault="00380153" w:rsidP="00380153">
      <w:pPr>
        <w:ind w:firstLine="0"/>
        <w:jc w:val="center"/>
      </w:pPr>
    </w:p>
    <w:p w14:paraId="2E5B9D4B" w14:textId="77777777" w:rsidR="00380153" w:rsidRDefault="00380153" w:rsidP="00380153">
      <w:pPr>
        <w:ind w:firstLine="0"/>
        <w:jc w:val="center"/>
      </w:pPr>
    </w:p>
    <w:p w14:paraId="30A1CE38" w14:textId="77777777" w:rsidR="00380153" w:rsidRDefault="00380153" w:rsidP="00380153">
      <w:pPr>
        <w:ind w:firstLine="0"/>
        <w:jc w:val="center"/>
      </w:pPr>
    </w:p>
    <w:p w14:paraId="6D9EF213" w14:textId="77777777" w:rsidR="00380153" w:rsidRDefault="00380153" w:rsidP="00380153">
      <w:pPr>
        <w:ind w:firstLine="0"/>
        <w:jc w:val="center"/>
      </w:pPr>
    </w:p>
    <w:p w14:paraId="3EF25D6C" w14:textId="77777777" w:rsidR="00380153" w:rsidRDefault="00380153" w:rsidP="00380153">
      <w:pPr>
        <w:ind w:firstLine="0"/>
        <w:jc w:val="center"/>
      </w:pPr>
    </w:p>
    <w:p w14:paraId="028F8CF3" w14:textId="77777777" w:rsidR="00380153" w:rsidRDefault="00380153" w:rsidP="00380153">
      <w:pPr>
        <w:ind w:firstLine="0"/>
        <w:jc w:val="center"/>
      </w:pPr>
    </w:p>
    <w:p w14:paraId="5FBB7F5C" w14:textId="77777777" w:rsidR="00380153" w:rsidRDefault="00380153" w:rsidP="00380153">
      <w:pPr>
        <w:ind w:firstLine="0"/>
        <w:jc w:val="center"/>
      </w:pPr>
    </w:p>
    <w:p w14:paraId="4093A2A4" w14:textId="77777777" w:rsidR="00380153" w:rsidRDefault="00380153" w:rsidP="00380153">
      <w:pPr>
        <w:ind w:firstLine="0"/>
        <w:jc w:val="center"/>
      </w:pPr>
    </w:p>
    <w:p w14:paraId="15A14E78" w14:textId="77777777" w:rsidR="00380153" w:rsidRDefault="00380153" w:rsidP="00380153">
      <w:pPr>
        <w:ind w:firstLine="0"/>
        <w:jc w:val="center"/>
      </w:pPr>
    </w:p>
    <w:p w14:paraId="49BB7A92" w14:textId="77777777" w:rsidR="00380153" w:rsidRDefault="00380153" w:rsidP="00380153">
      <w:pPr>
        <w:ind w:firstLine="0"/>
        <w:jc w:val="center"/>
      </w:pPr>
    </w:p>
    <w:p w14:paraId="12897384" w14:textId="316BBCB9" w:rsidR="001431D4" w:rsidRDefault="00380153" w:rsidP="00380153">
      <w:pPr>
        <w:ind w:firstLine="0"/>
        <w:jc w:val="right"/>
        <w:sectPr w:rsidR="001431D4" w:rsidSect="00D50385">
          <w:headerReference w:type="even" r:id="rId8"/>
          <w:type w:val="oddPage"/>
          <w:pgSz w:w="8392" w:h="11907" w:code="11"/>
          <w:pgMar w:top="1134" w:right="851" w:bottom="851" w:left="1418" w:header="397" w:footer="397" w:gutter="0"/>
          <w:cols w:space="708"/>
          <w:docGrid w:linePitch="360"/>
        </w:sectPr>
      </w:pPr>
      <w:r>
        <w:t xml:space="preserve">     </w:t>
      </w:r>
      <w:r>
        <w:tab/>
      </w:r>
      <w:r>
        <w:tab/>
      </w:r>
      <w:r>
        <w:tab/>
      </w:r>
      <w:r>
        <w:tab/>
      </w:r>
      <w:r>
        <w:rPr>
          <w:noProof/>
        </w:rPr>
        <w:drawing>
          <wp:inline distT="0" distB="0" distL="0" distR="0" wp14:anchorId="723C3DA0" wp14:editId="1F44289E">
            <wp:extent cx="3674226" cy="2769870"/>
            <wp:effectExtent l="0" t="0" r="254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cha_Catalografica1.jpg"/>
                    <pic:cNvPicPr/>
                  </pic:nvPicPr>
                  <pic:blipFill rotWithShape="1">
                    <a:blip r:embed="rId9" cstate="print">
                      <a:extLst>
                        <a:ext uri="{28A0092B-C50C-407E-A947-70E740481C1C}">
                          <a14:useLocalDpi xmlns:a14="http://schemas.microsoft.com/office/drawing/2010/main" val="0"/>
                        </a:ext>
                      </a:extLst>
                    </a:blip>
                    <a:srcRect l="11117" t="34338" r="10452" b="23991"/>
                    <a:stretch/>
                  </pic:blipFill>
                  <pic:spPr bwMode="auto">
                    <a:xfrm>
                      <a:off x="0" y="0"/>
                      <a:ext cx="3679037" cy="2773497"/>
                    </a:xfrm>
                    <a:prstGeom prst="rect">
                      <a:avLst/>
                    </a:prstGeom>
                    <a:ln>
                      <a:noFill/>
                    </a:ln>
                    <a:extLst>
                      <a:ext uri="{53640926-AAD7-44D8-BBD7-CCE9431645EC}">
                        <a14:shadowObscured xmlns:a14="http://schemas.microsoft.com/office/drawing/2010/main"/>
                      </a:ext>
                    </a:extLst>
                  </pic:spPr>
                </pic:pic>
              </a:graphicData>
            </a:graphic>
          </wp:inline>
        </w:drawing>
      </w:r>
    </w:p>
    <w:p w14:paraId="3E213F35" w14:textId="77777777" w:rsidR="008619FC" w:rsidRDefault="008619FC" w:rsidP="008619FC">
      <w:pPr>
        <w:ind w:firstLine="0"/>
        <w:jc w:val="center"/>
      </w:pPr>
      <w:r>
        <w:lastRenderedPageBreak/>
        <w:t>Victor Eberhardt Menegon</w:t>
      </w:r>
    </w:p>
    <w:p w14:paraId="1C82AD32" w14:textId="77777777" w:rsidR="008C4D3F" w:rsidRDefault="008C4D3F" w:rsidP="00996537">
      <w:pPr>
        <w:ind w:firstLine="0"/>
        <w:jc w:val="center"/>
      </w:pPr>
    </w:p>
    <w:p w14:paraId="5C3B21F1" w14:textId="77777777" w:rsidR="008C4D3F" w:rsidRDefault="008C4D3F" w:rsidP="00996537">
      <w:pPr>
        <w:ind w:firstLine="0"/>
        <w:jc w:val="center"/>
      </w:pPr>
    </w:p>
    <w:p w14:paraId="6391FF07" w14:textId="77777777" w:rsidR="008C4D3F" w:rsidRDefault="008C4D3F" w:rsidP="008619FC">
      <w:pPr>
        <w:ind w:firstLine="0"/>
      </w:pPr>
    </w:p>
    <w:p w14:paraId="72F19FA2" w14:textId="77777777" w:rsidR="008619FC" w:rsidRDefault="008619FC" w:rsidP="008619FC">
      <w:pPr>
        <w:ind w:firstLine="0"/>
        <w:jc w:val="center"/>
      </w:pPr>
    </w:p>
    <w:p w14:paraId="3A85FFDD" w14:textId="77777777" w:rsidR="008619FC" w:rsidRDefault="008619FC" w:rsidP="008619FC">
      <w:pPr>
        <w:tabs>
          <w:tab w:val="left" w:pos="2977"/>
        </w:tabs>
        <w:ind w:firstLine="0"/>
        <w:jc w:val="center"/>
      </w:pPr>
      <w:r>
        <w:rPr>
          <w:b/>
        </w:rPr>
        <w:t>DESENVOLVIMENTO E ANÁLISE DE DIFERENTES TIPOS DE CONTROLE PARA MSIP</w:t>
      </w:r>
    </w:p>
    <w:p w14:paraId="41B59E6C" w14:textId="77777777" w:rsidR="008C4D3F" w:rsidRDefault="008C4D3F" w:rsidP="00996537">
      <w:pPr>
        <w:ind w:firstLine="0"/>
        <w:jc w:val="center"/>
      </w:pPr>
    </w:p>
    <w:p w14:paraId="6F8B669B" w14:textId="77777777" w:rsidR="008C4D3F" w:rsidRDefault="008C4D3F" w:rsidP="00996537">
      <w:pPr>
        <w:ind w:firstLine="0"/>
        <w:jc w:val="center"/>
      </w:pPr>
    </w:p>
    <w:p w14:paraId="51EC2C30" w14:textId="77777777" w:rsidR="008C4D3F" w:rsidRDefault="008C4D3F" w:rsidP="00996537">
      <w:pPr>
        <w:ind w:firstLine="0"/>
        <w:jc w:val="center"/>
      </w:pPr>
    </w:p>
    <w:p w14:paraId="6C680C38" w14:textId="77777777" w:rsidR="008C4D3F" w:rsidRDefault="000D275C" w:rsidP="002B4B06">
      <w:pPr>
        <w:ind w:firstLine="0"/>
        <w:jc w:val="center"/>
      </w:pPr>
      <w:r>
        <w:t xml:space="preserve">Esta </w:t>
      </w:r>
      <w:r w:rsidR="00572B3F">
        <w:t>Trabalho</w:t>
      </w:r>
      <w:r>
        <w:t xml:space="preserve"> foi julgada adequada</w:t>
      </w:r>
      <w:r w:rsidR="008C4D3F">
        <w:t xml:space="preserve"> para obtenção do Título de </w:t>
      </w:r>
      <w:r w:rsidR="00572B3F">
        <w:t>Bacharel em Engenharia Elétrica/Eletrônica</w:t>
      </w:r>
      <w:r w:rsidR="00113D1E">
        <w:t xml:space="preserve"> </w:t>
      </w:r>
      <w:r>
        <w:t>e aprovad</w:t>
      </w:r>
      <w:r w:rsidR="00572B3F">
        <w:t>a em sua forma final pela</w:t>
      </w:r>
      <w:r w:rsidR="008C4D3F">
        <w:t xml:space="preserve"> </w:t>
      </w:r>
      <w:r w:rsidR="00572B3F">
        <w:t>Banca Examinadora</w:t>
      </w:r>
    </w:p>
    <w:p w14:paraId="6EA9B7ED" w14:textId="77777777" w:rsidR="008C4D3F" w:rsidRDefault="008C4D3F" w:rsidP="00996537">
      <w:pPr>
        <w:ind w:firstLine="0"/>
        <w:jc w:val="center"/>
      </w:pPr>
    </w:p>
    <w:p w14:paraId="0001FB68" w14:textId="77777777" w:rsidR="008C4D3F" w:rsidRDefault="008C4D3F" w:rsidP="00996537">
      <w:pPr>
        <w:ind w:firstLine="0"/>
        <w:jc w:val="center"/>
      </w:pPr>
      <w:r>
        <w:t xml:space="preserve">Local, x de </w:t>
      </w:r>
      <w:r w:rsidR="008619FC">
        <w:t>junho</w:t>
      </w:r>
      <w:r>
        <w:t xml:space="preserve"> de </w:t>
      </w:r>
      <w:r w:rsidR="008619FC">
        <w:t>2018</w:t>
      </w:r>
      <w:r>
        <w:t>.</w:t>
      </w:r>
    </w:p>
    <w:p w14:paraId="67168571" w14:textId="77777777" w:rsidR="008C4D3F" w:rsidRDefault="008C4D3F" w:rsidP="00996537">
      <w:pPr>
        <w:ind w:firstLine="0"/>
        <w:jc w:val="center"/>
      </w:pPr>
    </w:p>
    <w:p w14:paraId="660A36E3" w14:textId="77777777" w:rsidR="008C4D3F" w:rsidRDefault="008C4D3F" w:rsidP="00996537">
      <w:pPr>
        <w:ind w:firstLine="0"/>
        <w:jc w:val="center"/>
      </w:pPr>
      <w:r>
        <w:t>________________________</w:t>
      </w:r>
    </w:p>
    <w:p w14:paraId="30E88D50" w14:textId="77777777" w:rsidR="008C4D3F" w:rsidRDefault="008C4D3F" w:rsidP="00996537">
      <w:pPr>
        <w:ind w:firstLine="0"/>
        <w:jc w:val="center"/>
      </w:pPr>
      <w:r>
        <w:t xml:space="preserve">Prof. </w:t>
      </w:r>
      <w:r w:rsidR="006109DE">
        <w:t>Jean Vianei Leite</w:t>
      </w:r>
      <w:r>
        <w:t>, Dr.</w:t>
      </w:r>
    </w:p>
    <w:p w14:paraId="648210A6" w14:textId="77777777" w:rsidR="008C4D3F" w:rsidRDefault="008C4D3F" w:rsidP="00996537">
      <w:pPr>
        <w:ind w:firstLine="0"/>
        <w:jc w:val="center"/>
      </w:pPr>
      <w:r>
        <w:t>Coordenador do Curso</w:t>
      </w:r>
    </w:p>
    <w:p w14:paraId="6CC5A14B" w14:textId="77777777" w:rsidR="008C4D3F" w:rsidRDefault="008C4D3F" w:rsidP="00996537">
      <w:pPr>
        <w:ind w:firstLine="0"/>
        <w:jc w:val="center"/>
      </w:pPr>
    </w:p>
    <w:p w14:paraId="74C9B726" w14:textId="77777777" w:rsidR="008C4D3F" w:rsidRPr="001431D4" w:rsidRDefault="008C4D3F" w:rsidP="00996537">
      <w:pPr>
        <w:ind w:firstLine="0"/>
        <w:jc w:val="left"/>
        <w:rPr>
          <w:b/>
        </w:rPr>
      </w:pPr>
      <w:r w:rsidRPr="001431D4">
        <w:rPr>
          <w:b/>
        </w:rPr>
        <w:t>Banca Examinadora:</w:t>
      </w:r>
    </w:p>
    <w:p w14:paraId="79842536" w14:textId="77777777" w:rsidR="008C4D3F" w:rsidRDefault="008C4D3F" w:rsidP="00996537">
      <w:pPr>
        <w:ind w:firstLine="0"/>
        <w:jc w:val="center"/>
      </w:pPr>
    </w:p>
    <w:p w14:paraId="5D9484EC" w14:textId="77777777" w:rsidR="008C4D3F" w:rsidRDefault="008C4D3F" w:rsidP="00996537">
      <w:pPr>
        <w:ind w:firstLine="0"/>
        <w:jc w:val="center"/>
      </w:pPr>
    </w:p>
    <w:p w14:paraId="25BC38C3" w14:textId="77777777" w:rsidR="008C4D3F" w:rsidRDefault="008C4D3F" w:rsidP="00996537">
      <w:pPr>
        <w:ind w:firstLine="0"/>
        <w:jc w:val="center"/>
      </w:pPr>
    </w:p>
    <w:p w14:paraId="40DA6150" w14:textId="77777777" w:rsidR="008C4D3F" w:rsidRDefault="008C4D3F" w:rsidP="00996537">
      <w:pPr>
        <w:ind w:firstLine="0"/>
        <w:jc w:val="center"/>
      </w:pPr>
      <w:r>
        <w:t>________________________</w:t>
      </w:r>
    </w:p>
    <w:p w14:paraId="14D4170D" w14:textId="77777777" w:rsidR="008C4D3F" w:rsidRDefault="008C4D3F" w:rsidP="00996537">
      <w:pPr>
        <w:ind w:firstLine="0"/>
        <w:jc w:val="center"/>
      </w:pPr>
      <w:r>
        <w:t>Prof.</w:t>
      </w:r>
      <w:r w:rsidR="008619FC" w:rsidRPr="008619FC">
        <w:t xml:space="preserve"> </w:t>
      </w:r>
      <w:r w:rsidR="008619FC">
        <w:t>Marcelo Lobo Heldwein</w:t>
      </w:r>
      <w:r>
        <w:t>, Dr.</w:t>
      </w:r>
    </w:p>
    <w:p w14:paraId="27851129" w14:textId="77777777" w:rsidR="008C4D3F" w:rsidRDefault="00572B3F" w:rsidP="00996537">
      <w:pPr>
        <w:ind w:firstLine="0"/>
        <w:jc w:val="center"/>
      </w:pPr>
      <w:r>
        <w:t>Orientador</w:t>
      </w:r>
    </w:p>
    <w:p w14:paraId="36F017A7" w14:textId="77777777" w:rsidR="008C4D3F" w:rsidRDefault="008C4D3F" w:rsidP="00996537">
      <w:pPr>
        <w:ind w:firstLine="0"/>
        <w:jc w:val="center"/>
      </w:pPr>
      <w:r>
        <w:t xml:space="preserve">Universidade </w:t>
      </w:r>
      <w:r w:rsidR="008619FC">
        <w:t>UFSC</w:t>
      </w:r>
    </w:p>
    <w:p w14:paraId="33C83FA1" w14:textId="77777777" w:rsidR="008C4D3F" w:rsidRDefault="008C4D3F" w:rsidP="00996537">
      <w:pPr>
        <w:ind w:firstLine="0"/>
        <w:jc w:val="center"/>
      </w:pPr>
    </w:p>
    <w:p w14:paraId="243DD4CA" w14:textId="77777777" w:rsidR="008C4D3F" w:rsidRDefault="008C4D3F" w:rsidP="00996537">
      <w:pPr>
        <w:ind w:firstLine="0"/>
        <w:jc w:val="center"/>
      </w:pPr>
    </w:p>
    <w:p w14:paraId="7318FFEE" w14:textId="77777777" w:rsidR="008C4D3F" w:rsidRDefault="008C4D3F" w:rsidP="00996537">
      <w:pPr>
        <w:ind w:firstLine="0"/>
        <w:jc w:val="center"/>
      </w:pPr>
    </w:p>
    <w:p w14:paraId="211F304B" w14:textId="77777777" w:rsidR="008C4D3F" w:rsidRDefault="008C4D3F" w:rsidP="00996537">
      <w:pPr>
        <w:ind w:firstLine="0"/>
        <w:jc w:val="center"/>
      </w:pPr>
      <w:r>
        <w:t>________________________</w:t>
      </w:r>
    </w:p>
    <w:p w14:paraId="448C7733" w14:textId="77777777" w:rsidR="008C4D3F" w:rsidRDefault="008619FC" w:rsidP="00996537">
      <w:pPr>
        <w:ind w:firstLine="0"/>
        <w:jc w:val="center"/>
      </w:pPr>
      <w:r>
        <w:t>Eng. Claudio Eduardo Soares</w:t>
      </w:r>
      <w:r w:rsidR="008C4D3F">
        <w:t xml:space="preserve">, </w:t>
      </w:r>
      <w:r>
        <w:t>Ms</w:t>
      </w:r>
      <w:r w:rsidR="008C4D3F">
        <w:t>.</w:t>
      </w:r>
    </w:p>
    <w:p w14:paraId="5BC5C414" w14:textId="77777777" w:rsidR="008C4D3F" w:rsidRDefault="00572B3F" w:rsidP="00996537">
      <w:pPr>
        <w:ind w:firstLine="0"/>
        <w:jc w:val="center"/>
      </w:pPr>
      <w:r>
        <w:t>Corientador</w:t>
      </w:r>
    </w:p>
    <w:p w14:paraId="4D002A54" w14:textId="77777777" w:rsidR="008C4D3F" w:rsidRDefault="008C4D3F" w:rsidP="00996537">
      <w:pPr>
        <w:ind w:firstLine="0"/>
        <w:jc w:val="center"/>
      </w:pPr>
    </w:p>
    <w:p w14:paraId="1A64A40C" w14:textId="77777777" w:rsidR="008C4D3F" w:rsidRDefault="008C4D3F" w:rsidP="00996537">
      <w:pPr>
        <w:ind w:firstLine="0"/>
        <w:jc w:val="center"/>
      </w:pPr>
    </w:p>
    <w:p w14:paraId="21F6176F" w14:textId="77777777" w:rsidR="008C4D3F" w:rsidRDefault="008C4D3F" w:rsidP="00996537">
      <w:pPr>
        <w:ind w:firstLine="0"/>
        <w:jc w:val="center"/>
      </w:pPr>
      <w:r>
        <w:t>________________________</w:t>
      </w:r>
    </w:p>
    <w:p w14:paraId="78EDC434" w14:textId="77777777" w:rsidR="008C4D3F" w:rsidRDefault="008C4D3F" w:rsidP="00996537">
      <w:pPr>
        <w:ind w:firstLine="0"/>
        <w:jc w:val="center"/>
      </w:pPr>
      <w:r>
        <w:t xml:space="preserve">Prof. </w:t>
      </w:r>
      <w:r w:rsidR="006109DE">
        <w:t>Nelson Sadowski</w:t>
      </w:r>
      <w:r>
        <w:t>, Dr.</w:t>
      </w:r>
    </w:p>
    <w:p w14:paraId="548CF8A6" w14:textId="77777777" w:rsidR="001431D4" w:rsidRDefault="008C4D3F" w:rsidP="00996537">
      <w:pPr>
        <w:ind w:firstLine="0"/>
        <w:jc w:val="center"/>
      </w:pPr>
      <w:r>
        <w:t xml:space="preserve">Universidade </w:t>
      </w:r>
      <w:r w:rsidR="006109DE">
        <w:t>UFSC</w:t>
      </w:r>
    </w:p>
    <w:p w14:paraId="3F2BD897" w14:textId="77777777"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14:paraId="1020DBFF" w14:textId="77777777" w:rsidR="001431D4" w:rsidRDefault="001431D4" w:rsidP="00996537">
      <w:pPr>
        <w:ind w:firstLine="0"/>
        <w:jc w:val="center"/>
      </w:pPr>
    </w:p>
    <w:p w14:paraId="57A46F85" w14:textId="77777777" w:rsidR="001431D4" w:rsidRDefault="001431D4" w:rsidP="00996537">
      <w:pPr>
        <w:ind w:firstLine="0"/>
        <w:jc w:val="center"/>
      </w:pPr>
    </w:p>
    <w:p w14:paraId="5A572FC2" w14:textId="77777777" w:rsidR="001431D4" w:rsidRDefault="001431D4" w:rsidP="00996537">
      <w:pPr>
        <w:ind w:firstLine="0"/>
        <w:jc w:val="center"/>
      </w:pPr>
    </w:p>
    <w:p w14:paraId="5DD01BA3" w14:textId="77777777" w:rsidR="001431D4" w:rsidRDefault="001431D4" w:rsidP="00996537">
      <w:pPr>
        <w:ind w:firstLine="0"/>
        <w:jc w:val="center"/>
      </w:pPr>
    </w:p>
    <w:p w14:paraId="13C12737" w14:textId="77777777" w:rsidR="001431D4" w:rsidRDefault="001431D4" w:rsidP="00996537">
      <w:pPr>
        <w:ind w:firstLine="0"/>
        <w:jc w:val="center"/>
      </w:pPr>
    </w:p>
    <w:p w14:paraId="740A2B24" w14:textId="77777777" w:rsidR="001431D4" w:rsidRDefault="001431D4" w:rsidP="00996537">
      <w:pPr>
        <w:ind w:firstLine="0"/>
        <w:jc w:val="center"/>
      </w:pPr>
    </w:p>
    <w:p w14:paraId="4525ECD4" w14:textId="77777777" w:rsidR="001431D4" w:rsidRDefault="001431D4" w:rsidP="00996537">
      <w:pPr>
        <w:ind w:firstLine="0"/>
        <w:jc w:val="center"/>
      </w:pPr>
    </w:p>
    <w:p w14:paraId="5AFB5875" w14:textId="77777777" w:rsidR="001431D4" w:rsidRDefault="001431D4" w:rsidP="00996537">
      <w:pPr>
        <w:ind w:firstLine="0"/>
        <w:jc w:val="center"/>
      </w:pPr>
    </w:p>
    <w:p w14:paraId="777D595E" w14:textId="77777777" w:rsidR="001431D4" w:rsidRDefault="001431D4" w:rsidP="00996537">
      <w:pPr>
        <w:ind w:firstLine="0"/>
        <w:jc w:val="center"/>
      </w:pPr>
    </w:p>
    <w:p w14:paraId="1EDA5553" w14:textId="77777777" w:rsidR="001431D4" w:rsidRDefault="001431D4" w:rsidP="00996537">
      <w:pPr>
        <w:ind w:firstLine="0"/>
        <w:jc w:val="center"/>
      </w:pPr>
    </w:p>
    <w:p w14:paraId="39081377" w14:textId="77777777" w:rsidR="001431D4" w:rsidRDefault="001431D4" w:rsidP="00996537">
      <w:pPr>
        <w:ind w:firstLine="0"/>
        <w:jc w:val="center"/>
      </w:pPr>
    </w:p>
    <w:p w14:paraId="05DF8C8F" w14:textId="77777777" w:rsidR="001431D4" w:rsidRDefault="001431D4" w:rsidP="00996537">
      <w:pPr>
        <w:ind w:firstLine="0"/>
        <w:jc w:val="center"/>
      </w:pPr>
    </w:p>
    <w:p w14:paraId="6C1FF2A2" w14:textId="77777777" w:rsidR="001431D4" w:rsidRDefault="001431D4" w:rsidP="00996537">
      <w:pPr>
        <w:ind w:firstLine="0"/>
        <w:jc w:val="center"/>
      </w:pPr>
    </w:p>
    <w:p w14:paraId="20AC22E5" w14:textId="77777777" w:rsidR="001431D4" w:rsidRDefault="001431D4" w:rsidP="00996537">
      <w:pPr>
        <w:ind w:firstLine="0"/>
        <w:jc w:val="center"/>
      </w:pPr>
    </w:p>
    <w:p w14:paraId="06C3705B" w14:textId="77777777" w:rsidR="001431D4" w:rsidRDefault="001431D4" w:rsidP="00996537">
      <w:pPr>
        <w:ind w:firstLine="0"/>
        <w:jc w:val="center"/>
      </w:pPr>
    </w:p>
    <w:p w14:paraId="12B9F946" w14:textId="77777777" w:rsidR="001431D4" w:rsidRDefault="001431D4" w:rsidP="00996537">
      <w:pPr>
        <w:ind w:firstLine="0"/>
        <w:jc w:val="center"/>
      </w:pPr>
    </w:p>
    <w:p w14:paraId="039CBE56" w14:textId="77777777" w:rsidR="001431D4" w:rsidRDefault="001431D4" w:rsidP="00996537">
      <w:pPr>
        <w:ind w:firstLine="0"/>
        <w:jc w:val="center"/>
      </w:pPr>
    </w:p>
    <w:p w14:paraId="2F3E9CCB" w14:textId="77777777" w:rsidR="001431D4" w:rsidRDefault="001431D4" w:rsidP="00996537">
      <w:pPr>
        <w:ind w:firstLine="0"/>
        <w:jc w:val="center"/>
      </w:pPr>
    </w:p>
    <w:p w14:paraId="1011F064" w14:textId="77777777" w:rsidR="001431D4" w:rsidRDefault="001431D4" w:rsidP="00996537">
      <w:pPr>
        <w:ind w:firstLine="0"/>
        <w:jc w:val="center"/>
      </w:pPr>
    </w:p>
    <w:p w14:paraId="1B3FDB3C" w14:textId="77777777" w:rsidR="001431D4" w:rsidRDefault="001431D4" w:rsidP="00996537">
      <w:pPr>
        <w:ind w:firstLine="0"/>
        <w:jc w:val="center"/>
      </w:pPr>
    </w:p>
    <w:p w14:paraId="7BCA5B65" w14:textId="77777777" w:rsidR="001431D4" w:rsidRDefault="001431D4" w:rsidP="00996537">
      <w:pPr>
        <w:ind w:firstLine="0"/>
        <w:jc w:val="center"/>
      </w:pPr>
    </w:p>
    <w:p w14:paraId="1D21204A" w14:textId="77777777" w:rsidR="001431D4" w:rsidRDefault="001431D4" w:rsidP="00996537">
      <w:pPr>
        <w:ind w:firstLine="0"/>
        <w:jc w:val="center"/>
      </w:pPr>
    </w:p>
    <w:p w14:paraId="1AE06E42" w14:textId="77777777" w:rsidR="001431D4" w:rsidRDefault="001431D4" w:rsidP="00996537">
      <w:pPr>
        <w:ind w:firstLine="0"/>
        <w:jc w:val="center"/>
      </w:pPr>
    </w:p>
    <w:p w14:paraId="2EF2965F" w14:textId="77777777" w:rsidR="001431D4" w:rsidRDefault="001431D4" w:rsidP="00996537">
      <w:pPr>
        <w:ind w:firstLine="0"/>
        <w:jc w:val="center"/>
      </w:pPr>
    </w:p>
    <w:p w14:paraId="2B7F7D6D" w14:textId="77777777" w:rsidR="001431D4" w:rsidRDefault="001431D4" w:rsidP="00996537">
      <w:pPr>
        <w:ind w:firstLine="0"/>
        <w:jc w:val="center"/>
      </w:pPr>
    </w:p>
    <w:p w14:paraId="54FB79F1" w14:textId="77777777" w:rsidR="001431D4" w:rsidRDefault="001431D4" w:rsidP="00996537">
      <w:pPr>
        <w:ind w:firstLine="0"/>
        <w:jc w:val="center"/>
      </w:pPr>
    </w:p>
    <w:p w14:paraId="4E81E6FF" w14:textId="77777777" w:rsidR="001431D4" w:rsidRDefault="001431D4" w:rsidP="00996537">
      <w:pPr>
        <w:ind w:firstLine="0"/>
        <w:jc w:val="center"/>
      </w:pPr>
    </w:p>
    <w:p w14:paraId="6887934F" w14:textId="77777777" w:rsidR="001431D4" w:rsidRDefault="001431D4" w:rsidP="00996537">
      <w:pPr>
        <w:ind w:firstLine="0"/>
        <w:jc w:val="center"/>
      </w:pPr>
    </w:p>
    <w:p w14:paraId="342B3343" w14:textId="77777777" w:rsidR="001431D4" w:rsidRDefault="001431D4" w:rsidP="00996537">
      <w:pPr>
        <w:ind w:firstLine="0"/>
        <w:jc w:val="center"/>
      </w:pPr>
    </w:p>
    <w:p w14:paraId="785A6AF3" w14:textId="77777777" w:rsidR="001431D4" w:rsidRDefault="001431D4" w:rsidP="00996537">
      <w:pPr>
        <w:ind w:firstLine="0"/>
        <w:jc w:val="center"/>
      </w:pPr>
    </w:p>
    <w:p w14:paraId="3FC5F5C5" w14:textId="77777777" w:rsidR="001431D4" w:rsidRDefault="001431D4" w:rsidP="00996537">
      <w:pPr>
        <w:ind w:firstLine="0"/>
        <w:jc w:val="center"/>
      </w:pPr>
    </w:p>
    <w:p w14:paraId="28726C65" w14:textId="77777777" w:rsidR="001431D4" w:rsidRDefault="001431D4" w:rsidP="00996537">
      <w:pPr>
        <w:ind w:firstLine="0"/>
        <w:jc w:val="center"/>
      </w:pPr>
    </w:p>
    <w:p w14:paraId="48B532C3" w14:textId="77777777" w:rsidR="001431D4" w:rsidRDefault="001431D4" w:rsidP="00996537">
      <w:pPr>
        <w:ind w:firstLine="0"/>
        <w:jc w:val="center"/>
      </w:pPr>
    </w:p>
    <w:p w14:paraId="6A693509" w14:textId="77777777" w:rsidR="001431D4" w:rsidRDefault="001431D4" w:rsidP="00996537">
      <w:pPr>
        <w:ind w:firstLine="0"/>
        <w:jc w:val="center"/>
      </w:pPr>
    </w:p>
    <w:p w14:paraId="61247E13" w14:textId="77777777" w:rsidR="001431D4" w:rsidRDefault="001431D4" w:rsidP="00996537">
      <w:pPr>
        <w:ind w:firstLine="0"/>
        <w:jc w:val="center"/>
      </w:pPr>
    </w:p>
    <w:p w14:paraId="500576A5" w14:textId="77777777" w:rsidR="001431D4" w:rsidRDefault="001431D4" w:rsidP="00996537">
      <w:pPr>
        <w:ind w:firstLine="0"/>
        <w:jc w:val="center"/>
      </w:pPr>
    </w:p>
    <w:p w14:paraId="7CA56650" w14:textId="77777777" w:rsidR="001431D4" w:rsidRDefault="001431D4" w:rsidP="00996537">
      <w:pPr>
        <w:ind w:firstLine="0"/>
        <w:jc w:val="center"/>
      </w:pPr>
    </w:p>
    <w:p w14:paraId="70530B1D" w14:textId="77777777" w:rsidR="008C4D3F" w:rsidRDefault="006C37A7" w:rsidP="00996537">
      <w:pPr>
        <w:ind w:left="2835" w:firstLine="0"/>
      </w:pPr>
      <w:r>
        <w:t xml:space="preserve">Dedico este trabalho </w:t>
      </w:r>
      <w:r w:rsidR="006109DE">
        <w:t>à</w:t>
      </w:r>
      <w:r w:rsidR="000E080F">
        <w:t xml:space="preserve"> Deus</w:t>
      </w:r>
      <w:r>
        <w:t>, minha família e minha namorada.</w:t>
      </w:r>
    </w:p>
    <w:p w14:paraId="3CDE41B6" w14:textId="77777777" w:rsidR="001431D4" w:rsidRDefault="001431D4" w:rsidP="00996537"/>
    <w:p w14:paraId="358BA56E" w14:textId="77777777" w:rsidR="008C4D3F" w:rsidRDefault="008C4D3F" w:rsidP="009F5E41">
      <w:pPr>
        <w:pStyle w:val="Ttulo7"/>
      </w:pPr>
      <w:r>
        <w:lastRenderedPageBreak/>
        <w:t>AGRADECIMENTOS</w:t>
      </w:r>
    </w:p>
    <w:p w14:paraId="49563D49" w14:textId="77777777" w:rsidR="008C4D3F" w:rsidRDefault="008C4D3F" w:rsidP="00996537"/>
    <w:p w14:paraId="0C79E893" w14:textId="77777777" w:rsidR="001431D4" w:rsidRDefault="000E080F" w:rsidP="00996537">
      <w:pPr>
        <w:sectPr w:rsidR="001431D4" w:rsidSect="00D50385">
          <w:type w:val="oddPage"/>
          <w:pgSz w:w="8392" w:h="11907" w:code="11"/>
          <w:pgMar w:top="1134" w:right="851" w:bottom="851" w:left="1418" w:header="397" w:footer="397" w:gutter="0"/>
          <w:cols w:space="708"/>
          <w:docGrid w:linePitch="360"/>
        </w:sectPr>
      </w:pPr>
      <w:r>
        <w:t xml:space="preserve">Primeiramente agradeço à Deus por sempre me ajudar e me capacitar. </w:t>
      </w:r>
      <w:r w:rsidR="006C37A7">
        <w:t>Agradeço aos meus pais</w:t>
      </w:r>
      <w:r w:rsidR="0076738A">
        <w:t>, Ana e Nilson,</w:t>
      </w:r>
      <w:r w:rsidR="006C37A7">
        <w:t xml:space="preserve"> por sempre batalharem para que eu tivesse a melhor educação</w:t>
      </w:r>
      <w:r>
        <w:t xml:space="preserve"> e a minha namorada</w:t>
      </w:r>
      <w:r w:rsidR="0076738A">
        <w:t>, Carina,</w:t>
      </w:r>
      <w:r>
        <w:t xml:space="preserve"> por todo o apoio e amor. </w:t>
      </w:r>
      <w:r w:rsidR="006C37A7">
        <w:t>Agradeço ao Professor Marcelo Lobo Heldwein por permitir a execução deste trabalho no meu estágio e me orientar da melhor maneira possível. Agradeço ao</w:t>
      </w:r>
      <w:r>
        <w:t xml:space="preserve"> </w:t>
      </w:r>
      <w:r w:rsidR="006C37A7">
        <w:t xml:space="preserve">meu orientador de estágio Cláudio Eduardo Soares pela paciência </w:t>
      </w:r>
      <w:r>
        <w:t>e todos os ensinamentos transmitidos.  Agradeço por fim ao meu chefe Alexandre Cabral e a Embraco por me darem a oportunidade de fazer um estágio de 1 ano e meio e ainda fazer este trabalho de conclusão de curso nas instalações da empresa.</w:t>
      </w:r>
    </w:p>
    <w:p w14:paraId="3BDBF4B8" w14:textId="77777777" w:rsidR="004A65E6" w:rsidRDefault="004A65E6" w:rsidP="00996537">
      <w:pPr>
        <w:pStyle w:val="Citao"/>
      </w:pPr>
    </w:p>
    <w:p w14:paraId="0047FBDB" w14:textId="77777777" w:rsidR="004A65E6" w:rsidRDefault="004A65E6" w:rsidP="00996537">
      <w:pPr>
        <w:pStyle w:val="Citao"/>
      </w:pPr>
    </w:p>
    <w:p w14:paraId="6495BF32" w14:textId="77777777" w:rsidR="004A65E6" w:rsidRDefault="004A65E6" w:rsidP="00996537">
      <w:pPr>
        <w:pStyle w:val="Citao"/>
      </w:pPr>
    </w:p>
    <w:p w14:paraId="5FD4DBAC" w14:textId="77777777" w:rsidR="004A65E6" w:rsidRDefault="004A65E6" w:rsidP="00996537">
      <w:pPr>
        <w:pStyle w:val="Citao"/>
      </w:pPr>
    </w:p>
    <w:p w14:paraId="03FC3D0A" w14:textId="77777777" w:rsidR="004A65E6" w:rsidRDefault="004A65E6" w:rsidP="00996537">
      <w:pPr>
        <w:pStyle w:val="Citao"/>
      </w:pPr>
    </w:p>
    <w:p w14:paraId="7EBE5D27" w14:textId="77777777" w:rsidR="004A65E6" w:rsidRDefault="004A65E6" w:rsidP="00996537">
      <w:pPr>
        <w:pStyle w:val="Citao"/>
      </w:pPr>
    </w:p>
    <w:p w14:paraId="6808AE08" w14:textId="77777777" w:rsidR="004A65E6" w:rsidRDefault="004A65E6" w:rsidP="00996537">
      <w:pPr>
        <w:pStyle w:val="Citao"/>
      </w:pPr>
    </w:p>
    <w:p w14:paraId="30095554" w14:textId="77777777" w:rsidR="004A65E6" w:rsidRDefault="004A65E6" w:rsidP="00996537">
      <w:pPr>
        <w:pStyle w:val="Citao"/>
      </w:pPr>
    </w:p>
    <w:p w14:paraId="711B4AFC" w14:textId="77777777" w:rsidR="004A65E6" w:rsidRDefault="004A65E6" w:rsidP="00996537">
      <w:pPr>
        <w:pStyle w:val="Citao"/>
      </w:pPr>
    </w:p>
    <w:p w14:paraId="3F188CB9" w14:textId="77777777" w:rsidR="004A65E6" w:rsidRDefault="004A65E6" w:rsidP="00996537">
      <w:pPr>
        <w:pStyle w:val="Citao"/>
      </w:pPr>
    </w:p>
    <w:p w14:paraId="2BDB73B1" w14:textId="77777777" w:rsidR="004A65E6" w:rsidRDefault="004A65E6" w:rsidP="00996537">
      <w:pPr>
        <w:pStyle w:val="Citao"/>
      </w:pPr>
    </w:p>
    <w:p w14:paraId="1CF22904" w14:textId="77777777" w:rsidR="004A65E6" w:rsidRDefault="004A65E6" w:rsidP="00996537">
      <w:pPr>
        <w:pStyle w:val="Citao"/>
      </w:pPr>
    </w:p>
    <w:p w14:paraId="111C3E85" w14:textId="77777777" w:rsidR="004A65E6" w:rsidRDefault="004A65E6" w:rsidP="00996537">
      <w:pPr>
        <w:pStyle w:val="Citao"/>
      </w:pPr>
    </w:p>
    <w:p w14:paraId="03973369" w14:textId="77777777" w:rsidR="004A65E6" w:rsidRDefault="004A65E6" w:rsidP="00996537">
      <w:pPr>
        <w:pStyle w:val="Citao"/>
      </w:pPr>
    </w:p>
    <w:p w14:paraId="5A9BF45F" w14:textId="77777777" w:rsidR="004A65E6" w:rsidRDefault="004A65E6" w:rsidP="00996537">
      <w:pPr>
        <w:pStyle w:val="Citao"/>
      </w:pPr>
    </w:p>
    <w:p w14:paraId="2BFAC751" w14:textId="77777777" w:rsidR="004A65E6" w:rsidRDefault="004A65E6" w:rsidP="00996537">
      <w:pPr>
        <w:pStyle w:val="Citao"/>
      </w:pPr>
    </w:p>
    <w:p w14:paraId="4EBD29FE" w14:textId="77777777" w:rsidR="004A65E6" w:rsidRDefault="004A65E6" w:rsidP="00996537">
      <w:pPr>
        <w:pStyle w:val="Citao"/>
      </w:pPr>
    </w:p>
    <w:p w14:paraId="4A00DE9F" w14:textId="77777777" w:rsidR="004A65E6" w:rsidRDefault="004A65E6" w:rsidP="00996537">
      <w:pPr>
        <w:pStyle w:val="Citao"/>
      </w:pPr>
    </w:p>
    <w:p w14:paraId="1E696270" w14:textId="77777777" w:rsidR="004A65E6" w:rsidRDefault="004A65E6" w:rsidP="00996537">
      <w:pPr>
        <w:pStyle w:val="Citao"/>
      </w:pPr>
    </w:p>
    <w:p w14:paraId="4BF23303" w14:textId="77777777" w:rsidR="004A65E6" w:rsidRDefault="004A65E6" w:rsidP="00996537">
      <w:pPr>
        <w:pStyle w:val="Citao"/>
      </w:pPr>
    </w:p>
    <w:p w14:paraId="259BC924" w14:textId="77777777" w:rsidR="004A65E6" w:rsidRDefault="004A65E6" w:rsidP="00996537">
      <w:pPr>
        <w:pStyle w:val="Citao"/>
      </w:pPr>
    </w:p>
    <w:p w14:paraId="648035C1" w14:textId="77777777" w:rsidR="004A65E6" w:rsidRDefault="004A65E6" w:rsidP="00996537">
      <w:pPr>
        <w:pStyle w:val="Citao"/>
      </w:pPr>
    </w:p>
    <w:p w14:paraId="259B187D" w14:textId="77777777" w:rsidR="004A65E6" w:rsidRDefault="004A65E6" w:rsidP="00996537">
      <w:pPr>
        <w:pStyle w:val="Citao"/>
      </w:pPr>
    </w:p>
    <w:p w14:paraId="4A07320D" w14:textId="77777777" w:rsidR="004A65E6" w:rsidRDefault="004A65E6" w:rsidP="00996537">
      <w:pPr>
        <w:pStyle w:val="Citao"/>
      </w:pPr>
    </w:p>
    <w:p w14:paraId="1117F0DF" w14:textId="77777777" w:rsidR="004A65E6" w:rsidRDefault="004A65E6" w:rsidP="00996537">
      <w:pPr>
        <w:pStyle w:val="Citao"/>
      </w:pPr>
    </w:p>
    <w:p w14:paraId="5E804DD0" w14:textId="77777777" w:rsidR="004A65E6" w:rsidRDefault="004A65E6" w:rsidP="00996537">
      <w:pPr>
        <w:pStyle w:val="Citao"/>
      </w:pPr>
    </w:p>
    <w:p w14:paraId="7B36043E" w14:textId="77777777" w:rsidR="004A65E6" w:rsidRDefault="004A65E6" w:rsidP="00996537">
      <w:pPr>
        <w:pStyle w:val="Citao"/>
      </w:pPr>
    </w:p>
    <w:p w14:paraId="624DBD00" w14:textId="77777777" w:rsidR="004A65E6" w:rsidRDefault="004A65E6" w:rsidP="00996537">
      <w:pPr>
        <w:pStyle w:val="Citao"/>
      </w:pPr>
    </w:p>
    <w:p w14:paraId="5B589A37" w14:textId="77777777" w:rsidR="004A65E6" w:rsidRDefault="004A65E6" w:rsidP="00996537">
      <w:pPr>
        <w:pStyle w:val="Citao"/>
      </w:pPr>
    </w:p>
    <w:p w14:paraId="71211B6D" w14:textId="77777777" w:rsidR="004A65E6" w:rsidRDefault="004A65E6" w:rsidP="004A65E6"/>
    <w:p w14:paraId="1E261092" w14:textId="77777777" w:rsidR="004A65E6" w:rsidRDefault="004A65E6" w:rsidP="004A65E6"/>
    <w:p w14:paraId="35568123" w14:textId="77777777" w:rsidR="004A65E6" w:rsidRDefault="004A65E6" w:rsidP="004A65E6"/>
    <w:p w14:paraId="52A4FC39" w14:textId="77777777" w:rsidR="004A65E6" w:rsidRDefault="004A65E6" w:rsidP="004A65E6"/>
    <w:p w14:paraId="1E6CEEC0" w14:textId="77777777" w:rsidR="004A65E6" w:rsidRDefault="004A65E6" w:rsidP="004A65E6"/>
    <w:p w14:paraId="540FFFA2" w14:textId="77777777" w:rsidR="004A65E6" w:rsidRDefault="004A65E6" w:rsidP="004A65E6"/>
    <w:p w14:paraId="04CED96C" w14:textId="77777777" w:rsidR="004A65E6" w:rsidRPr="004A65E6" w:rsidRDefault="004A65E6" w:rsidP="004A65E6"/>
    <w:p w14:paraId="0E77C979" w14:textId="77777777" w:rsidR="004A65E6" w:rsidRDefault="004A65E6" w:rsidP="00996537">
      <w:pPr>
        <w:pStyle w:val="Citao"/>
      </w:pPr>
    </w:p>
    <w:p w14:paraId="2478D424" w14:textId="77777777" w:rsidR="004A65E6" w:rsidRDefault="004A65E6" w:rsidP="00996537">
      <w:pPr>
        <w:pStyle w:val="Citao"/>
      </w:pPr>
    </w:p>
    <w:p w14:paraId="4A6F30DC" w14:textId="77777777" w:rsidR="008C4D3F" w:rsidRDefault="008C4D3F" w:rsidP="00996537">
      <w:pPr>
        <w:pStyle w:val="Citao"/>
      </w:pPr>
      <w:r>
        <w:t>Texto da Epígrafe. Citação relativa ao tema do trabalho. É opcional. A epígrafe pode também aparecer na abertura de cada seção ou capítulo.</w:t>
      </w:r>
    </w:p>
    <w:p w14:paraId="26B24236" w14:textId="77777777" w:rsidR="008C4D3F" w:rsidRDefault="008C4D3F" w:rsidP="00996537">
      <w:pPr>
        <w:pStyle w:val="Citao"/>
      </w:pPr>
      <w:r>
        <w:t>(Autor da epígrafe, ano)</w:t>
      </w:r>
    </w:p>
    <w:p w14:paraId="1FA2E6BD" w14:textId="77777777" w:rsidR="008C4D3F" w:rsidRDefault="008C4D3F" w:rsidP="00996537"/>
    <w:p w14:paraId="477AA153"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68BBDA0" w14:textId="77777777" w:rsidR="008C4D3F" w:rsidRDefault="008C4D3F" w:rsidP="009F5E41">
      <w:pPr>
        <w:pStyle w:val="Ttulo7"/>
      </w:pPr>
      <w:r>
        <w:lastRenderedPageBreak/>
        <w:t>RESUMO</w:t>
      </w:r>
    </w:p>
    <w:p w14:paraId="79F6801C" w14:textId="77777777" w:rsidR="008C4D3F" w:rsidRDefault="008C4D3F" w:rsidP="00996537">
      <w:pPr>
        <w:ind w:firstLine="0"/>
      </w:pPr>
    </w:p>
    <w:p w14:paraId="009D9BFA" w14:textId="2EF6995D" w:rsidR="008C4D3F" w:rsidRDefault="00681DA0" w:rsidP="00996537">
      <w:pPr>
        <w:ind w:firstLine="0"/>
      </w:pPr>
      <w:r>
        <w:t xml:space="preserve">Neste trabalho é apresentado o desenvolvimento </w:t>
      </w:r>
      <w:r w:rsidR="000413DB">
        <w:t>de modelos matemáticos no MatLAB, os quais representam motores síncronos de ímãs permanentes para desenvolvimento e validação de controladores para diferentes topologias de controle, como a Trapezoidal e a Vetorial com diferentes modulações como a senoidal e com a utilização de espaço de vetores. Além de desenvolver todo o embasamento teórico e análise de eficiência do conjunto inversor-motor para as topologias citadas em uma bancada dinamômetro.</w:t>
      </w:r>
    </w:p>
    <w:p w14:paraId="39756537" w14:textId="77777777" w:rsidR="008C4D3F" w:rsidRDefault="008C4D3F" w:rsidP="00996537">
      <w:pPr>
        <w:ind w:firstLine="0"/>
      </w:pPr>
    </w:p>
    <w:p w14:paraId="67B8CCF1" w14:textId="4879E589" w:rsidR="008C4D3F" w:rsidRDefault="008C4D3F" w:rsidP="00996537">
      <w:pPr>
        <w:ind w:firstLine="0"/>
      </w:pPr>
      <w:r w:rsidRPr="00996537">
        <w:rPr>
          <w:b/>
        </w:rPr>
        <w:t>Palavras-chave:</w:t>
      </w:r>
      <w:r w:rsidR="000F12EC">
        <w:t xml:space="preserve"> </w:t>
      </w:r>
      <w:r w:rsidR="00380153" w:rsidRPr="00380153">
        <w:t>Controle Trapezoidal</w:t>
      </w:r>
      <w:r w:rsidR="00380153">
        <w:t xml:space="preserve">. </w:t>
      </w:r>
      <w:r w:rsidR="00380153" w:rsidRPr="00380153">
        <w:t>Controle Vetorial</w:t>
      </w:r>
      <w:r w:rsidR="00380153">
        <w:t xml:space="preserve">. </w:t>
      </w:r>
      <w:r w:rsidR="00CD6BCB">
        <w:t>Motores Síncronos de Ímãs Permanentes</w:t>
      </w:r>
      <w:r w:rsidR="000F12EC">
        <w:t>.</w:t>
      </w:r>
    </w:p>
    <w:p w14:paraId="379B1650" w14:textId="77777777" w:rsidR="008C4D3F" w:rsidRDefault="008C4D3F" w:rsidP="00996537">
      <w:pPr>
        <w:ind w:firstLine="0"/>
      </w:pPr>
    </w:p>
    <w:p w14:paraId="53B3CFF5" w14:textId="77777777" w:rsidR="000F12EC" w:rsidRDefault="000F12EC" w:rsidP="00996537">
      <w:pPr>
        <w:ind w:firstLine="0"/>
      </w:pPr>
    </w:p>
    <w:p w14:paraId="343DBC20" w14:textId="77777777" w:rsidR="008C4D3F" w:rsidRDefault="008C4D3F" w:rsidP="00996537">
      <w:pPr>
        <w:ind w:firstLine="0"/>
      </w:pPr>
      <w:r>
        <w:t xml:space="preserve"> </w:t>
      </w:r>
    </w:p>
    <w:p w14:paraId="3F66F47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BBD2EBA" w14:textId="5CB27809" w:rsidR="008C4D3F" w:rsidRPr="00D24164" w:rsidRDefault="008C4D3F" w:rsidP="009F5E41">
      <w:pPr>
        <w:pStyle w:val="Ttulo7"/>
        <w:rPr>
          <w:lang w:val="en-US"/>
        </w:rPr>
      </w:pPr>
      <w:r w:rsidRPr="00D24164">
        <w:rPr>
          <w:lang w:val="en-US"/>
        </w:rPr>
        <w:lastRenderedPageBreak/>
        <w:t>ABSTRACT</w:t>
      </w:r>
    </w:p>
    <w:p w14:paraId="45B3CC15" w14:textId="77777777" w:rsidR="000413DB" w:rsidRPr="00D24164" w:rsidRDefault="000413DB" w:rsidP="000413DB">
      <w:pPr>
        <w:rPr>
          <w:lang w:val="en-US"/>
        </w:rPr>
      </w:pPr>
    </w:p>
    <w:p w14:paraId="53B689EF" w14:textId="571D32A5" w:rsidR="008C4D3F" w:rsidRPr="000413DB" w:rsidRDefault="000413DB" w:rsidP="00996537">
      <w:pPr>
        <w:ind w:firstLine="0"/>
        <w:rPr>
          <w:lang w:val="en-US"/>
        </w:rPr>
      </w:pPr>
      <w:r w:rsidRPr="000413DB">
        <w:rPr>
          <w:lang w:val="en-US"/>
        </w:rPr>
        <w:t xml:space="preserve">In this work, it’s shown the development of mathematical models in MatLAB, which represents permanent magnet synchronous machines in order to develop e validate controllers for different control topologies, like Six-Step and Field Oriented with different modulations like sinusoidal and space vector. </w:t>
      </w:r>
      <w:r>
        <w:rPr>
          <w:lang w:val="en-US"/>
        </w:rPr>
        <w:t xml:space="preserve">All the </w:t>
      </w:r>
      <w:r w:rsidRPr="000413DB">
        <w:rPr>
          <w:lang w:val="en-US"/>
        </w:rPr>
        <w:t>theoretical</w:t>
      </w:r>
      <w:r>
        <w:rPr>
          <w:lang w:val="en-US"/>
        </w:rPr>
        <w:t xml:space="preserve"> background was also explained and the analysis of the efficiency of the system inverter-motor for the quoted topologies in a dynamometer bench as well.</w:t>
      </w:r>
    </w:p>
    <w:p w14:paraId="6A0AD87A" w14:textId="796E3E5D" w:rsidR="008C4D3F" w:rsidRPr="000413DB" w:rsidRDefault="008C4D3F" w:rsidP="00996537">
      <w:pPr>
        <w:ind w:firstLine="0"/>
        <w:rPr>
          <w:lang w:val="en-US"/>
        </w:rPr>
      </w:pPr>
    </w:p>
    <w:p w14:paraId="066EA340" w14:textId="66AA5611" w:rsidR="008C4D3F" w:rsidRPr="008C4D3F" w:rsidRDefault="008C4D3F" w:rsidP="00996537">
      <w:pPr>
        <w:ind w:firstLine="0"/>
        <w:rPr>
          <w:lang w:val="en-US"/>
        </w:rPr>
      </w:pPr>
      <w:r w:rsidRPr="00996537">
        <w:rPr>
          <w:b/>
          <w:lang w:val="en-US"/>
        </w:rPr>
        <w:t>Keywords:</w:t>
      </w:r>
      <w:r w:rsidRPr="008C4D3F">
        <w:rPr>
          <w:lang w:val="en-US"/>
        </w:rPr>
        <w:t xml:space="preserve"> </w:t>
      </w:r>
      <w:r w:rsidR="00380153">
        <w:rPr>
          <w:lang w:val="en-US"/>
        </w:rPr>
        <w:t xml:space="preserve">Six-Step Control. Field Oriented Control. </w:t>
      </w:r>
      <w:r w:rsidR="00CD6BCB">
        <w:rPr>
          <w:lang w:val="en-US"/>
        </w:rPr>
        <w:t>Permanent Magnet Synchronous Machine</w:t>
      </w:r>
      <w:r w:rsidRPr="008C4D3F">
        <w:rPr>
          <w:lang w:val="en-US"/>
        </w:rPr>
        <w:t xml:space="preserve">. </w:t>
      </w:r>
    </w:p>
    <w:p w14:paraId="5D799176" w14:textId="77777777" w:rsidR="008C4D3F" w:rsidRPr="008C4D3F" w:rsidRDefault="008C4D3F" w:rsidP="00996537">
      <w:pPr>
        <w:ind w:firstLine="0"/>
        <w:rPr>
          <w:lang w:val="en-US"/>
        </w:rPr>
      </w:pPr>
      <w:r w:rsidRPr="008C4D3F">
        <w:rPr>
          <w:lang w:val="en-US"/>
        </w:rPr>
        <w:t xml:space="preserve"> </w:t>
      </w:r>
    </w:p>
    <w:p w14:paraId="1BCE3316" w14:textId="77777777" w:rsidR="008C4D3F" w:rsidRPr="008C4D3F" w:rsidRDefault="008C4D3F" w:rsidP="00996537">
      <w:pPr>
        <w:ind w:firstLine="0"/>
        <w:rPr>
          <w:lang w:val="en-US"/>
        </w:rPr>
      </w:pPr>
      <w:r w:rsidRPr="008C4D3F">
        <w:rPr>
          <w:lang w:val="en-US"/>
        </w:rPr>
        <w:t xml:space="preserve"> </w:t>
      </w:r>
    </w:p>
    <w:p w14:paraId="508A96F4"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6FCDDED0" w14:textId="77777777" w:rsidR="008C4D3F" w:rsidRPr="000F12EC" w:rsidRDefault="008C4D3F" w:rsidP="009F5E41">
      <w:pPr>
        <w:pStyle w:val="Ttulo7"/>
        <w:rPr>
          <w:lang w:val="en-US"/>
        </w:rPr>
      </w:pPr>
      <w:r w:rsidRPr="000F12EC">
        <w:rPr>
          <w:lang w:val="en-US"/>
        </w:rPr>
        <w:lastRenderedPageBreak/>
        <w:t>LISTA DE FIGURAS</w:t>
      </w:r>
      <w:bookmarkStart w:id="0" w:name="_GoBack"/>
      <w:bookmarkEnd w:id="0"/>
    </w:p>
    <w:p w14:paraId="47E9B90A" w14:textId="77777777" w:rsidR="00957567" w:rsidRDefault="00957567">
      <w:pPr>
        <w:pStyle w:val="ndicedeilustraes"/>
        <w:tabs>
          <w:tab w:val="right" w:leader="dot" w:pos="6113"/>
        </w:tabs>
        <w:rPr>
          <w:lang w:val="en-US"/>
        </w:rPr>
      </w:pPr>
    </w:p>
    <w:p w14:paraId="141F5DB2" w14:textId="40764434" w:rsidR="00EC6C1D" w:rsidRDefault="00D9627A" w:rsidP="00EC6C1D">
      <w:pPr>
        <w:pStyle w:val="ndicedeilustraes"/>
        <w:tabs>
          <w:tab w:val="right" w:leader="dot" w:pos="6113"/>
        </w:tabs>
        <w:ind w:firstLine="0"/>
        <w:rPr>
          <w:rFonts w:asciiTheme="minorHAnsi" w:eastAsiaTheme="minorEastAsia" w:hAnsiTheme="minorHAnsi"/>
          <w:noProof/>
          <w:sz w:val="22"/>
        </w:rPr>
      </w:pPr>
      <w:r w:rsidRPr="000F12EC">
        <w:fldChar w:fldCharType="begin"/>
      </w:r>
      <w:r w:rsidRPr="000F12EC">
        <w:instrText xml:space="preserve"> TOC \h \z \c "Figura" </w:instrText>
      </w:r>
      <w:r w:rsidRPr="000F12EC">
        <w:fldChar w:fldCharType="separate"/>
      </w:r>
      <w:hyperlink w:anchor="_Toc516241586" w:history="1">
        <w:r w:rsidR="00EC6C1D" w:rsidRPr="00C04332">
          <w:rPr>
            <w:rStyle w:val="Hyperlink"/>
            <w:noProof/>
          </w:rPr>
          <w:t xml:space="preserve">Figura 1. (a) </w:t>
        </w:r>
        <w:r w:rsidR="00EC6C1D" w:rsidRPr="00C04332">
          <w:rPr>
            <w:rStyle w:val="Hyperlink"/>
            <w:i/>
            <w:noProof/>
          </w:rPr>
          <w:t>BEMF</w:t>
        </w:r>
        <w:r w:rsidR="00EC6C1D" w:rsidRPr="00C04332">
          <w:rPr>
            <w:rStyle w:val="Hyperlink"/>
            <w:noProof/>
          </w:rPr>
          <w:t xml:space="preserve"> trapezoidal. (b) </w:t>
        </w:r>
        <w:r w:rsidR="00EC6C1D" w:rsidRPr="00C04332">
          <w:rPr>
            <w:rStyle w:val="Hyperlink"/>
            <w:i/>
            <w:noProof/>
          </w:rPr>
          <w:t>BEMF</w:t>
        </w:r>
        <w:r w:rsidR="00EC6C1D" w:rsidRPr="00C04332">
          <w:rPr>
            <w:rStyle w:val="Hyperlink"/>
            <w:noProof/>
          </w:rPr>
          <w:t xml:space="preserve"> senoidal.</w:t>
        </w:r>
        <w:r w:rsidR="00EC6C1D">
          <w:rPr>
            <w:noProof/>
            <w:webHidden/>
          </w:rPr>
          <w:tab/>
        </w:r>
        <w:r w:rsidR="00EC6C1D">
          <w:rPr>
            <w:noProof/>
            <w:webHidden/>
          </w:rPr>
          <w:fldChar w:fldCharType="begin"/>
        </w:r>
        <w:r w:rsidR="00EC6C1D">
          <w:rPr>
            <w:noProof/>
            <w:webHidden/>
          </w:rPr>
          <w:instrText xml:space="preserve"> PAGEREF _Toc516241586 \h </w:instrText>
        </w:r>
        <w:r w:rsidR="00EC6C1D">
          <w:rPr>
            <w:noProof/>
            <w:webHidden/>
          </w:rPr>
        </w:r>
        <w:r w:rsidR="00EC6C1D">
          <w:rPr>
            <w:noProof/>
            <w:webHidden/>
          </w:rPr>
          <w:fldChar w:fldCharType="separate"/>
        </w:r>
        <w:r w:rsidR="00EC6C1D">
          <w:rPr>
            <w:noProof/>
            <w:webHidden/>
          </w:rPr>
          <w:t>28</w:t>
        </w:r>
        <w:r w:rsidR="00EC6C1D">
          <w:rPr>
            <w:noProof/>
            <w:webHidden/>
          </w:rPr>
          <w:fldChar w:fldCharType="end"/>
        </w:r>
      </w:hyperlink>
    </w:p>
    <w:p w14:paraId="125A2A57" w14:textId="2DDED77B"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87" w:history="1">
        <w:r w:rsidRPr="00C04332">
          <w:rPr>
            <w:rStyle w:val="Hyperlink"/>
            <w:noProof/>
          </w:rPr>
          <w:t xml:space="preserve">Figura 2. </w:t>
        </w:r>
        <w:r w:rsidRPr="00C04332">
          <w:rPr>
            <w:rStyle w:val="Hyperlink"/>
            <w:i/>
            <w:noProof/>
          </w:rPr>
          <w:t>BLDC</w:t>
        </w:r>
        <w:r w:rsidRPr="00C04332">
          <w:rPr>
            <w:rStyle w:val="Hyperlink"/>
            <w:noProof/>
          </w:rPr>
          <w:t xml:space="preserve"> com 4 polos e ímãs superficiais</w:t>
        </w:r>
        <w:r>
          <w:rPr>
            <w:noProof/>
            <w:webHidden/>
          </w:rPr>
          <w:tab/>
        </w:r>
        <w:r>
          <w:rPr>
            <w:noProof/>
            <w:webHidden/>
          </w:rPr>
          <w:fldChar w:fldCharType="begin"/>
        </w:r>
        <w:r>
          <w:rPr>
            <w:noProof/>
            <w:webHidden/>
          </w:rPr>
          <w:instrText xml:space="preserve"> PAGEREF _Toc516241587 \h </w:instrText>
        </w:r>
        <w:r>
          <w:rPr>
            <w:noProof/>
            <w:webHidden/>
          </w:rPr>
        </w:r>
        <w:r>
          <w:rPr>
            <w:noProof/>
            <w:webHidden/>
          </w:rPr>
          <w:fldChar w:fldCharType="separate"/>
        </w:r>
        <w:r>
          <w:rPr>
            <w:noProof/>
            <w:webHidden/>
          </w:rPr>
          <w:t>29</w:t>
        </w:r>
        <w:r>
          <w:rPr>
            <w:noProof/>
            <w:webHidden/>
          </w:rPr>
          <w:fldChar w:fldCharType="end"/>
        </w:r>
      </w:hyperlink>
    </w:p>
    <w:p w14:paraId="281719AF" w14:textId="26CCFDA1"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88" w:history="1">
        <w:r w:rsidRPr="00C04332">
          <w:rPr>
            <w:rStyle w:val="Hyperlink"/>
            <w:noProof/>
          </w:rPr>
          <w:t xml:space="preserve">Figura 3. Circuito Elétrico de um motor </w:t>
        </w:r>
        <w:r w:rsidRPr="00C04332">
          <w:rPr>
            <w:rStyle w:val="Hyperlink"/>
            <w:i/>
            <w:noProof/>
          </w:rPr>
          <w:t>BLDC</w:t>
        </w:r>
        <w:r>
          <w:rPr>
            <w:noProof/>
            <w:webHidden/>
          </w:rPr>
          <w:tab/>
        </w:r>
        <w:r>
          <w:rPr>
            <w:noProof/>
            <w:webHidden/>
          </w:rPr>
          <w:fldChar w:fldCharType="begin"/>
        </w:r>
        <w:r>
          <w:rPr>
            <w:noProof/>
            <w:webHidden/>
          </w:rPr>
          <w:instrText xml:space="preserve"> PAGEREF _Toc516241588 \h </w:instrText>
        </w:r>
        <w:r>
          <w:rPr>
            <w:noProof/>
            <w:webHidden/>
          </w:rPr>
        </w:r>
        <w:r>
          <w:rPr>
            <w:noProof/>
            <w:webHidden/>
          </w:rPr>
          <w:fldChar w:fldCharType="separate"/>
        </w:r>
        <w:r>
          <w:rPr>
            <w:noProof/>
            <w:webHidden/>
          </w:rPr>
          <w:t>30</w:t>
        </w:r>
        <w:r>
          <w:rPr>
            <w:noProof/>
            <w:webHidden/>
          </w:rPr>
          <w:fldChar w:fldCharType="end"/>
        </w:r>
      </w:hyperlink>
    </w:p>
    <w:p w14:paraId="19410C65" w14:textId="0CEE3632"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89" w:history="1">
        <w:r w:rsidRPr="00C04332">
          <w:rPr>
            <w:rStyle w:val="Hyperlink"/>
            <w:noProof/>
          </w:rPr>
          <w:t>Figura 4. Diagrama de forças atuantes no rotor</w:t>
        </w:r>
        <w:r>
          <w:rPr>
            <w:noProof/>
            <w:webHidden/>
          </w:rPr>
          <w:tab/>
        </w:r>
        <w:r>
          <w:rPr>
            <w:noProof/>
            <w:webHidden/>
          </w:rPr>
          <w:fldChar w:fldCharType="begin"/>
        </w:r>
        <w:r>
          <w:rPr>
            <w:noProof/>
            <w:webHidden/>
          </w:rPr>
          <w:instrText xml:space="preserve"> PAGEREF _Toc516241589 \h </w:instrText>
        </w:r>
        <w:r>
          <w:rPr>
            <w:noProof/>
            <w:webHidden/>
          </w:rPr>
        </w:r>
        <w:r>
          <w:rPr>
            <w:noProof/>
            <w:webHidden/>
          </w:rPr>
          <w:fldChar w:fldCharType="separate"/>
        </w:r>
        <w:r>
          <w:rPr>
            <w:noProof/>
            <w:webHidden/>
          </w:rPr>
          <w:t>32</w:t>
        </w:r>
        <w:r>
          <w:rPr>
            <w:noProof/>
            <w:webHidden/>
          </w:rPr>
          <w:fldChar w:fldCharType="end"/>
        </w:r>
      </w:hyperlink>
    </w:p>
    <w:p w14:paraId="6F852C8C" w14:textId="56869603"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90" w:history="1">
        <w:r w:rsidRPr="00C04332">
          <w:rPr>
            <w:rStyle w:val="Hyperlink"/>
            <w:noProof/>
          </w:rPr>
          <w:t>Figura 5. Modelo inversor-motor</w:t>
        </w:r>
        <w:r>
          <w:rPr>
            <w:noProof/>
            <w:webHidden/>
          </w:rPr>
          <w:tab/>
        </w:r>
        <w:r>
          <w:rPr>
            <w:noProof/>
            <w:webHidden/>
          </w:rPr>
          <w:fldChar w:fldCharType="begin"/>
        </w:r>
        <w:r>
          <w:rPr>
            <w:noProof/>
            <w:webHidden/>
          </w:rPr>
          <w:instrText xml:space="preserve"> PAGEREF _Toc516241590 \h </w:instrText>
        </w:r>
        <w:r>
          <w:rPr>
            <w:noProof/>
            <w:webHidden/>
          </w:rPr>
        </w:r>
        <w:r>
          <w:rPr>
            <w:noProof/>
            <w:webHidden/>
          </w:rPr>
          <w:fldChar w:fldCharType="separate"/>
        </w:r>
        <w:r>
          <w:rPr>
            <w:noProof/>
            <w:webHidden/>
          </w:rPr>
          <w:t>33</w:t>
        </w:r>
        <w:r>
          <w:rPr>
            <w:noProof/>
            <w:webHidden/>
          </w:rPr>
          <w:fldChar w:fldCharType="end"/>
        </w:r>
      </w:hyperlink>
    </w:p>
    <w:p w14:paraId="630AD6FE" w14:textId="3D35508F"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91" w:history="1">
        <w:r w:rsidRPr="00C04332">
          <w:rPr>
            <w:rStyle w:val="Hyperlink"/>
            <w:noProof/>
          </w:rPr>
          <w:t>Figura 6. Representação de um MOSFET com diodo de roda-livre</w:t>
        </w:r>
        <w:r>
          <w:rPr>
            <w:noProof/>
            <w:webHidden/>
          </w:rPr>
          <w:tab/>
        </w:r>
        <w:r>
          <w:rPr>
            <w:noProof/>
            <w:webHidden/>
          </w:rPr>
          <w:fldChar w:fldCharType="begin"/>
        </w:r>
        <w:r>
          <w:rPr>
            <w:noProof/>
            <w:webHidden/>
          </w:rPr>
          <w:instrText xml:space="preserve"> PAGEREF _Toc516241591 \h </w:instrText>
        </w:r>
        <w:r>
          <w:rPr>
            <w:noProof/>
            <w:webHidden/>
          </w:rPr>
        </w:r>
        <w:r>
          <w:rPr>
            <w:noProof/>
            <w:webHidden/>
          </w:rPr>
          <w:fldChar w:fldCharType="separate"/>
        </w:r>
        <w:r>
          <w:rPr>
            <w:noProof/>
            <w:webHidden/>
          </w:rPr>
          <w:t>34</w:t>
        </w:r>
        <w:r>
          <w:rPr>
            <w:noProof/>
            <w:webHidden/>
          </w:rPr>
          <w:fldChar w:fldCharType="end"/>
        </w:r>
      </w:hyperlink>
    </w:p>
    <w:p w14:paraId="31E6A9E9" w14:textId="77C884EB"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92" w:history="1">
        <w:r w:rsidRPr="00C04332">
          <w:rPr>
            <w:rStyle w:val="Hyperlink"/>
            <w:noProof/>
          </w:rPr>
          <w:t>Figura 7. Ilustração de caráter didático para representar os períodos com perdas no Inversor.</w:t>
        </w:r>
        <w:r>
          <w:rPr>
            <w:noProof/>
            <w:webHidden/>
          </w:rPr>
          <w:tab/>
        </w:r>
        <w:r>
          <w:rPr>
            <w:noProof/>
            <w:webHidden/>
          </w:rPr>
          <w:fldChar w:fldCharType="begin"/>
        </w:r>
        <w:r>
          <w:rPr>
            <w:noProof/>
            <w:webHidden/>
          </w:rPr>
          <w:instrText xml:space="preserve"> PAGEREF _Toc516241592 \h </w:instrText>
        </w:r>
        <w:r>
          <w:rPr>
            <w:noProof/>
            <w:webHidden/>
          </w:rPr>
        </w:r>
        <w:r>
          <w:rPr>
            <w:noProof/>
            <w:webHidden/>
          </w:rPr>
          <w:fldChar w:fldCharType="separate"/>
        </w:r>
        <w:r>
          <w:rPr>
            <w:noProof/>
            <w:webHidden/>
          </w:rPr>
          <w:t>37</w:t>
        </w:r>
        <w:r>
          <w:rPr>
            <w:noProof/>
            <w:webHidden/>
          </w:rPr>
          <w:fldChar w:fldCharType="end"/>
        </w:r>
      </w:hyperlink>
    </w:p>
    <w:p w14:paraId="79112F1A" w14:textId="509F18EE"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93" w:history="1">
        <w:r w:rsidRPr="00C04332">
          <w:rPr>
            <w:rStyle w:val="Hyperlink"/>
            <w:noProof/>
          </w:rPr>
          <w:t>Figura 8. Tensões induzidas de fase com defasamento ideal de 120º</w:t>
        </w:r>
        <w:r>
          <w:rPr>
            <w:noProof/>
            <w:webHidden/>
          </w:rPr>
          <w:tab/>
        </w:r>
        <w:r>
          <w:rPr>
            <w:noProof/>
            <w:webHidden/>
          </w:rPr>
          <w:fldChar w:fldCharType="begin"/>
        </w:r>
        <w:r>
          <w:rPr>
            <w:noProof/>
            <w:webHidden/>
          </w:rPr>
          <w:instrText xml:space="preserve"> PAGEREF _Toc516241593 \h </w:instrText>
        </w:r>
        <w:r>
          <w:rPr>
            <w:noProof/>
            <w:webHidden/>
          </w:rPr>
        </w:r>
        <w:r>
          <w:rPr>
            <w:noProof/>
            <w:webHidden/>
          </w:rPr>
          <w:fldChar w:fldCharType="separate"/>
        </w:r>
        <w:r>
          <w:rPr>
            <w:noProof/>
            <w:webHidden/>
          </w:rPr>
          <w:t>40</w:t>
        </w:r>
        <w:r>
          <w:rPr>
            <w:noProof/>
            <w:webHidden/>
          </w:rPr>
          <w:fldChar w:fldCharType="end"/>
        </w:r>
      </w:hyperlink>
    </w:p>
    <w:p w14:paraId="2348E205" w14:textId="237B1DD6"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94" w:history="1">
        <w:r w:rsidRPr="00C04332">
          <w:rPr>
            <w:rStyle w:val="Hyperlink"/>
            <w:noProof/>
          </w:rPr>
          <w:t>Figura 9. Formas de onda para Controle Trapezoidal 120º ideal</w:t>
        </w:r>
        <w:r>
          <w:rPr>
            <w:noProof/>
            <w:webHidden/>
          </w:rPr>
          <w:tab/>
        </w:r>
        <w:r>
          <w:rPr>
            <w:noProof/>
            <w:webHidden/>
          </w:rPr>
          <w:fldChar w:fldCharType="begin"/>
        </w:r>
        <w:r>
          <w:rPr>
            <w:noProof/>
            <w:webHidden/>
          </w:rPr>
          <w:instrText xml:space="preserve"> PAGEREF _Toc516241594 \h </w:instrText>
        </w:r>
        <w:r>
          <w:rPr>
            <w:noProof/>
            <w:webHidden/>
          </w:rPr>
        </w:r>
        <w:r>
          <w:rPr>
            <w:noProof/>
            <w:webHidden/>
          </w:rPr>
          <w:fldChar w:fldCharType="separate"/>
        </w:r>
        <w:r>
          <w:rPr>
            <w:noProof/>
            <w:webHidden/>
          </w:rPr>
          <w:t>42</w:t>
        </w:r>
        <w:r>
          <w:rPr>
            <w:noProof/>
            <w:webHidden/>
          </w:rPr>
          <w:fldChar w:fldCharType="end"/>
        </w:r>
      </w:hyperlink>
    </w:p>
    <w:p w14:paraId="3E13B11C" w14:textId="0A991025"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95" w:history="1">
        <w:r w:rsidRPr="00C04332">
          <w:rPr>
            <w:rStyle w:val="Hyperlink"/>
            <w:noProof/>
          </w:rPr>
          <w:t>Figura 10. Tensão induzida e corrente na Fase A de um motor BLDC. (ANDRICH, 2013).</w:t>
        </w:r>
        <w:r>
          <w:rPr>
            <w:noProof/>
            <w:webHidden/>
          </w:rPr>
          <w:tab/>
        </w:r>
        <w:r>
          <w:rPr>
            <w:noProof/>
            <w:webHidden/>
          </w:rPr>
          <w:fldChar w:fldCharType="begin"/>
        </w:r>
        <w:r>
          <w:rPr>
            <w:noProof/>
            <w:webHidden/>
          </w:rPr>
          <w:instrText xml:space="preserve"> PAGEREF _Toc516241595 \h </w:instrText>
        </w:r>
        <w:r>
          <w:rPr>
            <w:noProof/>
            <w:webHidden/>
          </w:rPr>
        </w:r>
        <w:r>
          <w:rPr>
            <w:noProof/>
            <w:webHidden/>
          </w:rPr>
          <w:fldChar w:fldCharType="separate"/>
        </w:r>
        <w:r>
          <w:rPr>
            <w:noProof/>
            <w:webHidden/>
          </w:rPr>
          <w:t>43</w:t>
        </w:r>
        <w:r>
          <w:rPr>
            <w:noProof/>
            <w:webHidden/>
          </w:rPr>
          <w:fldChar w:fldCharType="end"/>
        </w:r>
      </w:hyperlink>
    </w:p>
    <w:p w14:paraId="147E4A1A" w14:textId="19ED2B45"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96" w:history="1">
        <w:r w:rsidRPr="00C04332">
          <w:rPr>
            <w:rStyle w:val="Hyperlink"/>
            <w:noProof/>
          </w:rPr>
          <w:t xml:space="preserve">Figura 11. </w:t>
        </w:r>
        <w:r w:rsidRPr="00C04332">
          <w:rPr>
            <w:rStyle w:val="Hyperlink"/>
            <w:i/>
            <w:noProof/>
          </w:rPr>
          <w:t>PWM</w:t>
        </w:r>
        <w:r w:rsidRPr="00C04332">
          <w:rPr>
            <w:rStyle w:val="Hyperlink"/>
            <w:noProof/>
          </w:rPr>
          <w:t xml:space="preserve"> nas chaves</w:t>
        </w:r>
        <w:r>
          <w:rPr>
            <w:noProof/>
            <w:webHidden/>
          </w:rPr>
          <w:tab/>
        </w:r>
        <w:r>
          <w:rPr>
            <w:noProof/>
            <w:webHidden/>
          </w:rPr>
          <w:fldChar w:fldCharType="begin"/>
        </w:r>
        <w:r>
          <w:rPr>
            <w:noProof/>
            <w:webHidden/>
          </w:rPr>
          <w:instrText xml:space="preserve"> PAGEREF _Toc516241596 \h </w:instrText>
        </w:r>
        <w:r>
          <w:rPr>
            <w:noProof/>
            <w:webHidden/>
          </w:rPr>
        </w:r>
        <w:r>
          <w:rPr>
            <w:noProof/>
            <w:webHidden/>
          </w:rPr>
          <w:fldChar w:fldCharType="separate"/>
        </w:r>
        <w:r>
          <w:rPr>
            <w:noProof/>
            <w:webHidden/>
          </w:rPr>
          <w:t>44</w:t>
        </w:r>
        <w:r>
          <w:rPr>
            <w:noProof/>
            <w:webHidden/>
          </w:rPr>
          <w:fldChar w:fldCharType="end"/>
        </w:r>
      </w:hyperlink>
    </w:p>
    <w:p w14:paraId="4BED937F" w14:textId="722745C6"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97" w:history="1">
        <w:r w:rsidRPr="00C04332">
          <w:rPr>
            <w:rStyle w:val="Hyperlink"/>
            <w:noProof/>
          </w:rPr>
          <w:t>Figura 12. Diagrama de Blocos do Controle Trapezoidal</w:t>
        </w:r>
        <w:r>
          <w:rPr>
            <w:noProof/>
            <w:webHidden/>
          </w:rPr>
          <w:tab/>
        </w:r>
        <w:r>
          <w:rPr>
            <w:noProof/>
            <w:webHidden/>
          </w:rPr>
          <w:fldChar w:fldCharType="begin"/>
        </w:r>
        <w:r>
          <w:rPr>
            <w:noProof/>
            <w:webHidden/>
          </w:rPr>
          <w:instrText xml:space="preserve"> PAGEREF _Toc516241597 \h </w:instrText>
        </w:r>
        <w:r>
          <w:rPr>
            <w:noProof/>
            <w:webHidden/>
          </w:rPr>
        </w:r>
        <w:r>
          <w:rPr>
            <w:noProof/>
            <w:webHidden/>
          </w:rPr>
          <w:fldChar w:fldCharType="separate"/>
        </w:r>
        <w:r>
          <w:rPr>
            <w:noProof/>
            <w:webHidden/>
          </w:rPr>
          <w:t>44</w:t>
        </w:r>
        <w:r>
          <w:rPr>
            <w:noProof/>
            <w:webHidden/>
          </w:rPr>
          <w:fldChar w:fldCharType="end"/>
        </w:r>
      </w:hyperlink>
    </w:p>
    <w:p w14:paraId="744056FC" w14:textId="688352F5"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98" w:history="1">
        <w:r w:rsidRPr="00C04332">
          <w:rPr>
            <w:rStyle w:val="Hyperlink"/>
            <w:noProof/>
          </w:rPr>
          <w:t>Figura 13. Transformada de Park</w:t>
        </w:r>
        <w:r>
          <w:rPr>
            <w:noProof/>
            <w:webHidden/>
          </w:rPr>
          <w:tab/>
        </w:r>
        <w:r>
          <w:rPr>
            <w:noProof/>
            <w:webHidden/>
          </w:rPr>
          <w:fldChar w:fldCharType="begin"/>
        </w:r>
        <w:r>
          <w:rPr>
            <w:noProof/>
            <w:webHidden/>
          </w:rPr>
          <w:instrText xml:space="preserve"> PAGEREF _Toc516241598 \h </w:instrText>
        </w:r>
        <w:r>
          <w:rPr>
            <w:noProof/>
            <w:webHidden/>
          </w:rPr>
        </w:r>
        <w:r>
          <w:rPr>
            <w:noProof/>
            <w:webHidden/>
          </w:rPr>
          <w:fldChar w:fldCharType="separate"/>
        </w:r>
        <w:r>
          <w:rPr>
            <w:noProof/>
            <w:webHidden/>
          </w:rPr>
          <w:t>46</w:t>
        </w:r>
        <w:r>
          <w:rPr>
            <w:noProof/>
            <w:webHidden/>
          </w:rPr>
          <w:fldChar w:fldCharType="end"/>
        </w:r>
      </w:hyperlink>
    </w:p>
    <w:p w14:paraId="6355F84E" w14:textId="7C822573"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599" w:history="1">
        <w:r w:rsidRPr="00C04332">
          <w:rPr>
            <w:rStyle w:val="Hyperlink"/>
            <w:noProof/>
          </w:rPr>
          <w:t>Figura 14. Transformada de Park</w:t>
        </w:r>
        <w:r>
          <w:rPr>
            <w:noProof/>
            <w:webHidden/>
          </w:rPr>
          <w:tab/>
        </w:r>
        <w:r>
          <w:rPr>
            <w:noProof/>
            <w:webHidden/>
          </w:rPr>
          <w:fldChar w:fldCharType="begin"/>
        </w:r>
        <w:r>
          <w:rPr>
            <w:noProof/>
            <w:webHidden/>
          </w:rPr>
          <w:instrText xml:space="preserve"> PAGEREF _Toc516241599 \h </w:instrText>
        </w:r>
        <w:r>
          <w:rPr>
            <w:noProof/>
            <w:webHidden/>
          </w:rPr>
        </w:r>
        <w:r>
          <w:rPr>
            <w:noProof/>
            <w:webHidden/>
          </w:rPr>
          <w:fldChar w:fldCharType="separate"/>
        </w:r>
        <w:r>
          <w:rPr>
            <w:noProof/>
            <w:webHidden/>
          </w:rPr>
          <w:t>47</w:t>
        </w:r>
        <w:r>
          <w:rPr>
            <w:noProof/>
            <w:webHidden/>
          </w:rPr>
          <w:fldChar w:fldCharType="end"/>
        </w:r>
      </w:hyperlink>
    </w:p>
    <w:p w14:paraId="7423C4CA" w14:textId="54040D29"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00" w:history="1">
        <w:r w:rsidRPr="00C04332">
          <w:rPr>
            <w:rStyle w:val="Hyperlink"/>
            <w:noProof/>
          </w:rPr>
          <w:t>Figura 15. Diagrama de Blocos do Controle Trapezoidal</w:t>
        </w:r>
        <w:r>
          <w:rPr>
            <w:noProof/>
            <w:webHidden/>
          </w:rPr>
          <w:tab/>
        </w:r>
        <w:r>
          <w:rPr>
            <w:noProof/>
            <w:webHidden/>
          </w:rPr>
          <w:fldChar w:fldCharType="begin"/>
        </w:r>
        <w:r>
          <w:rPr>
            <w:noProof/>
            <w:webHidden/>
          </w:rPr>
          <w:instrText xml:space="preserve"> PAGEREF _Toc516241600 \h </w:instrText>
        </w:r>
        <w:r>
          <w:rPr>
            <w:noProof/>
            <w:webHidden/>
          </w:rPr>
        </w:r>
        <w:r>
          <w:rPr>
            <w:noProof/>
            <w:webHidden/>
          </w:rPr>
          <w:fldChar w:fldCharType="separate"/>
        </w:r>
        <w:r>
          <w:rPr>
            <w:noProof/>
            <w:webHidden/>
          </w:rPr>
          <w:t>49</w:t>
        </w:r>
        <w:r>
          <w:rPr>
            <w:noProof/>
            <w:webHidden/>
          </w:rPr>
          <w:fldChar w:fldCharType="end"/>
        </w:r>
      </w:hyperlink>
    </w:p>
    <w:p w14:paraId="1B416E46" w14:textId="6130E679"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01" w:history="1">
        <w:r w:rsidRPr="00C04332">
          <w:rPr>
            <w:rStyle w:val="Hyperlink"/>
            <w:noProof/>
          </w:rPr>
          <w:t>Figura 16. Condição de Máximo Torque.</w:t>
        </w:r>
        <w:r>
          <w:rPr>
            <w:noProof/>
            <w:webHidden/>
          </w:rPr>
          <w:tab/>
        </w:r>
        <w:r>
          <w:rPr>
            <w:noProof/>
            <w:webHidden/>
          </w:rPr>
          <w:fldChar w:fldCharType="begin"/>
        </w:r>
        <w:r>
          <w:rPr>
            <w:noProof/>
            <w:webHidden/>
          </w:rPr>
          <w:instrText xml:space="preserve"> PAGEREF _Toc516241601 \h </w:instrText>
        </w:r>
        <w:r>
          <w:rPr>
            <w:noProof/>
            <w:webHidden/>
          </w:rPr>
        </w:r>
        <w:r>
          <w:rPr>
            <w:noProof/>
            <w:webHidden/>
          </w:rPr>
          <w:fldChar w:fldCharType="separate"/>
        </w:r>
        <w:r>
          <w:rPr>
            <w:noProof/>
            <w:webHidden/>
          </w:rPr>
          <w:t>50</w:t>
        </w:r>
        <w:r>
          <w:rPr>
            <w:noProof/>
            <w:webHidden/>
          </w:rPr>
          <w:fldChar w:fldCharType="end"/>
        </w:r>
      </w:hyperlink>
    </w:p>
    <w:p w14:paraId="383034B1" w14:textId="492E37C2"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02" w:history="1">
        <w:r w:rsidRPr="00C04332">
          <w:rPr>
            <w:rStyle w:val="Hyperlink"/>
            <w:noProof/>
          </w:rPr>
          <w:t>Figura 17. Modulação Senoidal (GUPTA 2017)</w:t>
        </w:r>
        <w:r>
          <w:rPr>
            <w:noProof/>
            <w:webHidden/>
          </w:rPr>
          <w:tab/>
        </w:r>
        <w:r>
          <w:rPr>
            <w:noProof/>
            <w:webHidden/>
          </w:rPr>
          <w:fldChar w:fldCharType="begin"/>
        </w:r>
        <w:r>
          <w:rPr>
            <w:noProof/>
            <w:webHidden/>
          </w:rPr>
          <w:instrText xml:space="preserve"> PAGEREF _Toc516241602 \h </w:instrText>
        </w:r>
        <w:r>
          <w:rPr>
            <w:noProof/>
            <w:webHidden/>
          </w:rPr>
        </w:r>
        <w:r>
          <w:rPr>
            <w:noProof/>
            <w:webHidden/>
          </w:rPr>
          <w:fldChar w:fldCharType="separate"/>
        </w:r>
        <w:r>
          <w:rPr>
            <w:noProof/>
            <w:webHidden/>
          </w:rPr>
          <w:t>50</w:t>
        </w:r>
        <w:r>
          <w:rPr>
            <w:noProof/>
            <w:webHidden/>
          </w:rPr>
          <w:fldChar w:fldCharType="end"/>
        </w:r>
      </w:hyperlink>
    </w:p>
    <w:p w14:paraId="2C624C29" w14:textId="7FBEE377"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03" w:history="1">
        <w:r w:rsidRPr="00C04332">
          <w:rPr>
            <w:rStyle w:val="Hyperlink"/>
            <w:noProof/>
          </w:rPr>
          <w:t>Figura 18. Tensão de Barramento referenciada em espaço de vetores (TEXAS INSTRUMENTS, 1998)</w:t>
        </w:r>
        <w:r>
          <w:rPr>
            <w:noProof/>
            <w:webHidden/>
          </w:rPr>
          <w:tab/>
        </w:r>
        <w:r>
          <w:rPr>
            <w:noProof/>
            <w:webHidden/>
          </w:rPr>
          <w:fldChar w:fldCharType="begin"/>
        </w:r>
        <w:r>
          <w:rPr>
            <w:noProof/>
            <w:webHidden/>
          </w:rPr>
          <w:instrText xml:space="preserve"> PAGEREF _Toc516241603 \h </w:instrText>
        </w:r>
        <w:r>
          <w:rPr>
            <w:noProof/>
            <w:webHidden/>
          </w:rPr>
        </w:r>
        <w:r>
          <w:rPr>
            <w:noProof/>
            <w:webHidden/>
          </w:rPr>
          <w:fldChar w:fldCharType="separate"/>
        </w:r>
        <w:r>
          <w:rPr>
            <w:noProof/>
            <w:webHidden/>
          </w:rPr>
          <w:t>51</w:t>
        </w:r>
        <w:r>
          <w:rPr>
            <w:noProof/>
            <w:webHidden/>
          </w:rPr>
          <w:fldChar w:fldCharType="end"/>
        </w:r>
      </w:hyperlink>
    </w:p>
    <w:p w14:paraId="52107CE9" w14:textId="52BFBFC8"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04" w:history="1">
        <w:r w:rsidRPr="00C04332">
          <w:rPr>
            <w:rStyle w:val="Hyperlink"/>
            <w:noProof/>
          </w:rPr>
          <w:t>Figura 19. Vetores de Tensão de Fase com Neutro constante</w:t>
        </w:r>
        <w:r>
          <w:rPr>
            <w:noProof/>
            <w:webHidden/>
          </w:rPr>
          <w:tab/>
        </w:r>
        <w:r>
          <w:rPr>
            <w:noProof/>
            <w:webHidden/>
          </w:rPr>
          <w:fldChar w:fldCharType="begin"/>
        </w:r>
        <w:r>
          <w:rPr>
            <w:noProof/>
            <w:webHidden/>
          </w:rPr>
          <w:instrText xml:space="preserve"> PAGEREF _Toc516241604 \h </w:instrText>
        </w:r>
        <w:r>
          <w:rPr>
            <w:noProof/>
            <w:webHidden/>
          </w:rPr>
        </w:r>
        <w:r>
          <w:rPr>
            <w:noProof/>
            <w:webHidden/>
          </w:rPr>
          <w:fldChar w:fldCharType="separate"/>
        </w:r>
        <w:r>
          <w:rPr>
            <w:noProof/>
            <w:webHidden/>
          </w:rPr>
          <w:t>51</w:t>
        </w:r>
        <w:r>
          <w:rPr>
            <w:noProof/>
            <w:webHidden/>
          </w:rPr>
          <w:fldChar w:fldCharType="end"/>
        </w:r>
      </w:hyperlink>
    </w:p>
    <w:p w14:paraId="5D94E370" w14:textId="75CE93BE"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05" w:history="1">
        <w:r w:rsidRPr="00C04332">
          <w:rPr>
            <w:rStyle w:val="Hyperlink"/>
            <w:noProof/>
          </w:rPr>
          <w:t>Figura 20. Diagrama de Vetores Espaciais e sequência de comutação por setor.</w:t>
        </w:r>
        <w:r>
          <w:rPr>
            <w:noProof/>
            <w:webHidden/>
          </w:rPr>
          <w:tab/>
        </w:r>
        <w:r>
          <w:rPr>
            <w:noProof/>
            <w:webHidden/>
          </w:rPr>
          <w:fldChar w:fldCharType="begin"/>
        </w:r>
        <w:r>
          <w:rPr>
            <w:noProof/>
            <w:webHidden/>
          </w:rPr>
          <w:instrText xml:space="preserve"> PAGEREF _Toc516241605 \h </w:instrText>
        </w:r>
        <w:r>
          <w:rPr>
            <w:noProof/>
            <w:webHidden/>
          </w:rPr>
        </w:r>
        <w:r>
          <w:rPr>
            <w:noProof/>
            <w:webHidden/>
          </w:rPr>
          <w:fldChar w:fldCharType="separate"/>
        </w:r>
        <w:r>
          <w:rPr>
            <w:noProof/>
            <w:webHidden/>
          </w:rPr>
          <w:t>52</w:t>
        </w:r>
        <w:r>
          <w:rPr>
            <w:noProof/>
            <w:webHidden/>
          </w:rPr>
          <w:fldChar w:fldCharType="end"/>
        </w:r>
      </w:hyperlink>
    </w:p>
    <w:p w14:paraId="33E63600" w14:textId="5000EB55"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06" w:history="1">
        <w:r w:rsidRPr="00C04332">
          <w:rPr>
            <w:rStyle w:val="Hyperlink"/>
            <w:noProof/>
          </w:rPr>
          <w:t>Figura 21. Sequência de acionamento para Setor 1. Adaptado de Krishnan (2010).</w:t>
        </w:r>
        <w:r>
          <w:rPr>
            <w:noProof/>
            <w:webHidden/>
          </w:rPr>
          <w:tab/>
        </w:r>
        <w:r>
          <w:rPr>
            <w:noProof/>
            <w:webHidden/>
          </w:rPr>
          <w:fldChar w:fldCharType="begin"/>
        </w:r>
        <w:r>
          <w:rPr>
            <w:noProof/>
            <w:webHidden/>
          </w:rPr>
          <w:instrText xml:space="preserve"> PAGEREF _Toc516241606 \h </w:instrText>
        </w:r>
        <w:r>
          <w:rPr>
            <w:noProof/>
            <w:webHidden/>
          </w:rPr>
        </w:r>
        <w:r>
          <w:rPr>
            <w:noProof/>
            <w:webHidden/>
          </w:rPr>
          <w:fldChar w:fldCharType="separate"/>
        </w:r>
        <w:r>
          <w:rPr>
            <w:noProof/>
            <w:webHidden/>
          </w:rPr>
          <w:t>54</w:t>
        </w:r>
        <w:r>
          <w:rPr>
            <w:noProof/>
            <w:webHidden/>
          </w:rPr>
          <w:fldChar w:fldCharType="end"/>
        </w:r>
      </w:hyperlink>
    </w:p>
    <w:p w14:paraId="21B27093" w14:textId="0F7AED31"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07" w:history="1">
        <w:r w:rsidRPr="00C04332">
          <w:rPr>
            <w:rStyle w:val="Hyperlink"/>
            <w:noProof/>
          </w:rPr>
          <w:t xml:space="preserve">Figura 22. Flutuação do Ponto Neutro para utilização de </w:t>
        </w:r>
        <w:r w:rsidRPr="00C04332">
          <w:rPr>
            <w:rStyle w:val="Hyperlink"/>
            <w:i/>
            <w:noProof/>
          </w:rPr>
          <w:t>SVM</w:t>
        </w:r>
        <w:r w:rsidRPr="00C04332">
          <w:rPr>
            <w:rStyle w:val="Hyperlink"/>
            <w:noProof/>
          </w:rPr>
          <w:t>.</w:t>
        </w:r>
        <w:r>
          <w:rPr>
            <w:noProof/>
            <w:webHidden/>
          </w:rPr>
          <w:tab/>
        </w:r>
        <w:r>
          <w:rPr>
            <w:noProof/>
            <w:webHidden/>
          </w:rPr>
          <w:fldChar w:fldCharType="begin"/>
        </w:r>
        <w:r>
          <w:rPr>
            <w:noProof/>
            <w:webHidden/>
          </w:rPr>
          <w:instrText xml:space="preserve"> PAGEREF _Toc516241607 \h </w:instrText>
        </w:r>
        <w:r>
          <w:rPr>
            <w:noProof/>
            <w:webHidden/>
          </w:rPr>
        </w:r>
        <w:r>
          <w:rPr>
            <w:noProof/>
            <w:webHidden/>
          </w:rPr>
          <w:fldChar w:fldCharType="separate"/>
        </w:r>
        <w:r>
          <w:rPr>
            <w:noProof/>
            <w:webHidden/>
          </w:rPr>
          <w:t>55</w:t>
        </w:r>
        <w:r>
          <w:rPr>
            <w:noProof/>
            <w:webHidden/>
          </w:rPr>
          <w:fldChar w:fldCharType="end"/>
        </w:r>
      </w:hyperlink>
    </w:p>
    <w:p w14:paraId="55957152" w14:textId="6CC43097"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08" w:history="1">
        <w:r w:rsidRPr="00C04332">
          <w:rPr>
            <w:rStyle w:val="Hyperlink"/>
            <w:noProof/>
          </w:rPr>
          <w:t xml:space="preserve">Figura 23. Tensões de Fase resultantes para </w:t>
        </w:r>
        <w:r w:rsidRPr="00C04332">
          <w:rPr>
            <w:rStyle w:val="Hyperlink"/>
            <w:i/>
            <w:noProof/>
          </w:rPr>
          <w:t>SVM</w:t>
        </w:r>
        <w:r w:rsidRPr="00C04332">
          <w:rPr>
            <w:rStyle w:val="Hyperlink"/>
            <w:noProof/>
          </w:rPr>
          <w:t>.</w:t>
        </w:r>
        <w:r>
          <w:rPr>
            <w:noProof/>
            <w:webHidden/>
          </w:rPr>
          <w:tab/>
        </w:r>
        <w:r>
          <w:rPr>
            <w:noProof/>
            <w:webHidden/>
          </w:rPr>
          <w:fldChar w:fldCharType="begin"/>
        </w:r>
        <w:r>
          <w:rPr>
            <w:noProof/>
            <w:webHidden/>
          </w:rPr>
          <w:instrText xml:space="preserve"> PAGEREF _Toc516241608 \h </w:instrText>
        </w:r>
        <w:r>
          <w:rPr>
            <w:noProof/>
            <w:webHidden/>
          </w:rPr>
        </w:r>
        <w:r>
          <w:rPr>
            <w:noProof/>
            <w:webHidden/>
          </w:rPr>
          <w:fldChar w:fldCharType="separate"/>
        </w:r>
        <w:r>
          <w:rPr>
            <w:noProof/>
            <w:webHidden/>
          </w:rPr>
          <w:t>55</w:t>
        </w:r>
        <w:r>
          <w:rPr>
            <w:noProof/>
            <w:webHidden/>
          </w:rPr>
          <w:fldChar w:fldCharType="end"/>
        </w:r>
      </w:hyperlink>
    </w:p>
    <w:p w14:paraId="61294049" w14:textId="512A4F81"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09" w:history="1">
        <w:r w:rsidRPr="00C04332">
          <w:rPr>
            <w:rStyle w:val="Hyperlink"/>
            <w:noProof/>
          </w:rPr>
          <w:t>Figura 24. (a) Condução das Fases B e C. (b) Abertura da Fase C e condução pelo diodo de roda-livre até extinção da corrente. (c) Entrada em condução das Fases A e B.</w:t>
        </w:r>
        <w:r>
          <w:rPr>
            <w:noProof/>
            <w:webHidden/>
          </w:rPr>
          <w:tab/>
        </w:r>
        <w:r>
          <w:rPr>
            <w:noProof/>
            <w:webHidden/>
          </w:rPr>
          <w:fldChar w:fldCharType="begin"/>
        </w:r>
        <w:r>
          <w:rPr>
            <w:noProof/>
            <w:webHidden/>
          </w:rPr>
          <w:instrText xml:space="preserve"> PAGEREF _Toc516241609 \h </w:instrText>
        </w:r>
        <w:r>
          <w:rPr>
            <w:noProof/>
            <w:webHidden/>
          </w:rPr>
        </w:r>
        <w:r>
          <w:rPr>
            <w:noProof/>
            <w:webHidden/>
          </w:rPr>
          <w:fldChar w:fldCharType="separate"/>
        </w:r>
        <w:r>
          <w:rPr>
            <w:noProof/>
            <w:webHidden/>
          </w:rPr>
          <w:t>57</w:t>
        </w:r>
        <w:r>
          <w:rPr>
            <w:noProof/>
            <w:webHidden/>
          </w:rPr>
          <w:fldChar w:fldCharType="end"/>
        </w:r>
      </w:hyperlink>
    </w:p>
    <w:p w14:paraId="06942723" w14:textId="53FB611A"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10" w:history="1">
        <w:r w:rsidRPr="00C04332">
          <w:rPr>
            <w:rStyle w:val="Hyperlink"/>
            <w:noProof/>
          </w:rPr>
          <w:t>Figura 25. Simulação da resposta ao degrau de torque 0.2 N.m</w:t>
        </w:r>
        <w:r>
          <w:rPr>
            <w:noProof/>
            <w:webHidden/>
          </w:rPr>
          <w:tab/>
        </w:r>
        <w:r>
          <w:rPr>
            <w:noProof/>
            <w:webHidden/>
          </w:rPr>
          <w:fldChar w:fldCharType="begin"/>
        </w:r>
        <w:r>
          <w:rPr>
            <w:noProof/>
            <w:webHidden/>
          </w:rPr>
          <w:instrText xml:space="preserve"> PAGEREF _Toc516241610 \h </w:instrText>
        </w:r>
        <w:r>
          <w:rPr>
            <w:noProof/>
            <w:webHidden/>
          </w:rPr>
        </w:r>
        <w:r>
          <w:rPr>
            <w:noProof/>
            <w:webHidden/>
          </w:rPr>
          <w:fldChar w:fldCharType="separate"/>
        </w:r>
        <w:r>
          <w:rPr>
            <w:noProof/>
            <w:webHidden/>
          </w:rPr>
          <w:t>61</w:t>
        </w:r>
        <w:r>
          <w:rPr>
            <w:noProof/>
            <w:webHidden/>
          </w:rPr>
          <w:fldChar w:fldCharType="end"/>
        </w:r>
      </w:hyperlink>
    </w:p>
    <w:p w14:paraId="7CAE0B6E" w14:textId="0FAC8A06"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11" w:history="1">
        <w:r w:rsidRPr="00C04332">
          <w:rPr>
            <w:rStyle w:val="Hyperlink"/>
            <w:noProof/>
          </w:rPr>
          <w:t>Figura 26.  Teste de resposta ao degrau de torque 0.2 N.m</w:t>
        </w:r>
        <w:r>
          <w:rPr>
            <w:noProof/>
            <w:webHidden/>
          </w:rPr>
          <w:tab/>
        </w:r>
        <w:r>
          <w:rPr>
            <w:noProof/>
            <w:webHidden/>
          </w:rPr>
          <w:fldChar w:fldCharType="begin"/>
        </w:r>
        <w:r>
          <w:rPr>
            <w:noProof/>
            <w:webHidden/>
          </w:rPr>
          <w:instrText xml:space="preserve"> PAGEREF _Toc516241611 \h </w:instrText>
        </w:r>
        <w:r>
          <w:rPr>
            <w:noProof/>
            <w:webHidden/>
          </w:rPr>
        </w:r>
        <w:r>
          <w:rPr>
            <w:noProof/>
            <w:webHidden/>
          </w:rPr>
          <w:fldChar w:fldCharType="separate"/>
        </w:r>
        <w:r>
          <w:rPr>
            <w:noProof/>
            <w:webHidden/>
          </w:rPr>
          <w:t>61</w:t>
        </w:r>
        <w:r>
          <w:rPr>
            <w:noProof/>
            <w:webHidden/>
          </w:rPr>
          <w:fldChar w:fldCharType="end"/>
        </w:r>
      </w:hyperlink>
    </w:p>
    <w:p w14:paraId="3BF97120" w14:textId="2B2BC9D7"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12" w:history="1">
        <w:r w:rsidRPr="00C04332">
          <w:rPr>
            <w:rStyle w:val="Hyperlink"/>
            <w:noProof/>
          </w:rPr>
          <w:t>Figura 27. Simulação da resposta ao degrau de velocidade de 400 RPM para 1600 RPM</w:t>
        </w:r>
        <w:r>
          <w:rPr>
            <w:noProof/>
            <w:webHidden/>
          </w:rPr>
          <w:tab/>
        </w:r>
        <w:r>
          <w:rPr>
            <w:noProof/>
            <w:webHidden/>
          </w:rPr>
          <w:fldChar w:fldCharType="begin"/>
        </w:r>
        <w:r>
          <w:rPr>
            <w:noProof/>
            <w:webHidden/>
          </w:rPr>
          <w:instrText xml:space="preserve"> PAGEREF _Toc516241612 \h </w:instrText>
        </w:r>
        <w:r>
          <w:rPr>
            <w:noProof/>
            <w:webHidden/>
          </w:rPr>
        </w:r>
        <w:r>
          <w:rPr>
            <w:noProof/>
            <w:webHidden/>
          </w:rPr>
          <w:fldChar w:fldCharType="separate"/>
        </w:r>
        <w:r>
          <w:rPr>
            <w:noProof/>
            <w:webHidden/>
          </w:rPr>
          <w:t>62</w:t>
        </w:r>
        <w:r>
          <w:rPr>
            <w:noProof/>
            <w:webHidden/>
          </w:rPr>
          <w:fldChar w:fldCharType="end"/>
        </w:r>
      </w:hyperlink>
    </w:p>
    <w:p w14:paraId="6B759D55" w14:textId="76C7A09B"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13" w:history="1">
        <w:r w:rsidRPr="00C04332">
          <w:rPr>
            <w:rStyle w:val="Hyperlink"/>
            <w:noProof/>
          </w:rPr>
          <w:t>Figura 28. Teste de resposta ao degrau de velocidade de 400 RPM para 1600 RPM</w:t>
        </w:r>
        <w:r>
          <w:rPr>
            <w:noProof/>
            <w:webHidden/>
          </w:rPr>
          <w:tab/>
        </w:r>
        <w:r>
          <w:rPr>
            <w:noProof/>
            <w:webHidden/>
          </w:rPr>
          <w:fldChar w:fldCharType="begin"/>
        </w:r>
        <w:r>
          <w:rPr>
            <w:noProof/>
            <w:webHidden/>
          </w:rPr>
          <w:instrText xml:space="preserve"> PAGEREF _Toc516241613 \h </w:instrText>
        </w:r>
        <w:r>
          <w:rPr>
            <w:noProof/>
            <w:webHidden/>
          </w:rPr>
        </w:r>
        <w:r>
          <w:rPr>
            <w:noProof/>
            <w:webHidden/>
          </w:rPr>
          <w:fldChar w:fldCharType="separate"/>
        </w:r>
        <w:r>
          <w:rPr>
            <w:noProof/>
            <w:webHidden/>
          </w:rPr>
          <w:t>62</w:t>
        </w:r>
        <w:r>
          <w:rPr>
            <w:noProof/>
            <w:webHidden/>
          </w:rPr>
          <w:fldChar w:fldCharType="end"/>
        </w:r>
      </w:hyperlink>
    </w:p>
    <w:p w14:paraId="1A21B560" w14:textId="59D306B0"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14" w:history="1">
        <w:r w:rsidRPr="00C04332">
          <w:rPr>
            <w:rStyle w:val="Hyperlink"/>
            <w:noProof/>
          </w:rPr>
          <w:t xml:space="preserve">Figura 29. </w:t>
        </w:r>
        <w:r w:rsidRPr="00C04332">
          <w:rPr>
            <w:rStyle w:val="Hyperlink"/>
            <w:i/>
            <w:noProof/>
          </w:rPr>
          <w:t xml:space="preserve">BEMFs </w:t>
        </w:r>
        <w:r w:rsidRPr="00C04332">
          <w:rPr>
            <w:rStyle w:val="Hyperlink"/>
            <w:noProof/>
          </w:rPr>
          <w:t>não ideais em regime permanente</w:t>
        </w:r>
        <w:r>
          <w:rPr>
            <w:noProof/>
            <w:webHidden/>
          </w:rPr>
          <w:tab/>
        </w:r>
        <w:r>
          <w:rPr>
            <w:noProof/>
            <w:webHidden/>
          </w:rPr>
          <w:fldChar w:fldCharType="begin"/>
        </w:r>
        <w:r>
          <w:rPr>
            <w:noProof/>
            <w:webHidden/>
          </w:rPr>
          <w:instrText xml:space="preserve"> PAGEREF _Toc516241614 \h </w:instrText>
        </w:r>
        <w:r>
          <w:rPr>
            <w:noProof/>
            <w:webHidden/>
          </w:rPr>
        </w:r>
        <w:r>
          <w:rPr>
            <w:noProof/>
            <w:webHidden/>
          </w:rPr>
          <w:fldChar w:fldCharType="separate"/>
        </w:r>
        <w:r>
          <w:rPr>
            <w:noProof/>
            <w:webHidden/>
          </w:rPr>
          <w:t>63</w:t>
        </w:r>
        <w:r>
          <w:rPr>
            <w:noProof/>
            <w:webHidden/>
          </w:rPr>
          <w:fldChar w:fldCharType="end"/>
        </w:r>
      </w:hyperlink>
    </w:p>
    <w:p w14:paraId="1A37E225" w14:textId="7FED35D3"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15" w:history="1">
        <w:r w:rsidRPr="00C04332">
          <w:rPr>
            <w:rStyle w:val="Hyperlink"/>
            <w:noProof/>
          </w:rPr>
          <w:t>Figura 30. Correntes de Fase em regime permanente</w:t>
        </w:r>
        <w:r>
          <w:rPr>
            <w:noProof/>
            <w:webHidden/>
          </w:rPr>
          <w:tab/>
        </w:r>
        <w:r>
          <w:rPr>
            <w:noProof/>
            <w:webHidden/>
          </w:rPr>
          <w:fldChar w:fldCharType="begin"/>
        </w:r>
        <w:r>
          <w:rPr>
            <w:noProof/>
            <w:webHidden/>
          </w:rPr>
          <w:instrText xml:space="preserve"> PAGEREF _Toc516241615 \h </w:instrText>
        </w:r>
        <w:r>
          <w:rPr>
            <w:noProof/>
            <w:webHidden/>
          </w:rPr>
        </w:r>
        <w:r>
          <w:rPr>
            <w:noProof/>
            <w:webHidden/>
          </w:rPr>
          <w:fldChar w:fldCharType="separate"/>
        </w:r>
        <w:r>
          <w:rPr>
            <w:noProof/>
            <w:webHidden/>
          </w:rPr>
          <w:t>64</w:t>
        </w:r>
        <w:r>
          <w:rPr>
            <w:noProof/>
            <w:webHidden/>
          </w:rPr>
          <w:fldChar w:fldCharType="end"/>
        </w:r>
      </w:hyperlink>
    </w:p>
    <w:p w14:paraId="6CEB56BE" w14:textId="6F4D83F2"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16" w:history="1">
        <w:r w:rsidRPr="00C04332">
          <w:rPr>
            <w:rStyle w:val="Hyperlink"/>
            <w:noProof/>
          </w:rPr>
          <w:t>Figura 31. Correntes de Fase em regime permanente retiradas do Osciloscópio</w:t>
        </w:r>
        <w:r>
          <w:rPr>
            <w:noProof/>
            <w:webHidden/>
          </w:rPr>
          <w:tab/>
        </w:r>
        <w:r>
          <w:rPr>
            <w:noProof/>
            <w:webHidden/>
          </w:rPr>
          <w:fldChar w:fldCharType="begin"/>
        </w:r>
        <w:r>
          <w:rPr>
            <w:noProof/>
            <w:webHidden/>
          </w:rPr>
          <w:instrText xml:space="preserve"> PAGEREF _Toc516241616 \h </w:instrText>
        </w:r>
        <w:r>
          <w:rPr>
            <w:noProof/>
            <w:webHidden/>
          </w:rPr>
        </w:r>
        <w:r>
          <w:rPr>
            <w:noProof/>
            <w:webHidden/>
          </w:rPr>
          <w:fldChar w:fldCharType="separate"/>
        </w:r>
        <w:r>
          <w:rPr>
            <w:noProof/>
            <w:webHidden/>
          </w:rPr>
          <w:t>64</w:t>
        </w:r>
        <w:r>
          <w:rPr>
            <w:noProof/>
            <w:webHidden/>
          </w:rPr>
          <w:fldChar w:fldCharType="end"/>
        </w:r>
      </w:hyperlink>
    </w:p>
    <w:p w14:paraId="1B6BA4CC" w14:textId="3A6E0225"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17" w:history="1">
        <w:r w:rsidRPr="00C04332">
          <w:rPr>
            <w:rStyle w:val="Hyperlink"/>
            <w:noProof/>
          </w:rPr>
          <w:t>Figura 32. Corrente de Fase retirada do Osciloscópio</w:t>
        </w:r>
        <w:r>
          <w:rPr>
            <w:noProof/>
            <w:webHidden/>
          </w:rPr>
          <w:tab/>
        </w:r>
        <w:r>
          <w:rPr>
            <w:noProof/>
            <w:webHidden/>
          </w:rPr>
          <w:fldChar w:fldCharType="begin"/>
        </w:r>
        <w:r>
          <w:rPr>
            <w:noProof/>
            <w:webHidden/>
          </w:rPr>
          <w:instrText xml:space="preserve"> PAGEREF _Toc516241617 \h </w:instrText>
        </w:r>
        <w:r>
          <w:rPr>
            <w:noProof/>
            <w:webHidden/>
          </w:rPr>
        </w:r>
        <w:r>
          <w:rPr>
            <w:noProof/>
            <w:webHidden/>
          </w:rPr>
          <w:fldChar w:fldCharType="separate"/>
        </w:r>
        <w:r>
          <w:rPr>
            <w:noProof/>
            <w:webHidden/>
          </w:rPr>
          <w:t>64</w:t>
        </w:r>
        <w:r>
          <w:rPr>
            <w:noProof/>
            <w:webHidden/>
          </w:rPr>
          <w:fldChar w:fldCharType="end"/>
        </w:r>
      </w:hyperlink>
    </w:p>
    <w:p w14:paraId="0B9DDDA3" w14:textId="12BD114B"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18" w:history="1">
        <w:r w:rsidRPr="00C04332">
          <w:rPr>
            <w:rStyle w:val="Hyperlink"/>
            <w:noProof/>
          </w:rPr>
          <w:t>Figura 33. Sequência de Acionamento das chaves para um ciclo</w:t>
        </w:r>
        <w:r>
          <w:rPr>
            <w:noProof/>
            <w:webHidden/>
          </w:rPr>
          <w:tab/>
        </w:r>
        <w:r>
          <w:rPr>
            <w:noProof/>
            <w:webHidden/>
          </w:rPr>
          <w:fldChar w:fldCharType="begin"/>
        </w:r>
        <w:r>
          <w:rPr>
            <w:noProof/>
            <w:webHidden/>
          </w:rPr>
          <w:instrText xml:space="preserve"> PAGEREF _Toc516241618 \h </w:instrText>
        </w:r>
        <w:r>
          <w:rPr>
            <w:noProof/>
            <w:webHidden/>
          </w:rPr>
        </w:r>
        <w:r>
          <w:rPr>
            <w:noProof/>
            <w:webHidden/>
          </w:rPr>
          <w:fldChar w:fldCharType="separate"/>
        </w:r>
        <w:r>
          <w:rPr>
            <w:noProof/>
            <w:webHidden/>
          </w:rPr>
          <w:t>65</w:t>
        </w:r>
        <w:r>
          <w:rPr>
            <w:noProof/>
            <w:webHidden/>
          </w:rPr>
          <w:fldChar w:fldCharType="end"/>
        </w:r>
      </w:hyperlink>
    </w:p>
    <w:p w14:paraId="424C5A2E" w14:textId="62FD1BF2"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19" w:history="1">
        <w:r w:rsidRPr="00C04332">
          <w:rPr>
            <w:rStyle w:val="Hyperlink"/>
            <w:noProof/>
          </w:rPr>
          <w:t xml:space="preserve">Figura 34. Acionamento em fase com as </w:t>
        </w:r>
        <w:r w:rsidRPr="00C04332">
          <w:rPr>
            <w:rStyle w:val="Hyperlink"/>
            <w:i/>
            <w:noProof/>
          </w:rPr>
          <w:t>BEMFs</w:t>
        </w:r>
        <w:r>
          <w:rPr>
            <w:noProof/>
            <w:webHidden/>
          </w:rPr>
          <w:tab/>
        </w:r>
        <w:r>
          <w:rPr>
            <w:noProof/>
            <w:webHidden/>
          </w:rPr>
          <w:fldChar w:fldCharType="begin"/>
        </w:r>
        <w:r>
          <w:rPr>
            <w:noProof/>
            <w:webHidden/>
          </w:rPr>
          <w:instrText xml:space="preserve"> PAGEREF _Toc516241619 \h </w:instrText>
        </w:r>
        <w:r>
          <w:rPr>
            <w:noProof/>
            <w:webHidden/>
          </w:rPr>
        </w:r>
        <w:r>
          <w:rPr>
            <w:noProof/>
            <w:webHidden/>
          </w:rPr>
          <w:fldChar w:fldCharType="separate"/>
        </w:r>
        <w:r>
          <w:rPr>
            <w:noProof/>
            <w:webHidden/>
          </w:rPr>
          <w:t>65</w:t>
        </w:r>
        <w:r>
          <w:rPr>
            <w:noProof/>
            <w:webHidden/>
          </w:rPr>
          <w:fldChar w:fldCharType="end"/>
        </w:r>
      </w:hyperlink>
    </w:p>
    <w:p w14:paraId="062C77BF" w14:textId="4382CE56"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20" w:history="1">
        <w:r w:rsidRPr="00C04332">
          <w:rPr>
            <w:rStyle w:val="Hyperlink"/>
            <w:noProof/>
          </w:rPr>
          <w:t>Figura 35. Torque Eletromagnético para Controle Trapezoidal</w:t>
        </w:r>
        <w:r>
          <w:rPr>
            <w:noProof/>
            <w:webHidden/>
          </w:rPr>
          <w:tab/>
        </w:r>
        <w:r>
          <w:rPr>
            <w:noProof/>
            <w:webHidden/>
          </w:rPr>
          <w:fldChar w:fldCharType="begin"/>
        </w:r>
        <w:r>
          <w:rPr>
            <w:noProof/>
            <w:webHidden/>
          </w:rPr>
          <w:instrText xml:space="preserve"> PAGEREF _Toc516241620 \h </w:instrText>
        </w:r>
        <w:r>
          <w:rPr>
            <w:noProof/>
            <w:webHidden/>
          </w:rPr>
        </w:r>
        <w:r>
          <w:rPr>
            <w:noProof/>
            <w:webHidden/>
          </w:rPr>
          <w:fldChar w:fldCharType="separate"/>
        </w:r>
        <w:r>
          <w:rPr>
            <w:noProof/>
            <w:webHidden/>
          </w:rPr>
          <w:t>66</w:t>
        </w:r>
        <w:r>
          <w:rPr>
            <w:noProof/>
            <w:webHidden/>
          </w:rPr>
          <w:fldChar w:fldCharType="end"/>
        </w:r>
      </w:hyperlink>
    </w:p>
    <w:p w14:paraId="72FA967A" w14:textId="7790DA13"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21" w:history="1">
        <w:r w:rsidRPr="00C04332">
          <w:rPr>
            <w:rStyle w:val="Hyperlink"/>
            <w:noProof/>
          </w:rPr>
          <w:t>Figura 36. Diagrama de Bode para malha de corrente do Controle Vetorial</w:t>
        </w:r>
        <w:r>
          <w:rPr>
            <w:noProof/>
            <w:webHidden/>
          </w:rPr>
          <w:tab/>
        </w:r>
        <w:r>
          <w:rPr>
            <w:noProof/>
            <w:webHidden/>
          </w:rPr>
          <w:fldChar w:fldCharType="begin"/>
        </w:r>
        <w:r>
          <w:rPr>
            <w:noProof/>
            <w:webHidden/>
          </w:rPr>
          <w:instrText xml:space="preserve"> PAGEREF _Toc516241621 \h </w:instrText>
        </w:r>
        <w:r>
          <w:rPr>
            <w:noProof/>
            <w:webHidden/>
          </w:rPr>
        </w:r>
        <w:r>
          <w:rPr>
            <w:noProof/>
            <w:webHidden/>
          </w:rPr>
          <w:fldChar w:fldCharType="separate"/>
        </w:r>
        <w:r>
          <w:rPr>
            <w:noProof/>
            <w:webHidden/>
          </w:rPr>
          <w:t>69</w:t>
        </w:r>
        <w:r>
          <w:rPr>
            <w:noProof/>
            <w:webHidden/>
          </w:rPr>
          <w:fldChar w:fldCharType="end"/>
        </w:r>
      </w:hyperlink>
    </w:p>
    <w:p w14:paraId="126BBA16" w14:textId="292B6341"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22" w:history="1">
        <w:r w:rsidRPr="00C04332">
          <w:rPr>
            <w:rStyle w:val="Hyperlink"/>
            <w:noProof/>
          </w:rPr>
          <w:t>Figura 37. Diagrama de Bode para malha de velocidade do Controle Vetorial</w:t>
        </w:r>
        <w:r>
          <w:rPr>
            <w:noProof/>
            <w:webHidden/>
          </w:rPr>
          <w:tab/>
        </w:r>
        <w:r>
          <w:rPr>
            <w:noProof/>
            <w:webHidden/>
          </w:rPr>
          <w:fldChar w:fldCharType="begin"/>
        </w:r>
        <w:r>
          <w:rPr>
            <w:noProof/>
            <w:webHidden/>
          </w:rPr>
          <w:instrText xml:space="preserve"> PAGEREF _Toc516241622 \h </w:instrText>
        </w:r>
        <w:r>
          <w:rPr>
            <w:noProof/>
            <w:webHidden/>
          </w:rPr>
        </w:r>
        <w:r>
          <w:rPr>
            <w:noProof/>
            <w:webHidden/>
          </w:rPr>
          <w:fldChar w:fldCharType="separate"/>
        </w:r>
        <w:r>
          <w:rPr>
            <w:noProof/>
            <w:webHidden/>
          </w:rPr>
          <w:t>69</w:t>
        </w:r>
        <w:r>
          <w:rPr>
            <w:noProof/>
            <w:webHidden/>
          </w:rPr>
          <w:fldChar w:fldCharType="end"/>
        </w:r>
      </w:hyperlink>
    </w:p>
    <w:p w14:paraId="49CEA9E5" w14:textId="108A0811"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23" w:history="1">
        <w:r w:rsidRPr="00C04332">
          <w:rPr>
            <w:rStyle w:val="Hyperlink"/>
            <w:noProof/>
          </w:rPr>
          <w:t xml:space="preserve">Figura 38. Corrente, Tensão e </w:t>
        </w:r>
        <w:r w:rsidRPr="00C04332">
          <w:rPr>
            <w:rStyle w:val="Hyperlink"/>
            <w:i/>
            <w:noProof/>
          </w:rPr>
          <w:t>BEMF</w:t>
        </w:r>
        <w:r w:rsidRPr="00C04332">
          <w:rPr>
            <w:rStyle w:val="Hyperlink"/>
            <w:noProof/>
          </w:rPr>
          <w:t xml:space="preserve"> de fase em fase entre si para Controle Vetorial de um motor </w:t>
        </w:r>
        <w:r w:rsidRPr="00C04332">
          <w:rPr>
            <w:rStyle w:val="Hyperlink"/>
            <w:i/>
            <w:noProof/>
          </w:rPr>
          <w:t>BLAC</w:t>
        </w:r>
        <w:r>
          <w:rPr>
            <w:noProof/>
            <w:webHidden/>
          </w:rPr>
          <w:tab/>
        </w:r>
        <w:r>
          <w:rPr>
            <w:noProof/>
            <w:webHidden/>
          </w:rPr>
          <w:fldChar w:fldCharType="begin"/>
        </w:r>
        <w:r>
          <w:rPr>
            <w:noProof/>
            <w:webHidden/>
          </w:rPr>
          <w:instrText xml:space="preserve"> PAGEREF _Toc516241623 \h </w:instrText>
        </w:r>
        <w:r>
          <w:rPr>
            <w:noProof/>
            <w:webHidden/>
          </w:rPr>
        </w:r>
        <w:r>
          <w:rPr>
            <w:noProof/>
            <w:webHidden/>
          </w:rPr>
          <w:fldChar w:fldCharType="separate"/>
        </w:r>
        <w:r>
          <w:rPr>
            <w:noProof/>
            <w:webHidden/>
          </w:rPr>
          <w:t>70</w:t>
        </w:r>
        <w:r>
          <w:rPr>
            <w:noProof/>
            <w:webHidden/>
          </w:rPr>
          <w:fldChar w:fldCharType="end"/>
        </w:r>
      </w:hyperlink>
    </w:p>
    <w:p w14:paraId="1858901C" w14:textId="3003BDE5"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24" w:history="1">
        <w:r w:rsidRPr="00C04332">
          <w:rPr>
            <w:rStyle w:val="Hyperlink"/>
            <w:noProof/>
          </w:rPr>
          <w:t xml:space="preserve">Figura 39. </w:t>
        </w:r>
        <m:oMath>
          <m:r>
            <w:rPr>
              <w:rStyle w:val="Hyperlink"/>
              <w:rFonts w:ascii="Cambria Math" w:hAnsi="Cambria Math"/>
              <w:noProof/>
            </w:rPr>
            <m:t>Id</m:t>
          </m:r>
        </m:oMath>
        <w:r w:rsidRPr="00C04332">
          <w:rPr>
            <w:rStyle w:val="Hyperlink"/>
            <w:noProof/>
          </w:rPr>
          <w:t xml:space="preserve"> e </w:t>
        </w:r>
        <m:oMath>
          <m:r>
            <w:rPr>
              <w:rStyle w:val="Hyperlink"/>
              <w:rFonts w:ascii="Cambria Math" w:hAnsi="Cambria Math"/>
              <w:noProof/>
            </w:rPr>
            <m:t>Iq</m:t>
          </m:r>
        </m:oMath>
        <w:r w:rsidRPr="00C04332">
          <w:rPr>
            <w:rStyle w:val="Hyperlink"/>
            <w:noProof/>
          </w:rPr>
          <w:t xml:space="preserve"> em regime permante após perturbação</w:t>
        </w:r>
        <w:r>
          <w:rPr>
            <w:noProof/>
            <w:webHidden/>
          </w:rPr>
          <w:tab/>
        </w:r>
        <w:r>
          <w:rPr>
            <w:noProof/>
            <w:webHidden/>
          </w:rPr>
          <w:fldChar w:fldCharType="begin"/>
        </w:r>
        <w:r>
          <w:rPr>
            <w:noProof/>
            <w:webHidden/>
          </w:rPr>
          <w:instrText xml:space="preserve"> PAGEREF _Toc516241624 \h </w:instrText>
        </w:r>
        <w:r>
          <w:rPr>
            <w:noProof/>
            <w:webHidden/>
          </w:rPr>
        </w:r>
        <w:r>
          <w:rPr>
            <w:noProof/>
            <w:webHidden/>
          </w:rPr>
          <w:fldChar w:fldCharType="separate"/>
        </w:r>
        <w:r>
          <w:rPr>
            <w:noProof/>
            <w:webHidden/>
          </w:rPr>
          <w:t>70</w:t>
        </w:r>
        <w:r>
          <w:rPr>
            <w:noProof/>
            <w:webHidden/>
          </w:rPr>
          <w:fldChar w:fldCharType="end"/>
        </w:r>
      </w:hyperlink>
    </w:p>
    <w:p w14:paraId="189D3474" w14:textId="488ED5FA"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25" w:history="1">
        <w:r w:rsidRPr="00C04332">
          <w:rPr>
            <w:rStyle w:val="Hyperlink"/>
            <w:noProof/>
          </w:rPr>
          <w:t xml:space="preserve">Figura 40. </w:t>
        </w:r>
        <m:oMath>
          <m:r>
            <w:rPr>
              <w:rStyle w:val="Hyperlink"/>
              <w:rFonts w:ascii="Cambria Math" w:hAnsi="Cambria Math"/>
              <w:noProof/>
            </w:rPr>
            <m:t>Ia</m:t>
          </m:r>
        </m:oMath>
        <w:r w:rsidRPr="00C04332">
          <w:rPr>
            <w:rStyle w:val="Hyperlink"/>
            <w:noProof/>
          </w:rPr>
          <w:t xml:space="preserve">, </w:t>
        </w:r>
        <m:oMath>
          <m:r>
            <w:rPr>
              <w:rStyle w:val="Hyperlink"/>
              <w:rFonts w:ascii="Cambria Math" w:hAnsi="Cambria Math"/>
              <w:noProof/>
            </w:rPr>
            <m:t>Ib</m:t>
          </m:r>
        </m:oMath>
        <w:r w:rsidRPr="00C04332">
          <w:rPr>
            <w:rStyle w:val="Hyperlink"/>
            <w:noProof/>
          </w:rPr>
          <w:t xml:space="preserve"> e </w:t>
        </w:r>
        <m:oMath>
          <m:r>
            <w:rPr>
              <w:rStyle w:val="Hyperlink"/>
              <w:rFonts w:ascii="Cambria Math" w:hAnsi="Cambria Math"/>
              <w:noProof/>
            </w:rPr>
            <m:t>Ic</m:t>
          </m:r>
        </m:oMath>
        <w:r w:rsidRPr="00C04332">
          <w:rPr>
            <w:rStyle w:val="Hyperlink"/>
            <w:noProof/>
          </w:rPr>
          <w:t xml:space="preserve"> em regime permante e após perturbação</w:t>
        </w:r>
        <w:r>
          <w:rPr>
            <w:noProof/>
            <w:webHidden/>
          </w:rPr>
          <w:tab/>
        </w:r>
        <w:r>
          <w:rPr>
            <w:noProof/>
            <w:webHidden/>
          </w:rPr>
          <w:fldChar w:fldCharType="begin"/>
        </w:r>
        <w:r>
          <w:rPr>
            <w:noProof/>
            <w:webHidden/>
          </w:rPr>
          <w:instrText xml:space="preserve"> PAGEREF _Toc516241625 \h </w:instrText>
        </w:r>
        <w:r>
          <w:rPr>
            <w:noProof/>
            <w:webHidden/>
          </w:rPr>
        </w:r>
        <w:r>
          <w:rPr>
            <w:noProof/>
            <w:webHidden/>
          </w:rPr>
          <w:fldChar w:fldCharType="separate"/>
        </w:r>
        <w:r>
          <w:rPr>
            <w:noProof/>
            <w:webHidden/>
          </w:rPr>
          <w:t>71</w:t>
        </w:r>
        <w:r>
          <w:rPr>
            <w:noProof/>
            <w:webHidden/>
          </w:rPr>
          <w:fldChar w:fldCharType="end"/>
        </w:r>
      </w:hyperlink>
    </w:p>
    <w:p w14:paraId="61F1F50B" w14:textId="4535EABF"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26" w:history="1">
        <w:r w:rsidRPr="00C04332">
          <w:rPr>
            <w:rStyle w:val="Hyperlink"/>
            <w:noProof/>
          </w:rPr>
          <w:t>Figura 41. Resposta da velocidade ao degrau de carga de 0.2 N.m</w:t>
        </w:r>
        <w:r>
          <w:rPr>
            <w:noProof/>
            <w:webHidden/>
          </w:rPr>
          <w:tab/>
        </w:r>
        <w:r>
          <w:rPr>
            <w:noProof/>
            <w:webHidden/>
          </w:rPr>
          <w:fldChar w:fldCharType="begin"/>
        </w:r>
        <w:r>
          <w:rPr>
            <w:noProof/>
            <w:webHidden/>
          </w:rPr>
          <w:instrText xml:space="preserve"> PAGEREF _Toc516241626 \h </w:instrText>
        </w:r>
        <w:r>
          <w:rPr>
            <w:noProof/>
            <w:webHidden/>
          </w:rPr>
        </w:r>
        <w:r>
          <w:rPr>
            <w:noProof/>
            <w:webHidden/>
          </w:rPr>
          <w:fldChar w:fldCharType="separate"/>
        </w:r>
        <w:r>
          <w:rPr>
            <w:noProof/>
            <w:webHidden/>
          </w:rPr>
          <w:t>71</w:t>
        </w:r>
        <w:r>
          <w:rPr>
            <w:noProof/>
            <w:webHidden/>
          </w:rPr>
          <w:fldChar w:fldCharType="end"/>
        </w:r>
      </w:hyperlink>
    </w:p>
    <w:p w14:paraId="1A529BF6" w14:textId="2AFE4A86"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27" w:history="1">
        <w:r w:rsidRPr="00C04332">
          <w:rPr>
            <w:rStyle w:val="Hyperlink"/>
            <w:noProof/>
          </w:rPr>
          <w:t>Figura 42. Resposta do torque eletromagnético ao degrau de carga de 0.2 N.m</w:t>
        </w:r>
        <w:r>
          <w:rPr>
            <w:noProof/>
            <w:webHidden/>
          </w:rPr>
          <w:tab/>
        </w:r>
        <w:r>
          <w:rPr>
            <w:noProof/>
            <w:webHidden/>
          </w:rPr>
          <w:fldChar w:fldCharType="begin"/>
        </w:r>
        <w:r>
          <w:rPr>
            <w:noProof/>
            <w:webHidden/>
          </w:rPr>
          <w:instrText xml:space="preserve"> PAGEREF _Toc516241627 \h </w:instrText>
        </w:r>
        <w:r>
          <w:rPr>
            <w:noProof/>
            <w:webHidden/>
          </w:rPr>
        </w:r>
        <w:r>
          <w:rPr>
            <w:noProof/>
            <w:webHidden/>
          </w:rPr>
          <w:fldChar w:fldCharType="separate"/>
        </w:r>
        <w:r>
          <w:rPr>
            <w:noProof/>
            <w:webHidden/>
          </w:rPr>
          <w:t>72</w:t>
        </w:r>
        <w:r>
          <w:rPr>
            <w:noProof/>
            <w:webHidden/>
          </w:rPr>
          <w:fldChar w:fldCharType="end"/>
        </w:r>
      </w:hyperlink>
    </w:p>
    <w:p w14:paraId="6E35F498" w14:textId="56FF98ED"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28" w:history="1">
        <w:r w:rsidRPr="00C04332">
          <w:rPr>
            <w:rStyle w:val="Hyperlink"/>
            <w:rFonts w:cs="Times New Roman"/>
            <w:noProof/>
          </w:rPr>
          <w:t xml:space="preserve">Figura 43. Corrente multiplicada por 100, Tensão e </w:t>
        </w:r>
        <w:r w:rsidRPr="00C04332">
          <w:rPr>
            <w:rStyle w:val="Hyperlink"/>
            <w:rFonts w:cs="Times New Roman"/>
            <w:i/>
            <w:noProof/>
          </w:rPr>
          <w:t>BEMF</w:t>
        </w:r>
        <w:r w:rsidRPr="00C04332">
          <w:rPr>
            <w:rStyle w:val="Hyperlink"/>
            <w:rFonts w:cs="Times New Roman"/>
            <w:noProof/>
          </w:rPr>
          <w:t xml:space="preserve"> de fase em fase entre si para Controle Vetorial de um motor </w:t>
        </w:r>
        <w:r w:rsidRPr="00C04332">
          <w:rPr>
            <w:rStyle w:val="Hyperlink"/>
            <w:rFonts w:cs="Times New Roman"/>
            <w:i/>
            <w:noProof/>
          </w:rPr>
          <w:t xml:space="preserve">BLDC </w:t>
        </w:r>
        <w:r w:rsidRPr="00C04332">
          <w:rPr>
            <w:rStyle w:val="Hyperlink"/>
            <w:rFonts w:cs="Times New Roman"/>
            <w:noProof/>
          </w:rPr>
          <w:t>com modulação senoidal</w:t>
        </w:r>
        <w:r>
          <w:rPr>
            <w:noProof/>
            <w:webHidden/>
          </w:rPr>
          <w:tab/>
        </w:r>
        <w:r>
          <w:rPr>
            <w:noProof/>
            <w:webHidden/>
          </w:rPr>
          <w:fldChar w:fldCharType="begin"/>
        </w:r>
        <w:r>
          <w:rPr>
            <w:noProof/>
            <w:webHidden/>
          </w:rPr>
          <w:instrText xml:space="preserve"> PAGEREF _Toc516241628 \h </w:instrText>
        </w:r>
        <w:r>
          <w:rPr>
            <w:noProof/>
            <w:webHidden/>
          </w:rPr>
        </w:r>
        <w:r>
          <w:rPr>
            <w:noProof/>
            <w:webHidden/>
          </w:rPr>
          <w:fldChar w:fldCharType="separate"/>
        </w:r>
        <w:r>
          <w:rPr>
            <w:noProof/>
            <w:webHidden/>
          </w:rPr>
          <w:t>72</w:t>
        </w:r>
        <w:r>
          <w:rPr>
            <w:noProof/>
            <w:webHidden/>
          </w:rPr>
          <w:fldChar w:fldCharType="end"/>
        </w:r>
      </w:hyperlink>
    </w:p>
    <w:p w14:paraId="26F56F52" w14:textId="49D63C29"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29" w:history="1">
        <w:r w:rsidRPr="00C04332">
          <w:rPr>
            <w:rStyle w:val="Hyperlink"/>
            <w:rFonts w:cs="Times New Roman"/>
            <w:noProof/>
          </w:rPr>
          <w:t>Figura 44. Correntes de Fase A, B e C para Controle Vetorial e modulação senoidal</w:t>
        </w:r>
        <w:r>
          <w:rPr>
            <w:noProof/>
            <w:webHidden/>
          </w:rPr>
          <w:tab/>
        </w:r>
        <w:r>
          <w:rPr>
            <w:noProof/>
            <w:webHidden/>
          </w:rPr>
          <w:fldChar w:fldCharType="begin"/>
        </w:r>
        <w:r>
          <w:rPr>
            <w:noProof/>
            <w:webHidden/>
          </w:rPr>
          <w:instrText xml:space="preserve"> PAGEREF _Toc516241629 \h </w:instrText>
        </w:r>
        <w:r>
          <w:rPr>
            <w:noProof/>
            <w:webHidden/>
          </w:rPr>
        </w:r>
        <w:r>
          <w:rPr>
            <w:noProof/>
            <w:webHidden/>
          </w:rPr>
          <w:fldChar w:fldCharType="separate"/>
        </w:r>
        <w:r>
          <w:rPr>
            <w:noProof/>
            <w:webHidden/>
          </w:rPr>
          <w:t>73</w:t>
        </w:r>
        <w:r>
          <w:rPr>
            <w:noProof/>
            <w:webHidden/>
          </w:rPr>
          <w:fldChar w:fldCharType="end"/>
        </w:r>
      </w:hyperlink>
    </w:p>
    <w:p w14:paraId="30BC5942" w14:textId="480F35DD"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30" w:history="1">
        <w:r w:rsidRPr="00C04332">
          <w:rPr>
            <w:rStyle w:val="Hyperlink"/>
            <w:rFonts w:cs="Times New Roman"/>
            <w:noProof/>
          </w:rPr>
          <w:t xml:space="preserve">Figura 45. Correntes </w:t>
        </w:r>
        <m:oMath>
          <m:r>
            <w:rPr>
              <w:rStyle w:val="Hyperlink"/>
              <w:rFonts w:ascii="Cambria Math" w:hAnsi="Cambria Math" w:cs="Times New Roman"/>
              <w:noProof/>
            </w:rPr>
            <m:t>Id</m:t>
          </m:r>
        </m:oMath>
        <w:r w:rsidRPr="00C04332">
          <w:rPr>
            <w:rStyle w:val="Hyperlink"/>
            <w:rFonts w:cs="Times New Roman"/>
            <w:noProof/>
          </w:rPr>
          <w:t xml:space="preserve"> e </w:t>
        </w:r>
        <m:oMath>
          <m:r>
            <w:rPr>
              <w:rStyle w:val="Hyperlink"/>
              <w:rFonts w:ascii="Cambria Math" w:hAnsi="Cambria Math" w:cs="Times New Roman"/>
              <w:noProof/>
            </w:rPr>
            <m:t>Iq</m:t>
          </m:r>
        </m:oMath>
        <w:r w:rsidRPr="00C04332">
          <w:rPr>
            <w:rStyle w:val="Hyperlink"/>
            <w:rFonts w:cs="Times New Roman"/>
            <w:noProof/>
          </w:rPr>
          <w:t xml:space="preserve"> em regime permante após perturbação para modulação senoidal</w:t>
        </w:r>
        <w:r>
          <w:rPr>
            <w:noProof/>
            <w:webHidden/>
          </w:rPr>
          <w:tab/>
        </w:r>
        <w:r>
          <w:rPr>
            <w:noProof/>
            <w:webHidden/>
          </w:rPr>
          <w:fldChar w:fldCharType="begin"/>
        </w:r>
        <w:r>
          <w:rPr>
            <w:noProof/>
            <w:webHidden/>
          </w:rPr>
          <w:instrText xml:space="preserve"> PAGEREF _Toc516241630 \h </w:instrText>
        </w:r>
        <w:r>
          <w:rPr>
            <w:noProof/>
            <w:webHidden/>
          </w:rPr>
        </w:r>
        <w:r>
          <w:rPr>
            <w:noProof/>
            <w:webHidden/>
          </w:rPr>
          <w:fldChar w:fldCharType="separate"/>
        </w:r>
        <w:r>
          <w:rPr>
            <w:noProof/>
            <w:webHidden/>
          </w:rPr>
          <w:t>73</w:t>
        </w:r>
        <w:r>
          <w:rPr>
            <w:noProof/>
            <w:webHidden/>
          </w:rPr>
          <w:fldChar w:fldCharType="end"/>
        </w:r>
      </w:hyperlink>
    </w:p>
    <w:p w14:paraId="44B902DB" w14:textId="3B5F1F19"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31" w:history="1">
        <w:r w:rsidRPr="00C04332">
          <w:rPr>
            <w:rStyle w:val="Hyperlink"/>
            <w:rFonts w:cs="Times New Roman"/>
            <w:noProof/>
          </w:rPr>
          <w:t xml:space="preserve">Figura 46. Zoom das correntes </w:t>
        </w:r>
        <m:oMath>
          <m:r>
            <w:rPr>
              <w:rStyle w:val="Hyperlink"/>
              <w:rFonts w:ascii="Cambria Math" w:hAnsi="Cambria Math" w:cs="Times New Roman"/>
              <w:noProof/>
            </w:rPr>
            <m:t>Id</m:t>
          </m:r>
        </m:oMath>
        <w:r w:rsidRPr="00C04332">
          <w:rPr>
            <w:rStyle w:val="Hyperlink"/>
            <w:rFonts w:cs="Times New Roman"/>
            <w:noProof/>
          </w:rPr>
          <w:t xml:space="preserve"> e </w:t>
        </w:r>
        <m:oMath>
          <m:r>
            <w:rPr>
              <w:rStyle w:val="Hyperlink"/>
              <w:rFonts w:ascii="Cambria Math" w:hAnsi="Cambria Math" w:cs="Times New Roman"/>
              <w:noProof/>
            </w:rPr>
            <m:t>Iq</m:t>
          </m:r>
        </m:oMath>
        <w:r w:rsidRPr="00C04332">
          <w:rPr>
            <w:rStyle w:val="Hyperlink"/>
            <w:rFonts w:cs="Times New Roman"/>
            <w:noProof/>
          </w:rPr>
          <w:t xml:space="preserve"> em regime permante após perturbação para modulação senoidal</w:t>
        </w:r>
        <w:r>
          <w:rPr>
            <w:noProof/>
            <w:webHidden/>
          </w:rPr>
          <w:tab/>
        </w:r>
        <w:r>
          <w:rPr>
            <w:noProof/>
            <w:webHidden/>
          </w:rPr>
          <w:fldChar w:fldCharType="begin"/>
        </w:r>
        <w:r>
          <w:rPr>
            <w:noProof/>
            <w:webHidden/>
          </w:rPr>
          <w:instrText xml:space="preserve"> PAGEREF _Toc516241631 \h </w:instrText>
        </w:r>
        <w:r>
          <w:rPr>
            <w:noProof/>
            <w:webHidden/>
          </w:rPr>
        </w:r>
        <w:r>
          <w:rPr>
            <w:noProof/>
            <w:webHidden/>
          </w:rPr>
          <w:fldChar w:fldCharType="separate"/>
        </w:r>
        <w:r>
          <w:rPr>
            <w:noProof/>
            <w:webHidden/>
          </w:rPr>
          <w:t>74</w:t>
        </w:r>
        <w:r>
          <w:rPr>
            <w:noProof/>
            <w:webHidden/>
          </w:rPr>
          <w:fldChar w:fldCharType="end"/>
        </w:r>
      </w:hyperlink>
    </w:p>
    <w:p w14:paraId="08AF6926" w14:textId="7767CD61"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32" w:history="1">
        <w:r w:rsidRPr="00C04332">
          <w:rPr>
            <w:rStyle w:val="Hyperlink"/>
            <w:rFonts w:cs="Times New Roman"/>
            <w:noProof/>
          </w:rPr>
          <w:t>Figura 47. Resposta da velocidade ao degrau de carga de 0.2 N.m com modulação senoidal</w:t>
        </w:r>
        <w:r>
          <w:rPr>
            <w:noProof/>
            <w:webHidden/>
          </w:rPr>
          <w:tab/>
        </w:r>
        <w:r>
          <w:rPr>
            <w:noProof/>
            <w:webHidden/>
          </w:rPr>
          <w:fldChar w:fldCharType="begin"/>
        </w:r>
        <w:r>
          <w:rPr>
            <w:noProof/>
            <w:webHidden/>
          </w:rPr>
          <w:instrText xml:space="preserve"> PAGEREF _Toc516241632 \h </w:instrText>
        </w:r>
        <w:r>
          <w:rPr>
            <w:noProof/>
            <w:webHidden/>
          </w:rPr>
        </w:r>
        <w:r>
          <w:rPr>
            <w:noProof/>
            <w:webHidden/>
          </w:rPr>
          <w:fldChar w:fldCharType="separate"/>
        </w:r>
        <w:r>
          <w:rPr>
            <w:noProof/>
            <w:webHidden/>
          </w:rPr>
          <w:t>74</w:t>
        </w:r>
        <w:r>
          <w:rPr>
            <w:noProof/>
            <w:webHidden/>
          </w:rPr>
          <w:fldChar w:fldCharType="end"/>
        </w:r>
      </w:hyperlink>
    </w:p>
    <w:p w14:paraId="4C618543" w14:textId="55D52F96"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33" w:history="1">
        <w:r w:rsidRPr="00C04332">
          <w:rPr>
            <w:rStyle w:val="Hyperlink"/>
            <w:rFonts w:cs="Times New Roman"/>
            <w:noProof/>
          </w:rPr>
          <w:t>Figura 48. Resposta do torque eletromagnético ao degrau de carga de 0.2 N.m com modulação senoidal</w:t>
        </w:r>
        <w:r>
          <w:rPr>
            <w:noProof/>
            <w:webHidden/>
          </w:rPr>
          <w:tab/>
        </w:r>
        <w:r>
          <w:rPr>
            <w:noProof/>
            <w:webHidden/>
          </w:rPr>
          <w:fldChar w:fldCharType="begin"/>
        </w:r>
        <w:r>
          <w:rPr>
            <w:noProof/>
            <w:webHidden/>
          </w:rPr>
          <w:instrText xml:space="preserve"> PAGEREF _Toc516241633 \h </w:instrText>
        </w:r>
        <w:r>
          <w:rPr>
            <w:noProof/>
            <w:webHidden/>
          </w:rPr>
        </w:r>
        <w:r>
          <w:rPr>
            <w:noProof/>
            <w:webHidden/>
          </w:rPr>
          <w:fldChar w:fldCharType="separate"/>
        </w:r>
        <w:r>
          <w:rPr>
            <w:noProof/>
            <w:webHidden/>
          </w:rPr>
          <w:t>75</w:t>
        </w:r>
        <w:r>
          <w:rPr>
            <w:noProof/>
            <w:webHidden/>
          </w:rPr>
          <w:fldChar w:fldCharType="end"/>
        </w:r>
      </w:hyperlink>
    </w:p>
    <w:p w14:paraId="5442267E" w14:textId="570C17DE"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34" w:history="1">
        <w:r w:rsidRPr="00C04332">
          <w:rPr>
            <w:rStyle w:val="Hyperlink"/>
            <w:rFonts w:cs="Times New Roman"/>
            <w:noProof/>
          </w:rPr>
          <w:t>Figura 49. Resposta da velocidade ao degrau de velocidade de 400 RPM para 1600 RPM com modulação senoidal</w:t>
        </w:r>
        <w:r>
          <w:rPr>
            <w:noProof/>
            <w:webHidden/>
          </w:rPr>
          <w:tab/>
        </w:r>
        <w:r>
          <w:rPr>
            <w:noProof/>
            <w:webHidden/>
          </w:rPr>
          <w:fldChar w:fldCharType="begin"/>
        </w:r>
        <w:r>
          <w:rPr>
            <w:noProof/>
            <w:webHidden/>
          </w:rPr>
          <w:instrText xml:space="preserve"> PAGEREF _Toc516241634 \h </w:instrText>
        </w:r>
        <w:r>
          <w:rPr>
            <w:noProof/>
            <w:webHidden/>
          </w:rPr>
        </w:r>
        <w:r>
          <w:rPr>
            <w:noProof/>
            <w:webHidden/>
          </w:rPr>
          <w:fldChar w:fldCharType="separate"/>
        </w:r>
        <w:r>
          <w:rPr>
            <w:noProof/>
            <w:webHidden/>
          </w:rPr>
          <w:t>75</w:t>
        </w:r>
        <w:r>
          <w:rPr>
            <w:noProof/>
            <w:webHidden/>
          </w:rPr>
          <w:fldChar w:fldCharType="end"/>
        </w:r>
      </w:hyperlink>
    </w:p>
    <w:p w14:paraId="08CB90BC" w14:textId="149FB88C"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35" w:history="1">
        <w:r w:rsidRPr="00C04332">
          <w:rPr>
            <w:rStyle w:val="Hyperlink"/>
            <w:rFonts w:cs="Times New Roman"/>
            <w:noProof/>
          </w:rPr>
          <w:t xml:space="preserve">Figura 50. Corrente multiplicada por 100, Tensão e </w:t>
        </w:r>
        <w:r w:rsidRPr="00C04332">
          <w:rPr>
            <w:rStyle w:val="Hyperlink"/>
            <w:rFonts w:cs="Times New Roman"/>
            <w:i/>
            <w:noProof/>
          </w:rPr>
          <w:t>BEMF</w:t>
        </w:r>
        <w:r w:rsidRPr="00C04332">
          <w:rPr>
            <w:rStyle w:val="Hyperlink"/>
            <w:rFonts w:cs="Times New Roman"/>
            <w:noProof/>
          </w:rPr>
          <w:t xml:space="preserve"> de fase em fase entre si para Controle Vetorial de um motor </w:t>
        </w:r>
        <w:r w:rsidRPr="00C04332">
          <w:rPr>
            <w:rStyle w:val="Hyperlink"/>
            <w:rFonts w:cs="Times New Roman"/>
            <w:i/>
            <w:noProof/>
          </w:rPr>
          <w:t xml:space="preserve">BLDC </w:t>
        </w:r>
        <w:r w:rsidRPr="00C04332">
          <w:rPr>
            <w:rStyle w:val="Hyperlink"/>
            <w:rFonts w:cs="Times New Roman"/>
            <w:noProof/>
          </w:rPr>
          <w:t xml:space="preserve">com </w:t>
        </w:r>
        <w:r w:rsidRPr="00C04332">
          <w:rPr>
            <w:rStyle w:val="Hyperlink"/>
            <w:rFonts w:cs="Times New Roman"/>
            <w:i/>
            <w:noProof/>
          </w:rPr>
          <w:t>SVM</w:t>
        </w:r>
        <w:r>
          <w:rPr>
            <w:noProof/>
            <w:webHidden/>
          </w:rPr>
          <w:tab/>
        </w:r>
        <w:r>
          <w:rPr>
            <w:noProof/>
            <w:webHidden/>
          </w:rPr>
          <w:fldChar w:fldCharType="begin"/>
        </w:r>
        <w:r>
          <w:rPr>
            <w:noProof/>
            <w:webHidden/>
          </w:rPr>
          <w:instrText xml:space="preserve"> PAGEREF _Toc516241635 \h </w:instrText>
        </w:r>
        <w:r>
          <w:rPr>
            <w:noProof/>
            <w:webHidden/>
          </w:rPr>
        </w:r>
        <w:r>
          <w:rPr>
            <w:noProof/>
            <w:webHidden/>
          </w:rPr>
          <w:fldChar w:fldCharType="separate"/>
        </w:r>
        <w:r>
          <w:rPr>
            <w:noProof/>
            <w:webHidden/>
          </w:rPr>
          <w:t>76</w:t>
        </w:r>
        <w:r>
          <w:rPr>
            <w:noProof/>
            <w:webHidden/>
          </w:rPr>
          <w:fldChar w:fldCharType="end"/>
        </w:r>
      </w:hyperlink>
    </w:p>
    <w:p w14:paraId="047C316D" w14:textId="7FD040E3"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36" w:history="1">
        <w:r w:rsidRPr="00C04332">
          <w:rPr>
            <w:rStyle w:val="Hyperlink"/>
            <w:rFonts w:cs="Times New Roman"/>
            <w:noProof/>
          </w:rPr>
          <w:t xml:space="preserve">Figura 51. Correntes de Fase A, B e C para Controle Vetorial e </w:t>
        </w:r>
        <w:r w:rsidRPr="00C04332">
          <w:rPr>
            <w:rStyle w:val="Hyperlink"/>
            <w:rFonts w:cs="Times New Roman"/>
            <w:i/>
            <w:noProof/>
          </w:rPr>
          <w:t>SVM</w:t>
        </w:r>
        <w:r>
          <w:rPr>
            <w:noProof/>
            <w:webHidden/>
          </w:rPr>
          <w:tab/>
        </w:r>
        <w:r>
          <w:rPr>
            <w:noProof/>
            <w:webHidden/>
          </w:rPr>
          <w:fldChar w:fldCharType="begin"/>
        </w:r>
        <w:r>
          <w:rPr>
            <w:noProof/>
            <w:webHidden/>
          </w:rPr>
          <w:instrText xml:space="preserve"> PAGEREF _Toc516241636 \h </w:instrText>
        </w:r>
        <w:r>
          <w:rPr>
            <w:noProof/>
            <w:webHidden/>
          </w:rPr>
        </w:r>
        <w:r>
          <w:rPr>
            <w:noProof/>
            <w:webHidden/>
          </w:rPr>
          <w:fldChar w:fldCharType="separate"/>
        </w:r>
        <w:r>
          <w:rPr>
            <w:noProof/>
            <w:webHidden/>
          </w:rPr>
          <w:t>76</w:t>
        </w:r>
        <w:r>
          <w:rPr>
            <w:noProof/>
            <w:webHidden/>
          </w:rPr>
          <w:fldChar w:fldCharType="end"/>
        </w:r>
      </w:hyperlink>
    </w:p>
    <w:p w14:paraId="2B80CDC2" w14:textId="27CB66B4"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37" w:history="1">
        <w:r w:rsidRPr="00C04332">
          <w:rPr>
            <w:rStyle w:val="Hyperlink"/>
            <w:rFonts w:cs="Times New Roman"/>
            <w:noProof/>
          </w:rPr>
          <w:t xml:space="preserve">Figura 52. Correntes </w:t>
        </w:r>
        <m:oMath>
          <m:r>
            <w:rPr>
              <w:rStyle w:val="Hyperlink"/>
              <w:rFonts w:ascii="Cambria Math" w:hAnsi="Cambria Math" w:cs="Times New Roman"/>
              <w:noProof/>
            </w:rPr>
            <m:t>Id</m:t>
          </m:r>
        </m:oMath>
        <w:r w:rsidRPr="00C04332">
          <w:rPr>
            <w:rStyle w:val="Hyperlink"/>
            <w:rFonts w:cs="Times New Roman"/>
            <w:noProof/>
          </w:rPr>
          <w:t xml:space="preserve"> e </w:t>
        </w:r>
        <m:oMath>
          <m:r>
            <w:rPr>
              <w:rStyle w:val="Hyperlink"/>
              <w:rFonts w:ascii="Cambria Math" w:hAnsi="Cambria Math" w:cs="Times New Roman"/>
              <w:noProof/>
            </w:rPr>
            <m:t>Iq</m:t>
          </m:r>
        </m:oMath>
        <w:r w:rsidRPr="00C04332">
          <w:rPr>
            <w:rStyle w:val="Hyperlink"/>
            <w:rFonts w:cs="Times New Roman"/>
            <w:noProof/>
          </w:rPr>
          <w:t xml:space="preserve"> em regime permante após perturbação para </w:t>
        </w:r>
        <w:r w:rsidRPr="00C04332">
          <w:rPr>
            <w:rStyle w:val="Hyperlink"/>
            <w:rFonts w:cs="Times New Roman"/>
            <w:i/>
            <w:noProof/>
          </w:rPr>
          <w:t>SVM</w:t>
        </w:r>
        <w:r>
          <w:rPr>
            <w:noProof/>
            <w:webHidden/>
          </w:rPr>
          <w:tab/>
        </w:r>
        <w:r>
          <w:rPr>
            <w:noProof/>
            <w:webHidden/>
          </w:rPr>
          <w:fldChar w:fldCharType="begin"/>
        </w:r>
        <w:r>
          <w:rPr>
            <w:noProof/>
            <w:webHidden/>
          </w:rPr>
          <w:instrText xml:space="preserve"> PAGEREF _Toc516241637 \h </w:instrText>
        </w:r>
        <w:r>
          <w:rPr>
            <w:noProof/>
            <w:webHidden/>
          </w:rPr>
        </w:r>
        <w:r>
          <w:rPr>
            <w:noProof/>
            <w:webHidden/>
          </w:rPr>
          <w:fldChar w:fldCharType="separate"/>
        </w:r>
        <w:r>
          <w:rPr>
            <w:noProof/>
            <w:webHidden/>
          </w:rPr>
          <w:t>77</w:t>
        </w:r>
        <w:r>
          <w:rPr>
            <w:noProof/>
            <w:webHidden/>
          </w:rPr>
          <w:fldChar w:fldCharType="end"/>
        </w:r>
      </w:hyperlink>
    </w:p>
    <w:p w14:paraId="076256EF" w14:textId="6A185A0D"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38" w:history="1">
        <w:r w:rsidRPr="00C04332">
          <w:rPr>
            <w:rStyle w:val="Hyperlink"/>
            <w:rFonts w:cs="Times New Roman"/>
            <w:noProof/>
          </w:rPr>
          <w:t xml:space="preserve">Figura 53. Zoom correntes </w:t>
        </w:r>
        <m:oMath>
          <m:r>
            <w:rPr>
              <w:rStyle w:val="Hyperlink"/>
              <w:rFonts w:ascii="Cambria Math" w:hAnsi="Cambria Math" w:cs="Times New Roman"/>
              <w:noProof/>
            </w:rPr>
            <m:t>Id</m:t>
          </m:r>
        </m:oMath>
        <w:r w:rsidRPr="00C04332">
          <w:rPr>
            <w:rStyle w:val="Hyperlink"/>
            <w:rFonts w:cs="Times New Roman"/>
            <w:noProof/>
          </w:rPr>
          <w:t xml:space="preserve"> e </w:t>
        </w:r>
        <m:oMath>
          <m:r>
            <w:rPr>
              <w:rStyle w:val="Hyperlink"/>
              <w:rFonts w:ascii="Cambria Math" w:hAnsi="Cambria Math" w:cs="Times New Roman"/>
              <w:noProof/>
            </w:rPr>
            <m:t>Iq</m:t>
          </m:r>
        </m:oMath>
        <w:r w:rsidRPr="00C04332">
          <w:rPr>
            <w:rStyle w:val="Hyperlink"/>
            <w:rFonts w:cs="Times New Roman"/>
            <w:noProof/>
          </w:rPr>
          <w:t xml:space="preserve"> em regime permante após perturbação para </w:t>
        </w:r>
        <w:r w:rsidRPr="00C04332">
          <w:rPr>
            <w:rStyle w:val="Hyperlink"/>
            <w:rFonts w:cs="Times New Roman"/>
            <w:i/>
            <w:noProof/>
          </w:rPr>
          <w:t>SVM</w:t>
        </w:r>
        <w:r>
          <w:rPr>
            <w:noProof/>
            <w:webHidden/>
          </w:rPr>
          <w:tab/>
        </w:r>
        <w:r>
          <w:rPr>
            <w:noProof/>
            <w:webHidden/>
          </w:rPr>
          <w:fldChar w:fldCharType="begin"/>
        </w:r>
        <w:r>
          <w:rPr>
            <w:noProof/>
            <w:webHidden/>
          </w:rPr>
          <w:instrText xml:space="preserve"> PAGEREF _Toc516241638 \h </w:instrText>
        </w:r>
        <w:r>
          <w:rPr>
            <w:noProof/>
            <w:webHidden/>
          </w:rPr>
        </w:r>
        <w:r>
          <w:rPr>
            <w:noProof/>
            <w:webHidden/>
          </w:rPr>
          <w:fldChar w:fldCharType="separate"/>
        </w:r>
        <w:r>
          <w:rPr>
            <w:noProof/>
            <w:webHidden/>
          </w:rPr>
          <w:t>77</w:t>
        </w:r>
        <w:r>
          <w:rPr>
            <w:noProof/>
            <w:webHidden/>
          </w:rPr>
          <w:fldChar w:fldCharType="end"/>
        </w:r>
      </w:hyperlink>
    </w:p>
    <w:p w14:paraId="62ADBEED" w14:textId="441A824E"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39" w:history="1">
        <w:r w:rsidRPr="00C04332">
          <w:rPr>
            <w:rStyle w:val="Hyperlink"/>
            <w:rFonts w:cs="Times New Roman"/>
            <w:noProof/>
          </w:rPr>
          <w:t xml:space="preserve">Figura 54. Resposta da velocidade ao degrau de carga de 0.2 N.m com </w:t>
        </w:r>
        <w:r w:rsidRPr="00C04332">
          <w:rPr>
            <w:rStyle w:val="Hyperlink"/>
            <w:rFonts w:cs="Times New Roman"/>
            <w:i/>
            <w:noProof/>
          </w:rPr>
          <w:t>SVM</w:t>
        </w:r>
        <w:r>
          <w:rPr>
            <w:noProof/>
            <w:webHidden/>
          </w:rPr>
          <w:tab/>
        </w:r>
        <w:r>
          <w:rPr>
            <w:noProof/>
            <w:webHidden/>
          </w:rPr>
          <w:fldChar w:fldCharType="begin"/>
        </w:r>
        <w:r>
          <w:rPr>
            <w:noProof/>
            <w:webHidden/>
          </w:rPr>
          <w:instrText xml:space="preserve"> PAGEREF _Toc516241639 \h </w:instrText>
        </w:r>
        <w:r>
          <w:rPr>
            <w:noProof/>
            <w:webHidden/>
          </w:rPr>
        </w:r>
        <w:r>
          <w:rPr>
            <w:noProof/>
            <w:webHidden/>
          </w:rPr>
          <w:fldChar w:fldCharType="separate"/>
        </w:r>
        <w:r>
          <w:rPr>
            <w:noProof/>
            <w:webHidden/>
          </w:rPr>
          <w:t>78</w:t>
        </w:r>
        <w:r>
          <w:rPr>
            <w:noProof/>
            <w:webHidden/>
          </w:rPr>
          <w:fldChar w:fldCharType="end"/>
        </w:r>
      </w:hyperlink>
    </w:p>
    <w:p w14:paraId="3E827B77" w14:textId="314A2C7D"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40" w:history="1">
        <w:r w:rsidRPr="00C04332">
          <w:rPr>
            <w:rStyle w:val="Hyperlink"/>
            <w:rFonts w:cs="Times New Roman"/>
            <w:noProof/>
          </w:rPr>
          <w:t xml:space="preserve">Figura 55. Resposta do torque eletromagnético ao degrau de carga de 0.2 N.m com </w:t>
        </w:r>
        <w:r w:rsidRPr="00C04332">
          <w:rPr>
            <w:rStyle w:val="Hyperlink"/>
            <w:rFonts w:cs="Times New Roman"/>
            <w:i/>
            <w:noProof/>
          </w:rPr>
          <w:t>SVM</w:t>
        </w:r>
        <w:r>
          <w:rPr>
            <w:noProof/>
            <w:webHidden/>
          </w:rPr>
          <w:tab/>
        </w:r>
        <w:r>
          <w:rPr>
            <w:noProof/>
            <w:webHidden/>
          </w:rPr>
          <w:fldChar w:fldCharType="begin"/>
        </w:r>
        <w:r>
          <w:rPr>
            <w:noProof/>
            <w:webHidden/>
          </w:rPr>
          <w:instrText xml:space="preserve"> PAGEREF _Toc516241640 \h </w:instrText>
        </w:r>
        <w:r>
          <w:rPr>
            <w:noProof/>
            <w:webHidden/>
          </w:rPr>
        </w:r>
        <w:r>
          <w:rPr>
            <w:noProof/>
            <w:webHidden/>
          </w:rPr>
          <w:fldChar w:fldCharType="separate"/>
        </w:r>
        <w:r>
          <w:rPr>
            <w:noProof/>
            <w:webHidden/>
          </w:rPr>
          <w:t>78</w:t>
        </w:r>
        <w:r>
          <w:rPr>
            <w:noProof/>
            <w:webHidden/>
          </w:rPr>
          <w:fldChar w:fldCharType="end"/>
        </w:r>
      </w:hyperlink>
    </w:p>
    <w:p w14:paraId="2EC75741" w14:textId="771B5AE8"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41" w:history="1">
        <w:r w:rsidRPr="00C04332">
          <w:rPr>
            <w:rStyle w:val="Hyperlink"/>
            <w:rFonts w:cs="Times New Roman"/>
            <w:noProof/>
          </w:rPr>
          <w:t xml:space="preserve">Figura 56. Resposta da velocidade ao degrau de velocidade de 400 RPM para 1600 RPM com </w:t>
        </w:r>
        <w:r w:rsidRPr="00C04332">
          <w:rPr>
            <w:rStyle w:val="Hyperlink"/>
            <w:rFonts w:cs="Times New Roman"/>
            <w:i/>
            <w:noProof/>
          </w:rPr>
          <w:t>SVM</w:t>
        </w:r>
        <w:r>
          <w:rPr>
            <w:noProof/>
            <w:webHidden/>
          </w:rPr>
          <w:tab/>
        </w:r>
        <w:r>
          <w:rPr>
            <w:noProof/>
            <w:webHidden/>
          </w:rPr>
          <w:fldChar w:fldCharType="begin"/>
        </w:r>
        <w:r>
          <w:rPr>
            <w:noProof/>
            <w:webHidden/>
          </w:rPr>
          <w:instrText xml:space="preserve"> PAGEREF _Toc516241641 \h </w:instrText>
        </w:r>
        <w:r>
          <w:rPr>
            <w:noProof/>
            <w:webHidden/>
          </w:rPr>
        </w:r>
        <w:r>
          <w:rPr>
            <w:noProof/>
            <w:webHidden/>
          </w:rPr>
          <w:fldChar w:fldCharType="separate"/>
        </w:r>
        <w:r>
          <w:rPr>
            <w:noProof/>
            <w:webHidden/>
          </w:rPr>
          <w:t>79</w:t>
        </w:r>
        <w:r>
          <w:rPr>
            <w:noProof/>
            <w:webHidden/>
          </w:rPr>
          <w:fldChar w:fldCharType="end"/>
        </w:r>
      </w:hyperlink>
    </w:p>
    <w:p w14:paraId="306B15FB" w14:textId="4D1E1A77"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42" w:history="1">
        <w:r w:rsidRPr="00C04332">
          <w:rPr>
            <w:rStyle w:val="Hyperlink"/>
            <w:noProof/>
          </w:rPr>
          <w:t>Figura 57. Dinamômetro</w:t>
        </w:r>
        <w:r>
          <w:rPr>
            <w:noProof/>
            <w:webHidden/>
          </w:rPr>
          <w:tab/>
        </w:r>
        <w:r>
          <w:rPr>
            <w:noProof/>
            <w:webHidden/>
          </w:rPr>
          <w:fldChar w:fldCharType="begin"/>
        </w:r>
        <w:r>
          <w:rPr>
            <w:noProof/>
            <w:webHidden/>
          </w:rPr>
          <w:instrText xml:space="preserve"> PAGEREF _Toc516241642 \h </w:instrText>
        </w:r>
        <w:r>
          <w:rPr>
            <w:noProof/>
            <w:webHidden/>
          </w:rPr>
        </w:r>
        <w:r>
          <w:rPr>
            <w:noProof/>
            <w:webHidden/>
          </w:rPr>
          <w:fldChar w:fldCharType="separate"/>
        </w:r>
        <w:r>
          <w:rPr>
            <w:noProof/>
            <w:webHidden/>
          </w:rPr>
          <w:t>81</w:t>
        </w:r>
        <w:r>
          <w:rPr>
            <w:noProof/>
            <w:webHidden/>
          </w:rPr>
          <w:fldChar w:fldCharType="end"/>
        </w:r>
      </w:hyperlink>
    </w:p>
    <w:p w14:paraId="17370EF6" w14:textId="7067A453"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43" w:history="1">
        <w:r w:rsidRPr="00C04332">
          <w:rPr>
            <w:rStyle w:val="Hyperlink"/>
            <w:noProof/>
          </w:rPr>
          <w:t xml:space="preserve">Figura 58. Tensão de fase em azul e </w:t>
        </w:r>
        <w:r w:rsidRPr="00C04332">
          <w:rPr>
            <w:rStyle w:val="Hyperlink"/>
            <w:i/>
            <w:noProof/>
          </w:rPr>
          <w:t>BEMF</w:t>
        </w:r>
        <w:r w:rsidRPr="00C04332">
          <w:rPr>
            <w:rStyle w:val="Hyperlink"/>
            <w:noProof/>
          </w:rPr>
          <w:t xml:space="preserve"> de fase em vermelho para controle vetorial com modulação senoidal. Simulação feita em malha aberta.</w:t>
        </w:r>
        <w:r>
          <w:rPr>
            <w:noProof/>
            <w:webHidden/>
          </w:rPr>
          <w:tab/>
        </w:r>
        <w:r>
          <w:rPr>
            <w:noProof/>
            <w:webHidden/>
          </w:rPr>
          <w:fldChar w:fldCharType="begin"/>
        </w:r>
        <w:r>
          <w:rPr>
            <w:noProof/>
            <w:webHidden/>
          </w:rPr>
          <w:instrText xml:space="preserve"> PAGEREF _Toc516241643 \h </w:instrText>
        </w:r>
        <w:r>
          <w:rPr>
            <w:noProof/>
            <w:webHidden/>
          </w:rPr>
        </w:r>
        <w:r>
          <w:rPr>
            <w:noProof/>
            <w:webHidden/>
          </w:rPr>
          <w:fldChar w:fldCharType="separate"/>
        </w:r>
        <w:r>
          <w:rPr>
            <w:noProof/>
            <w:webHidden/>
          </w:rPr>
          <w:t>83</w:t>
        </w:r>
        <w:r>
          <w:rPr>
            <w:noProof/>
            <w:webHidden/>
          </w:rPr>
          <w:fldChar w:fldCharType="end"/>
        </w:r>
      </w:hyperlink>
    </w:p>
    <w:p w14:paraId="36459F80" w14:textId="25781C58"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44" w:history="1">
        <w:r w:rsidRPr="00C04332">
          <w:rPr>
            <w:rStyle w:val="Hyperlink"/>
            <w:noProof/>
          </w:rPr>
          <w:t xml:space="preserve">Figura 59. Tensão de fase em azul e </w:t>
        </w:r>
        <w:r w:rsidRPr="00C04332">
          <w:rPr>
            <w:rStyle w:val="Hyperlink"/>
            <w:i/>
            <w:noProof/>
          </w:rPr>
          <w:t>BEMF</w:t>
        </w:r>
        <w:r w:rsidRPr="00C04332">
          <w:rPr>
            <w:rStyle w:val="Hyperlink"/>
            <w:noProof/>
          </w:rPr>
          <w:t xml:space="preserve"> de fase em vermelho para controle trapezoidal. Simulação feita em malha aberta.</w:t>
        </w:r>
        <w:r>
          <w:rPr>
            <w:noProof/>
            <w:webHidden/>
          </w:rPr>
          <w:tab/>
        </w:r>
        <w:r>
          <w:rPr>
            <w:noProof/>
            <w:webHidden/>
          </w:rPr>
          <w:fldChar w:fldCharType="begin"/>
        </w:r>
        <w:r>
          <w:rPr>
            <w:noProof/>
            <w:webHidden/>
          </w:rPr>
          <w:instrText xml:space="preserve"> PAGEREF _Toc516241644 \h </w:instrText>
        </w:r>
        <w:r>
          <w:rPr>
            <w:noProof/>
            <w:webHidden/>
          </w:rPr>
        </w:r>
        <w:r>
          <w:rPr>
            <w:noProof/>
            <w:webHidden/>
          </w:rPr>
          <w:fldChar w:fldCharType="separate"/>
        </w:r>
        <w:r>
          <w:rPr>
            <w:noProof/>
            <w:webHidden/>
          </w:rPr>
          <w:t>83</w:t>
        </w:r>
        <w:r>
          <w:rPr>
            <w:noProof/>
            <w:webHidden/>
          </w:rPr>
          <w:fldChar w:fldCharType="end"/>
        </w:r>
      </w:hyperlink>
    </w:p>
    <w:p w14:paraId="2804CAD1" w14:textId="20773C2A" w:rsidR="00EC6C1D" w:rsidRDefault="00EC6C1D" w:rsidP="00EC6C1D">
      <w:pPr>
        <w:pStyle w:val="ndicedeilustraes"/>
        <w:tabs>
          <w:tab w:val="right" w:leader="dot" w:pos="6113"/>
        </w:tabs>
        <w:ind w:firstLine="0"/>
        <w:rPr>
          <w:rFonts w:asciiTheme="minorHAnsi" w:eastAsiaTheme="minorEastAsia" w:hAnsiTheme="minorHAnsi"/>
          <w:noProof/>
          <w:sz w:val="22"/>
        </w:rPr>
      </w:pPr>
      <w:hyperlink w:anchor="_Toc516241645" w:history="1">
        <w:r w:rsidRPr="00C04332">
          <w:rPr>
            <w:rStyle w:val="Hyperlink"/>
            <w:noProof/>
          </w:rPr>
          <w:t xml:space="preserve">Figura 60. Comparativo entre a forma de onda da tensão de fase para modulação senoidal (azul) e </w:t>
        </w:r>
        <w:r w:rsidRPr="00C04332">
          <w:rPr>
            <w:rStyle w:val="Hyperlink"/>
            <w:i/>
            <w:noProof/>
          </w:rPr>
          <w:t>SVM</w:t>
        </w:r>
        <w:r w:rsidRPr="00C04332">
          <w:rPr>
            <w:rStyle w:val="Hyperlink"/>
            <w:noProof/>
          </w:rPr>
          <w:t xml:space="preserve"> (vermelho) para malha aberta.</w:t>
        </w:r>
        <w:r>
          <w:rPr>
            <w:noProof/>
            <w:webHidden/>
          </w:rPr>
          <w:tab/>
        </w:r>
        <w:r>
          <w:rPr>
            <w:noProof/>
            <w:webHidden/>
          </w:rPr>
          <w:fldChar w:fldCharType="begin"/>
        </w:r>
        <w:r>
          <w:rPr>
            <w:noProof/>
            <w:webHidden/>
          </w:rPr>
          <w:instrText xml:space="preserve"> PAGEREF _Toc516241645 \h </w:instrText>
        </w:r>
        <w:r>
          <w:rPr>
            <w:noProof/>
            <w:webHidden/>
          </w:rPr>
        </w:r>
        <w:r>
          <w:rPr>
            <w:noProof/>
            <w:webHidden/>
          </w:rPr>
          <w:fldChar w:fldCharType="separate"/>
        </w:r>
        <w:r>
          <w:rPr>
            <w:noProof/>
            <w:webHidden/>
          </w:rPr>
          <w:t>83</w:t>
        </w:r>
        <w:r>
          <w:rPr>
            <w:noProof/>
            <w:webHidden/>
          </w:rPr>
          <w:fldChar w:fldCharType="end"/>
        </w:r>
      </w:hyperlink>
    </w:p>
    <w:p w14:paraId="3A4E3257" w14:textId="16A00653" w:rsidR="008C4D3F" w:rsidRPr="000F12EC" w:rsidRDefault="00D9627A" w:rsidP="0074471F">
      <w:pPr>
        <w:pStyle w:val="ndicedeilustraes"/>
        <w:tabs>
          <w:tab w:val="right" w:leader="dot" w:pos="6113"/>
        </w:tabs>
        <w:ind w:firstLine="0"/>
      </w:pPr>
      <w:r w:rsidRPr="000F12EC">
        <w:fldChar w:fldCharType="end"/>
      </w:r>
    </w:p>
    <w:p w14:paraId="64EE098C" w14:textId="77777777" w:rsidR="00996537" w:rsidRPr="000F12EC" w:rsidRDefault="00996537" w:rsidP="000E572D">
      <w:pPr>
        <w:ind w:firstLine="0"/>
      </w:pPr>
    </w:p>
    <w:p w14:paraId="4ADCCA05" w14:textId="77777777" w:rsidR="0034592E" w:rsidRPr="0034592E" w:rsidRDefault="0034592E" w:rsidP="005F4C09">
      <w:pPr>
        <w:ind w:firstLine="0"/>
        <w:sectPr w:rsidR="0034592E" w:rsidRPr="0034592E" w:rsidSect="00D50385">
          <w:type w:val="oddPage"/>
          <w:pgSz w:w="8392" w:h="11907" w:code="11"/>
          <w:pgMar w:top="1134" w:right="851" w:bottom="851" w:left="1418" w:header="397" w:footer="397" w:gutter="0"/>
          <w:cols w:space="708"/>
          <w:docGrid w:linePitch="360"/>
        </w:sectPr>
      </w:pPr>
    </w:p>
    <w:p w14:paraId="133EF3CB" w14:textId="77777777" w:rsidR="008C4D3F" w:rsidRPr="00383AFE" w:rsidRDefault="008C4D3F" w:rsidP="005F4C09">
      <w:pPr>
        <w:pStyle w:val="Ttulo7"/>
      </w:pPr>
      <w:r w:rsidRPr="00383AFE">
        <w:lastRenderedPageBreak/>
        <w:t xml:space="preserve">LISTA DE </w:t>
      </w:r>
      <w:r w:rsidR="00E41B97" w:rsidRPr="00383AFE">
        <w:t>TABELAS</w:t>
      </w:r>
    </w:p>
    <w:p w14:paraId="711B5B48" w14:textId="77777777" w:rsidR="008C4D3F" w:rsidRDefault="008C4D3F" w:rsidP="005F4C09">
      <w:pPr>
        <w:ind w:firstLine="0"/>
      </w:pPr>
    </w:p>
    <w:p w14:paraId="10AFC3E8" w14:textId="5134A953" w:rsidR="000E572D" w:rsidRDefault="00D9627A" w:rsidP="000E572D">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"Tabela" </w:instrText>
      </w:r>
      <w:r>
        <w:fldChar w:fldCharType="separate"/>
      </w:r>
      <w:hyperlink w:anchor="_Toc515873712" w:history="1">
        <w:r w:rsidR="000E572D" w:rsidRPr="009B2B7E">
          <w:rPr>
            <w:rStyle w:val="Hyperlink"/>
            <w:noProof/>
          </w:rPr>
          <w:t>Tabela 1. Parâmetros do motor utilizado</w:t>
        </w:r>
        <w:r w:rsidR="000E572D">
          <w:rPr>
            <w:noProof/>
            <w:webHidden/>
          </w:rPr>
          <w:tab/>
        </w:r>
        <w:r w:rsidR="000E572D">
          <w:rPr>
            <w:noProof/>
            <w:webHidden/>
          </w:rPr>
          <w:fldChar w:fldCharType="begin"/>
        </w:r>
        <w:r w:rsidR="000E572D">
          <w:rPr>
            <w:noProof/>
            <w:webHidden/>
          </w:rPr>
          <w:instrText xml:space="preserve"> PAGEREF _Toc515873712 \h </w:instrText>
        </w:r>
        <w:r w:rsidR="000E572D">
          <w:rPr>
            <w:noProof/>
            <w:webHidden/>
          </w:rPr>
        </w:r>
        <w:r w:rsidR="000E572D">
          <w:rPr>
            <w:noProof/>
            <w:webHidden/>
          </w:rPr>
          <w:fldChar w:fldCharType="separate"/>
        </w:r>
        <w:r w:rsidR="000E572D">
          <w:rPr>
            <w:noProof/>
            <w:webHidden/>
          </w:rPr>
          <w:t>30</w:t>
        </w:r>
        <w:r w:rsidR="000E572D">
          <w:rPr>
            <w:noProof/>
            <w:webHidden/>
          </w:rPr>
          <w:fldChar w:fldCharType="end"/>
        </w:r>
      </w:hyperlink>
    </w:p>
    <w:p w14:paraId="41FB5B6C" w14:textId="1252F51A" w:rsidR="000E572D" w:rsidRDefault="00D24164" w:rsidP="000E572D">
      <w:pPr>
        <w:pStyle w:val="ndicedeilustraes"/>
        <w:tabs>
          <w:tab w:val="right" w:leader="dot" w:pos="6113"/>
        </w:tabs>
        <w:ind w:firstLine="0"/>
        <w:rPr>
          <w:rFonts w:asciiTheme="minorHAnsi" w:eastAsiaTheme="minorEastAsia" w:hAnsiTheme="minorHAnsi"/>
          <w:noProof/>
          <w:sz w:val="22"/>
        </w:rPr>
      </w:pPr>
      <w:hyperlink w:anchor="_Toc515873713" w:history="1">
        <w:r w:rsidR="000E572D" w:rsidRPr="009B2B7E">
          <w:rPr>
            <w:rStyle w:val="Hyperlink"/>
            <w:noProof/>
          </w:rPr>
          <w:t xml:space="preserve">Tabela 2. Padrão de chaveamento para Controle Vetorial para </w:t>
        </w:r>
        <w:r w:rsidR="000E572D" w:rsidRPr="009B2B7E">
          <w:rPr>
            <w:rStyle w:val="Hyperlink"/>
            <w:i/>
            <w:noProof/>
          </w:rPr>
          <w:t>duty cycle</w:t>
        </w:r>
        <w:r w:rsidR="000E572D" w:rsidRPr="009B2B7E">
          <w:rPr>
            <w:rStyle w:val="Hyperlink"/>
            <w:noProof/>
          </w:rPr>
          <w:t xml:space="preserve"> de 100%.</w:t>
        </w:r>
        <w:r w:rsidR="000E572D">
          <w:rPr>
            <w:noProof/>
            <w:webHidden/>
          </w:rPr>
          <w:tab/>
        </w:r>
        <w:r w:rsidR="000E572D">
          <w:rPr>
            <w:noProof/>
            <w:webHidden/>
          </w:rPr>
          <w:fldChar w:fldCharType="begin"/>
        </w:r>
        <w:r w:rsidR="000E572D">
          <w:rPr>
            <w:noProof/>
            <w:webHidden/>
          </w:rPr>
          <w:instrText xml:space="preserve"> PAGEREF _Toc515873713 \h </w:instrText>
        </w:r>
        <w:r w:rsidR="000E572D">
          <w:rPr>
            <w:noProof/>
            <w:webHidden/>
          </w:rPr>
        </w:r>
        <w:r w:rsidR="000E572D">
          <w:rPr>
            <w:noProof/>
            <w:webHidden/>
          </w:rPr>
          <w:fldChar w:fldCharType="separate"/>
        </w:r>
        <w:r w:rsidR="000E572D">
          <w:rPr>
            <w:noProof/>
            <w:webHidden/>
          </w:rPr>
          <w:t>42</w:t>
        </w:r>
        <w:r w:rsidR="000E572D">
          <w:rPr>
            <w:noProof/>
            <w:webHidden/>
          </w:rPr>
          <w:fldChar w:fldCharType="end"/>
        </w:r>
      </w:hyperlink>
    </w:p>
    <w:p w14:paraId="62EF044A" w14:textId="729197DB" w:rsidR="000E572D" w:rsidRDefault="00D24164" w:rsidP="000E572D">
      <w:pPr>
        <w:pStyle w:val="ndicedeilustraes"/>
        <w:tabs>
          <w:tab w:val="right" w:leader="dot" w:pos="6113"/>
        </w:tabs>
        <w:ind w:firstLine="0"/>
        <w:rPr>
          <w:rFonts w:asciiTheme="minorHAnsi" w:eastAsiaTheme="minorEastAsia" w:hAnsiTheme="minorHAnsi"/>
          <w:noProof/>
          <w:sz w:val="22"/>
        </w:rPr>
      </w:pPr>
      <w:hyperlink w:anchor="_Toc515873714" w:history="1">
        <w:r w:rsidR="000E572D" w:rsidRPr="009B2B7E">
          <w:rPr>
            <w:rStyle w:val="Hyperlink"/>
            <w:noProof/>
          </w:rPr>
          <w:t xml:space="preserve">Tabela 3. Vetores para acionamento com </w:t>
        </w:r>
        <w:r w:rsidR="000E572D" w:rsidRPr="009B2B7E">
          <w:rPr>
            <w:rStyle w:val="Hyperlink"/>
            <w:i/>
            <w:noProof/>
          </w:rPr>
          <w:t>Space Vector Modulation</w:t>
        </w:r>
        <w:r w:rsidR="000E572D">
          <w:rPr>
            <w:noProof/>
            <w:webHidden/>
          </w:rPr>
          <w:tab/>
        </w:r>
        <w:r w:rsidR="000E572D">
          <w:rPr>
            <w:noProof/>
            <w:webHidden/>
          </w:rPr>
          <w:fldChar w:fldCharType="begin"/>
        </w:r>
        <w:r w:rsidR="000E572D">
          <w:rPr>
            <w:noProof/>
            <w:webHidden/>
          </w:rPr>
          <w:instrText xml:space="preserve"> PAGEREF _Toc515873714 \h </w:instrText>
        </w:r>
        <w:r w:rsidR="000E572D">
          <w:rPr>
            <w:noProof/>
            <w:webHidden/>
          </w:rPr>
        </w:r>
        <w:r w:rsidR="000E572D">
          <w:rPr>
            <w:noProof/>
            <w:webHidden/>
          </w:rPr>
          <w:fldChar w:fldCharType="separate"/>
        </w:r>
        <w:r w:rsidR="000E572D">
          <w:rPr>
            <w:noProof/>
            <w:webHidden/>
          </w:rPr>
          <w:t>55</w:t>
        </w:r>
        <w:r w:rsidR="000E572D">
          <w:rPr>
            <w:noProof/>
            <w:webHidden/>
          </w:rPr>
          <w:fldChar w:fldCharType="end"/>
        </w:r>
      </w:hyperlink>
    </w:p>
    <w:p w14:paraId="068484B8" w14:textId="340C58BF" w:rsidR="000E572D" w:rsidRDefault="00D24164" w:rsidP="000E572D">
      <w:pPr>
        <w:pStyle w:val="ndicedeilustraes"/>
        <w:tabs>
          <w:tab w:val="right" w:leader="dot" w:pos="6113"/>
        </w:tabs>
        <w:ind w:firstLine="0"/>
        <w:rPr>
          <w:rFonts w:asciiTheme="minorHAnsi" w:eastAsiaTheme="minorEastAsia" w:hAnsiTheme="minorHAnsi"/>
          <w:noProof/>
          <w:sz w:val="22"/>
        </w:rPr>
      </w:pPr>
      <w:hyperlink w:anchor="_Toc515873715" w:history="1">
        <w:r w:rsidR="000E572D" w:rsidRPr="009B2B7E">
          <w:rPr>
            <w:rStyle w:val="Hyperlink"/>
            <w:noProof/>
          </w:rPr>
          <w:t>Tabela 4. Resumo dos resultados obtidos</w:t>
        </w:r>
        <w:r w:rsidR="000E572D">
          <w:rPr>
            <w:noProof/>
            <w:webHidden/>
          </w:rPr>
          <w:tab/>
        </w:r>
        <w:r w:rsidR="000E572D">
          <w:rPr>
            <w:noProof/>
            <w:webHidden/>
          </w:rPr>
          <w:fldChar w:fldCharType="begin"/>
        </w:r>
        <w:r w:rsidR="000E572D">
          <w:rPr>
            <w:noProof/>
            <w:webHidden/>
          </w:rPr>
          <w:instrText xml:space="preserve"> PAGEREF _Toc515873715 \h </w:instrText>
        </w:r>
        <w:r w:rsidR="000E572D">
          <w:rPr>
            <w:noProof/>
            <w:webHidden/>
          </w:rPr>
        </w:r>
        <w:r w:rsidR="000E572D">
          <w:rPr>
            <w:noProof/>
            <w:webHidden/>
          </w:rPr>
          <w:fldChar w:fldCharType="separate"/>
        </w:r>
        <w:r w:rsidR="000E572D">
          <w:rPr>
            <w:noProof/>
            <w:webHidden/>
          </w:rPr>
          <w:t>83</w:t>
        </w:r>
        <w:r w:rsidR="000E572D">
          <w:rPr>
            <w:noProof/>
            <w:webHidden/>
          </w:rPr>
          <w:fldChar w:fldCharType="end"/>
        </w:r>
      </w:hyperlink>
    </w:p>
    <w:p w14:paraId="71B8DE5B" w14:textId="509574D4" w:rsidR="00D9627A" w:rsidRDefault="00D9627A" w:rsidP="000E572D">
      <w:pPr>
        <w:ind w:firstLine="0"/>
      </w:pPr>
      <w:r>
        <w:fldChar w:fldCharType="end"/>
      </w:r>
    </w:p>
    <w:p w14:paraId="5C374B82" w14:textId="77777777" w:rsidR="008C4D3F" w:rsidRDefault="008C4D3F" w:rsidP="000E572D">
      <w:pPr>
        <w:ind w:firstLine="0"/>
      </w:pPr>
    </w:p>
    <w:p w14:paraId="50589D35"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293D211" w14:textId="77777777" w:rsidR="008C4D3F" w:rsidRPr="00383AFE" w:rsidRDefault="008C4D3F" w:rsidP="009F5E41">
      <w:pPr>
        <w:pStyle w:val="Ttulo7"/>
      </w:pPr>
      <w:r w:rsidRPr="00383AFE">
        <w:lastRenderedPageBreak/>
        <w:t>LISTA DE ABREVIATURAS E SIGLAS</w:t>
      </w:r>
    </w:p>
    <w:p w14:paraId="2BEED1E2" w14:textId="77777777" w:rsidR="008C4D3F" w:rsidRDefault="008C4D3F" w:rsidP="00996537">
      <w:pPr>
        <w:ind w:firstLine="0"/>
      </w:pPr>
    </w:p>
    <w:p w14:paraId="03F6A0C0" w14:textId="77777777" w:rsidR="001431D4" w:rsidRDefault="001431D4" w:rsidP="008619FC">
      <w:pPr>
        <w:ind w:firstLine="0"/>
      </w:pPr>
    </w:p>
    <w:p w14:paraId="27818A77" w14:textId="77777777" w:rsidR="00703C81" w:rsidRDefault="007C1EFB" w:rsidP="008619FC">
      <w:pPr>
        <w:ind w:firstLine="0"/>
      </w:pPr>
      <w:r>
        <w:rPr>
          <w:i/>
        </w:rPr>
        <w:t>DC</w:t>
      </w:r>
      <w:r w:rsidR="00703C81">
        <w:rPr>
          <w:i/>
        </w:rPr>
        <w:t xml:space="preserve"> </w:t>
      </w:r>
      <w:r w:rsidR="00703C81">
        <w:t xml:space="preserve">- </w:t>
      </w:r>
      <w:r>
        <w:t>Corrente Direta (</w:t>
      </w:r>
      <w:r>
        <w:rPr>
          <w:i/>
        </w:rPr>
        <w:t>Direct Current</w:t>
      </w:r>
      <w:r>
        <w:t>)</w:t>
      </w:r>
    </w:p>
    <w:p w14:paraId="2FA9D138" w14:textId="77777777" w:rsidR="00703C81" w:rsidRDefault="00703C81" w:rsidP="008619FC">
      <w:pPr>
        <w:ind w:firstLine="0"/>
      </w:pPr>
      <w:r>
        <w:t>MSIP - Motor Síncrono de Ímãs Permanentes</w:t>
      </w:r>
    </w:p>
    <w:p w14:paraId="20CC30F4" w14:textId="77777777" w:rsidR="00703C81" w:rsidRDefault="00703C81" w:rsidP="008619FC">
      <w:pPr>
        <w:ind w:firstLine="0"/>
      </w:pPr>
      <w:r w:rsidRPr="00703C81">
        <w:rPr>
          <w:i/>
        </w:rPr>
        <w:t>BEMF</w:t>
      </w:r>
      <w:r>
        <w:t xml:space="preserve"> - Força Contra Eletromotriz (</w:t>
      </w:r>
      <w:r w:rsidRPr="00703C81">
        <w:rPr>
          <w:i/>
        </w:rPr>
        <w:t>Back Electromotive Force</w:t>
      </w:r>
      <w:r>
        <w:t>)</w:t>
      </w:r>
    </w:p>
    <w:p w14:paraId="547ED1C9" w14:textId="77777777" w:rsidR="00703C81" w:rsidRPr="00703C81" w:rsidRDefault="00703C81" w:rsidP="008619FC">
      <w:pPr>
        <w:ind w:firstLine="0"/>
      </w:pPr>
      <w:r>
        <w:rPr>
          <w:i/>
        </w:rPr>
        <w:t xml:space="preserve">BLAC </w:t>
      </w:r>
      <w:r>
        <w:t>- Motor de Corrente Alternada Sem Escovas (</w:t>
      </w:r>
      <w:r>
        <w:rPr>
          <w:i/>
        </w:rPr>
        <w:t>Brushless Alternate Current</w:t>
      </w:r>
      <w:r>
        <w:t>)</w:t>
      </w:r>
    </w:p>
    <w:p w14:paraId="2043015C" w14:textId="77777777" w:rsidR="00703C81" w:rsidRDefault="00703C81" w:rsidP="008619FC">
      <w:pPr>
        <w:ind w:firstLine="0"/>
      </w:pPr>
      <w:r>
        <w:rPr>
          <w:i/>
        </w:rPr>
        <w:t xml:space="preserve">BLDC - </w:t>
      </w:r>
      <w:r>
        <w:t>Motor de Corrente Contínua Sem Escovas</w:t>
      </w:r>
      <w:r>
        <w:rPr>
          <w:i/>
        </w:rPr>
        <w:t xml:space="preserve"> </w:t>
      </w:r>
      <w:r>
        <w:t>(</w:t>
      </w:r>
      <w:r>
        <w:rPr>
          <w:i/>
        </w:rPr>
        <w:t>Brushless Direct Current</w:t>
      </w:r>
      <w:r>
        <w:t>)</w:t>
      </w:r>
    </w:p>
    <w:p w14:paraId="4597EB22" w14:textId="77777777" w:rsidR="00A611FA" w:rsidRDefault="00A611FA" w:rsidP="008619FC">
      <w:pPr>
        <w:ind w:firstLine="0"/>
      </w:pPr>
      <w:r>
        <w:t>Controlador PI – Controlador Proporcional-Integral</w:t>
      </w:r>
    </w:p>
    <w:p w14:paraId="7024407B" w14:textId="77777777" w:rsidR="00281D97" w:rsidRDefault="00281D97" w:rsidP="008619FC">
      <w:pPr>
        <w:ind w:firstLine="0"/>
      </w:pPr>
      <w:r>
        <w:rPr>
          <w:i/>
        </w:rPr>
        <w:t xml:space="preserve">PWM – </w:t>
      </w:r>
      <w:r>
        <w:t>Modulação de Largura de Pulso (</w:t>
      </w:r>
      <w:r>
        <w:rPr>
          <w:i/>
        </w:rPr>
        <w:t>Pulse Width Modulation</w:t>
      </w:r>
      <w:r>
        <w:t>)</w:t>
      </w:r>
    </w:p>
    <w:p w14:paraId="39CA9350" w14:textId="77777777" w:rsidR="00F62B44" w:rsidRPr="00F62B44" w:rsidRDefault="00F62B44" w:rsidP="008619FC">
      <w:pPr>
        <w:ind w:firstLine="0"/>
      </w:pPr>
      <w:r>
        <w:rPr>
          <w:i/>
        </w:rPr>
        <w:t xml:space="preserve">SVM </w:t>
      </w:r>
      <w:r>
        <w:t xml:space="preserve">– </w:t>
      </w:r>
      <w:r>
        <w:rPr>
          <w:i/>
        </w:rPr>
        <w:t>Space Vector Modulation</w:t>
      </w:r>
    </w:p>
    <w:p w14:paraId="2B823BCE" w14:textId="77777777" w:rsidR="00A611FA" w:rsidRDefault="00A611FA" w:rsidP="008619FC">
      <w:pPr>
        <w:ind w:firstLine="0"/>
      </w:pPr>
    </w:p>
    <w:p w14:paraId="3E3D1C36" w14:textId="77777777" w:rsidR="00A611FA" w:rsidRPr="00A611FA" w:rsidRDefault="00A611FA" w:rsidP="008619FC">
      <w:pPr>
        <w:ind w:firstLine="0"/>
        <w:sectPr w:rsidR="00A611FA" w:rsidRPr="00A611FA" w:rsidSect="00D50385">
          <w:type w:val="oddPage"/>
          <w:pgSz w:w="8392" w:h="11907" w:code="11"/>
          <w:pgMar w:top="1134" w:right="851" w:bottom="851" w:left="1418" w:header="397" w:footer="397" w:gutter="0"/>
          <w:cols w:space="708"/>
          <w:docGrid w:linePitch="360"/>
        </w:sectPr>
      </w:pPr>
    </w:p>
    <w:p w14:paraId="49701D4E" w14:textId="77777777" w:rsidR="009F5E41" w:rsidRPr="00383AFE" w:rsidRDefault="009F5E41" w:rsidP="000F12EC">
      <w:pPr>
        <w:pStyle w:val="Ttulo7"/>
        <w:tabs>
          <w:tab w:val="left" w:pos="851"/>
        </w:tabs>
      </w:pPr>
      <w:r w:rsidRPr="00383AFE">
        <w:lastRenderedPageBreak/>
        <w:t>S</w:t>
      </w:r>
      <w:r w:rsidR="00A2423A">
        <w:t>U</w:t>
      </w:r>
      <w:r w:rsidRPr="00383AFE">
        <w:t>M</w:t>
      </w:r>
      <w:r w:rsidR="00A2423A">
        <w:t>Á</w:t>
      </w:r>
      <w:r w:rsidRPr="00383AFE">
        <w:t>RIO</w:t>
      </w:r>
    </w:p>
    <w:p w14:paraId="6D21236F" w14:textId="77777777" w:rsidR="00632BF0" w:rsidRPr="00632BF0" w:rsidRDefault="00632BF0" w:rsidP="00632BF0"/>
    <w:p w14:paraId="7A4C57A5" w14:textId="6257B544" w:rsidR="00EC6C1D"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516241530" w:history="1">
        <w:r w:rsidR="00EC6C1D" w:rsidRPr="001C06E3">
          <w:rPr>
            <w:rStyle w:val="Hyperlink"/>
          </w:rPr>
          <w:t>1</w:t>
        </w:r>
        <w:r w:rsidR="00EC6C1D">
          <w:rPr>
            <w:rFonts w:asciiTheme="minorHAnsi" w:eastAsiaTheme="minorEastAsia" w:hAnsiTheme="minorHAnsi"/>
            <w:b w:val="0"/>
            <w:sz w:val="22"/>
          </w:rPr>
          <w:tab/>
        </w:r>
        <w:r w:rsidR="00EC6C1D" w:rsidRPr="001C06E3">
          <w:rPr>
            <w:rStyle w:val="Hyperlink"/>
          </w:rPr>
          <w:t>INTRODUÇÃO</w:t>
        </w:r>
        <w:r w:rsidR="00EC6C1D">
          <w:rPr>
            <w:webHidden/>
          </w:rPr>
          <w:tab/>
        </w:r>
        <w:r w:rsidR="00EC6C1D">
          <w:rPr>
            <w:webHidden/>
          </w:rPr>
          <w:fldChar w:fldCharType="begin"/>
        </w:r>
        <w:r w:rsidR="00EC6C1D">
          <w:rPr>
            <w:webHidden/>
          </w:rPr>
          <w:instrText xml:space="preserve"> PAGEREF _Toc516241530 \h </w:instrText>
        </w:r>
        <w:r w:rsidR="00EC6C1D">
          <w:rPr>
            <w:webHidden/>
          </w:rPr>
        </w:r>
        <w:r w:rsidR="00EC6C1D">
          <w:rPr>
            <w:webHidden/>
          </w:rPr>
          <w:fldChar w:fldCharType="separate"/>
        </w:r>
        <w:r w:rsidR="00EC6C1D">
          <w:rPr>
            <w:webHidden/>
          </w:rPr>
          <w:t>25</w:t>
        </w:r>
        <w:r w:rsidR="00EC6C1D">
          <w:rPr>
            <w:webHidden/>
          </w:rPr>
          <w:fldChar w:fldCharType="end"/>
        </w:r>
      </w:hyperlink>
    </w:p>
    <w:p w14:paraId="5DCB3E4A" w14:textId="6BEA809B" w:rsidR="00EC6C1D" w:rsidRDefault="00EC6C1D">
      <w:pPr>
        <w:pStyle w:val="Sumrio2"/>
        <w:rPr>
          <w:rFonts w:asciiTheme="minorHAnsi" w:eastAsiaTheme="minorEastAsia" w:hAnsiTheme="minorHAnsi"/>
          <w:noProof/>
          <w:sz w:val="22"/>
        </w:rPr>
      </w:pPr>
      <w:hyperlink w:anchor="_Toc516241531" w:history="1">
        <w:r w:rsidRPr="001C06E3">
          <w:rPr>
            <w:rStyle w:val="Hyperlink"/>
            <w:noProof/>
          </w:rPr>
          <w:t>1.1</w:t>
        </w:r>
        <w:r>
          <w:rPr>
            <w:rFonts w:asciiTheme="minorHAnsi" w:eastAsiaTheme="minorEastAsia" w:hAnsiTheme="minorHAnsi"/>
            <w:noProof/>
            <w:sz w:val="22"/>
          </w:rPr>
          <w:tab/>
        </w:r>
        <w:r w:rsidRPr="001C06E3">
          <w:rPr>
            <w:rStyle w:val="Hyperlink"/>
            <w:noProof/>
          </w:rPr>
          <w:t>OBJETIVOS</w:t>
        </w:r>
        <w:r>
          <w:rPr>
            <w:noProof/>
            <w:webHidden/>
          </w:rPr>
          <w:tab/>
        </w:r>
        <w:r>
          <w:rPr>
            <w:noProof/>
            <w:webHidden/>
          </w:rPr>
          <w:fldChar w:fldCharType="begin"/>
        </w:r>
        <w:r>
          <w:rPr>
            <w:noProof/>
            <w:webHidden/>
          </w:rPr>
          <w:instrText xml:space="preserve"> PAGEREF _Toc516241531 \h </w:instrText>
        </w:r>
        <w:r>
          <w:rPr>
            <w:noProof/>
            <w:webHidden/>
          </w:rPr>
        </w:r>
        <w:r>
          <w:rPr>
            <w:noProof/>
            <w:webHidden/>
          </w:rPr>
          <w:fldChar w:fldCharType="separate"/>
        </w:r>
        <w:r>
          <w:rPr>
            <w:noProof/>
            <w:webHidden/>
          </w:rPr>
          <w:t>26</w:t>
        </w:r>
        <w:r>
          <w:rPr>
            <w:noProof/>
            <w:webHidden/>
          </w:rPr>
          <w:fldChar w:fldCharType="end"/>
        </w:r>
      </w:hyperlink>
    </w:p>
    <w:p w14:paraId="592185B5" w14:textId="2CDCFCE6" w:rsidR="00EC6C1D" w:rsidRDefault="00EC6C1D">
      <w:pPr>
        <w:pStyle w:val="Sumrio3"/>
        <w:rPr>
          <w:rFonts w:asciiTheme="minorHAnsi" w:eastAsiaTheme="minorEastAsia" w:hAnsiTheme="minorHAnsi"/>
          <w:b w:val="0"/>
          <w:sz w:val="22"/>
        </w:rPr>
      </w:pPr>
      <w:hyperlink w:anchor="_Toc516241532" w:history="1">
        <w:r w:rsidRPr="001C06E3">
          <w:rPr>
            <w:rStyle w:val="Hyperlink"/>
          </w:rPr>
          <w:t>1.1.1</w:t>
        </w:r>
        <w:r>
          <w:rPr>
            <w:rFonts w:asciiTheme="minorHAnsi" w:eastAsiaTheme="minorEastAsia" w:hAnsiTheme="minorHAnsi"/>
            <w:b w:val="0"/>
            <w:sz w:val="22"/>
          </w:rPr>
          <w:tab/>
        </w:r>
        <w:r w:rsidRPr="001C06E3">
          <w:rPr>
            <w:rStyle w:val="Hyperlink"/>
          </w:rPr>
          <w:t>Objetivo geral</w:t>
        </w:r>
        <w:r>
          <w:rPr>
            <w:webHidden/>
          </w:rPr>
          <w:tab/>
        </w:r>
        <w:r>
          <w:rPr>
            <w:webHidden/>
          </w:rPr>
          <w:fldChar w:fldCharType="begin"/>
        </w:r>
        <w:r>
          <w:rPr>
            <w:webHidden/>
          </w:rPr>
          <w:instrText xml:space="preserve"> PAGEREF _Toc516241532 \h </w:instrText>
        </w:r>
        <w:r>
          <w:rPr>
            <w:webHidden/>
          </w:rPr>
        </w:r>
        <w:r>
          <w:rPr>
            <w:webHidden/>
          </w:rPr>
          <w:fldChar w:fldCharType="separate"/>
        </w:r>
        <w:r>
          <w:rPr>
            <w:webHidden/>
          </w:rPr>
          <w:t>26</w:t>
        </w:r>
        <w:r>
          <w:rPr>
            <w:webHidden/>
          </w:rPr>
          <w:fldChar w:fldCharType="end"/>
        </w:r>
      </w:hyperlink>
    </w:p>
    <w:p w14:paraId="76134F03" w14:textId="0822437B" w:rsidR="00EC6C1D" w:rsidRDefault="00EC6C1D">
      <w:pPr>
        <w:pStyle w:val="Sumrio3"/>
        <w:rPr>
          <w:rFonts w:asciiTheme="minorHAnsi" w:eastAsiaTheme="minorEastAsia" w:hAnsiTheme="minorHAnsi"/>
          <w:b w:val="0"/>
          <w:sz w:val="22"/>
        </w:rPr>
      </w:pPr>
      <w:hyperlink w:anchor="_Toc516241533" w:history="1">
        <w:r w:rsidRPr="001C06E3">
          <w:rPr>
            <w:rStyle w:val="Hyperlink"/>
          </w:rPr>
          <w:t>1.1.2</w:t>
        </w:r>
        <w:r>
          <w:rPr>
            <w:rFonts w:asciiTheme="minorHAnsi" w:eastAsiaTheme="minorEastAsia" w:hAnsiTheme="minorHAnsi"/>
            <w:b w:val="0"/>
            <w:sz w:val="22"/>
          </w:rPr>
          <w:tab/>
        </w:r>
        <w:r w:rsidRPr="001C06E3">
          <w:rPr>
            <w:rStyle w:val="Hyperlink"/>
          </w:rPr>
          <w:t>Objetivos específicos</w:t>
        </w:r>
        <w:r>
          <w:rPr>
            <w:webHidden/>
          </w:rPr>
          <w:tab/>
        </w:r>
        <w:r>
          <w:rPr>
            <w:webHidden/>
          </w:rPr>
          <w:fldChar w:fldCharType="begin"/>
        </w:r>
        <w:r>
          <w:rPr>
            <w:webHidden/>
          </w:rPr>
          <w:instrText xml:space="preserve"> PAGEREF _Toc516241533 \h </w:instrText>
        </w:r>
        <w:r>
          <w:rPr>
            <w:webHidden/>
          </w:rPr>
        </w:r>
        <w:r>
          <w:rPr>
            <w:webHidden/>
          </w:rPr>
          <w:fldChar w:fldCharType="separate"/>
        </w:r>
        <w:r>
          <w:rPr>
            <w:webHidden/>
          </w:rPr>
          <w:t>26</w:t>
        </w:r>
        <w:r>
          <w:rPr>
            <w:webHidden/>
          </w:rPr>
          <w:fldChar w:fldCharType="end"/>
        </w:r>
      </w:hyperlink>
    </w:p>
    <w:p w14:paraId="5DCB1342" w14:textId="21359746" w:rsidR="00EC6C1D" w:rsidRDefault="00EC6C1D">
      <w:pPr>
        <w:pStyle w:val="Sumrio1"/>
        <w:rPr>
          <w:rFonts w:asciiTheme="minorHAnsi" w:eastAsiaTheme="minorEastAsia" w:hAnsiTheme="minorHAnsi"/>
          <w:b w:val="0"/>
          <w:sz w:val="22"/>
        </w:rPr>
      </w:pPr>
      <w:hyperlink w:anchor="_Toc516241534" w:history="1">
        <w:r w:rsidRPr="001C06E3">
          <w:rPr>
            <w:rStyle w:val="Hyperlink"/>
          </w:rPr>
          <w:t>2</w:t>
        </w:r>
        <w:r>
          <w:rPr>
            <w:rFonts w:asciiTheme="minorHAnsi" w:eastAsiaTheme="minorEastAsia" w:hAnsiTheme="minorHAnsi"/>
            <w:b w:val="0"/>
            <w:sz w:val="22"/>
          </w:rPr>
          <w:tab/>
        </w:r>
        <w:r w:rsidRPr="001C06E3">
          <w:rPr>
            <w:rStyle w:val="Hyperlink"/>
          </w:rPr>
          <w:t>MOTORES SÍNCRONOS</w:t>
        </w:r>
        <w:r>
          <w:rPr>
            <w:webHidden/>
          </w:rPr>
          <w:tab/>
        </w:r>
        <w:r>
          <w:rPr>
            <w:webHidden/>
          </w:rPr>
          <w:fldChar w:fldCharType="begin"/>
        </w:r>
        <w:r>
          <w:rPr>
            <w:webHidden/>
          </w:rPr>
          <w:instrText xml:space="preserve"> PAGEREF _Toc516241534 \h </w:instrText>
        </w:r>
        <w:r>
          <w:rPr>
            <w:webHidden/>
          </w:rPr>
        </w:r>
        <w:r>
          <w:rPr>
            <w:webHidden/>
          </w:rPr>
          <w:fldChar w:fldCharType="separate"/>
        </w:r>
        <w:r>
          <w:rPr>
            <w:webHidden/>
          </w:rPr>
          <w:t>27</w:t>
        </w:r>
        <w:r>
          <w:rPr>
            <w:webHidden/>
          </w:rPr>
          <w:fldChar w:fldCharType="end"/>
        </w:r>
      </w:hyperlink>
    </w:p>
    <w:p w14:paraId="52AEBDD7" w14:textId="41E7F628" w:rsidR="00EC6C1D" w:rsidRDefault="00EC6C1D">
      <w:pPr>
        <w:pStyle w:val="Sumrio2"/>
        <w:rPr>
          <w:rFonts w:asciiTheme="minorHAnsi" w:eastAsiaTheme="minorEastAsia" w:hAnsiTheme="minorHAnsi"/>
          <w:noProof/>
          <w:sz w:val="22"/>
        </w:rPr>
      </w:pPr>
      <w:hyperlink w:anchor="_Toc516241535" w:history="1">
        <w:r w:rsidRPr="001C06E3">
          <w:rPr>
            <w:rStyle w:val="Hyperlink"/>
            <w:noProof/>
          </w:rPr>
          <w:t>2.1</w:t>
        </w:r>
        <w:r>
          <w:rPr>
            <w:rFonts w:asciiTheme="minorHAnsi" w:eastAsiaTheme="minorEastAsia" w:hAnsiTheme="minorHAnsi"/>
            <w:noProof/>
            <w:sz w:val="22"/>
          </w:rPr>
          <w:tab/>
        </w:r>
        <w:r w:rsidRPr="001C06E3">
          <w:rPr>
            <w:rStyle w:val="Hyperlink"/>
            <w:noProof/>
          </w:rPr>
          <w:t>Motores Síncronos de Ímãs Permanentes</w:t>
        </w:r>
        <w:r>
          <w:rPr>
            <w:noProof/>
            <w:webHidden/>
          </w:rPr>
          <w:tab/>
        </w:r>
        <w:r>
          <w:rPr>
            <w:noProof/>
            <w:webHidden/>
          </w:rPr>
          <w:fldChar w:fldCharType="begin"/>
        </w:r>
        <w:r>
          <w:rPr>
            <w:noProof/>
            <w:webHidden/>
          </w:rPr>
          <w:instrText xml:space="preserve"> PAGEREF _Toc516241535 \h </w:instrText>
        </w:r>
        <w:r>
          <w:rPr>
            <w:noProof/>
            <w:webHidden/>
          </w:rPr>
        </w:r>
        <w:r>
          <w:rPr>
            <w:noProof/>
            <w:webHidden/>
          </w:rPr>
          <w:fldChar w:fldCharType="separate"/>
        </w:r>
        <w:r>
          <w:rPr>
            <w:noProof/>
            <w:webHidden/>
          </w:rPr>
          <w:t>27</w:t>
        </w:r>
        <w:r>
          <w:rPr>
            <w:noProof/>
            <w:webHidden/>
          </w:rPr>
          <w:fldChar w:fldCharType="end"/>
        </w:r>
      </w:hyperlink>
    </w:p>
    <w:p w14:paraId="14B5CC68" w14:textId="5572DE34" w:rsidR="00EC6C1D" w:rsidRDefault="00EC6C1D">
      <w:pPr>
        <w:pStyle w:val="Sumrio2"/>
        <w:rPr>
          <w:rFonts w:asciiTheme="minorHAnsi" w:eastAsiaTheme="minorEastAsia" w:hAnsiTheme="minorHAnsi"/>
          <w:noProof/>
          <w:sz w:val="22"/>
        </w:rPr>
      </w:pPr>
      <w:hyperlink w:anchor="_Toc516241536" w:history="1">
        <w:r w:rsidRPr="001C06E3">
          <w:rPr>
            <w:rStyle w:val="Hyperlink"/>
            <w:noProof/>
          </w:rPr>
          <w:t>2.2</w:t>
        </w:r>
        <w:r>
          <w:rPr>
            <w:rFonts w:asciiTheme="minorHAnsi" w:eastAsiaTheme="minorEastAsia" w:hAnsiTheme="minorHAnsi"/>
            <w:noProof/>
            <w:sz w:val="22"/>
          </w:rPr>
          <w:tab/>
        </w:r>
        <w:r w:rsidRPr="001C06E3">
          <w:rPr>
            <w:rStyle w:val="Hyperlink"/>
            <w:noProof/>
          </w:rPr>
          <w:t xml:space="preserve">Modelo Matemático MSIP </w:t>
        </w:r>
        <w:r w:rsidRPr="001C06E3">
          <w:rPr>
            <w:rStyle w:val="Hyperlink"/>
            <w:i/>
            <w:noProof/>
          </w:rPr>
          <w:t>BLDC</w:t>
        </w:r>
        <w:r>
          <w:rPr>
            <w:noProof/>
            <w:webHidden/>
          </w:rPr>
          <w:tab/>
        </w:r>
        <w:r>
          <w:rPr>
            <w:noProof/>
            <w:webHidden/>
          </w:rPr>
          <w:fldChar w:fldCharType="begin"/>
        </w:r>
        <w:r>
          <w:rPr>
            <w:noProof/>
            <w:webHidden/>
          </w:rPr>
          <w:instrText xml:space="preserve"> PAGEREF _Toc516241536 \h </w:instrText>
        </w:r>
        <w:r>
          <w:rPr>
            <w:noProof/>
            <w:webHidden/>
          </w:rPr>
        </w:r>
        <w:r>
          <w:rPr>
            <w:noProof/>
            <w:webHidden/>
          </w:rPr>
          <w:fldChar w:fldCharType="separate"/>
        </w:r>
        <w:r>
          <w:rPr>
            <w:noProof/>
            <w:webHidden/>
          </w:rPr>
          <w:t>29</w:t>
        </w:r>
        <w:r>
          <w:rPr>
            <w:noProof/>
            <w:webHidden/>
          </w:rPr>
          <w:fldChar w:fldCharType="end"/>
        </w:r>
      </w:hyperlink>
    </w:p>
    <w:p w14:paraId="1D6F6975" w14:textId="0BAE9398" w:rsidR="00EC6C1D" w:rsidRDefault="00EC6C1D">
      <w:pPr>
        <w:pStyle w:val="Sumrio3"/>
        <w:rPr>
          <w:rFonts w:asciiTheme="minorHAnsi" w:eastAsiaTheme="minorEastAsia" w:hAnsiTheme="minorHAnsi"/>
          <w:b w:val="0"/>
          <w:sz w:val="22"/>
        </w:rPr>
      </w:pPr>
      <w:hyperlink w:anchor="_Toc516241537" w:history="1">
        <w:r w:rsidRPr="001C06E3">
          <w:rPr>
            <w:rStyle w:val="Hyperlink"/>
          </w:rPr>
          <w:t>2.2.1</w:t>
        </w:r>
        <w:r>
          <w:rPr>
            <w:rFonts w:asciiTheme="minorHAnsi" w:eastAsiaTheme="minorEastAsia" w:hAnsiTheme="minorHAnsi"/>
            <w:b w:val="0"/>
            <w:sz w:val="22"/>
          </w:rPr>
          <w:tab/>
        </w:r>
        <w:r w:rsidRPr="001C06E3">
          <w:rPr>
            <w:rStyle w:val="Hyperlink"/>
          </w:rPr>
          <w:t>Equações Elétricas</w:t>
        </w:r>
        <w:r>
          <w:rPr>
            <w:webHidden/>
          </w:rPr>
          <w:tab/>
        </w:r>
        <w:r>
          <w:rPr>
            <w:webHidden/>
          </w:rPr>
          <w:fldChar w:fldCharType="begin"/>
        </w:r>
        <w:r>
          <w:rPr>
            <w:webHidden/>
          </w:rPr>
          <w:instrText xml:space="preserve"> PAGEREF _Toc516241537 \h </w:instrText>
        </w:r>
        <w:r>
          <w:rPr>
            <w:webHidden/>
          </w:rPr>
        </w:r>
        <w:r>
          <w:rPr>
            <w:webHidden/>
          </w:rPr>
          <w:fldChar w:fldCharType="separate"/>
        </w:r>
        <w:r>
          <w:rPr>
            <w:webHidden/>
          </w:rPr>
          <w:t>29</w:t>
        </w:r>
        <w:r>
          <w:rPr>
            <w:webHidden/>
          </w:rPr>
          <w:fldChar w:fldCharType="end"/>
        </w:r>
      </w:hyperlink>
    </w:p>
    <w:p w14:paraId="562D5F68" w14:textId="474646B5" w:rsidR="00EC6C1D" w:rsidRDefault="00EC6C1D">
      <w:pPr>
        <w:pStyle w:val="Sumrio3"/>
        <w:rPr>
          <w:rFonts w:asciiTheme="minorHAnsi" w:eastAsiaTheme="minorEastAsia" w:hAnsiTheme="minorHAnsi"/>
          <w:b w:val="0"/>
          <w:sz w:val="22"/>
        </w:rPr>
      </w:pPr>
      <w:hyperlink w:anchor="_Toc516241538" w:history="1">
        <w:r w:rsidRPr="001C06E3">
          <w:rPr>
            <w:rStyle w:val="Hyperlink"/>
          </w:rPr>
          <w:t>2.2.2</w:t>
        </w:r>
        <w:r>
          <w:rPr>
            <w:rFonts w:asciiTheme="minorHAnsi" w:eastAsiaTheme="minorEastAsia" w:hAnsiTheme="minorHAnsi"/>
            <w:b w:val="0"/>
            <w:sz w:val="22"/>
          </w:rPr>
          <w:tab/>
        </w:r>
        <w:r w:rsidRPr="001C06E3">
          <w:rPr>
            <w:rStyle w:val="Hyperlink"/>
          </w:rPr>
          <w:t>Equações Mecânicas</w:t>
        </w:r>
        <w:r>
          <w:rPr>
            <w:webHidden/>
          </w:rPr>
          <w:tab/>
        </w:r>
        <w:r>
          <w:rPr>
            <w:webHidden/>
          </w:rPr>
          <w:fldChar w:fldCharType="begin"/>
        </w:r>
        <w:r>
          <w:rPr>
            <w:webHidden/>
          </w:rPr>
          <w:instrText xml:space="preserve"> PAGEREF _Toc516241538 \h </w:instrText>
        </w:r>
        <w:r>
          <w:rPr>
            <w:webHidden/>
          </w:rPr>
        </w:r>
        <w:r>
          <w:rPr>
            <w:webHidden/>
          </w:rPr>
          <w:fldChar w:fldCharType="separate"/>
        </w:r>
        <w:r>
          <w:rPr>
            <w:webHidden/>
          </w:rPr>
          <w:t>32</w:t>
        </w:r>
        <w:r>
          <w:rPr>
            <w:webHidden/>
          </w:rPr>
          <w:fldChar w:fldCharType="end"/>
        </w:r>
      </w:hyperlink>
    </w:p>
    <w:p w14:paraId="25B1F193" w14:textId="536D3AD5" w:rsidR="00EC6C1D" w:rsidRDefault="00EC6C1D">
      <w:pPr>
        <w:pStyle w:val="Sumrio2"/>
        <w:rPr>
          <w:rFonts w:asciiTheme="minorHAnsi" w:eastAsiaTheme="minorEastAsia" w:hAnsiTheme="minorHAnsi"/>
          <w:noProof/>
          <w:sz w:val="22"/>
        </w:rPr>
      </w:pPr>
      <w:hyperlink w:anchor="_Toc516241539" w:history="1">
        <w:r w:rsidRPr="001C06E3">
          <w:rPr>
            <w:rStyle w:val="Hyperlink"/>
            <w:noProof/>
          </w:rPr>
          <w:t>2.3</w:t>
        </w:r>
        <w:r>
          <w:rPr>
            <w:rFonts w:asciiTheme="minorHAnsi" w:eastAsiaTheme="minorEastAsia" w:hAnsiTheme="minorHAnsi"/>
            <w:noProof/>
            <w:sz w:val="22"/>
          </w:rPr>
          <w:tab/>
        </w:r>
        <w:r w:rsidRPr="001C06E3">
          <w:rPr>
            <w:rStyle w:val="Hyperlink"/>
            <w:noProof/>
          </w:rPr>
          <w:t>INVERSOR DE FREQUÊNCIA</w:t>
        </w:r>
        <w:r>
          <w:rPr>
            <w:noProof/>
            <w:webHidden/>
          </w:rPr>
          <w:tab/>
        </w:r>
        <w:r>
          <w:rPr>
            <w:noProof/>
            <w:webHidden/>
          </w:rPr>
          <w:fldChar w:fldCharType="begin"/>
        </w:r>
        <w:r>
          <w:rPr>
            <w:noProof/>
            <w:webHidden/>
          </w:rPr>
          <w:instrText xml:space="preserve"> PAGEREF _Toc516241539 \h </w:instrText>
        </w:r>
        <w:r>
          <w:rPr>
            <w:noProof/>
            <w:webHidden/>
          </w:rPr>
        </w:r>
        <w:r>
          <w:rPr>
            <w:noProof/>
            <w:webHidden/>
          </w:rPr>
          <w:fldChar w:fldCharType="separate"/>
        </w:r>
        <w:r>
          <w:rPr>
            <w:noProof/>
            <w:webHidden/>
          </w:rPr>
          <w:t>32</w:t>
        </w:r>
        <w:r>
          <w:rPr>
            <w:noProof/>
            <w:webHidden/>
          </w:rPr>
          <w:fldChar w:fldCharType="end"/>
        </w:r>
      </w:hyperlink>
    </w:p>
    <w:p w14:paraId="368D513F" w14:textId="46C40D89" w:rsidR="00EC6C1D" w:rsidRDefault="00EC6C1D">
      <w:pPr>
        <w:pStyle w:val="Sumrio2"/>
        <w:rPr>
          <w:rFonts w:asciiTheme="minorHAnsi" w:eastAsiaTheme="minorEastAsia" w:hAnsiTheme="minorHAnsi"/>
          <w:noProof/>
          <w:sz w:val="22"/>
        </w:rPr>
      </w:pPr>
      <w:hyperlink w:anchor="_Toc516241540" w:history="1">
        <w:r w:rsidRPr="001C06E3">
          <w:rPr>
            <w:rStyle w:val="Hyperlink"/>
            <w:noProof/>
          </w:rPr>
          <w:t>2.4</w:t>
        </w:r>
        <w:r>
          <w:rPr>
            <w:rFonts w:asciiTheme="minorHAnsi" w:eastAsiaTheme="minorEastAsia" w:hAnsiTheme="minorHAnsi"/>
            <w:noProof/>
            <w:sz w:val="22"/>
          </w:rPr>
          <w:tab/>
        </w:r>
        <w:r w:rsidRPr="001C06E3">
          <w:rPr>
            <w:rStyle w:val="Hyperlink"/>
            <w:noProof/>
          </w:rPr>
          <w:t>PERDAS</w:t>
        </w:r>
        <w:r>
          <w:rPr>
            <w:noProof/>
            <w:webHidden/>
          </w:rPr>
          <w:tab/>
        </w:r>
        <w:r>
          <w:rPr>
            <w:noProof/>
            <w:webHidden/>
          </w:rPr>
          <w:fldChar w:fldCharType="begin"/>
        </w:r>
        <w:r>
          <w:rPr>
            <w:noProof/>
            <w:webHidden/>
          </w:rPr>
          <w:instrText xml:space="preserve"> PAGEREF _Toc516241540 \h </w:instrText>
        </w:r>
        <w:r>
          <w:rPr>
            <w:noProof/>
            <w:webHidden/>
          </w:rPr>
        </w:r>
        <w:r>
          <w:rPr>
            <w:noProof/>
            <w:webHidden/>
          </w:rPr>
          <w:fldChar w:fldCharType="separate"/>
        </w:r>
        <w:r>
          <w:rPr>
            <w:noProof/>
            <w:webHidden/>
          </w:rPr>
          <w:t>33</w:t>
        </w:r>
        <w:r>
          <w:rPr>
            <w:noProof/>
            <w:webHidden/>
          </w:rPr>
          <w:fldChar w:fldCharType="end"/>
        </w:r>
      </w:hyperlink>
    </w:p>
    <w:p w14:paraId="6672A43E" w14:textId="4E3A3D7A" w:rsidR="00EC6C1D" w:rsidRDefault="00EC6C1D">
      <w:pPr>
        <w:pStyle w:val="Sumrio3"/>
        <w:rPr>
          <w:rFonts w:asciiTheme="minorHAnsi" w:eastAsiaTheme="minorEastAsia" w:hAnsiTheme="minorHAnsi"/>
          <w:b w:val="0"/>
          <w:sz w:val="22"/>
        </w:rPr>
      </w:pPr>
      <w:hyperlink w:anchor="_Toc516241541" w:history="1">
        <w:r w:rsidRPr="001C06E3">
          <w:rPr>
            <w:rStyle w:val="Hyperlink"/>
          </w:rPr>
          <w:t>2.4.1</w:t>
        </w:r>
        <w:r>
          <w:rPr>
            <w:rFonts w:asciiTheme="minorHAnsi" w:eastAsiaTheme="minorEastAsia" w:hAnsiTheme="minorHAnsi"/>
            <w:b w:val="0"/>
            <w:sz w:val="22"/>
          </w:rPr>
          <w:tab/>
        </w:r>
        <w:r w:rsidRPr="001C06E3">
          <w:rPr>
            <w:rStyle w:val="Hyperlink"/>
          </w:rPr>
          <w:t>Perdas no Inversor</w:t>
        </w:r>
        <w:r>
          <w:rPr>
            <w:webHidden/>
          </w:rPr>
          <w:tab/>
        </w:r>
        <w:r>
          <w:rPr>
            <w:webHidden/>
          </w:rPr>
          <w:fldChar w:fldCharType="begin"/>
        </w:r>
        <w:r>
          <w:rPr>
            <w:webHidden/>
          </w:rPr>
          <w:instrText xml:space="preserve"> PAGEREF _Toc516241541 \h </w:instrText>
        </w:r>
        <w:r>
          <w:rPr>
            <w:webHidden/>
          </w:rPr>
        </w:r>
        <w:r>
          <w:rPr>
            <w:webHidden/>
          </w:rPr>
          <w:fldChar w:fldCharType="separate"/>
        </w:r>
        <w:r>
          <w:rPr>
            <w:webHidden/>
          </w:rPr>
          <w:t>33</w:t>
        </w:r>
        <w:r>
          <w:rPr>
            <w:webHidden/>
          </w:rPr>
          <w:fldChar w:fldCharType="end"/>
        </w:r>
      </w:hyperlink>
    </w:p>
    <w:p w14:paraId="5713CDDE" w14:textId="79B24395" w:rsidR="00EC6C1D" w:rsidRDefault="00EC6C1D">
      <w:pPr>
        <w:pStyle w:val="Sumrio4"/>
        <w:rPr>
          <w:rFonts w:asciiTheme="minorHAnsi" w:eastAsiaTheme="minorEastAsia" w:hAnsiTheme="minorHAnsi"/>
          <w:noProof/>
          <w:sz w:val="22"/>
        </w:rPr>
      </w:pPr>
      <w:hyperlink w:anchor="_Toc516241542" w:history="1">
        <w:r w:rsidRPr="001C06E3">
          <w:rPr>
            <w:rStyle w:val="Hyperlink"/>
            <w:noProof/>
          </w:rPr>
          <w:t>2.4.1.1</w:t>
        </w:r>
        <w:r>
          <w:rPr>
            <w:rFonts w:asciiTheme="minorHAnsi" w:eastAsiaTheme="minorEastAsia" w:hAnsiTheme="minorHAnsi"/>
            <w:noProof/>
            <w:sz w:val="22"/>
          </w:rPr>
          <w:tab/>
        </w:r>
        <w:r w:rsidRPr="001C06E3">
          <w:rPr>
            <w:rStyle w:val="Hyperlink"/>
            <w:noProof/>
          </w:rPr>
          <w:t>Perdas por Condução</w:t>
        </w:r>
        <w:r>
          <w:rPr>
            <w:noProof/>
            <w:webHidden/>
          </w:rPr>
          <w:tab/>
        </w:r>
        <w:r>
          <w:rPr>
            <w:noProof/>
            <w:webHidden/>
          </w:rPr>
          <w:fldChar w:fldCharType="begin"/>
        </w:r>
        <w:r>
          <w:rPr>
            <w:noProof/>
            <w:webHidden/>
          </w:rPr>
          <w:instrText xml:space="preserve"> PAGEREF _Toc516241542 \h </w:instrText>
        </w:r>
        <w:r>
          <w:rPr>
            <w:noProof/>
            <w:webHidden/>
          </w:rPr>
        </w:r>
        <w:r>
          <w:rPr>
            <w:noProof/>
            <w:webHidden/>
          </w:rPr>
          <w:fldChar w:fldCharType="separate"/>
        </w:r>
        <w:r>
          <w:rPr>
            <w:noProof/>
            <w:webHidden/>
          </w:rPr>
          <w:t>34</w:t>
        </w:r>
        <w:r>
          <w:rPr>
            <w:noProof/>
            <w:webHidden/>
          </w:rPr>
          <w:fldChar w:fldCharType="end"/>
        </w:r>
      </w:hyperlink>
    </w:p>
    <w:p w14:paraId="2DCD9458" w14:textId="372ADD9C" w:rsidR="00EC6C1D" w:rsidRDefault="00EC6C1D">
      <w:pPr>
        <w:pStyle w:val="Sumrio4"/>
        <w:rPr>
          <w:rFonts w:asciiTheme="minorHAnsi" w:eastAsiaTheme="minorEastAsia" w:hAnsiTheme="minorHAnsi"/>
          <w:noProof/>
          <w:sz w:val="22"/>
        </w:rPr>
      </w:pPr>
      <w:hyperlink w:anchor="_Toc516241543" w:history="1">
        <w:r w:rsidRPr="001C06E3">
          <w:rPr>
            <w:rStyle w:val="Hyperlink"/>
            <w:noProof/>
          </w:rPr>
          <w:t>2.4.1.2</w:t>
        </w:r>
        <w:r>
          <w:rPr>
            <w:rFonts w:asciiTheme="minorHAnsi" w:eastAsiaTheme="minorEastAsia" w:hAnsiTheme="minorHAnsi"/>
            <w:noProof/>
            <w:sz w:val="22"/>
          </w:rPr>
          <w:tab/>
        </w:r>
        <w:r w:rsidRPr="001C06E3">
          <w:rPr>
            <w:rStyle w:val="Hyperlink"/>
            <w:noProof/>
          </w:rPr>
          <w:t>Perdas por Comutação</w:t>
        </w:r>
        <w:r>
          <w:rPr>
            <w:noProof/>
            <w:webHidden/>
          </w:rPr>
          <w:tab/>
        </w:r>
        <w:r>
          <w:rPr>
            <w:noProof/>
            <w:webHidden/>
          </w:rPr>
          <w:fldChar w:fldCharType="begin"/>
        </w:r>
        <w:r>
          <w:rPr>
            <w:noProof/>
            <w:webHidden/>
          </w:rPr>
          <w:instrText xml:space="preserve"> PAGEREF _Toc516241543 \h </w:instrText>
        </w:r>
        <w:r>
          <w:rPr>
            <w:noProof/>
            <w:webHidden/>
          </w:rPr>
        </w:r>
        <w:r>
          <w:rPr>
            <w:noProof/>
            <w:webHidden/>
          </w:rPr>
          <w:fldChar w:fldCharType="separate"/>
        </w:r>
        <w:r>
          <w:rPr>
            <w:noProof/>
            <w:webHidden/>
          </w:rPr>
          <w:t>35</w:t>
        </w:r>
        <w:r>
          <w:rPr>
            <w:noProof/>
            <w:webHidden/>
          </w:rPr>
          <w:fldChar w:fldCharType="end"/>
        </w:r>
      </w:hyperlink>
    </w:p>
    <w:p w14:paraId="42C0AD84" w14:textId="782F0690" w:rsidR="00EC6C1D" w:rsidRDefault="00EC6C1D">
      <w:pPr>
        <w:pStyle w:val="Sumrio3"/>
        <w:rPr>
          <w:rFonts w:asciiTheme="minorHAnsi" w:eastAsiaTheme="minorEastAsia" w:hAnsiTheme="minorHAnsi"/>
          <w:b w:val="0"/>
          <w:sz w:val="22"/>
        </w:rPr>
      </w:pPr>
      <w:hyperlink w:anchor="_Toc516241544" w:history="1">
        <w:r w:rsidRPr="001C06E3">
          <w:rPr>
            <w:rStyle w:val="Hyperlink"/>
          </w:rPr>
          <w:t>2.4.2</w:t>
        </w:r>
        <w:r>
          <w:rPr>
            <w:rFonts w:asciiTheme="minorHAnsi" w:eastAsiaTheme="minorEastAsia" w:hAnsiTheme="minorHAnsi"/>
            <w:b w:val="0"/>
            <w:sz w:val="22"/>
          </w:rPr>
          <w:tab/>
        </w:r>
        <w:r w:rsidRPr="001C06E3">
          <w:rPr>
            <w:rStyle w:val="Hyperlink"/>
          </w:rPr>
          <w:t>Perdas Mecânicas</w:t>
        </w:r>
        <w:r>
          <w:rPr>
            <w:webHidden/>
          </w:rPr>
          <w:tab/>
        </w:r>
        <w:r>
          <w:rPr>
            <w:webHidden/>
          </w:rPr>
          <w:fldChar w:fldCharType="begin"/>
        </w:r>
        <w:r>
          <w:rPr>
            <w:webHidden/>
          </w:rPr>
          <w:instrText xml:space="preserve"> PAGEREF _Toc516241544 \h </w:instrText>
        </w:r>
        <w:r>
          <w:rPr>
            <w:webHidden/>
          </w:rPr>
        </w:r>
        <w:r>
          <w:rPr>
            <w:webHidden/>
          </w:rPr>
          <w:fldChar w:fldCharType="separate"/>
        </w:r>
        <w:r>
          <w:rPr>
            <w:webHidden/>
          </w:rPr>
          <w:t>37</w:t>
        </w:r>
        <w:r>
          <w:rPr>
            <w:webHidden/>
          </w:rPr>
          <w:fldChar w:fldCharType="end"/>
        </w:r>
      </w:hyperlink>
    </w:p>
    <w:p w14:paraId="74CD679C" w14:textId="5ACC19C1" w:rsidR="00EC6C1D" w:rsidRDefault="00EC6C1D">
      <w:pPr>
        <w:pStyle w:val="Sumrio4"/>
        <w:rPr>
          <w:rFonts w:asciiTheme="minorHAnsi" w:eastAsiaTheme="minorEastAsia" w:hAnsiTheme="minorHAnsi"/>
          <w:noProof/>
          <w:sz w:val="22"/>
        </w:rPr>
      </w:pPr>
      <w:hyperlink w:anchor="_Toc516241545" w:history="1">
        <w:r w:rsidRPr="001C06E3">
          <w:rPr>
            <w:rStyle w:val="Hyperlink"/>
            <w:noProof/>
          </w:rPr>
          <w:t>2.4.2.1</w:t>
        </w:r>
        <w:r>
          <w:rPr>
            <w:rFonts w:asciiTheme="minorHAnsi" w:eastAsiaTheme="minorEastAsia" w:hAnsiTheme="minorHAnsi"/>
            <w:noProof/>
            <w:sz w:val="22"/>
          </w:rPr>
          <w:tab/>
        </w:r>
        <w:r w:rsidRPr="001C06E3">
          <w:rPr>
            <w:rStyle w:val="Hyperlink"/>
            <w:noProof/>
          </w:rPr>
          <w:t>Perdas Resistivas</w:t>
        </w:r>
        <w:r>
          <w:rPr>
            <w:noProof/>
            <w:webHidden/>
          </w:rPr>
          <w:tab/>
        </w:r>
        <w:r>
          <w:rPr>
            <w:noProof/>
            <w:webHidden/>
          </w:rPr>
          <w:fldChar w:fldCharType="begin"/>
        </w:r>
        <w:r>
          <w:rPr>
            <w:noProof/>
            <w:webHidden/>
          </w:rPr>
          <w:instrText xml:space="preserve"> PAGEREF _Toc516241545 \h </w:instrText>
        </w:r>
        <w:r>
          <w:rPr>
            <w:noProof/>
            <w:webHidden/>
          </w:rPr>
        </w:r>
        <w:r>
          <w:rPr>
            <w:noProof/>
            <w:webHidden/>
          </w:rPr>
          <w:fldChar w:fldCharType="separate"/>
        </w:r>
        <w:r>
          <w:rPr>
            <w:noProof/>
            <w:webHidden/>
          </w:rPr>
          <w:t>37</w:t>
        </w:r>
        <w:r>
          <w:rPr>
            <w:noProof/>
            <w:webHidden/>
          </w:rPr>
          <w:fldChar w:fldCharType="end"/>
        </w:r>
      </w:hyperlink>
    </w:p>
    <w:p w14:paraId="070CB087" w14:textId="58792B73" w:rsidR="00EC6C1D" w:rsidRDefault="00EC6C1D">
      <w:pPr>
        <w:pStyle w:val="Sumrio4"/>
        <w:rPr>
          <w:rFonts w:asciiTheme="minorHAnsi" w:eastAsiaTheme="minorEastAsia" w:hAnsiTheme="minorHAnsi"/>
          <w:noProof/>
          <w:sz w:val="22"/>
        </w:rPr>
      </w:pPr>
      <w:hyperlink w:anchor="_Toc516241546" w:history="1">
        <w:r w:rsidRPr="001C06E3">
          <w:rPr>
            <w:rStyle w:val="Hyperlink"/>
            <w:noProof/>
          </w:rPr>
          <w:t>2.4.2.2</w:t>
        </w:r>
        <w:r>
          <w:rPr>
            <w:rFonts w:asciiTheme="minorHAnsi" w:eastAsiaTheme="minorEastAsia" w:hAnsiTheme="minorHAnsi"/>
            <w:noProof/>
            <w:sz w:val="22"/>
          </w:rPr>
          <w:tab/>
        </w:r>
        <w:r w:rsidRPr="001C06E3">
          <w:rPr>
            <w:rStyle w:val="Hyperlink"/>
            <w:noProof/>
          </w:rPr>
          <w:t>Perdas por fricção mecânica nos rolamentos</w:t>
        </w:r>
        <w:r>
          <w:rPr>
            <w:noProof/>
            <w:webHidden/>
          </w:rPr>
          <w:tab/>
        </w:r>
        <w:r>
          <w:rPr>
            <w:noProof/>
            <w:webHidden/>
          </w:rPr>
          <w:fldChar w:fldCharType="begin"/>
        </w:r>
        <w:r>
          <w:rPr>
            <w:noProof/>
            <w:webHidden/>
          </w:rPr>
          <w:instrText xml:space="preserve"> PAGEREF _Toc516241546 \h </w:instrText>
        </w:r>
        <w:r>
          <w:rPr>
            <w:noProof/>
            <w:webHidden/>
          </w:rPr>
        </w:r>
        <w:r>
          <w:rPr>
            <w:noProof/>
            <w:webHidden/>
          </w:rPr>
          <w:fldChar w:fldCharType="separate"/>
        </w:r>
        <w:r>
          <w:rPr>
            <w:noProof/>
            <w:webHidden/>
          </w:rPr>
          <w:t>38</w:t>
        </w:r>
        <w:r>
          <w:rPr>
            <w:noProof/>
            <w:webHidden/>
          </w:rPr>
          <w:fldChar w:fldCharType="end"/>
        </w:r>
      </w:hyperlink>
    </w:p>
    <w:p w14:paraId="0CDCF167" w14:textId="5C11EDC9" w:rsidR="00EC6C1D" w:rsidRDefault="00EC6C1D">
      <w:pPr>
        <w:pStyle w:val="Sumrio4"/>
        <w:rPr>
          <w:rFonts w:asciiTheme="minorHAnsi" w:eastAsiaTheme="minorEastAsia" w:hAnsiTheme="minorHAnsi"/>
          <w:noProof/>
          <w:sz w:val="22"/>
        </w:rPr>
      </w:pPr>
      <w:hyperlink w:anchor="_Toc516241547" w:history="1">
        <w:r w:rsidRPr="001C06E3">
          <w:rPr>
            <w:rStyle w:val="Hyperlink"/>
            <w:noProof/>
          </w:rPr>
          <w:t>2.4.2.3</w:t>
        </w:r>
        <w:r>
          <w:rPr>
            <w:rFonts w:asciiTheme="minorHAnsi" w:eastAsiaTheme="minorEastAsia" w:hAnsiTheme="minorHAnsi"/>
            <w:noProof/>
            <w:sz w:val="22"/>
          </w:rPr>
          <w:tab/>
        </w:r>
        <w:r w:rsidRPr="001C06E3">
          <w:rPr>
            <w:rStyle w:val="Hyperlink"/>
            <w:noProof/>
          </w:rPr>
          <w:t>Perdas magnéticas</w:t>
        </w:r>
        <w:r>
          <w:rPr>
            <w:noProof/>
            <w:webHidden/>
          </w:rPr>
          <w:tab/>
        </w:r>
        <w:r>
          <w:rPr>
            <w:noProof/>
            <w:webHidden/>
          </w:rPr>
          <w:fldChar w:fldCharType="begin"/>
        </w:r>
        <w:r>
          <w:rPr>
            <w:noProof/>
            <w:webHidden/>
          </w:rPr>
          <w:instrText xml:space="preserve"> PAGEREF _Toc516241547 \h </w:instrText>
        </w:r>
        <w:r>
          <w:rPr>
            <w:noProof/>
            <w:webHidden/>
          </w:rPr>
        </w:r>
        <w:r>
          <w:rPr>
            <w:noProof/>
            <w:webHidden/>
          </w:rPr>
          <w:fldChar w:fldCharType="separate"/>
        </w:r>
        <w:r>
          <w:rPr>
            <w:noProof/>
            <w:webHidden/>
          </w:rPr>
          <w:t>38</w:t>
        </w:r>
        <w:r>
          <w:rPr>
            <w:noProof/>
            <w:webHidden/>
          </w:rPr>
          <w:fldChar w:fldCharType="end"/>
        </w:r>
      </w:hyperlink>
    </w:p>
    <w:p w14:paraId="1325C567" w14:textId="56D4EA69" w:rsidR="00EC6C1D" w:rsidRDefault="00EC6C1D">
      <w:pPr>
        <w:pStyle w:val="Sumrio1"/>
        <w:rPr>
          <w:rFonts w:asciiTheme="minorHAnsi" w:eastAsiaTheme="minorEastAsia" w:hAnsiTheme="minorHAnsi"/>
          <w:b w:val="0"/>
          <w:sz w:val="22"/>
        </w:rPr>
      </w:pPr>
      <w:hyperlink w:anchor="_Toc516241548" w:history="1">
        <w:r w:rsidRPr="001C06E3">
          <w:rPr>
            <w:rStyle w:val="Hyperlink"/>
          </w:rPr>
          <w:t>3</w:t>
        </w:r>
        <w:r>
          <w:rPr>
            <w:rFonts w:asciiTheme="minorHAnsi" w:eastAsiaTheme="minorEastAsia" w:hAnsiTheme="minorHAnsi"/>
            <w:b w:val="0"/>
            <w:sz w:val="22"/>
          </w:rPr>
          <w:tab/>
        </w:r>
        <w:r w:rsidRPr="001C06E3">
          <w:rPr>
            <w:rStyle w:val="Hyperlink"/>
          </w:rPr>
          <w:t>TIPOS DE CONTROLE</w:t>
        </w:r>
        <w:r>
          <w:rPr>
            <w:webHidden/>
          </w:rPr>
          <w:tab/>
        </w:r>
        <w:r>
          <w:rPr>
            <w:webHidden/>
          </w:rPr>
          <w:fldChar w:fldCharType="begin"/>
        </w:r>
        <w:r>
          <w:rPr>
            <w:webHidden/>
          </w:rPr>
          <w:instrText xml:space="preserve"> PAGEREF _Toc516241548 \h </w:instrText>
        </w:r>
        <w:r>
          <w:rPr>
            <w:webHidden/>
          </w:rPr>
        </w:r>
        <w:r>
          <w:rPr>
            <w:webHidden/>
          </w:rPr>
          <w:fldChar w:fldCharType="separate"/>
        </w:r>
        <w:r>
          <w:rPr>
            <w:webHidden/>
          </w:rPr>
          <w:t>38</w:t>
        </w:r>
        <w:r>
          <w:rPr>
            <w:webHidden/>
          </w:rPr>
          <w:fldChar w:fldCharType="end"/>
        </w:r>
      </w:hyperlink>
    </w:p>
    <w:p w14:paraId="2B12B0C0" w14:textId="28E2875D" w:rsidR="00EC6C1D" w:rsidRDefault="00EC6C1D">
      <w:pPr>
        <w:pStyle w:val="Sumrio2"/>
        <w:rPr>
          <w:rFonts w:asciiTheme="minorHAnsi" w:eastAsiaTheme="minorEastAsia" w:hAnsiTheme="minorHAnsi"/>
          <w:noProof/>
          <w:sz w:val="22"/>
        </w:rPr>
      </w:pPr>
      <w:hyperlink w:anchor="_Toc516241549" w:history="1">
        <w:r w:rsidRPr="001C06E3">
          <w:rPr>
            <w:rStyle w:val="Hyperlink"/>
            <w:noProof/>
          </w:rPr>
          <w:t>3.1</w:t>
        </w:r>
        <w:r>
          <w:rPr>
            <w:rFonts w:asciiTheme="minorHAnsi" w:eastAsiaTheme="minorEastAsia" w:hAnsiTheme="minorHAnsi"/>
            <w:noProof/>
            <w:sz w:val="22"/>
          </w:rPr>
          <w:tab/>
        </w:r>
        <w:r w:rsidRPr="001C06E3">
          <w:rPr>
            <w:rStyle w:val="Hyperlink"/>
            <w:noProof/>
          </w:rPr>
          <w:t>Condição de Máxima Eficiência</w:t>
        </w:r>
        <w:r>
          <w:rPr>
            <w:noProof/>
            <w:webHidden/>
          </w:rPr>
          <w:tab/>
        </w:r>
        <w:r>
          <w:rPr>
            <w:noProof/>
            <w:webHidden/>
          </w:rPr>
          <w:fldChar w:fldCharType="begin"/>
        </w:r>
        <w:r>
          <w:rPr>
            <w:noProof/>
            <w:webHidden/>
          </w:rPr>
          <w:instrText xml:space="preserve"> PAGEREF _Toc516241549 \h </w:instrText>
        </w:r>
        <w:r>
          <w:rPr>
            <w:noProof/>
            <w:webHidden/>
          </w:rPr>
        </w:r>
        <w:r>
          <w:rPr>
            <w:noProof/>
            <w:webHidden/>
          </w:rPr>
          <w:fldChar w:fldCharType="separate"/>
        </w:r>
        <w:r>
          <w:rPr>
            <w:noProof/>
            <w:webHidden/>
          </w:rPr>
          <w:t>38</w:t>
        </w:r>
        <w:r>
          <w:rPr>
            <w:noProof/>
            <w:webHidden/>
          </w:rPr>
          <w:fldChar w:fldCharType="end"/>
        </w:r>
      </w:hyperlink>
    </w:p>
    <w:p w14:paraId="07136F4C" w14:textId="5855892B" w:rsidR="00EC6C1D" w:rsidRDefault="00EC6C1D">
      <w:pPr>
        <w:pStyle w:val="Sumrio2"/>
        <w:rPr>
          <w:rFonts w:asciiTheme="minorHAnsi" w:eastAsiaTheme="minorEastAsia" w:hAnsiTheme="minorHAnsi"/>
          <w:noProof/>
          <w:sz w:val="22"/>
        </w:rPr>
      </w:pPr>
      <w:hyperlink w:anchor="_Toc516241550" w:history="1">
        <w:r w:rsidRPr="001C06E3">
          <w:rPr>
            <w:rStyle w:val="Hyperlink"/>
            <w:noProof/>
          </w:rPr>
          <w:t>3.2</w:t>
        </w:r>
        <w:r>
          <w:rPr>
            <w:rFonts w:asciiTheme="minorHAnsi" w:eastAsiaTheme="minorEastAsia" w:hAnsiTheme="minorHAnsi"/>
            <w:noProof/>
            <w:sz w:val="22"/>
          </w:rPr>
          <w:tab/>
        </w:r>
        <w:r w:rsidRPr="001C06E3">
          <w:rPr>
            <w:rStyle w:val="Hyperlink"/>
            <w:noProof/>
          </w:rPr>
          <w:t>Controle Trapezoidal</w:t>
        </w:r>
        <w:r>
          <w:rPr>
            <w:noProof/>
            <w:webHidden/>
          </w:rPr>
          <w:tab/>
        </w:r>
        <w:r>
          <w:rPr>
            <w:noProof/>
            <w:webHidden/>
          </w:rPr>
          <w:fldChar w:fldCharType="begin"/>
        </w:r>
        <w:r>
          <w:rPr>
            <w:noProof/>
            <w:webHidden/>
          </w:rPr>
          <w:instrText xml:space="preserve"> PAGEREF _Toc516241550 \h </w:instrText>
        </w:r>
        <w:r>
          <w:rPr>
            <w:noProof/>
            <w:webHidden/>
          </w:rPr>
        </w:r>
        <w:r>
          <w:rPr>
            <w:noProof/>
            <w:webHidden/>
          </w:rPr>
          <w:fldChar w:fldCharType="separate"/>
        </w:r>
        <w:r>
          <w:rPr>
            <w:noProof/>
            <w:webHidden/>
          </w:rPr>
          <w:t>39</w:t>
        </w:r>
        <w:r>
          <w:rPr>
            <w:noProof/>
            <w:webHidden/>
          </w:rPr>
          <w:fldChar w:fldCharType="end"/>
        </w:r>
      </w:hyperlink>
    </w:p>
    <w:p w14:paraId="0FA17D45" w14:textId="0C2FD317" w:rsidR="00EC6C1D" w:rsidRDefault="00EC6C1D">
      <w:pPr>
        <w:pStyle w:val="Sumrio3"/>
        <w:rPr>
          <w:rFonts w:asciiTheme="minorHAnsi" w:eastAsiaTheme="minorEastAsia" w:hAnsiTheme="minorHAnsi"/>
          <w:b w:val="0"/>
          <w:sz w:val="22"/>
        </w:rPr>
      </w:pPr>
      <w:hyperlink w:anchor="_Toc516241551" w:history="1">
        <w:r w:rsidRPr="001C06E3">
          <w:rPr>
            <w:rStyle w:val="Hyperlink"/>
          </w:rPr>
          <w:t>3.2.1</w:t>
        </w:r>
        <w:r>
          <w:rPr>
            <w:rFonts w:asciiTheme="minorHAnsi" w:eastAsiaTheme="minorEastAsia" w:hAnsiTheme="minorHAnsi"/>
            <w:b w:val="0"/>
            <w:sz w:val="22"/>
          </w:rPr>
          <w:tab/>
        </w:r>
        <w:r w:rsidRPr="001C06E3">
          <w:rPr>
            <w:rStyle w:val="Hyperlink"/>
          </w:rPr>
          <w:t>Perdas no Controle Trapezoidal</w:t>
        </w:r>
        <w:r>
          <w:rPr>
            <w:webHidden/>
          </w:rPr>
          <w:tab/>
        </w:r>
        <w:r>
          <w:rPr>
            <w:webHidden/>
          </w:rPr>
          <w:fldChar w:fldCharType="begin"/>
        </w:r>
        <w:r>
          <w:rPr>
            <w:webHidden/>
          </w:rPr>
          <w:instrText xml:space="preserve"> PAGEREF _Toc516241551 \h </w:instrText>
        </w:r>
        <w:r>
          <w:rPr>
            <w:webHidden/>
          </w:rPr>
        </w:r>
        <w:r>
          <w:rPr>
            <w:webHidden/>
          </w:rPr>
          <w:fldChar w:fldCharType="separate"/>
        </w:r>
        <w:r>
          <w:rPr>
            <w:webHidden/>
          </w:rPr>
          <w:t>44</w:t>
        </w:r>
        <w:r>
          <w:rPr>
            <w:webHidden/>
          </w:rPr>
          <w:fldChar w:fldCharType="end"/>
        </w:r>
      </w:hyperlink>
    </w:p>
    <w:p w14:paraId="414F7E8F" w14:textId="590CF28E" w:rsidR="00EC6C1D" w:rsidRDefault="00EC6C1D">
      <w:pPr>
        <w:pStyle w:val="Sumrio2"/>
        <w:rPr>
          <w:rFonts w:asciiTheme="minorHAnsi" w:eastAsiaTheme="minorEastAsia" w:hAnsiTheme="minorHAnsi"/>
          <w:noProof/>
          <w:sz w:val="22"/>
        </w:rPr>
      </w:pPr>
      <w:hyperlink w:anchor="_Toc516241552" w:history="1">
        <w:r w:rsidRPr="001C06E3">
          <w:rPr>
            <w:rStyle w:val="Hyperlink"/>
            <w:noProof/>
          </w:rPr>
          <w:t>3.3</w:t>
        </w:r>
        <w:r>
          <w:rPr>
            <w:rFonts w:asciiTheme="minorHAnsi" w:eastAsiaTheme="minorEastAsia" w:hAnsiTheme="minorHAnsi"/>
            <w:noProof/>
            <w:sz w:val="22"/>
          </w:rPr>
          <w:tab/>
        </w:r>
        <w:r w:rsidRPr="001C06E3">
          <w:rPr>
            <w:rStyle w:val="Hyperlink"/>
            <w:noProof/>
          </w:rPr>
          <w:t>Controle Vetorial</w:t>
        </w:r>
        <w:r>
          <w:rPr>
            <w:noProof/>
            <w:webHidden/>
          </w:rPr>
          <w:tab/>
        </w:r>
        <w:r>
          <w:rPr>
            <w:noProof/>
            <w:webHidden/>
          </w:rPr>
          <w:fldChar w:fldCharType="begin"/>
        </w:r>
        <w:r>
          <w:rPr>
            <w:noProof/>
            <w:webHidden/>
          </w:rPr>
          <w:instrText xml:space="preserve"> PAGEREF _Toc516241552 \h </w:instrText>
        </w:r>
        <w:r>
          <w:rPr>
            <w:noProof/>
            <w:webHidden/>
          </w:rPr>
        </w:r>
        <w:r>
          <w:rPr>
            <w:noProof/>
            <w:webHidden/>
          </w:rPr>
          <w:fldChar w:fldCharType="separate"/>
        </w:r>
        <w:r>
          <w:rPr>
            <w:noProof/>
            <w:webHidden/>
          </w:rPr>
          <w:t>45</w:t>
        </w:r>
        <w:r>
          <w:rPr>
            <w:noProof/>
            <w:webHidden/>
          </w:rPr>
          <w:fldChar w:fldCharType="end"/>
        </w:r>
      </w:hyperlink>
    </w:p>
    <w:p w14:paraId="21B6FA29" w14:textId="5D736184" w:rsidR="00EC6C1D" w:rsidRDefault="00EC6C1D">
      <w:pPr>
        <w:pStyle w:val="Sumrio3"/>
        <w:rPr>
          <w:rFonts w:asciiTheme="minorHAnsi" w:eastAsiaTheme="minorEastAsia" w:hAnsiTheme="minorHAnsi"/>
          <w:b w:val="0"/>
          <w:sz w:val="22"/>
        </w:rPr>
      </w:pPr>
      <w:hyperlink w:anchor="_Toc516241553" w:history="1">
        <w:r w:rsidRPr="001C06E3">
          <w:rPr>
            <w:rStyle w:val="Hyperlink"/>
          </w:rPr>
          <w:t>3.3.1</w:t>
        </w:r>
        <w:r>
          <w:rPr>
            <w:rFonts w:asciiTheme="minorHAnsi" w:eastAsiaTheme="minorEastAsia" w:hAnsiTheme="minorHAnsi"/>
            <w:b w:val="0"/>
            <w:sz w:val="22"/>
          </w:rPr>
          <w:tab/>
        </w:r>
        <w:r w:rsidRPr="001C06E3">
          <w:rPr>
            <w:rStyle w:val="Hyperlink"/>
          </w:rPr>
          <w:t>Transformada de Park</w:t>
        </w:r>
        <w:r>
          <w:rPr>
            <w:webHidden/>
          </w:rPr>
          <w:tab/>
        </w:r>
        <w:r>
          <w:rPr>
            <w:webHidden/>
          </w:rPr>
          <w:fldChar w:fldCharType="begin"/>
        </w:r>
        <w:r>
          <w:rPr>
            <w:webHidden/>
          </w:rPr>
          <w:instrText xml:space="preserve"> PAGEREF _Toc516241553 \h </w:instrText>
        </w:r>
        <w:r>
          <w:rPr>
            <w:webHidden/>
          </w:rPr>
        </w:r>
        <w:r>
          <w:rPr>
            <w:webHidden/>
          </w:rPr>
          <w:fldChar w:fldCharType="separate"/>
        </w:r>
        <w:r>
          <w:rPr>
            <w:webHidden/>
          </w:rPr>
          <w:t>46</w:t>
        </w:r>
        <w:r>
          <w:rPr>
            <w:webHidden/>
          </w:rPr>
          <w:fldChar w:fldCharType="end"/>
        </w:r>
      </w:hyperlink>
    </w:p>
    <w:p w14:paraId="03A7B1F1" w14:textId="462F8A2D" w:rsidR="00EC6C1D" w:rsidRDefault="00EC6C1D">
      <w:pPr>
        <w:pStyle w:val="Sumrio3"/>
        <w:rPr>
          <w:rFonts w:asciiTheme="minorHAnsi" w:eastAsiaTheme="minorEastAsia" w:hAnsiTheme="minorHAnsi"/>
          <w:b w:val="0"/>
          <w:sz w:val="22"/>
        </w:rPr>
      </w:pPr>
      <w:hyperlink w:anchor="_Toc516241554" w:history="1">
        <w:r w:rsidRPr="001C06E3">
          <w:rPr>
            <w:rStyle w:val="Hyperlink"/>
          </w:rPr>
          <w:t>3.3.2</w:t>
        </w:r>
        <w:r>
          <w:rPr>
            <w:rFonts w:asciiTheme="minorHAnsi" w:eastAsiaTheme="minorEastAsia" w:hAnsiTheme="minorHAnsi"/>
            <w:b w:val="0"/>
            <w:sz w:val="22"/>
          </w:rPr>
          <w:tab/>
        </w:r>
        <w:r w:rsidRPr="001C06E3">
          <w:rPr>
            <w:rStyle w:val="Hyperlink"/>
          </w:rPr>
          <w:t>Transformada de Clarke</w:t>
        </w:r>
        <w:r>
          <w:rPr>
            <w:webHidden/>
          </w:rPr>
          <w:tab/>
        </w:r>
        <w:r>
          <w:rPr>
            <w:webHidden/>
          </w:rPr>
          <w:fldChar w:fldCharType="begin"/>
        </w:r>
        <w:r>
          <w:rPr>
            <w:webHidden/>
          </w:rPr>
          <w:instrText xml:space="preserve"> PAGEREF _Toc516241554 \h </w:instrText>
        </w:r>
        <w:r>
          <w:rPr>
            <w:webHidden/>
          </w:rPr>
        </w:r>
        <w:r>
          <w:rPr>
            <w:webHidden/>
          </w:rPr>
          <w:fldChar w:fldCharType="separate"/>
        </w:r>
        <w:r>
          <w:rPr>
            <w:webHidden/>
          </w:rPr>
          <w:t>47</w:t>
        </w:r>
        <w:r>
          <w:rPr>
            <w:webHidden/>
          </w:rPr>
          <w:fldChar w:fldCharType="end"/>
        </w:r>
      </w:hyperlink>
    </w:p>
    <w:p w14:paraId="5362231F" w14:textId="2E846BC8" w:rsidR="00EC6C1D" w:rsidRDefault="00EC6C1D">
      <w:pPr>
        <w:pStyle w:val="Sumrio3"/>
        <w:rPr>
          <w:rFonts w:asciiTheme="minorHAnsi" w:eastAsiaTheme="minorEastAsia" w:hAnsiTheme="minorHAnsi"/>
          <w:b w:val="0"/>
          <w:sz w:val="22"/>
        </w:rPr>
      </w:pPr>
      <w:hyperlink w:anchor="_Toc516241555" w:history="1">
        <w:r w:rsidRPr="001C06E3">
          <w:rPr>
            <w:rStyle w:val="Hyperlink"/>
          </w:rPr>
          <w:t>3.3.3</w:t>
        </w:r>
        <w:r>
          <w:rPr>
            <w:rFonts w:asciiTheme="minorHAnsi" w:eastAsiaTheme="minorEastAsia" w:hAnsiTheme="minorHAnsi"/>
            <w:b w:val="0"/>
            <w:sz w:val="22"/>
          </w:rPr>
          <w:tab/>
        </w:r>
        <w:r w:rsidRPr="001C06E3">
          <w:rPr>
            <w:rStyle w:val="Hyperlink"/>
          </w:rPr>
          <w:t>Modelo do Motor no Referencial Síncrono</w:t>
        </w:r>
        <w:r>
          <w:rPr>
            <w:webHidden/>
          </w:rPr>
          <w:tab/>
        </w:r>
        <w:r>
          <w:rPr>
            <w:webHidden/>
          </w:rPr>
          <w:fldChar w:fldCharType="begin"/>
        </w:r>
        <w:r>
          <w:rPr>
            <w:webHidden/>
          </w:rPr>
          <w:instrText xml:space="preserve"> PAGEREF _Toc516241555 \h </w:instrText>
        </w:r>
        <w:r>
          <w:rPr>
            <w:webHidden/>
          </w:rPr>
        </w:r>
        <w:r>
          <w:rPr>
            <w:webHidden/>
          </w:rPr>
          <w:fldChar w:fldCharType="separate"/>
        </w:r>
        <w:r>
          <w:rPr>
            <w:webHidden/>
          </w:rPr>
          <w:t>48</w:t>
        </w:r>
        <w:r>
          <w:rPr>
            <w:webHidden/>
          </w:rPr>
          <w:fldChar w:fldCharType="end"/>
        </w:r>
      </w:hyperlink>
    </w:p>
    <w:p w14:paraId="76EA3B6B" w14:textId="0694B598" w:rsidR="00EC6C1D" w:rsidRDefault="00EC6C1D">
      <w:pPr>
        <w:pStyle w:val="Sumrio3"/>
        <w:rPr>
          <w:rFonts w:asciiTheme="minorHAnsi" w:eastAsiaTheme="minorEastAsia" w:hAnsiTheme="minorHAnsi"/>
          <w:b w:val="0"/>
          <w:sz w:val="22"/>
        </w:rPr>
      </w:pPr>
      <w:hyperlink w:anchor="_Toc516241556" w:history="1">
        <w:r w:rsidRPr="001C06E3">
          <w:rPr>
            <w:rStyle w:val="Hyperlink"/>
          </w:rPr>
          <w:t>3.3.4</w:t>
        </w:r>
        <w:r>
          <w:rPr>
            <w:rFonts w:asciiTheme="minorHAnsi" w:eastAsiaTheme="minorEastAsia" w:hAnsiTheme="minorHAnsi"/>
            <w:b w:val="0"/>
            <w:sz w:val="22"/>
          </w:rPr>
          <w:tab/>
        </w:r>
        <w:r w:rsidRPr="001C06E3">
          <w:rPr>
            <w:rStyle w:val="Hyperlink"/>
          </w:rPr>
          <w:t>Modulações para Controle Vetorial</w:t>
        </w:r>
        <w:r>
          <w:rPr>
            <w:webHidden/>
          </w:rPr>
          <w:tab/>
        </w:r>
        <w:r>
          <w:rPr>
            <w:webHidden/>
          </w:rPr>
          <w:fldChar w:fldCharType="begin"/>
        </w:r>
        <w:r>
          <w:rPr>
            <w:webHidden/>
          </w:rPr>
          <w:instrText xml:space="preserve"> PAGEREF _Toc516241556 \h </w:instrText>
        </w:r>
        <w:r>
          <w:rPr>
            <w:webHidden/>
          </w:rPr>
        </w:r>
        <w:r>
          <w:rPr>
            <w:webHidden/>
          </w:rPr>
          <w:fldChar w:fldCharType="separate"/>
        </w:r>
        <w:r>
          <w:rPr>
            <w:webHidden/>
          </w:rPr>
          <w:t>50</w:t>
        </w:r>
        <w:r>
          <w:rPr>
            <w:webHidden/>
          </w:rPr>
          <w:fldChar w:fldCharType="end"/>
        </w:r>
      </w:hyperlink>
    </w:p>
    <w:p w14:paraId="12F66BF0" w14:textId="484FED93" w:rsidR="00EC6C1D" w:rsidRDefault="00EC6C1D">
      <w:pPr>
        <w:pStyle w:val="Sumrio4"/>
        <w:rPr>
          <w:rFonts w:asciiTheme="minorHAnsi" w:eastAsiaTheme="minorEastAsia" w:hAnsiTheme="minorHAnsi"/>
          <w:noProof/>
          <w:sz w:val="22"/>
        </w:rPr>
      </w:pPr>
      <w:hyperlink w:anchor="_Toc516241557" w:history="1">
        <w:r w:rsidRPr="001C06E3">
          <w:rPr>
            <w:rStyle w:val="Hyperlink"/>
            <w:noProof/>
          </w:rPr>
          <w:t>3.3.4.1</w:t>
        </w:r>
        <w:r>
          <w:rPr>
            <w:rFonts w:asciiTheme="minorHAnsi" w:eastAsiaTheme="minorEastAsia" w:hAnsiTheme="minorHAnsi"/>
            <w:noProof/>
            <w:sz w:val="22"/>
          </w:rPr>
          <w:tab/>
        </w:r>
        <w:r w:rsidRPr="001C06E3">
          <w:rPr>
            <w:rStyle w:val="Hyperlink"/>
            <w:noProof/>
          </w:rPr>
          <w:t>Senoidal</w:t>
        </w:r>
        <w:r>
          <w:rPr>
            <w:noProof/>
            <w:webHidden/>
          </w:rPr>
          <w:tab/>
        </w:r>
        <w:r>
          <w:rPr>
            <w:noProof/>
            <w:webHidden/>
          </w:rPr>
          <w:fldChar w:fldCharType="begin"/>
        </w:r>
        <w:r>
          <w:rPr>
            <w:noProof/>
            <w:webHidden/>
          </w:rPr>
          <w:instrText xml:space="preserve"> PAGEREF _Toc516241557 \h </w:instrText>
        </w:r>
        <w:r>
          <w:rPr>
            <w:noProof/>
            <w:webHidden/>
          </w:rPr>
        </w:r>
        <w:r>
          <w:rPr>
            <w:noProof/>
            <w:webHidden/>
          </w:rPr>
          <w:fldChar w:fldCharType="separate"/>
        </w:r>
        <w:r>
          <w:rPr>
            <w:noProof/>
            <w:webHidden/>
          </w:rPr>
          <w:t>50</w:t>
        </w:r>
        <w:r>
          <w:rPr>
            <w:noProof/>
            <w:webHidden/>
          </w:rPr>
          <w:fldChar w:fldCharType="end"/>
        </w:r>
      </w:hyperlink>
    </w:p>
    <w:p w14:paraId="1297979A" w14:textId="7A3122E2" w:rsidR="00EC6C1D" w:rsidRDefault="00EC6C1D">
      <w:pPr>
        <w:pStyle w:val="Sumrio4"/>
        <w:rPr>
          <w:rFonts w:asciiTheme="minorHAnsi" w:eastAsiaTheme="minorEastAsia" w:hAnsiTheme="minorHAnsi"/>
          <w:noProof/>
          <w:sz w:val="22"/>
        </w:rPr>
      </w:pPr>
      <w:hyperlink w:anchor="_Toc516241558" w:history="1">
        <w:r w:rsidRPr="001C06E3">
          <w:rPr>
            <w:rStyle w:val="Hyperlink"/>
            <w:i/>
            <w:noProof/>
          </w:rPr>
          <w:t>3.3.4.2</w:t>
        </w:r>
        <w:r>
          <w:rPr>
            <w:rFonts w:asciiTheme="minorHAnsi" w:eastAsiaTheme="minorEastAsia" w:hAnsiTheme="minorHAnsi"/>
            <w:noProof/>
            <w:sz w:val="22"/>
          </w:rPr>
          <w:tab/>
        </w:r>
        <w:r w:rsidRPr="001C06E3">
          <w:rPr>
            <w:rStyle w:val="Hyperlink"/>
            <w:i/>
            <w:noProof/>
          </w:rPr>
          <w:t>Space Vector Modulation</w:t>
        </w:r>
        <w:r>
          <w:rPr>
            <w:noProof/>
            <w:webHidden/>
          </w:rPr>
          <w:tab/>
        </w:r>
        <w:r>
          <w:rPr>
            <w:noProof/>
            <w:webHidden/>
          </w:rPr>
          <w:fldChar w:fldCharType="begin"/>
        </w:r>
        <w:r>
          <w:rPr>
            <w:noProof/>
            <w:webHidden/>
          </w:rPr>
          <w:instrText xml:space="preserve"> PAGEREF _Toc516241558 \h </w:instrText>
        </w:r>
        <w:r>
          <w:rPr>
            <w:noProof/>
            <w:webHidden/>
          </w:rPr>
        </w:r>
        <w:r>
          <w:rPr>
            <w:noProof/>
            <w:webHidden/>
          </w:rPr>
          <w:fldChar w:fldCharType="separate"/>
        </w:r>
        <w:r>
          <w:rPr>
            <w:noProof/>
            <w:webHidden/>
          </w:rPr>
          <w:t>52</w:t>
        </w:r>
        <w:r>
          <w:rPr>
            <w:noProof/>
            <w:webHidden/>
          </w:rPr>
          <w:fldChar w:fldCharType="end"/>
        </w:r>
      </w:hyperlink>
    </w:p>
    <w:p w14:paraId="5C9FB860" w14:textId="703CC98C" w:rsidR="00EC6C1D" w:rsidRDefault="00EC6C1D">
      <w:pPr>
        <w:pStyle w:val="Sumrio3"/>
        <w:rPr>
          <w:rFonts w:asciiTheme="minorHAnsi" w:eastAsiaTheme="minorEastAsia" w:hAnsiTheme="minorHAnsi"/>
          <w:b w:val="0"/>
          <w:sz w:val="22"/>
        </w:rPr>
      </w:pPr>
      <w:hyperlink w:anchor="_Toc516241559" w:history="1">
        <w:r w:rsidRPr="001C06E3">
          <w:rPr>
            <w:rStyle w:val="Hyperlink"/>
          </w:rPr>
          <w:t>3.3.5</w:t>
        </w:r>
        <w:r>
          <w:rPr>
            <w:rFonts w:asciiTheme="minorHAnsi" w:eastAsiaTheme="minorEastAsia" w:hAnsiTheme="minorHAnsi"/>
            <w:b w:val="0"/>
            <w:sz w:val="22"/>
          </w:rPr>
          <w:tab/>
        </w:r>
        <w:r w:rsidRPr="001C06E3">
          <w:rPr>
            <w:rStyle w:val="Hyperlink"/>
          </w:rPr>
          <w:t>Perdas no Controle Vetorial</w:t>
        </w:r>
        <w:r>
          <w:rPr>
            <w:webHidden/>
          </w:rPr>
          <w:tab/>
        </w:r>
        <w:r>
          <w:rPr>
            <w:webHidden/>
          </w:rPr>
          <w:fldChar w:fldCharType="begin"/>
        </w:r>
        <w:r>
          <w:rPr>
            <w:webHidden/>
          </w:rPr>
          <w:instrText xml:space="preserve"> PAGEREF _Toc516241559 \h </w:instrText>
        </w:r>
        <w:r>
          <w:rPr>
            <w:webHidden/>
          </w:rPr>
        </w:r>
        <w:r>
          <w:rPr>
            <w:webHidden/>
          </w:rPr>
          <w:fldChar w:fldCharType="separate"/>
        </w:r>
        <w:r>
          <w:rPr>
            <w:webHidden/>
          </w:rPr>
          <w:t>55</w:t>
        </w:r>
        <w:r>
          <w:rPr>
            <w:webHidden/>
          </w:rPr>
          <w:fldChar w:fldCharType="end"/>
        </w:r>
      </w:hyperlink>
    </w:p>
    <w:p w14:paraId="76711503" w14:textId="26B94827" w:rsidR="00EC6C1D" w:rsidRDefault="00EC6C1D">
      <w:pPr>
        <w:pStyle w:val="Sumrio1"/>
        <w:rPr>
          <w:rFonts w:asciiTheme="minorHAnsi" w:eastAsiaTheme="minorEastAsia" w:hAnsiTheme="minorHAnsi"/>
          <w:b w:val="0"/>
          <w:sz w:val="22"/>
        </w:rPr>
      </w:pPr>
      <w:hyperlink w:anchor="_Toc516241560" w:history="1">
        <w:r w:rsidRPr="001C06E3">
          <w:rPr>
            <w:rStyle w:val="Hyperlink"/>
          </w:rPr>
          <w:t>4</w:t>
        </w:r>
        <w:r>
          <w:rPr>
            <w:rFonts w:asciiTheme="minorHAnsi" w:eastAsiaTheme="minorEastAsia" w:hAnsiTheme="minorHAnsi"/>
            <w:b w:val="0"/>
            <w:sz w:val="22"/>
          </w:rPr>
          <w:tab/>
        </w:r>
        <w:r w:rsidRPr="001C06E3">
          <w:rPr>
            <w:rStyle w:val="Hyperlink"/>
          </w:rPr>
          <w:t>MODELO MATLAB</w:t>
        </w:r>
        <w:r>
          <w:rPr>
            <w:webHidden/>
          </w:rPr>
          <w:tab/>
        </w:r>
        <w:r>
          <w:rPr>
            <w:webHidden/>
          </w:rPr>
          <w:fldChar w:fldCharType="begin"/>
        </w:r>
        <w:r>
          <w:rPr>
            <w:webHidden/>
          </w:rPr>
          <w:instrText xml:space="preserve"> PAGEREF _Toc516241560 \h </w:instrText>
        </w:r>
        <w:r>
          <w:rPr>
            <w:webHidden/>
          </w:rPr>
        </w:r>
        <w:r>
          <w:rPr>
            <w:webHidden/>
          </w:rPr>
          <w:fldChar w:fldCharType="separate"/>
        </w:r>
        <w:r>
          <w:rPr>
            <w:webHidden/>
          </w:rPr>
          <w:t>56</w:t>
        </w:r>
        <w:r>
          <w:rPr>
            <w:webHidden/>
          </w:rPr>
          <w:fldChar w:fldCharType="end"/>
        </w:r>
      </w:hyperlink>
    </w:p>
    <w:p w14:paraId="6B4001A2" w14:textId="008878B7" w:rsidR="00EC6C1D" w:rsidRDefault="00EC6C1D">
      <w:pPr>
        <w:pStyle w:val="Sumrio2"/>
        <w:rPr>
          <w:rFonts w:asciiTheme="minorHAnsi" w:eastAsiaTheme="minorEastAsia" w:hAnsiTheme="minorHAnsi"/>
          <w:noProof/>
          <w:sz w:val="22"/>
        </w:rPr>
      </w:pPr>
      <w:hyperlink w:anchor="_Toc516241561" w:history="1">
        <w:r w:rsidRPr="001C06E3">
          <w:rPr>
            <w:rStyle w:val="Hyperlink"/>
            <w:noProof/>
          </w:rPr>
          <w:t>4.1</w:t>
        </w:r>
        <w:r>
          <w:rPr>
            <w:rFonts w:asciiTheme="minorHAnsi" w:eastAsiaTheme="minorEastAsia" w:hAnsiTheme="minorHAnsi"/>
            <w:noProof/>
            <w:sz w:val="22"/>
          </w:rPr>
          <w:tab/>
        </w:r>
        <w:r w:rsidRPr="001C06E3">
          <w:rPr>
            <w:rStyle w:val="Hyperlink"/>
            <w:noProof/>
          </w:rPr>
          <w:t>Controle Trapezoidal</w:t>
        </w:r>
        <w:r>
          <w:rPr>
            <w:noProof/>
            <w:webHidden/>
          </w:rPr>
          <w:tab/>
        </w:r>
        <w:r>
          <w:rPr>
            <w:noProof/>
            <w:webHidden/>
          </w:rPr>
          <w:fldChar w:fldCharType="begin"/>
        </w:r>
        <w:r>
          <w:rPr>
            <w:noProof/>
            <w:webHidden/>
          </w:rPr>
          <w:instrText xml:space="preserve"> PAGEREF _Toc516241561 \h </w:instrText>
        </w:r>
        <w:r>
          <w:rPr>
            <w:noProof/>
            <w:webHidden/>
          </w:rPr>
        </w:r>
        <w:r>
          <w:rPr>
            <w:noProof/>
            <w:webHidden/>
          </w:rPr>
          <w:fldChar w:fldCharType="separate"/>
        </w:r>
        <w:r>
          <w:rPr>
            <w:noProof/>
            <w:webHidden/>
          </w:rPr>
          <w:t>56</w:t>
        </w:r>
        <w:r>
          <w:rPr>
            <w:noProof/>
            <w:webHidden/>
          </w:rPr>
          <w:fldChar w:fldCharType="end"/>
        </w:r>
      </w:hyperlink>
    </w:p>
    <w:p w14:paraId="118B9346" w14:textId="118C66CD" w:rsidR="00EC6C1D" w:rsidRDefault="00EC6C1D">
      <w:pPr>
        <w:pStyle w:val="Sumrio3"/>
        <w:rPr>
          <w:rFonts w:asciiTheme="minorHAnsi" w:eastAsiaTheme="minorEastAsia" w:hAnsiTheme="minorHAnsi"/>
          <w:b w:val="0"/>
          <w:sz w:val="22"/>
        </w:rPr>
      </w:pPr>
      <w:hyperlink w:anchor="_Toc516241562" w:history="1">
        <w:r w:rsidRPr="001C06E3">
          <w:rPr>
            <w:rStyle w:val="Hyperlink"/>
          </w:rPr>
          <w:t>4.1.1</w:t>
        </w:r>
        <w:r>
          <w:rPr>
            <w:rFonts w:asciiTheme="minorHAnsi" w:eastAsiaTheme="minorEastAsia" w:hAnsiTheme="minorHAnsi"/>
            <w:b w:val="0"/>
            <w:sz w:val="22"/>
          </w:rPr>
          <w:tab/>
        </w:r>
        <w:r w:rsidRPr="001C06E3">
          <w:rPr>
            <w:rStyle w:val="Hyperlink"/>
          </w:rPr>
          <w:t>Condições de Contorno</w:t>
        </w:r>
        <w:r>
          <w:rPr>
            <w:webHidden/>
          </w:rPr>
          <w:tab/>
        </w:r>
        <w:r>
          <w:rPr>
            <w:webHidden/>
          </w:rPr>
          <w:fldChar w:fldCharType="begin"/>
        </w:r>
        <w:r>
          <w:rPr>
            <w:webHidden/>
          </w:rPr>
          <w:instrText xml:space="preserve"> PAGEREF _Toc516241562 \h </w:instrText>
        </w:r>
        <w:r>
          <w:rPr>
            <w:webHidden/>
          </w:rPr>
        </w:r>
        <w:r>
          <w:rPr>
            <w:webHidden/>
          </w:rPr>
          <w:fldChar w:fldCharType="separate"/>
        </w:r>
        <w:r>
          <w:rPr>
            <w:webHidden/>
          </w:rPr>
          <w:t>56</w:t>
        </w:r>
        <w:r>
          <w:rPr>
            <w:webHidden/>
          </w:rPr>
          <w:fldChar w:fldCharType="end"/>
        </w:r>
      </w:hyperlink>
    </w:p>
    <w:p w14:paraId="329D9BCE" w14:textId="7EAACA2C" w:rsidR="00EC6C1D" w:rsidRDefault="00EC6C1D">
      <w:pPr>
        <w:pStyle w:val="Sumrio3"/>
        <w:rPr>
          <w:rFonts w:asciiTheme="minorHAnsi" w:eastAsiaTheme="minorEastAsia" w:hAnsiTheme="minorHAnsi"/>
          <w:b w:val="0"/>
          <w:sz w:val="22"/>
        </w:rPr>
      </w:pPr>
      <w:hyperlink w:anchor="_Toc516241563" w:history="1">
        <w:r w:rsidRPr="001C06E3">
          <w:rPr>
            <w:rStyle w:val="Hyperlink"/>
          </w:rPr>
          <w:t>4.1.2</w:t>
        </w:r>
        <w:r>
          <w:rPr>
            <w:rFonts w:asciiTheme="minorHAnsi" w:eastAsiaTheme="minorEastAsia" w:hAnsiTheme="minorHAnsi"/>
            <w:b w:val="0"/>
            <w:sz w:val="22"/>
          </w:rPr>
          <w:tab/>
        </w:r>
        <w:r w:rsidRPr="001C06E3">
          <w:rPr>
            <w:rStyle w:val="Hyperlink"/>
          </w:rPr>
          <w:t>Cálculo do Controlador</w:t>
        </w:r>
        <w:r>
          <w:rPr>
            <w:webHidden/>
          </w:rPr>
          <w:tab/>
        </w:r>
        <w:r>
          <w:rPr>
            <w:webHidden/>
          </w:rPr>
          <w:fldChar w:fldCharType="begin"/>
        </w:r>
        <w:r>
          <w:rPr>
            <w:webHidden/>
          </w:rPr>
          <w:instrText xml:space="preserve"> PAGEREF _Toc516241563 \h </w:instrText>
        </w:r>
        <w:r>
          <w:rPr>
            <w:webHidden/>
          </w:rPr>
        </w:r>
        <w:r>
          <w:rPr>
            <w:webHidden/>
          </w:rPr>
          <w:fldChar w:fldCharType="separate"/>
        </w:r>
        <w:r>
          <w:rPr>
            <w:webHidden/>
          </w:rPr>
          <w:t>59</w:t>
        </w:r>
        <w:r>
          <w:rPr>
            <w:webHidden/>
          </w:rPr>
          <w:fldChar w:fldCharType="end"/>
        </w:r>
      </w:hyperlink>
    </w:p>
    <w:p w14:paraId="636EEA3A" w14:textId="616AFAB4" w:rsidR="00EC6C1D" w:rsidRDefault="00EC6C1D">
      <w:pPr>
        <w:pStyle w:val="Sumrio3"/>
        <w:rPr>
          <w:rFonts w:asciiTheme="minorHAnsi" w:eastAsiaTheme="minorEastAsia" w:hAnsiTheme="minorHAnsi"/>
          <w:b w:val="0"/>
          <w:sz w:val="22"/>
        </w:rPr>
      </w:pPr>
      <w:hyperlink w:anchor="_Toc516241564" w:history="1">
        <w:r w:rsidRPr="001C06E3">
          <w:rPr>
            <w:rStyle w:val="Hyperlink"/>
          </w:rPr>
          <w:t>4.1.3</w:t>
        </w:r>
        <w:r>
          <w:rPr>
            <w:rFonts w:asciiTheme="minorHAnsi" w:eastAsiaTheme="minorEastAsia" w:hAnsiTheme="minorHAnsi"/>
            <w:b w:val="0"/>
            <w:sz w:val="22"/>
          </w:rPr>
          <w:tab/>
        </w:r>
        <w:r w:rsidRPr="001C06E3">
          <w:rPr>
            <w:rStyle w:val="Hyperlink"/>
          </w:rPr>
          <w:t>Simulações</w:t>
        </w:r>
        <w:r>
          <w:rPr>
            <w:webHidden/>
          </w:rPr>
          <w:tab/>
        </w:r>
        <w:r>
          <w:rPr>
            <w:webHidden/>
          </w:rPr>
          <w:fldChar w:fldCharType="begin"/>
        </w:r>
        <w:r>
          <w:rPr>
            <w:webHidden/>
          </w:rPr>
          <w:instrText xml:space="preserve"> PAGEREF _Toc516241564 \h </w:instrText>
        </w:r>
        <w:r>
          <w:rPr>
            <w:webHidden/>
          </w:rPr>
        </w:r>
        <w:r>
          <w:rPr>
            <w:webHidden/>
          </w:rPr>
          <w:fldChar w:fldCharType="separate"/>
        </w:r>
        <w:r>
          <w:rPr>
            <w:webHidden/>
          </w:rPr>
          <w:t>60</w:t>
        </w:r>
        <w:r>
          <w:rPr>
            <w:webHidden/>
          </w:rPr>
          <w:fldChar w:fldCharType="end"/>
        </w:r>
      </w:hyperlink>
    </w:p>
    <w:p w14:paraId="311C9C59" w14:textId="392C9FDA" w:rsidR="00EC6C1D" w:rsidRDefault="00EC6C1D">
      <w:pPr>
        <w:pStyle w:val="Sumrio2"/>
        <w:rPr>
          <w:rFonts w:asciiTheme="minorHAnsi" w:eastAsiaTheme="minorEastAsia" w:hAnsiTheme="minorHAnsi"/>
          <w:noProof/>
          <w:sz w:val="22"/>
        </w:rPr>
      </w:pPr>
      <w:hyperlink w:anchor="_Toc516241565" w:history="1">
        <w:r w:rsidRPr="001C06E3">
          <w:rPr>
            <w:rStyle w:val="Hyperlink"/>
            <w:noProof/>
          </w:rPr>
          <w:t>4.2</w:t>
        </w:r>
        <w:r>
          <w:rPr>
            <w:rFonts w:asciiTheme="minorHAnsi" w:eastAsiaTheme="minorEastAsia" w:hAnsiTheme="minorHAnsi"/>
            <w:noProof/>
            <w:sz w:val="22"/>
          </w:rPr>
          <w:tab/>
        </w:r>
        <w:r w:rsidRPr="001C06E3">
          <w:rPr>
            <w:rStyle w:val="Hyperlink"/>
            <w:noProof/>
          </w:rPr>
          <w:t>Controle Vetorial</w:t>
        </w:r>
        <w:r>
          <w:rPr>
            <w:noProof/>
            <w:webHidden/>
          </w:rPr>
          <w:tab/>
        </w:r>
        <w:r>
          <w:rPr>
            <w:noProof/>
            <w:webHidden/>
          </w:rPr>
          <w:fldChar w:fldCharType="begin"/>
        </w:r>
        <w:r>
          <w:rPr>
            <w:noProof/>
            <w:webHidden/>
          </w:rPr>
          <w:instrText xml:space="preserve"> PAGEREF _Toc516241565 \h </w:instrText>
        </w:r>
        <w:r>
          <w:rPr>
            <w:noProof/>
            <w:webHidden/>
          </w:rPr>
        </w:r>
        <w:r>
          <w:rPr>
            <w:noProof/>
            <w:webHidden/>
          </w:rPr>
          <w:fldChar w:fldCharType="separate"/>
        </w:r>
        <w:r>
          <w:rPr>
            <w:noProof/>
            <w:webHidden/>
          </w:rPr>
          <w:t>66</w:t>
        </w:r>
        <w:r>
          <w:rPr>
            <w:noProof/>
            <w:webHidden/>
          </w:rPr>
          <w:fldChar w:fldCharType="end"/>
        </w:r>
      </w:hyperlink>
    </w:p>
    <w:p w14:paraId="31A6BDAD" w14:textId="268C8D87" w:rsidR="00EC6C1D" w:rsidRDefault="00EC6C1D">
      <w:pPr>
        <w:pStyle w:val="Sumrio3"/>
        <w:rPr>
          <w:rFonts w:asciiTheme="minorHAnsi" w:eastAsiaTheme="minorEastAsia" w:hAnsiTheme="minorHAnsi"/>
          <w:b w:val="0"/>
          <w:sz w:val="22"/>
        </w:rPr>
      </w:pPr>
      <w:hyperlink w:anchor="_Toc516241566" w:history="1">
        <w:r w:rsidRPr="001C06E3">
          <w:rPr>
            <w:rStyle w:val="Hyperlink"/>
          </w:rPr>
          <w:t>4.2.1</w:t>
        </w:r>
        <w:r>
          <w:rPr>
            <w:rFonts w:asciiTheme="minorHAnsi" w:eastAsiaTheme="minorEastAsia" w:hAnsiTheme="minorHAnsi"/>
            <w:b w:val="0"/>
            <w:sz w:val="22"/>
          </w:rPr>
          <w:tab/>
        </w:r>
        <w:r w:rsidRPr="001C06E3">
          <w:rPr>
            <w:rStyle w:val="Hyperlink"/>
          </w:rPr>
          <w:t>Condições de Contorno</w:t>
        </w:r>
        <w:r>
          <w:rPr>
            <w:webHidden/>
          </w:rPr>
          <w:tab/>
        </w:r>
        <w:r>
          <w:rPr>
            <w:webHidden/>
          </w:rPr>
          <w:fldChar w:fldCharType="begin"/>
        </w:r>
        <w:r>
          <w:rPr>
            <w:webHidden/>
          </w:rPr>
          <w:instrText xml:space="preserve"> PAGEREF _Toc516241566 \h </w:instrText>
        </w:r>
        <w:r>
          <w:rPr>
            <w:webHidden/>
          </w:rPr>
        </w:r>
        <w:r>
          <w:rPr>
            <w:webHidden/>
          </w:rPr>
          <w:fldChar w:fldCharType="separate"/>
        </w:r>
        <w:r>
          <w:rPr>
            <w:webHidden/>
          </w:rPr>
          <w:t>66</w:t>
        </w:r>
        <w:r>
          <w:rPr>
            <w:webHidden/>
          </w:rPr>
          <w:fldChar w:fldCharType="end"/>
        </w:r>
      </w:hyperlink>
    </w:p>
    <w:p w14:paraId="64C76A4A" w14:textId="7923F284" w:rsidR="00EC6C1D" w:rsidRDefault="00EC6C1D">
      <w:pPr>
        <w:pStyle w:val="Sumrio3"/>
        <w:rPr>
          <w:rFonts w:asciiTheme="minorHAnsi" w:eastAsiaTheme="minorEastAsia" w:hAnsiTheme="minorHAnsi"/>
          <w:b w:val="0"/>
          <w:sz w:val="22"/>
        </w:rPr>
      </w:pPr>
      <w:hyperlink w:anchor="_Toc516241567" w:history="1">
        <w:r w:rsidRPr="001C06E3">
          <w:rPr>
            <w:rStyle w:val="Hyperlink"/>
          </w:rPr>
          <w:t>4.2.2</w:t>
        </w:r>
        <w:r>
          <w:rPr>
            <w:rFonts w:asciiTheme="minorHAnsi" w:eastAsiaTheme="minorEastAsia" w:hAnsiTheme="minorHAnsi"/>
            <w:b w:val="0"/>
            <w:sz w:val="22"/>
          </w:rPr>
          <w:tab/>
        </w:r>
        <w:r w:rsidRPr="001C06E3">
          <w:rPr>
            <w:rStyle w:val="Hyperlink"/>
          </w:rPr>
          <w:t>Cálculo dos Controladores</w:t>
        </w:r>
        <w:r>
          <w:rPr>
            <w:webHidden/>
          </w:rPr>
          <w:tab/>
        </w:r>
        <w:r>
          <w:rPr>
            <w:webHidden/>
          </w:rPr>
          <w:fldChar w:fldCharType="begin"/>
        </w:r>
        <w:r>
          <w:rPr>
            <w:webHidden/>
          </w:rPr>
          <w:instrText xml:space="preserve"> PAGEREF _Toc516241567 \h </w:instrText>
        </w:r>
        <w:r>
          <w:rPr>
            <w:webHidden/>
          </w:rPr>
        </w:r>
        <w:r>
          <w:rPr>
            <w:webHidden/>
          </w:rPr>
          <w:fldChar w:fldCharType="separate"/>
        </w:r>
        <w:r>
          <w:rPr>
            <w:webHidden/>
          </w:rPr>
          <w:t>67</w:t>
        </w:r>
        <w:r>
          <w:rPr>
            <w:webHidden/>
          </w:rPr>
          <w:fldChar w:fldCharType="end"/>
        </w:r>
      </w:hyperlink>
    </w:p>
    <w:p w14:paraId="51458DEC" w14:textId="5B041590" w:rsidR="00EC6C1D" w:rsidRDefault="00EC6C1D">
      <w:pPr>
        <w:pStyle w:val="Sumrio3"/>
        <w:rPr>
          <w:rFonts w:asciiTheme="minorHAnsi" w:eastAsiaTheme="minorEastAsia" w:hAnsiTheme="minorHAnsi"/>
          <w:b w:val="0"/>
          <w:sz w:val="22"/>
        </w:rPr>
      </w:pPr>
      <w:hyperlink w:anchor="_Toc516241568" w:history="1">
        <w:r w:rsidRPr="001C06E3">
          <w:rPr>
            <w:rStyle w:val="Hyperlink"/>
          </w:rPr>
          <w:t>4.2.3</w:t>
        </w:r>
        <w:r>
          <w:rPr>
            <w:rFonts w:asciiTheme="minorHAnsi" w:eastAsiaTheme="minorEastAsia" w:hAnsiTheme="minorHAnsi"/>
            <w:b w:val="0"/>
            <w:sz w:val="22"/>
          </w:rPr>
          <w:tab/>
        </w:r>
        <w:r w:rsidRPr="001C06E3">
          <w:rPr>
            <w:rStyle w:val="Hyperlink"/>
          </w:rPr>
          <w:t>Simulações</w:t>
        </w:r>
        <w:r>
          <w:rPr>
            <w:webHidden/>
          </w:rPr>
          <w:tab/>
        </w:r>
        <w:r>
          <w:rPr>
            <w:webHidden/>
          </w:rPr>
          <w:fldChar w:fldCharType="begin"/>
        </w:r>
        <w:r>
          <w:rPr>
            <w:webHidden/>
          </w:rPr>
          <w:instrText xml:space="preserve"> PAGEREF _Toc516241568 \h </w:instrText>
        </w:r>
        <w:r>
          <w:rPr>
            <w:webHidden/>
          </w:rPr>
        </w:r>
        <w:r>
          <w:rPr>
            <w:webHidden/>
          </w:rPr>
          <w:fldChar w:fldCharType="separate"/>
        </w:r>
        <w:r>
          <w:rPr>
            <w:webHidden/>
          </w:rPr>
          <w:t>69</w:t>
        </w:r>
        <w:r>
          <w:rPr>
            <w:webHidden/>
          </w:rPr>
          <w:fldChar w:fldCharType="end"/>
        </w:r>
      </w:hyperlink>
    </w:p>
    <w:p w14:paraId="746265EE" w14:textId="7A743762" w:rsidR="00EC6C1D" w:rsidRDefault="00EC6C1D">
      <w:pPr>
        <w:pStyle w:val="Sumrio1"/>
        <w:rPr>
          <w:rFonts w:asciiTheme="minorHAnsi" w:eastAsiaTheme="minorEastAsia" w:hAnsiTheme="minorHAnsi"/>
          <w:b w:val="0"/>
          <w:sz w:val="22"/>
        </w:rPr>
      </w:pPr>
      <w:hyperlink w:anchor="_Toc516241569" w:history="1">
        <w:r w:rsidRPr="001C06E3">
          <w:rPr>
            <w:rStyle w:val="Hyperlink"/>
          </w:rPr>
          <w:t>5</w:t>
        </w:r>
        <w:r>
          <w:rPr>
            <w:rFonts w:asciiTheme="minorHAnsi" w:eastAsiaTheme="minorEastAsia" w:hAnsiTheme="minorHAnsi"/>
            <w:b w:val="0"/>
            <w:sz w:val="22"/>
          </w:rPr>
          <w:tab/>
        </w:r>
        <w:r w:rsidRPr="001C06E3">
          <w:rPr>
            <w:rStyle w:val="Hyperlink"/>
          </w:rPr>
          <w:t>CONTROLADORES DIGITAIS</w:t>
        </w:r>
        <w:r>
          <w:rPr>
            <w:webHidden/>
          </w:rPr>
          <w:tab/>
        </w:r>
        <w:r>
          <w:rPr>
            <w:webHidden/>
          </w:rPr>
          <w:fldChar w:fldCharType="begin"/>
        </w:r>
        <w:r>
          <w:rPr>
            <w:webHidden/>
          </w:rPr>
          <w:instrText xml:space="preserve"> PAGEREF _Toc516241569 \h </w:instrText>
        </w:r>
        <w:r>
          <w:rPr>
            <w:webHidden/>
          </w:rPr>
        </w:r>
        <w:r>
          <w:rPr>
            <w:webHidden/>
          </w:rPr>
          <w:fldChar w:fldCharType="separate"/>
        </w:r>
        <w:r>
          <w:rPr>
            <w:webHidden/>
          </w:rPr>
          <w:t>79</w:t>
        </w:r>
        <w:r>
          <w:rPr>
            <w:webHidden/>
          </w:rPr>
          <w:fldChar w:fldCharType="end"/>
        </w:r>
      </w:hyperlink>
    </w:p>
    <w:p w14:paraId="7DED5B6F" w14:textId="2D91EB1B" w:rsidR="00EC6C1D" w:rsidRDefault="00EC6C1D">
      <w:pPr>
        <w:pStyle w:val="Sumrio1"/>
        <w:rPr>
          <w:rFonts w:asciiTheme="minorHAnsi" w:eastAsiaTheme="minorEastAsia" w:hAnsiTheme="minorHAnsi"/>
          <w:b w:val="0"/>
          <w:sz w:val="22"/>
        </w:rPr>
      </w:pPr>
      <w:hyperlink w:anchor="_Toc516241570" w:history="1">
        <w:r w:rsidRPr="001C06E3">
          <w:rPr>
            <w:rStyle w:val="Hyperlink"/>
          </w:rPr>
          <w:t>6</w:t>
        </w:r>
        <w:r>
          <w:rPr>
            <w:rFonts w:asciiTheme="minorHAnsi" w:eastAsiaTheme="minorEastAsia" w:hAnsiTheme="minorHAnsi"/>
            <w:b w:val="0"/>
            <w:sz w:val="22"/>
          </w:rPr>
          <w:tab/>
        </w:r>
        <w:r w:rsidRPr="001C06E3">
          <w:rPr>
            <w:rStyle w:val="Hyperlink"/>
          </w:rPr>
          <w:t>RESULTADOS</w:t>
        </w:r>
        <w:r>
          <w:rPr>
            <w:webHidden/>
          </w:rPr>
          <w:tab/>
        </w:r>
        <w:r>
          <w:rPr>
            <w:webHidden/>
          </w:rPr>
          <w:fldChar w:fldCharType="begin"/>
        </w:r>
        <w:r>
          <w:rPr>
            <w:webHidden/>
          </w:rPr>
          <w:instrText xml:space="preserve"> PAGEREF _Toc516241570 \h </w:instrText>
        </w:r>
        <w:r>
          <w:rPr>
            <w:webHidden/>
          </w:rPr>
        </w:r>
        <w:r>
          <w:rPr>
            <w:webHidden/>
          </w:rPr>
          <w:fldChar w:fldCharType="separate"/>
        </w:r>
        <w:r>
          <w:rPr>
            <w:webHidden/>
          </w:rPr>
          <w:t>80</w:t>
        </w:r>
        <w:r>
          <w:rPr>
            <w:webHidden/>
          </w:rPr>
          <w:fldChar w:fldCharType="end"/>
        </w:r>
      </w:hyperlink>
    </w:p>
    <w:p w14:paraId="15D9BAD2" w14:textId="3E3C4B20" w:rsidR="00EC6C1D" w:rsidRDefault="00EC6C1D">
      <w:pPr>
        <w:pStyle w:val="Sumrio2"/>
        <w:rPr>
          <w:rFonts w:asciiTheme="minorHAnsi" w:eastAsiaTheme="minorEastAsia" w:hAnsiTheme="minorHAnsi"/>
          <w:noProof/>
          <w:sz w:val="22"/>
        </w:rPr>
      </w:pPr>
      <w:hyperlink w:anchor="_Toc516241571" w:history="1">
        <w:r w:rsidRPr="001C06E3">
          <w:rPr>
            <w:rStyle w:val="Hyperlink"/>
            <w:noProof/>
          </w:rPr>
          <w:t>6.1</w:t>
        </w:r>
        <w:r>
          <w:rPr>
            <w:rFonts w:asciiTheme="minorHAnsi" w:eastAsiaTheme="minorEastAsia" w:hAnsiTheme="minorHAnsi"/>
            <w:noProof/>
            <w:sz w:val="22"/>
          </w:rPr>
          <w:tab/>
        </w:r>
        <w:r w:rsidRPr="001C06E3">
          <w:rPr>
            <w:rStyle w:val="Hyperlink"/>
            <w:noProof/>
          </w:rPr>
          <w:t>Dinamômetro</w:t>
        </w:r>
        <w:r>
          <w:rPr>
            <w:noProof/>
            <w:webHidden/>
          </w:rPr>
          <w:tab/>
        </w:r>
        <w:r>
          <w:rPr>
            <w:noProof/>
            <w:webHidden/>
          </w:rPr>
          <w:fldChar w:fldCharType="begin"/>
        </w:r>
        <w:r>
          <w:rPr>
            <w:noProof/>
            <w:webHidden/>
          </w:rPr>
          <w:instrText xml:space="preserve"> PAGEREF _Toc516241571 \h </w:instrText>
        </w:r>
        <w:r>
          <w:rPr>
            <w:noProof/>
            <w:webHidden/>
          </w:rPr>
        </w:r>
        <w:r>
          <w:rPr>
            <w:noProof/>
            <w:webHidden/>
          </w:rPr>
          <w:fldChar w:fldCharType="separate"/>
        </w:r>
        <w:r>
          <w:rPr>
            <w:noProof/>
            <w:webHidden/>
          </w:rPr>
          <w:t>80</w:t>
        </w:r>
        <w:r>
          <w:rPr>
            <w:noProof/>
            <w:webHidden/>
          </w:rPr>
          <w:fldChar w:fldCharType="end"/>
        </w:r>
      </w:hyperlink>
    </w:p>
    <w:p w14:paraId="5CE0C9C0" w14:textId="4FC65F99" w:rsidR="00EC6C1D" w:rsidRDefault="00EC6C1D">
      <w:pPr>
        <w:pStyle w:val="Sumrio2"/>
        <w:rPr>
          <w:rFonts w:asciiTheme="minorHAnsi" w:eastAsiaTheme="minorEastAsia" w:hAnsiTheme="minorHAnsi"/>
          <w:noProof/>
          <w:sz w:val="22"/>
        </w:rPr>
      </w:pPr>
      <w:hyperlink w:anchor="_Toc516241572" w:history="1">
        <w:r w:rsidRPr="001C06E3">
          <w:rPr>
            <w:rStyle w:val="Hyperlink"/>
            <w:noProof/>
          </w:rPr>
          <w:t>6.2</w:t>
        </w:r>
        <w:r>
          <w:rPr>
            <w:rFonts w:asciiTheme="minorHAnsi" w:eastAsiaTheme="minorEastAsia" w:hAnsiTheme="minorHAnsi"/>
            <w:noProof/>
            <w:sz w:val="22"/>
          </w:rPr>
          <w:tab/>
        </w:r>
        <w:r w:rsidRPr="001C06E3">
          <w:rPr>
            <w:rStyle w:val="Hyperlink"/>
            <w:noProof/>
          </w:rPr>
          <w:t>Condições de Contorno dos Testes</w:t>
        </w:r>
        <w:r>
          <w:rPr>
            <w:noProof/>
            <w:webHidden/>
          </w:rPr>
          <w:tab/>
        </w:r>
        <w:r>
          <w:rPr>
            <w:noProof/>
            <w:webHidden/>
          </w:rPr>
          <w:fldChar w:fldCharType="begin"/>
        </w:r>
        <w:r>
          <w:rPr>
            <w:noProof/>
            <w:webHidden/>
          </w:rPr>
          <w:instrText xml:space="preserve"> PAGEREF _Toc516241572 \h </w:instrText>
        </w:r>
        <w:r>
          <w:rPr>
            <w:noProof/>
            <w:webHidden/>
          </w:rPr>
        </w:r>
        <w:r>
          <w:rPr>
            <w:noProof/>
            <w:webHidden/>
          </w:rPr>
          <w:fldChar w:fldCharType="separate"/>
        </w:r>
        <w:r>
          <w:rPr>
            <w:noProof/>
            <w:webHidden/>
          </w:rPr>
          <w:t>81</w:t>
        </w:r>
        <w:r>
          <w:rPr>
            <w:noProof/>
            <w:webHidden/>
          </w:rPr>
          <w:fldChar w:fldCharType="end"/>
        </w:r>
      </w:hyperlink>
    </w:p>
    <w:p w14:paraId="36A8C52F" w14:textId="4F4B50C4" w:rsidR="00EC6C1D" w:rsidRDefault="00EC6C1D">
      <w:pPr>
        <w:pStyle w:val="Sumrio2"/>
        <w:rPr>
          <w:rFonts w:asciiTheme="minorHAnsi" w:eastAsiaTheme="minorEastAsia" w:hAnsiTheme="minorHAnsi"/>
          <w:noProof/>
          <w:sz w:val="22"/>
        </w:rPr>
      </w:pPr>
      <w:hyperlink w:anchor="_Toc516241573" w:history="1">
        <w:r w:rsidRPr="001C06E3">
          <w:rPr>
            <w:rStyle w:val="Hyperlink"/>
            <w:noProof/>
          </w:rPr>
          <w:t>6.3</w:t>
        </w:r>
        <w:r>
          <w:rPr>
            <w:rFonts w:asciiTheme="minorHAnsi" w:eastAsiaTheme="minorEastAsia" w:hAnsiTheme="minorHAnsi"/>
            <w:noProof/>
            <w:sz w:val="22"/>
          </w:rPr>
          <w:tab/>
        </w:r>
        <w:r w:rsidRPr="001C06E3">
          <w:rPr>
            <w:rStyle w:val="Hyperlink"/>
            <w:noProof/>
          </w:rPr>
          <w:t>Resultados</w:t>
        </w:r>
        <w:r>
          <w:rPr>
            <w:noProof/>
            <w:webHidden/>
          </w:rPr>
          <w:tab/>
        </w:r>
        <w:r>
          <w:rPr>
            <w:noProof/>
            <w:webHidden/>
          </w:rPr>
          <w:fldChar w:fldCharType="begin"/>
        </w:r>
        <w:r>
          <w:rPr>
            <w:noProof/>
            <w:webHidden/>
          </w:rPr>
          <w:instrText xml:space="preserve"> PAGEREF _Toc516241573 \h </w:instrText>
        </w:r>
        <w:r>
          <w:rPr>
            <w:noProof/>
            <w:webHidden/>
          </w:rPr>
        </w:r>
        <w:r>
          <w:rPr>
            <w:noProof/>
            <w:webHidden/>
          </w:rPr>
          <w:fldChar w:fldCharType="separate"/>
        </w:r>
        <w:r>
          <w:rPr>
            <w:noProof/>
            <w:webHidden/>
          </w:rPr>
          <w:t>81</w:t>
        </w:r>
        <w:r>
          <w:rPr>
            <w:noProof/>
            <w:webHidden/>
          </w:rPr>
          <w:fldChar w:fldCharType="end"/>
        </w:r>
      </w:hyperlink>
    </w:p>
    <w:p w14:paraId="03A16E46" w14:textId="14C89A42" w:rsidR="00EC6C1D" w:rsidRDefault="00EC6C1D">
      <w:pPr>
        <w:pStyle w:val="Sumrio3"/>
        <w:rPr>
          <w:rFonts w:asciiTheme="minorHAnsi" w:eastAsiaTheme="minorEastAsia" w:hAnsiTheme="minorHAnsi"/>
          <w:b w:val="0"/>
          <w:sz w:val="22"/>
        </w:rPr>
      </w:pPr>
      <w:hyperlink w:anchor="_Toc516241574" w:history="1">
        <w:r w:rsidRPr="001C06E3">
          <w:rPr>
            <w:rStyle w:val="Hyperlink"/>
          </w:rPr>
          <w:t>6.3.1</w:t>
        </w:r>
        <w:r>
          <w:rPr>
            <w:rFonts w:asciiTheme="minorHAnsi" w:eastAsiaTheme="minorEastAsia" w:hAnsiTheme="minorHAnsi"/>
            <w:b w:val="0"/>
            <w:sz w:val="22"/>
          </w:rPr>
          <w:tab/>
        </w:r>
        <w:r w:rsidRPr="001C06E3">
          <w:rPr>
            <w:rStyle w:val="Hyperlink"/>
          </w:rPr>
          <w:t>Eficiência do Motor</w:t>
        </w:r>
        <w:r>
          <w:rPr>
            <w:webHidden/>
          </w:rPr>
          <w:tab/>
        </w:r>
        <w:r>
          <w:rPr>
            <w:webHidden/>
          </w:rPr>
          <w:fldChar w:fldCharType="begin"/>
        </w:r>
        <w:r>
          <w:rPr>
            <w:webHidden/>
          </w:rPr>
          <w:instrText xml:space="preserve"> PAGEREF _Toc516241574 \h </w:instrText>
        </w:r>
        <w:r>
          <w:rPr>
            <w:webHidden/>
          </w:rPr>
        </w:r>
        <w:r>
          <w:rPr>
            <w:webHidden/>
          </w:rPr>
          <w:fldChar w:fldCharType="separate"/>
        </w:r>
        <w:r>
          <w:rPr>
            <w:webHidden/>
          </w:rPr>
          <w:t>82</w:t>
        </w:r>
        <w:r>
          <w:rPr>
            <w:webHidden/>
          </w:rPr>
          <w:fldChar w:fldCharType="end"/>
        </w:r>
      </w:hyperlink>
    </w:p>
    <w:p w14:paraId="631030DE" w14:textId="3101434D" w:rsidR="00EC6C1D" w:rsidRDefault="00EC6C1D">
      <w:pPr>
        <w:pStyle w:val="Sumrio3"/>
        <w:rPr>
          <w:rFonts w:asciiTheme="minorHAnsi" w:eastAsiaTheme="minorEastAsia" w:hAnsiTheme="minorHAnsi"/>
          <w:b w:val="0"/>
          <w:sz w:val="22"/>
        </w:rPr>
      </w:pPr>
      <w:hyperlink w:anchor="_Toc516241575" w:history="1">
        <w:r w:rsidRPr="001C06E3">
          <w:rPr>
            <w:rStyle w:val="Hyperlink"/>
          </w:rPr>
          <w:t>6.3.2</w:t>
        </w:r>
        <w:r>
          <w:rPr>
            <w:rFonts w:asciiTheme="minorHAnsi" w:eastAsiaTheme="minorEastAsia" w:hAnsiTheme="minorHAnsi"/>
            <w:b w:val="0"/>
            <w:sz w:val="22"/>
          </w:rPr>
          <w:tab/>
        </w:r>
        <w:r w:rsidRPr="001C06E3">
          <w:rPr>
            <w:rStyle w:val="Hyperlink"/>
          </w:rPr>
          <w:t>Eficiência do Inversor</w:t>
        </w:r>
        <w:r>
          <w:rPr>
            <w:webHidden/>
          </w:rPr>
          <w:tab/>
        </w:r>
        <w:r>
          <w:rPr>
            <w:webHidden/>
          </w:rPr>
          <w:fldChar w:fldCharType="begin"/>
        </w:r>
        <w:r>
          <w:rPr>
            <w:webHidden/>
          </w:rPr>
          <w:instrText xml:space="preserve"> PAGEREF _Toc516241575 \h </w:instrText>
        </w:r>
        <w:r>
          <w:rPr>
            <w:webHidden/>
          </w:rPr>
        </w:r>
        <w:r>
          <w:rPr>
            <w:webHidden/>
          </w:rPr>
          <w:fldChar w:fldCharType="separate"/>
        </w:r>
        <w:r>
          <w:rPr>
            <w:webHidden/>
          </w:rPr>
          <w:t>83</w:t>
        </w:r>
        <w:r>
          <w:rPr>
            <w:webHidden/>
          </w:rPr>
          <w:fldChar w:fldCharType="end"/>
        </w:r>
      </w:hyperlink>
    </w:p>
    <w:p w14:paraId="7F2FB2C0" w14:textId="58034435" w:rsidR="00EC6C1D" w:rsidRDefault="00EC6C1D">
      <w:pPr>
        <w:pStyle w:val="Sumrio3"/>
        <w:rPr>
          <w:rFonts w:asciiTheme="minorHAnsi" w:eastAsiaTheme="minorEastAsia" w:hAnsiTheme="minorHAnsi"/>
          <w:b w:val="0"/>
          <w:sz w:val="22"/>
        </w:rPr>
      </w:pPr>
      <w:hyperlink w:anchor="_Toc516241576" w:history="1">
        <w:r w:rsidRPr="001C06E3">
          <w:rPr>
            <w:rStyle w:val="Hyperlink"/>
          </w:rPr>
          <w:t>6.3.3</w:t>
        </w:r>
        <w:r>
          <w:rPr>
            <w:rFonts w:asciiTheme="minorHAnsi" w:eastAsiaTheme="minorEastAsia" w:hAnsiTheme="minorHAnsi"/>
            <w:b w:val="0"/>
            <w:sz w:val="22"/>
          </w:rPr>
          <w:tab/>
        </w:r>
        <w:r w:rsidRPr="001C06E3">
          <w:rPr>
            <w:rStyle w:val="Hyperlink"/>
          </w:rPr>
          <w:t>Eficiência Total</w:t>
        </w:r>
        <w:r>
          <w:rPr>
            <w:webHidden/>
          </w:rPr>
          <w:tab/>
        </w:r>
        <w:r>
          <w:rPr>
            <w:webHidden/>
          </w:rPr>
          <w:fldChar w:fldCharType="begin"/>
        </w:r>
        <w:r>
          <w:rPr>
            <w:webHidden/>
          </w:rPr>
          <w:instrText xml:space="preserve"> PAGEREF _Toc516241576 \h </w:instrText>
        </w:r>
        <w:r>
          <w:rPr>
            <w:webHidden/>
          </w:rPr>
        </w:r>
        <w:r>
          <w:rPr>
            <w:webHidden/>
          </w:rPr>
          <w:fldChar w:fldCharType="separate"/>
        </w:r>
        <w:r>
          <w:rPr>
            <w:webHidden/>
          </w:rPr>
          <w:t>84</w:t>
        </w:r>
        <w:r>
          <w:rPr>
            <w:webHidden/>
          </w:rPr>
          <w:fldChar w:fldCharType="end"/>
        </w:r>
      </w:hyperlink>
    </w:p>
    <w:p w14:paraId="63E9647D" w14:textId="1B217C39" w:rsidR="00EC6C1D" w:rsidRDefault="00EC6C1D">
      <w:pPr>
        <w:pStyle w:val="Sumrio1"/>
        <w:rPr>
          <w:rFonts w:asciiTheme="minorHAnsi" w:eastAsiaTheme="minorEastAsia" w:hAnsiTheme="minorHAnsi"/>
          <w:b w:val="0"/>
          <w:sz w:val="22"/>
        </w:rPr>
      </w:pPr>
      <w:hyperlink w:anchor="_Toc516241577" w:history="1">
        <w:r w:rsidRPr="001C06E3">
          <w:rPr>
            <w:rStyle w:val="Hyperlink"/>
          </w:rPr>
          <w:t>7</w:t>
        </w:r>
        <w:r>
          <w:rPr>
            <w:rFonts w:asciiTheme="minorHAnsi" w:eastAsiaTheme="minorEastAsia" w:hAnsiTheme="minorHAnsi"/>
            <w:b w:val="0"/>
            <w:sz w:val="22"/>
          </w:rPr>
          <w:tab/>
        </w:r>
        <w:r w:rsidRPr="001C06E3">
          <w:rPr>
            <w:rStyle w:val="Hyperlink"/>
          </w:rPr>
          <w:t>CONCLUSÃO</w:t>
        </w:r>
        <w:r>
          <w:rPr>
            <w:webHidden/>
          </w:rPr>
          <w:tab/>
        </w:r>
        <w:r>
          <w:rPr>
            <w:webHidden/>
          </w:rPr>
          <w:fldChar w:fldCharType="begin"/>
        </w:r>
        <w:r>
          <w:rPr>
            <w:webHidden/>
          </w:rPr>
          <w:instrText xml:space="preserve"> PAGEREF _Toc516241577 \h </w:instrText>
        </w:r>
        <w:r>
          <w:rPr>
            <w:webHidden/>
          </w:rPr>
        </w:r>
        <w:r>
          <w:rPr>
            <w:webHidden/>
          </w:rPr>
          <w:fldChar w:fldCharType="separate"/>
        </w:r>
        <w:r>
          <w:rPr>
            <w:webHidden/>
          </w:rPr>
          <w:t>84</w:t>
        </w:r>
        <w:r>
          <w:rPr>
            <w:webHidden/>
          </w:rPr>
          <w:fldChar w:fldCharType="end"/>
        </w:r>
      </w:hyperlink>
    </w:p>
    <w:p w14:paraId="0BC0E941" w14:textId="714B1705" w:rsidR="00EC6C1D" w:rsidRDefault="00EC6C1D">
      <w:pPr>
        <w:pStyle w:val="Sumrio6"/>
        <w:rPr>
          <w:rFonts w:asciiTheme="minorHAnsi" w:eastAsiaTheme="minorEastAsia" w:hAnsiTheme="minorHAnsi"/>
          <w:b w:val="0"/>
          <w:sz w:val="22"/>
        </w:rPr>
      </w:pPr>
      <w:hyperlink w:anchor="_Toc516241578" w:history="1">
        <w:r w:rsidRPr="001C06E3">
          <w:rPr>
            <w:rStyle w:val="Hyperlink"/>
          </w:rPr>
          <w:t>REFERÊNCIAS</w:t>
        </w:r>
        <w:r>
          <w:rPr>
            <w:webHidden/>
          </w:rPr>
          <w:tab/>
        </w:r>
        <w:r>
          <w:rPr>
            <w:webHidden/>
          </w:rPr>
          <w:fldChar w:fldCharType="begin"/>
        </w:r>
        <w:r>
          <w:rPr>
            <w:webHidden/>
          </w:rPr>
          <w:instrText xml:space="preserve"> PAGEREF _Toc516241578 \h </w:instrText>
        </w:r>
        <w:r>
          <w:rPr>
            <w:webHidden/>
          </w:rPr>
        </w:r>
        <w:r>
          <w:rPr>
            <w:webHidden/>
          </w:rPr>
          <w:fldChar w:fldCharType="separate"/>
        </w:r>
        <w:r>
          <w:rPr>
            <w:webHidden/>
          </w:rPr>
          <w:t>85</w:t>
        </w:r>
        <w:r>
          <w:rPr>
            <w:webHidden/>
          </w:rPr>
          <w:fldChar w:fldCharType="end"/>
        </w:r>
      </w:hyperlink>
    </w:p>
    <w:p w14:paraId="02C10DED" w14:textId="16A9CD28" w:rsidR="00EC6C1D" w:rsidRDefault="00EC6C1D">
      <w:pPr>
        <w:pStyle w:val="Sumrio6"/>
        <w:rPr>
          <w:rFonts w:asciiTheme="minorHAnsi" w:eastAsiaTheme="minorEastAsia" w:hAnsiTheme="minorHAnsi"/>
          <w:b w:val="0"/>
          <w:sz w:val="22"/>
        </w:rPr>
      </w:pPr>
      <w:hyperlink w:anchor="_Toc516241579" w:history="1">
        <w:r w:rsidRPr="001C06E3">
          <w:rPr>
            <w:rStyle w:val="Hyperlink"/>
          </w:rPr>
          <w:t>APÊNDICE A – Cálculo do Coeficiente de Atrito</w:t>
        </w:r>
        <w:r>
          <w:rPr>
            <w:webHidden/>
          </w:rPr>
          <w:tab/>
        </w:r>
        <w:r>
          <w:rPr>
            <w:webHidden/>
          </w:rPr>
          <w:fldChar w:fldCharType="begin"/>
        </w:r>
        <w:r>
          <w:rPr>
            <w:webHidden/>
          </w:rPr>
          <w:instrText xml:space="preserve"> PAGEREF _Toc516241579 \h </w:instrText>
        </w:r>
        <w:r>
          <w:rPr>
            <w:webHidden/>
          </w:rPr>
        </w:r>
        <w:r>
          <w:rPr>
            <w:webHidden/>
          </w:rPr>
          <w:fldChar w:fldCharType="separate"/>
        </w:r>
        <w:r>
          <w:rPr>
            <w:webHidden/>
          </w:rPr>
          <w:t>89</w:t>
        </w:r>
        <w:r>
          <w:rPr>
            <w:webHidden/>
          </w:rPr>
          <w:fldChar w:fldCharType="end"/>
        </w:r>
      </w:hyperlink>
    </w:p>
    <w:p w14:paraId="433FF020" w14:textId="1FB37AA3" w:rsidR="00EC6C1D" w:rsidRDefault="00EC6C1D">
      <w:pPr>
        <w:pStyle w:val="Sumrio6"/>
        <w:rPr>
          <w:rFonts w:asciiTheme="minorHAnsi" w:eastAsiaTheme="minorEastAsia" w:hAnsiTheme="minorHAnsi"/>
          <w:b w:val="0"/>
          <w:sz w:val="22"/>
        </w:rPr>
      </w:pPr>
      <w:hyperlink w:anchor="_Toc516241580" w:history="1">
        <w:r w:rsidRPr="001C06E3">
          <w:rPr>
            <w:rStyle w:val="Hyperlink"/>
          </w:rPr>
          <w:t>APÊNDICE B – Código MatLAB para Controle Trapezoidal</w:t>
        </w:r>
        <w:r>
          <w:rPr>
            <w:webHidden/>
          </w:rPr>
          <w:tab/>
        </w:r>
        <w:r>
          <w:rPr>
            <w:webHidden/>
          </w:rPr>
          <w:fldChar w:fldCharType="begin"/>
        </w:r>
        <w:r>
          <w:rPr>
            <w:webHidden/>
          </w:rPr>
          <w:instrText xml:space="preserve"> PAGEREF _Toc516241580 \h </w:instrText>
        </w:r>
        <w:r>
          <w:rPr>
            <w:webHidden/>
          </w:rPr>
        </w:r>
        <w:r>
          <w:rPr>
            <w:webHidden/>
          </w:rPr>
          <w:fldChar w:fldCharType="separate"/>
        </w:r>
        <w:r>
          <w:rPr>
            <w:webHidden/>
          </w:rPr>
          <w:t>91</w:t>
        </w:r>
        <w:r>
          <w:rPr>
            <w:webHidden/>
          </w:rPr>
          <w:fldChar w:fldCharType="end"/>
        </w:r>
      </w:hyperlink>
    </w:p>
    <w:p w14:paraId="06EBC9DB" w14:textId="284B9FD6" w:rsidR="00EC6C1D" w:rsidRDefault="00EC6C1D">
      <w:pPr>
        <w:pStyle w:val="Sumrio6"/>
        <w:rPr>
          <w:rFonts w:asciiTheme="minorHAnsi" w:eastAsiaTheme="minorEastAsia" w:hAnsiTheme="minorHAnsi"/>
          <w:b w:val="0"/>
          <w:sz w:val="22"/>
        </w:rPr>
      </w:pPr>
      <w:hyperlink w:anchor="_Toc516241581" w:history="1">
        <w:r w:rsidRPr="001C06E3">
          <w:rPr>
            <w:rStyle w:val="Hyperlink"/>
          </w:rPr>
          <w:t>APÊNDICE C – Código MatLAB para Controle Vetorial</w:t>
        </w:r>
        <w:r>
          <w:rPr>
            <w:webHidden/>
          </w:rPr>
          <w:tab/>
        </w:r>
        <w:r>
          <w:rPr>
            <w:webHidden/>
          </w:rPr>
          <w:fldChar w:fldCharType="begin"/>
        </w:r>
        <w:r>
          <w:rPr>
            <w:webHidden/>
          </w:rPr>
          <w:instrText xml:space="preserve"> PAGEREF _Toc516241581 \h </w:instrText>
        </w:r>
        <w:r>
          <w:rPr>
            <w:webHidden/>
          </w:rPr>
        </w:r>
        <w:r>
          <w:rPr>
            <w:webHidden/>
          </w:rPr>
          <w:fldChar w:fldCharType="separate"/>
        </w:r>
        <w:r>
          <w:rPr>
            <w:webHidden/>
          </w:rPr>
          <w:t>99</w:t>
        </w:r>
        <w:r>
          <w:rPr>
            <w:webHidden/>
          </w:rPr>
          <w:fldChar w:fldCharType="end"/>
        </w:r>
      </w:hyperlink>
    </w:p>
    <w:p w14:paraId="1EAB92F4" w14:textId="7D5B4625" w:rsidR="00EC6C1D" w:rsidRDefault="00EC6C1D">
      <w:pPr>
        <w:pStyle w:val="Sumrio6"/>
        <w:rPr>
          <w:rFonts w:asciiTheme="minorHAnsi" w:eastAsiaTheme="minorEastAsia" w:hAnsiTheme="minorHAnsi"/>
          <w:b w:val="0"/>
          <w:sz w:val="22"/>
        </w:rPr>
      </w:pPr>
      <w:hyperlink w:anchor="_Toc516241582" w:history="1">
        <w:r w:rsidRPr="001C06E3">
          <w:rPr>
            <w:rStyle w:val="Hyperlink"/>
          </w:rPr>
          <w:t xml:space="preserve">APÊNDICE D – Código MatLAB </w:t>
        </w:r>
        <w:r w:rsidRPr="001C06E3">
          <w:rPr>
            <w:rStyle w:val="Hyperlink"/>
            <w:i/>
          </w:rPr>
          <w:t>BEMF</w:t>
        </w:r>
        <w:r w:rsidRPr="001C06E3">
          <w:rPr>
            <w:rStyle w:val="Hyperlink"/>
          </w:rPr>
          <w:t xml:space="preserve"> trapezoidal não ideal</w:t>
        </w:r>
        <w:r>
          <w:rPr>
            <w:webHidden/>
          </w:rPr>
          <w:tab/>
        </w:r>
        <w:r>
          <w:rPr>
            <w:webHidden/>
          </w:rPr>
          <w:fldChar w:fldCharType="begin"/>
        </w:r>
        <w:r>
          <w:rPr>
            <w:webHidden/>
          </w:rPr>
          <w:instrText xml:space="preserve"> PAGEREF _Toc516241582 \h </w:instrText>
        </w:r>
        <w:r>
          <w:rPr>
            <w:webHidden/>
          </w:rPr>
        </w:r>
        <w:r>
          <w:rPr>
            <w:webHidden/>
          </w:rPr>
          <w:fldChar w:fldCharType="separate"/>
        </w:r>
        <w:r>
          <w:rPr>
            <w:webHidden/>
          </w:rPr>
          <w:t>104</w:t>
        </w:r>
        <w:r>
          <w:rPr>
            <w:webHidden/>
          </w:rPr>
          <w:fldChar w:fldCharType="end"/>
        </w:r>
      </w:hyperlink>
    </w:p>
    <w:p w14:paraId="37315D8D" w14:textId="09B88417" w:rsidR="00EC6C1D" w:rsidRDefault="00EC6C1D">
      <w:pPr>
        <w:pStyle w:val="Sumrio6"/>
        <w:rPr>
          <w:rFonts w:asciiTheme="minorHAnsi" w:eastAsiaTheme="minorEastAsia" w:hAnsiTheme="minorHAnsi"/>
          <w:b w:val="0"/>
          <w:sz w:val="22"/>
        </w:rPr>
      </w:pPr>
      <w:hyperlink w:anchor="_Toc516241583" w:history="1">
        <w:r w:rsidRPr="001C06E3">
          <w:rPr>
            <w:rStyle w:val="Hyperlink"/>
          </w:rPr>
          <w:t>APÊNDICE E – Resultados para Controle Trapezoidal</w:t>
        </w:r>
        <w:r>
          <w:rPr>
            <w:webHidden/>
          </w:rPr>
          <w:tab/>
        </w:r>
        <w:r>
          <w:rPr>
            <w:webHidden/>
          </w:rPr>
          <w:fldChar w:fldCharType="begin"/>
        </w:r>
        <w:r>
          <w:rPr>
            <w:webHidden/>
          </w:rPr>
          <w:instrText xml:space="preserve"> PAGEREF _Toc516241583 \h </w:instrText>
        </w:r>
        <w:r>
          <w:rPr>
            <w:webHidden/>
          </w:rPr>
        </w:r>
        <w:r>
          <w:rPr>
            <w:webHidden/>
          </w:rPr>
          <w:fldChar w:fldCharType="separate"/>
        </w:r>
        <w:r>
          <w:rPr>
            <w:webHidden/>
          </w:rPr>
          <w:t>105</w:t>
        </w:r>
        <w:r>
          <w:rPr>
            <w:webHidden/>
          </w:rPr>
          <w:fldChar w:fldCharType="end"/>
        </w:r>
      </w:hyperlink>
    </w:p>
    <w:p w14:paraId="7BDECBED" w14:textId="637C3201" w:rsidR="00EC6C1D" w:rsidRDefault="00EC6C1D">
      <w:pPr>
        <w:pStyle w:val="Sumrio6"/>
        <w:rPr>
          <w:rFonts w:asciiTheme="minorHAnsi" w:eastAsiaTheme="minorEastAsia" w:hAnsiTheme="minorHAnsi"/>
          <w:b w:val="0"/>
          <w:sz w:val="22"/>
        </w:rPr>
      </w:pPr>
      <w:hyperlink w:anchor="_Toc516241584" w:history="1">
        <w:r w:rsidRPr="001C06E3">
          <w:rPr>
            <w:rStyle w:val="Hyperlink"/>
          </w:rPr>
          <w:t>APÊNDICE F – Resultados para Controle Vetorial e modulação Senoidal</w:t>
        </w:r>
        <w:r>
          <w:rPr>
            <w:webHidden/>
          </w:rPr>
          <w:tab/>
        </w:r>
        <w:r>
          <w:rPr>
            <w:webHidden/>
          </w:rPr>
          <w:fldChar w:fldCharType="begin"/>
        </w:r>
        <w:r>
          <w:rPr>
            <w:webHidden/>
          </w:rPr>
          <w:instrText xml:space="preserve"> PAGEREF _Toc516241584 \h </w:instrText>
        </w:r>
        <w:r>
          <w:rPr>
            <w:webHidden/>
          </w:rPr>
        </w:r>
        <w:r>
          <w:rPr>
            <w:webHidden/>
          </w:rPr>
          <w:fldChar w:fldCharType="separate"/>
        </w:r>
        <w:r>
          <w:rPr>
            <w:webHidden/>
          </w:rPr>
          <w:t>106</w:t>
        </w:r>
        <w:r>
          <w:rPr>
            <w:webHidden/>
          </w:rPr>
          <w:fldChar w:fldCharType="end"/>
        </w:r>
      </w:hyperlink>
    </w:p>
    <w:p w14:paraId="2D423DE8" w14:textId="65034730" w:rsidR="00EC6C1D" w:rsidRDefault="00EC6C1D">
      <w:pPr>
        <w:pStyle w:val="Sumrio6"/>
        <w:rPr>
          <w:rFonts w:asciiTheme="minorHAnsi" w:eastAsiaTheme="minorEastAsia" w:hAnsiTheme="minorHAnsi"/>
          <w:b w:val="0"/>
          <w:sz w:val="22"/>
        </w:rPr>
      </w:pPr>
      <w:hyperlink w:anchor="_Toc516241585" w:history="1">
        <w:r w:rsidRPr="001C06E3">
          <w:rPr>
            <w:rStyle w:val="Hyperlink"/>
          </w:rPr>
          <w:t xml:space="preserve">APÊNDICE G – Resultados para Controle Vetorial e </w:t>
        </w:r>
        <w:r w:rsidRPr="001C06E3">
          <w:rPr>
            <w:rStyle w:val="Hyperlink"/>
            <w:i/>
          </w:rPr>
          <w:t>SVM</w:t>
        </w:r>
        <w:r>
          <w:rPr>
            <w:webHidden/>
          </w:rPr>
          <w:tab/>
        </w:r>
        <w:r>
          <w:rPr>
            <w:webHidden/>
          </w:rPr>
          <w:fldChar w:fldCharType="begin"/>
        </w:r>
        <w:r>
          <w:rPr>
            <w:webHidden/>
          </w:rPr>
          <w:instrText xml:space="preserve"> PAGEREF _Toc516241585 \h </w:instrText>
        </w:r>
        <w:r>
          <w:rPr>
            <w:webHidden/>
          </w:rPr>
        </w:r>
        <w:r>
          <w:rPr>
            <w:webHidden/>
          </w:rPr>
          <w:fldChar w:fldCharType="separate"/>
        </w:r>
        <w:r>
          <w:rPr>
            <w:webHidden/>
          </w:rPr>
          <w:t>107</w:t>
        </w:r>
        <w:r>
          <w:rPr>
            <w:webHidden/>
          </w:rPr>
          <w:fldChar w:fldCharType="end"/>
        </w:r>
      </w:hyperlink>
    </w:p>
    <w:p w14:paraId="4B3840FB" w14:textId="3B31A323" w:rsidR="008C4D3F" w:rsidRDefault="00632BF0" w:rsidP="00996537">
      <w:r>
        <w:fldChar w:fldCharType="end"/>
      </w:r>
    </w:p>
    <w:p w14:paraId="4821BBBE" w14:textId="77777777" w:rsidR="00E31582" w:rsidRDefault="00E31582" w:rsidP="00996537"/>
    <w:p w14:paraId="512C4AB4"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2B3ABDB3" w14:textId="77777777" w:rsidR="008C4D3F" w:rsidRDefault="003066A0" w:rsidP="00E31582">
      <w:pPr>
        <w:pStyle w:val="Ttulo1"/>
      </w:pPr>
      <w:r>
        <w:lastRenderedPageBreak/>
        <w:t xml:space="preserve"> </w:t>
      </w:r>
      <w:bookmarkStart w:id="1" w:name="_Toc516241530"/>
      <w:r w:rsidR="008C4D3F">
        <w:t>INTRODUÇÃO</w:t>
      </w:r>
      <w:bookmarkEnd w:id="1"/>
      <w:r w:rsidR="00D50385">
        <w:t xml:space="preserve"> </w:t>
      </w:r>
    </w:p>
    <w:p w14:paraId="078C3B7F" w14:textId="77777777" w:rsidR="008C4D3F" w:rsidRDefault="008C4D3F" w:rsidP="00996537"/>
    <w:p w14:paraId="29D324D8" w14:textId="73534265"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sz w:val="21"/>
          <w:szCs w:val="21"/>
        </w:rPr>
        <w:t xml:space="preserve">Dentre os pontos mais relevantes para a criação de um produto na indústria, estão a eficiência e o custo, podendo-se priorizar um destes ou buscar o ponto ótimo entre ambos. </w:t>
      </w:r>
      <w:r w:rsidR="00F87FAE">
        <w:rPr>
          <w:sz w:val="21"/>
          <w:szCs w:val="21"/>
        </w:rPr>
        <w:t>Então, entre diversos motores que poderiam ser utilizados, para compressores herméticos da linha branca iniciou-se a utilizar de</w:t>
      </w:r>
      <w:r w:rsidRPr="000E080F">
        <w:rPr>
          <w:sz w:val="21"/>
          <w:szCs w:val="21"/>
        </w:rPr>
        <w:t xml:space="preserve"> motores síncronos de ímãs permanentes (MSIP) </w:t>
      </w:r>
      <w:r w:rsidR="00F87FAE">
        <w:rPr>
          <w:sz w:val="21"/>
          <w:szCs w:val="21"/>
        </w:rPr>
        <w:t>para suprir tais requisitos</w:t>
      </w:r>
      <w:r w:rsidRPr="000E080F">
        <w:rPr>
          <w:sz w:val="21"/>
          <w:szCs w:val="21"/>
        </w:rPr>
        <w:t xml:space="preserve">. A crescente utilização deste tipo de motor e não os motores DC (do inglês </w:t>
      </w:r>
      <w:r w:rsidRPr="000E080F">
        <w:rPr>
          <w:i/>
          <w:iCs/>
          <w:sz w:val="21"/>
          <w:szCs w:val="21"/>
        </w:rPr>
        <w:t>Direct Curent</w:t>
      </w:r>
      <w:r w:rsidRPr="000E080F">
        <w:rPr>
          <w:sz w:val="21"/>
          <w:szCs w:val="21"/>
        </w:rPr>
        <w:t>) na indústria se dão por diversos motivos</w:t>
      </w:r>
      <w:r w:rsidR="00F87FAE">
        <w:rPr>
          <w:sz w:val="21"/>
          <w:szCs w:val="21"/>
        </w:rPr>
        <w:t xml:space="preserve">, sendo que </w:t>
      </w:r>
      <w:r w:rsidRPr="000E080F">
        <w:rPr>
          <w:sz w:val="21"/>
          <w:szCs w:val="21"/>
          <w:shd w:val="clear" w:color="auto" w:fill="FFFFFF"/>
        </w:rPr>
        <w:t xml:space="preserve">Fitzgerald, Kingsley e Umans (2003) </w:t>
      </w:r>
      <w:r w:rsidR="00F87FAE">
        <w:rPr>
          <w:sz w:val="21"/>
          <w:szCs w:val="21"/>
          <w:shd w:val="clear" w:color="auto" w:fill="FFFFFF"/>
        </w:rPr>
        <w:t xml:space="preserve">indicam que um deles se dá pela </w:t>
      </w:r>
      <w:r w:rsidRPr="000E080F">
        <w:rPr>
          <w:sz w:val="21"/>
          <w:szCs w:val="21"/>
          <w:shd w:val="clear" w:color="auto" w:fill="FFFFFF"/>
        </w:rPr>
        <w:t xml:space="preserve">substituição dos enrolamentos de campo por ímãs permanentes, </w:t>
      </w:r>
      <w:r w:rsidR="00F87FAE">
        <w:rPr>
          <w:sz w:val="21"/>
          <w:szCs w:val="21"/>
          <w:shd w:val="clear" w:color="auto" w:fill="FFFFFF"/>
        </w:rPr>
        <w:t xml:space="preserve">o que </w:t>
      </w:r>
      <w:r w:rsidRPr="000E080F">
        <w:rPr>
          <w:sz w:val="21"/>
          <w:szCs w:val="21"/>
          <w:shd w:val="clear" w:color="auto" w:fill="FFFFFF"/>
        </w:rPr>
        <w:t>facilita e reduz a construção da máquina elétrica. Porém a principal vantagem</w:t>
      </w:r>
      <w:r w:rsidRPr="000E080F">
        <w:rPr>
          <w:sz w:val="21"/>
          <w:szCs w:val="21"/>
        </w:rPr>
        <w:t xml:space="preserve"> está no fato de a máquina não precisar de fonte de excitação externa para criar campo magnético</w:t>
      </w:r>
      <w:r w:rsidR="00F87FAE">
        <w:rPr>
          <w:sz w:val="21"/>
          <w:szCs w:val="21"/>
        </w:rPr>
        <w:t xml:space="preserve">, reduzindo, assim, </w:t>
      </w:r>
      <w:r w:rsidRPr="000E080F">
        <w:rPr>
          <w:sz w:val="21"/>
          <w:szCs w:val="21"/>
        </w:rPr>
        <w:t xml:space="preserve">também </w:t>
      </w:r>
      <w:r w:rsidR="00F87FAE">
        <w:rPr>
          <w:sz w:val="21"/>
          <w:szCs w:val="21"/>
        </w:rPr>
        <w:t xml:space="preserve">as </w:t>
      </w:r>
      <w:r w:rsidRPr="000E080F">
        <w:rPr>
          <w:sz w:val="21"/>
          <w:szCs w:val="21"/>
        </w:rPr>
        <w:t xml:space="preserve">perdas </w:t>
      </w:r>
      <w:r w:rsidRPr="000E080F">
        <w:rPr>
          <w:sz w:val="21"/>
          <w:szCs w:val="21"/>
          <w:shd w:val="clear" w:color="auto" w:fill="FFFFFF"/>
        </w:rPr>
        <w:t xml:space="preserve">(KRISHNAN, 2010) e (FITZGERALD; KINGSLEY; UMANS, 2003). </w:t>
      </w:r>
    </w:p>
    <w:p w14:paraId="71FC24C1" w14:textId="77777777" w:rsidR="00F87FAE" w:rsidRDefault="0018372A" w:rsidP="000E080F">
      <w:pPr>
        <w:pStyle w:val="NormalWeb"/>
        <w:shd w:val="clear" w:color="auto" w:fill="FFFFFF" w:themeFill="background1"/>
        <w:spacing w:before="0" w:beforeAutospacing="0" w:after="0" w:afterAutospacing="0"/>
        <w:ind w:firstLine="567"/>
        <w:jc w:val="both"/>
        <w:rPr>
          <w:sz w:val="21"/>
          <w:szCs w:val="21"/>
          <w:shd w:val="clear" w:color="auto" w:fill="FFFFFF"/>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Outro fator importante </w:t>
      </w:r>
      <w:r w:rsidR="00F87FAE">
        <w:rPr>
          <w:sz w:val="21"/>
          <w:szCs w:val="21"/>
          <w:shd w:val="clear" w:color="auto" w:fill="FFFFFF"/>
        </w:rPr>
        <w:t xml:space="preserve">para a escolha </w:t>
      </w:r>
      <w:r w:rsidRPr="000E080F">
        <w:rPr>
          <w:sz w:val="21"/>
          <w:szCs w:val="21"/>
          <w:shd w:val="clear" w:color="auto" w:fill="FFFFFF"/>
        </w:rPr>
        <w:t xml:space="preserve">é a ausência de escovas para providenciar a comutação das fases, como em um motor </w:t>
      </w:r>
      <w:r w:rsidRPr="005C010E">
        <w:rPr>
          <w:i/>
          <w:sz w:val="21"/>
          <w:szCs w:val="21"/>
          <w:shd w:val="clear" w:color="auto" w:fill="FFFFFF"/>
        </w:rPr>
        <w:t>DC</w:t>
      </w:r>
      <w:r w:rsidRPr="000E080F">
        <w:rPr>
          <w:sz w:val="21"/>
          <w:szCs w:val="21"/>
          <w:shd w:val="clear" w:color="auto" w:fill="FFFFFF"/>
        </w:rPr>
        <w:t xml:space="preserve"> comum</w:t>
      </w:r>
      <w:r w:rsidR="00F87FAE">
        <w:rPr>
          <w:sz w:val="21"/>
          <w:szCs w:val="21"/>
          <w:shd w:val="clear" w:color="auto" w:fill="FFFFFF"/>
        </w:rPr>
        <w:t>, providenciando uma vida útil maior ao motor</w:t>
      </w:r>
      <w:r w:rsidRPr="000E080F">
        <w:rPr>
          <w:sz w:val="21"/>
          <w:szCs w:val="21"/>
          <w:shd w:val="clear" w:color="auto" w:fill="FFFFFF"/>
        </w:rPr>
        <w:t>, visto que não há mais a necessidade da manutenção de escovas, as quais podem</w:t>
      </w:r>
      <w:r w:rsidR="00F87FAE">
        <w:rPr>
          <w:sz w:val="21"/>
          <w:szCs w:val="21"/>
          <w:shd w:val="clear" w:color="auto" w:fill="FFFFFF"/>
        </w:rPr>
        <w:t xml:space="preserve"> inclusive</w:t>
      </w:r>
      <w:r w:rsidRPr="000E080F">
        <w:rPr>
          <w:sz w:val="21"/>
          <w:szCs w:val="21"/>
          <w:shd w:val="clear" w:color="auto" w:fill="FFFFFF"/>
        </w:rPr>
        <w:t xml:space="preserve"> produzir faíscas</w:t>
      </w:r>
      <w:r w:rsidR="00F87FAE">
        <w:rPr>
          <w:sz w:val="21"/>
          <w:szCs w:val="21"/>
          <w:shd w:val="clear" w:color="auto" w:fill="FFFFFF"/>
        </w:rPr>
        <w:t xml:space="preserve">, aumentando </w:t>
      </w:r>
      <w:r w:rsidRPr="000E080F">
        <w:rPr>
          <w:sz w:val="21"/>
          <w:szCs w:val="21"/>
          <w:shd w:val="clear" w:color="auto" w:fill="FFFFFF"/>
        </w:rPr>
        <w:t>a temperatura do motor</w:t>
      </w:r>
      <w:r w:rsidR="00F87FAE">
        <w:rPr>
          <w:sz w:val="21"/>
          <w:szCs w:val="21"/>
          <w:shd w:val="clear" w:color="auto" w:fill="FFFFFF"/>
        </w:rPr>
        <w:t xml:space="preserve"> e causando perdas na eficiência</w:t>
      </w:r>
      <w:r w:rsidRPr="000E080F">
        <w:rPr>
          <w:sz w:val="21"/>
          <w:szCs w:val="21"/>
          <w:shd w:val="clear" w:color="auto" w:fill="FFFFFF"/>
        </w:rPr>
        <w:t xml:space="preserve">. </w:t>
      </w:r>
    </w:p>
    <w:p w14:paraId="243944AB" w14:textId="45C65294" w:rsidR="0018372A" w:rsidRPr="000E080F" w:rsidRDefault="00F87FAE" w:rsidP="000E080F">
      <w:pPr>
        <w:pStyle w:val="NormalWeb"/>
        <w:shd w:val="clear" w:color="auto" w:fill="FFFFFF" w:themeFill="background1"/>
        <w:spacing w:before="0" w:beforeAutospacing="0" w:after="0" w:afterAutospacing="0"/>
        <w:ind w:firstLine="567"/>
        <w:jc w:val="both"/>
        <w:rPr>
          <w:sz w:val="21"/>
          <w:szCs w:val="21"/>
        </w:rPr>
      </w:pPr>
      <w:r>
        <w:rPr>
          <w:sz w:val="21"/>
          <w:szCs w:val="21"/>
          <w:shd w:val="clear" w:color="auto" w:fill="FFFFFF"/>
        </w:rPr>
        <w:t>Porém como</w:t>
      </w:r>
      <w:r w:rsidR="0018372A" w:rsidRPr="000E080F">
        <w:rPr>
          <w:sz w:val="21"/>
          <w:szCs w:val="21"/>
          <w:shd w:val="clear" w:color="auto" w:fill="FFFFFF"/>
        </w:rPr>
        <w:t xml:space="preserve"> a comutação não é mais feita por escovas, faz-se necessário o uso de inversores e técnicas de controle e acionamento para que o motor possa funcionar corretamente.</w:t>
      </w:r>
    </w:p>
    <w:p w14:paraId="1E0A990E" w14:textId="77F39C3A" w:rsidR="00A2423A" w:rsidRPr="00537CA5" w:rsidRDefault="0018372A" w:rsidP="00F87FAE">
      <w:pPr>
        <w:pStyle w:val="NormalWeb"/>
        <w:shd w:val="clear" w:color="auto" w:fill="FFFFFF" w:themeFill="background1"/>
        <w:spacing w:before="0" w:beforeAutospacing="0" w:after="0" w:afterAutospacing="0"/>
        <w:ind w:firstLine="567"/>
        <w:jc w:val="both"/>
        <w:rPr>
          <w:b/>
        </w:rPr>
      </w:pPr>
      <w:r w:rsidRPr="000E080F">
        <w:rPr>
          <w:rStyle w:val="apple-tab-span"/>
          <w:rFonts w:eastAsiaTheme="majorEastAsia"/>
          <w:sz w:val="21"/>
          <w:szCs w:val="21"/>
          <w:shd w:val="clear" w:color="auto" w:fill="FFFFFF"/>
        </w:rPr>
        <w:tab/>
      </w:r>
      <w:r w:rsidRPr="000E080F">
        <w:rPr>
          <w:sz w:val="21"/>
          <w:szCs w:val="21"/>
          <w:shd w:val="clear" w:color="auto" w:fill="FFFFFF"/>
        </w:rPr>
        <w:t>No capítulo 1 do desenvolvimento serão abordadas as características do motor a ser utilizado como objeto de estudo neste trabalho de conclusão do curso, tão bem quanto as diversas perdas no motor e no inversor. No capítulo 2 serão discutidas as técnicas de controle Trapezoidal e Vetorial, revisitando o estado da arte e as operações matemáticas necessárias</w:t>
      </w:r>
      <w:r w:rsidR="00F87FAE">
        <w:rPr>
          <w:sz w:val="21"/>
          <w:szCs w:val="21"/>
          <w:shd w:val="clear" w:color="auto" w:fill="FFFFFF"/>
        </w:rPr>
        <w:t xml:space="preserve"> para performar cada topologia de controle</w:t>
      </w:r>
      <w:r w:rsidRPr="000E080F">
        <w:rPr>
          <w:sz w:val="21"/>
          <w:szCs w:val="21"/>
          <w:shd w:val="clear" w:color="auto" w:fill="FFFFFF"/>
        </w:rPr>
        <w:t xml:space="preserve">. Já no capítulo 3, os cálculos e considerações para todos os controladores serão explicados. No capítulo 4 será detalhada a modelagem do </w:t>
      </w:r>
      <w:r w:rsidR="00F87FAE">
        <w:rPr>
          <w:sz w:val="21"/>
          <w:szCs w:val="21"/>
          <w:shd w:val="clear" w:color="auto" w:fill="FFFFFF"/>
        </w:rPr>
        <w:t xml:space="preserve">sistema </w:t>
      </w:r>
      <w:r w:rsidRPr="000E080F">
        <w:rPr>
          <w:sz w:val="21"/>
          <w:szCs w:val="21"/>
          <w:shd w:val="clear" w:color="auto" w:fill="FFFFFF"/>
        </w:rPr>
        <w:t xml:space="preserve">motor, inversor e controlador no MatLAB e os resultados obtidos </w:t>
      </w:r>
      <w:r w:rsidR="00F87FAE">
        <w:rPr>
          <w:sz w:val="21"/>
          <w:szCs w:val="21"/>
          <w:shd w:val="clear" w:color="auto" w:fill="FFFFFF"/>
        </w:rPr>
        <w:t>pelas</w:t>
      </w:r>
      <w:r w:rsidRPr="000E080F">
        <w:rPr>
          <w:sz w:val="21"/>
          <w:szCs w:val="21"/>
          <w:shd w:val="clear" w:color="auto" w:fill="FFFFFF"/>
        </w:rPr>
        <w:t xml:space="preserve"> simulações. </w:t>
      </w:r>
      <w:r w:rsidR="00F87FAE">
        <w:rPr>
          <w:sz w:val="21"/>
          <w:szCs w:val="21"/>
          <w:shd w:val="clear" w:color="auto" w:fill="FFFFFF"/>
        </w:rPr>
        <w:t xml:space="preserve">No capítulo 5 será explicada a transformada Bilinear para converter o controlador analógico em digital. </w:t>
      </w:r>
      <w:r w:rsidRPr="000E080F">
        <w:rPr>
          <w:sz w:val="21"/>
          <w:szCs w:val="21"/>
          <w:shd w:val="clear" w:color="auto" w:fill="FFFFFF"/>
        </w:rPr>
        <w:t xml:space="preserve">Por fim, </w:t>
      </w:r>
      <w:r w:rsidR="00F87FAE">
        <w:rPr>
          <w:sz w:val="21"/>
          <w:szCs w:val="21"/>
          <w:shd w:val="clear" w:color="auto" w:fill="FFFFFF"/>
        </w:rPr>
        <w:t>n</w:t>
      </w:r>
      <w:r w:rsidRPr="000E080F">
        <w:rPr>
          <w:sz w:val="21"/>
          <w:szCs w:val="21"/>
          <w:shd w:val="clear" w:color="auto" w:fill="FFFFFF"/>
        </w:rPr>
        <w:t xml:space="preserve">o capítulo </w:t>
      </w:r>
      <w:r w:rsidR="00F87FAE">
        <w:rPr>
          <w:sz w:val="21"/>
          <w:szCs w:val="21"/>
          <w:shd w:val="clear" w:color="auto" w:fill="FFFFFF"/>
        </w:rPr>
        <w:t>6</w:t>
      </w:r>
      <w:r w:rsidRPr="000E080F">
        <w:rPr>
          <w:sz w:val="21"/>
          <w:szCs w:val="21"/>
          <w:shd w:val="clear" w:color="auto" w:fill="FFFFFF"/>
        </w:rPr>
        <w:t xml:space="preserve"> </w:t>
      </w:r>
      <w:r w:rsidR="00F87FAE">
        <w:rPr>
          <w:sz w:val="21"/>
          <w:szCs w:val="21"/>
          <w:shd w:val="clear" w:color="auto" w:fill="FFFFFF"/>
        </w:rPr>
        <w:t>os resultados obtidos serão discutidos, finalizando no capítulo 7 com a conclusão.</w:t>
      </w:r>
    </w:p>
    <w:p w14:paraId="179E7C77" w14:textId="77777777" w:rsidR="004D6311" w:rsidRDefault="004D6311" w:rsidP="00996537">
      <w:pPr>
        <w:rPr>
          <w:b/>
          <w:szCs w:val="24"/>
        </w:rPr>
      </w:pPr>
    </w:p>
    <w:p w14:paraId="3619948F" w14:textId="77777777" w:rsidR="00F40ECA" w:rsidRDefault="00F40ECA" w:rsidP="00996537"/>
    <w:p w14:paraId="6770EABA" w14:textId="77777777" w:rsidR="00F40ECA" w:rsidRDefault="00F40ECA" w:rsidP="00996537"/>
    <w:p w14:paraId="71E9DABA" w14:textId="77777777" w:rsidR="00F40ECA" w:rsidRDefault="00F40ECA" w:rsidP="00996537"/>
    <w:p w14:paraId="337906C2" w14:textId="77777777" w:rsidR="008C4D3F" w:rsidRDefault="00E31582" w:rsidP="00E31582">
      <w:pPr>
        <w:pStyle w:val="Ttulo2"/>
      </w:pPr>
      <w:r>
        <w:t xml:space="preserve"> </w:t>
      </w:r>
      <w:bookmarkStart w:id="2" w:name="_Toc516241531"/>
      <w:r w:rsidR="008C4D3F">
        <w:t>OBJETIVOS</w:t>
      </w:r>
      <w:bookmarkEnd w:id="2"/>
    </w:p>
    <w:p w14:paraId="45051D9D" w14:textId="77777777" w:rsidR="008C4D3F" w:rsidRDefault="008C4D3F" w:rsidP="00996537"/>
    <w:p w14:paraId="704DE168" w14:textId="77777777" w:rsidR="008C4D3F" w:rsidRDefault="00154D8C" w:rsidP="00E31582">
      <w:pPr>
        <w:pStyle w:val="Ttulo3"/>
      </w:pPr>
      <w:r>
        <w:t xml:space="preserve"> </w:t>
      </w:r>
      <w:bookmarkStart w:id="3" w:name="_Toc516241532"/>
      <w:r w:rsidR="00652187">
        <w:t>Objetivo g</w:t>
      </w:r>
      <w:r w:rsidR="008C4D3F">
        <w:t>eral</w:t>
      </w:r>
      <w:bookmarkEnd w:id="3"/>
    </w:p>
    <w:p w14:paraId="76CD36A8" w14:textId="77777777" w:rsidR="008C4D3F" w:rsidRDefault="008C4D3F" w:rsidP="00996537"/>
    <w:p w14:paraId="39B6D02E" w14:textId="618A99E5" w:rsidR="008C4D3F" w:rsidRDefault="00154D8C" w:rsidP="00996537">
      <w:r>
        <w:t>Estudo de motores MSIP</w:t>
      </w:r>
      <w:r w:rsidR="006C37A7">
        <w:t xml:space="preserve"> </w:t>
      </w:r>
      <w:r>
        <w:t xml:space="preserve">aplicados a indústria de linha </w:t>
      </w:r>
      <w:r w:rsidR="00E45920">
        <w:t>branca, análise</w:t>
      </w:r>
      <w:r>
        <w:t xml:space="preserve"> de diferentes técnicas de controle</w:t>
      </w:r>
      <w:r w:rsidR="00F87FAE">
        <w:t>, modulação</w:t>
      </w:r>
      <w:r>
        <w:t xml:space="preserve"> e acionamento </w:t>
      </w:r>
      <w:r w:rsidR="00F87FAE">
        <w:t>com relação</w:t>
      </w:r>
      <w:r>
        <w:t xml:space="preserve"> a eficiência</w:t>
      </w:r>
      <w:r w:rsidR="00F87FAE">
        <w:t xml:space="preserve"> do sistema</w:t>
      </w:r>
      <w:r>
        <w:t>.</w:t>
      </w:r>
    </w:p>
    <w:p w14:paraId="355D4602" w14:textId="77777777" w:rsidR="008C4D3F" w:rsidRDefault="008C4D3F" w:rsidP="00996537"/>
    <w:p w14:paraId="565397A3" w14:textId="77777777" w:rsidR="008C4D3F" w:rsidRDefault="008C4D3F" w:rsidP="00E31582">
      <w:pPr>
        <w:pStyle w:val="Ttulo3"/>
      </w:pPr>
      <w:r>
        <w:t xml:space="preserve"> </w:t>
      </w:r>
      <w:bookmarkStart w:id="4" w:name="_Toc516241533"/>
      <w:r w:rsidR="00652187">
        <w:t>Objetivos e</w:t>
      </w:r>
      <w:r>
        <w:t>specíficos</w:t>
      </w:r>
      <w:bookmarkEnd w:id="4"/>
    </w:p>
    <w:p w14:paraId="5FED2B0B" w14:textId="77777777" w:rsidR="008C4D3F" w:rsidRDefault="008C4D3F" w:rsidP="00996537"/>
    <w:p w14:paraId="2899353E" w14:textId="3DC887C3" w:rsidR="008C4D3F" w:rsidRDefault="00B97AE5" w:rsidP="00996537">
      <w:r>
        <w:t>Analisar a eficiência do conjunto motor-inversor</w:t>
      </w:r>
      <w:r w:rsidR="006C37A7">
        <w:t xml:space="preserve"> para cada tipo de controle</w:t>
      </w:r>
      <w:r w:rsidR="00E45920">
        <w:t xml:space="preserve"> e modulação</w:t>
      </w:r>
      <w:r w:rsidR="006C37A7">
        <w:t xml:space="preserve"> estudado e concluir qual a melhor estratégia </w:t>
      </w:r>
      <w:r>
        <w:t>pa</w:t>
      </w:r>
      <w:r w:rsidR="006C37A7">
        <w:t>r</w:t>
      </w:r>
      <w:r>
        <w:t>a tal sistema</w:t>
      </w:r>
      <w:r w:rsidR="006C37A7">
        <w:t xml:space="preserve"> em uma determinada condição de contorno.</w:t>
      </w:r>
    </w:p>
    <w:p w14:paraId="189C42C0" w14:textId="77777777" w:rsidR="008C4D3F" w:rsidRDefault="008C4D3F" w:rsidP="00996537"/>
    <w:p w14:paraId="3DB96E35" w14:textId="77777777" w:rsidR="008C4D3F" w:rsidRDefault="008C4D3F" w:rsidP="00996537"/>
    <w:p w14:paraId="0DC5B269" w14:textId="77777777" w:rsidR="008C4D3F" w:rsidRDefault="008C4D3F" w:rsidP="00996537">
      <w:r>
        <w:t xml:space="preserve"> </w:t>
      </w:r>
    </w:p>
    <w:p w14:paraId="745A20BC" w14:textId="77777777" w:rsidR="001431D4" w:rsidRDefault="001431D4" w:rsidP="00996537">
      <w:pPr>
        <w:sectPr w:rsidR="001431D4" w:rsidSect="0074471F">
          <w:headerReference w:type="even" r:id="rId10"/>
          <w:headerReference w:type="default" r:id="rId11"/>
          <w:type w:val="oddPage"/>
          <w:pgSz w:w="8392" w:h="11907" w:code="11"/>
          <w:pgMar w:top="1134" w:right="851" w:bottom="851" w:left="1418" w:header="397" w:footer="397" w:gutter="0"/>
          <w:pgNumType w:start="25"/>
          <w:cols w:space="708"/>
          <w:docGrid w:linePitch="360"/>
        </w:sectPr>
      </w:pPr>
    </w:p>
    <w:p w14:paraId="40A6CE26" w14:textId="77777777" w:rsidR="00E51C8D" w:rsidRDefault="00E31582" w:rsidP="00B97AE5">
      <w:pPr>
        <w:pStyle w:val="Ttulo1"/>
      </w:pPr>
      <w:r>
        <w:lastRenderedPageBreak/>
        <w:t xml:space="preserve"> </w:t>
      </w:r>
      <w:bookmarkStart w:id="5" w:name="_Toc516241534"/>
      <w:r w:rsidR="003F5C24">
        <w:t>MOTORES SÍNCRONOS</w:t>
      </w:r>
      <w:bookmarkEnd w:id="5"/>
      <w:r w:rsidR="003F5C24">
        <w:t xml:space="preserve"> </w:t>
      </w:r>
    </w:p>
    <w:p w14:paraId="5A3F5966" w14:textId="77777777" w:rsidR="003B05A1" w:rsidRPr="003B05A1" w:rsidRDefault="003B05A1" w:rsidP="003B05A1"/>
    <w:p w14:paraId="4B5596D7" w14:textId="04AEB4FB" w:rsidR="008C4D3F" w:rsidRDefault="007C1EFB" w:rsidP="00996537">
      <w:r>
        <w:t xml:space="preserve">Máquinas síncronas são utilizadas para diversas aplicações, tanto como geradores, como motores. </w:t>
      </w:r>
      <w:r w:rsidR="00BA7B14">
        <w:t>Elas possuem t</w:t>
      </w:r>
      <w:r>
        <w:t xml:space="preserve">radicionalmente um enrolamento </w:t>
      </w:r>
      <w:r w:rsidR="00BA7B14">
        <w:t xml:space="preserve">de campo, além do </w:t>
      </w:r>
      <w:r>
        <w:t xml:space="preserve">de armadura. Por tal motivo, faz-se necessário o uso de uma fonte de excitação </w:t>
      </w:r>
      <w:r>
        <w:rPr>
          <w:i/>
        </w:rPr>
        <w:t>DC</w:t>
      </w:r>
      <w:r>
        <w:t>, a qual criará um campo magnético com o auxílio de escovas para comutação. A interação de tal campo com o campo girante gerado pelo enrolamento de armadura, faz com que o rotor</w:t>
      </w:r>
      <w:r w:rsidR="007015F0">
        <w:t xml:space="preserve"> possu</w:t>
      </w:r>
      <w:r>
        <w:t>a</w:t>
      </w:r>
      <w:r w:rsidR="007015F0">
        <w:t xml:space="preserve"> velocidade proporcional à frequência da corrente na armadura do motor</w:t>
      </w:r>
      <w:r>
        <w:t xml:space="preserve"> em regime permanente</w:t>
      </w:r>
      <w:r w:rsidR="00BA7B14" w:rsidRPr="000E080F">
        <w:rPr>
          <w:szCs w:val="21"/>
          <w:shd w:val="clear" w:color="auto" w:fill="FFFFFF"/>
        </w:rPr>
        <w:t xml:space="preserve">. </w:t>
      </w:r>
      <w:r w:rsidR="007015F0">
        <w:t xml:space="preserve"> </w:t>
      </w:r>
      <w:r w:rsidR="00C33B59">
        <w:t>No entanto,</w:t>
      </w:r>
      <w:r w:rsidR="005C010E">
        <w:t xml:space="preserve"> a utilização de escovas pode aumentar a temperatura do motor e causar faiscamento, </w:t>
      </w:r>
      <w:r w:rsidR="005E0D56">
        <w:t xml:space="preserve">e </w:t>
      </w:r>
      <w:r w:rsidR="005C010E">
        <w:t>o enrolamento de campo utiliza um grande espaço</w:t>
      </w:r>
      <w:r w:rsidR="005E0D56">
        <w:t>, além de</w:t>
      </w:r>
      <w:r w:rsidR="005C010E">
        <w:t xml:space="preserve"> provoca</w:t>
      </w:r>
      <w:r w:rsidR="005E0D56">
        <w:t>r</w:t>
      </w:r>
      <w:r w:rsidR="005C010E">
        <w:t xml:space="preserve"> perdas adicionais nos fios de cobre que compõem o enrolamento. Para eliminar tais problemas e a utilização de uma fonte de excitação, a indústria utiliza como solução </w:t>
      </w:r>
      <w:r w:rsidR="00562D58">
        <w:t>motores síncronos</w:t>
      </w:r>
      <w:r w:rsidR="005C010E">
        <w:t xml:space="preserve"> </w:t>
      </w:r>
      <w:r w:rsidR="000B6749">
        <w:t>de</w:t>
      </w:r>
      <w:r w:rsidR="005C010E">
        <w:t xml:space="preserve"> ímãs permanentes</w:t>
      </w:r>
      <w:r w:rsidR="005C010E" w:rsidRPr="005C010E">
        <w:rPr>
          <w:szCs w:val="21"/>
          <w:shd w:val="clear" w:color="auto" w:fill="FFFFFF"/>
        </w:rPr>
        <w:t xml:space="preserve"> </w:t>
      </w:r>
      <w:r w:rsidR="005C010E" w:rsidRPr="000E080F">
        <w:rPr>
          <w:szCs w:val="21"/>
          <w:shd w:val="clear" w:color="auto" w:fill="FFFFFF"/>
        </w:rPr>
        <w:t>(FITZGERALD; KINGSLEY; UMANS, 2003)</w:t>
      </w:r>
      <w:r w:rsidR="005C010E">
        <w:rPr>
          <w:szCs w:val="21"/>
          <w:shd w:val="clear" w:color="auto" w:fill="FFFFFF"/>
        </w:rPr>
        <w:t>.</w:t>
      </w:r>
    </w:p>
    <w:p w14:paraId="2D888874" w14:textId="77777777" w:rsidR="005C010E" w:rsidRDefault="005C010E" w:rsidP="00996537"/>
    <w:p w14:paraId="69E79584" w14:textId="77777777" w:rsidR="008C4D3F" w:rsidRDefault="00E31582" w:rsidP="003F5C24">
      <w:pPr>
        <w:pStyle w:val="Ttulo2"/>
      </w:pPr>
      <w:r>
        <w:t xml:space="preserve"> </w:t>
      </w:r>
      <w:bookmarkStart w:id="6" w:name="_Toc516241535"/>
      <w:r w:rsidR="00D33341">
        <w:t xml:space="preserve">Motores Síncronos de </w:t>
      </w:r>
      <w:r w:rsidR="005C010E">
        <w:t>Ímãs Permanentes</w:t>
      </w:r>
      <w:bookmarkEnd w:id="6"/>
    </w:p>
    <w:p w14:paraId="745FDED0" w14:textId="77777777" w:rsidR="000B6749" w:rsidRDefault="000B6749" w:rsidP="000B6749"/>
    <w:p w14:paraId="1CF3C70D" w14:textId="1CD356B7" w:rsidR="007B1C50" w:rsidRDefault="000B6749" w:rsidP="00996537">
      <w:r>
        <w:t xml:space="preserve">Segundo </w:t>
      </w:r>
      <w:r w:rsidRPr="000E080F">
        <w:rPr>
          <w:szCs w:val="21"/>
          <w:shd w:val="clear" w:color="auto" w:fill="FFFFFF"/>
        </w:rPr>
        <w:t>K</w:t>
      </w:r>
      <w:r>
        <w:rPr>
          <w:szCs w:val="21"/>
          <w:shd w:val="clear" w:color="auto" w:fill="FFFFFF"/>
        </w:rPr>
        <w:t>rishnan (</w:t>
      </w:r>
      <w:r w:rsidRPr="000E080F">
        <w:rPr>
          <w:szCs w:val="21"/>
          <w:shd w:val="clear" w:color="auto" w:fill="FFFFFF"/>
        </w:rPr>
        <w:t>2010</w:t>
      </w:r>
      <w:r>
        <w:rPr>
          <w:szCs w:val="21"/>
          <w:shd w:val="clear" w:color="auto" w:fill="FFFFFF"/>
        </w:rPr>
        <w:t>), o</w:t>
      </w:r>
      <w:r>
        <w:t>s ímãs permanentes foram introduzidos em pesquisas relacionadas a máquinas elétricas na década de 50 e rapidamente os materiais utilizados tiveram uma melhora</w:t>
      </w:r>
      <w:r w:rsidR="005E0D56">
        <w:t xml:space="preserve"> significativa</w:t>
      </w:r>
      <w:r>
        <w:t xml:space="preserve"> na qualidade. Os materiais mais utilizados atualmente são o ferrite, ligas de ferro (AlNiCo)</w:t>
      </w:r>
      <w:r w:rsidR="007B1C50">
        <w:t xml:space="preserve"> e de terras raras (SmCo, NdFeb), em que os quesitos para escolha dependem da prioridade do projeto, seja ele o custo ou o alto desempenho (NAZÁRIO, 2014). </w:t>
      </w:r>
    </w:p>
    <w:p w14:paraId="264596FA" w14:textId="77777777" w:rsidR="004350AB" w:rsidRDefault="00100493" w:rsidP="00996537">
      <w:pPr>
        <w:rPr>
          <w:szCs w:val="21"/>
          <w:shd w:val="clear" w:color="auto" w:fill="FFFFFF"/>
        </w:rPr>
      </w:pPr>
      <w:r>
        <w:t>Além de eliminar o uso de uma fonte externa de excitação, o uso de</w:t>
      </w:r>
      <w:r w:rsidR="001B266E">
        <w:t xml:space="preserve"> ímãs permanentes traz como vantagem a redução do tamanho do motor em comparação ao que possui enrolamentos de campo, </w:t>
      </w:r>
      <w:r w:rsidR="004350AB">
        <w:t>visto que</w:t>
      </w:r>
      <w:r w:rsidR="001B266E">
        <w:t xml:space="preserve"> o ímã </w:t>
      </w:r>
      <w:r w:rsidR="004350AB">
        <w:t>proporciona uma</w:t>
      </w:r>
      <w:r w:rsidR="001B266E">
        <w:t xml:space="preserve"> maior densidade de energia</w:t>
      </w:r>
      <w:r w:rsidR="004350AB">
        <w:t xml:space="preserve"> </w:t>
      </w:r>
      <w:r w:rsidR="00A83F95" w:rsidRPr="000E080F">
        <w:rPr>
          <w:szCs w:val="21"/>
          <w:shd w:val="clear" w:color="auto" w:fill="FFFFFF"/>
        </w:rPr>
        <w:t>(FITZGERALD; KINGSLEY; UMANS, 2003)</w:t>
      </w:r>
      <w:r w:rsidR="00521355">
        <w:rPr>
          <w:szCs w:val="21"/>
          <w:shd w:val="clear" w:color="auto" w:fill="FFFFFF"/>
        </w:rPr>
        <w:t>.</w:t>
      </w:r>
      <w:r w:rsidR="00F16C21">
        <w:rPr>
          <w:szCs w:val="21"/>
          <w:shd w:val="clear" w:color="auto" w:fill="FFFFFF"/>
        </w:rPr>
        <w:t xml:space="preserve"> </w:t>
      </w:r>
    </w:p>
    <w:p w14:paraId="4F28105E" w14:textId="6B1192AD" w:rsidR="00F16C21" w:rsidRDefault="004350AB" w:rsidP="00996537">
      <w:pPr>
        <w:rPr>
          <w:szCs w:val="21"/>
          <w:shd w:val="clear" w:color="auto" w:fill="FFFFFF"/>
        </w:rPr>
      </w:pPr>
      <w:r>
        <w:rPr>
          <w:szCs w:val="21"/>
          <w:shd w:val="clear" w:color="auto" w:fill="FFFFFF"/>
        </w:rPr>
        <w:t>Como dito anteriormente, a velocidade do motor é proporcional à frequência de operação da corrente, de tal maneira que o</w:t>
      </w:r>
      <w:r w:rsidR="00F16C21">
        <w:rPr>
          <w:szCs w:val="21"/>
          <w:shd w:val="clear" w:color="auto" w:fill="FFFFFF"/>
        </w:rPr>
        <w:t xml:space="preserve"> controle dos MSIPs é feito através da utilização de inversores de frequência</w:t>
      </w:r>
      <w:r>
        <w:rPr>
          <w:szCs w:val="21"/>
          <w:shd w:val="clear" w:color="auto" w:fill="FFFFFF"/>
        </w:rPr>
        <w:t>, os quais também são responsáveis pela comutação do motor, antes feita com escovas.</w:t>
      </w:r>
    </w:p>
    <w:p w14:paraId="2CCDFFAC" w14:textId="77777777" w:rsidR="004350AB" w:rsidRDefault="00703C81" w:rsidP="00996537">
      <w:r>
        <w:t xml:space="preserve">O MSIP pode ser construído com diferentes disposições de ímãs </w:t>
      </w:r>
      <w:r w:rsidR="004350AB">
        <w:t xml:space="preserve">para que se tenha </w:t>
      </w:r>
      <w:r>
        <w:t>diferente</w:t>
      </w:r>
      <w:r w:rsidR="004350AB">
        <w:t>s</w:t>
      </w:r>
      <w:r>
        <w:t xml:space="preserve"> tipo</w:t>
      </w:r>
      <w:r w:rsidR="004350AB">
        <w:t>s</w:t>
      </w:r>
      <w:r>
        <w:t xml:space="preserve"> de</w:t>
      </w:r>
      <w:r w:rsidR="004350AB">
        <w:t xml:space="preserve"> força eletromotriz induzida,</w:t>
      </w:r>
      <w:r>
        <w:t xml:space="preserve"> </w:t>
      </w:r>
      <w:r w:rsidRPr="00703C81">
        <w:rPr>
          <w:i/>
        </w:rPr>
        <w:t>BEMF</w:t>
      </w:r>
      <w:r>
        <w:t xml:space="preserve">. Essa diferença é utilizada para </w:t>
      </w:r>
      <w:r w:rsidR="004350AB">
        <w:t>definir</w:t>
      </w:r>
      <w:r>
        <w:t xml:space="preserve"> o tipo do </w:t>
      </w:r>
      <w:r w:rsidR="004350AB">
        <w:t>motor</w:t>
      </w:r>
      <w:r>
        <w:t>, como por exemplo</w:t>
      </w:r>
      <w:r w:rsidR="004350AB">
        <w:t>,</w:t>
      </w:r>
      <w:r>
        <w:t xml:space="preserve"> em </w:t>
      </w:r>
      <w:r w:rsidRPr="00703C81">
        <w:rPr>
          <w:i/>
        </w:rPr>
        <w:t>BL</w:t>
      </w:r>
      <w:r w:rsidR="00AE3E36">
        <w:rPr>
          <w:i/>
        </w:rPr>
        <w:t>D</w:t>
      </w:r>
      <w:r w:rsidRPr="00703C81">
        <w:rPr>
          <w:i/>
        </w:rPr>
        <w:t>C</w:t>
      </w:r>
      <w:r>
        <w:t xml:space="preserve"> e em </w:t>
      </w:r>
      <w:r w:rsidRPr="00703C81">
        <w:rPr>
          <w:i/>
        </w:rPr>
        <w:t>BL</w:t>
      </w:r>
      <w:r w:rsidR="00AE3E36">
        <w:rPr>
          <w:i/>
        </w:rPr>
        <w:t>A</w:t>
      </w:r>
      <w:r w:rsidRPr="00703C81">
        <w:rPr>
          <w:i/>
        </w:rPr>
        <w:t>C</w:t>
      </w:r>
      <w:r>
        <w:t xml:space="preserve">. O primeiro tem como característica uma </w:t>
      </w:r>
      <w:r>
        <w:rPr>
          <w:i/>
        </w:rPr>
        <w:t>BEMF</w:t>
      </w:r>
      <w:r>
        <w:t xml:space="preserve"> </w:t>
      </w:r>
      <w:r w:rsidR="00AE3E36">
        <w:lastRenderedPageBreak/>
        <w:t>trapezoidal</w:t>
      </w:r>
      <w:r>
        <w:t xml:space="preserve"> e o segundo, uma </w:t>
      </w:r>
      <w:r w:rsidR="00AE3E36">
        <w:t>senoidal</w:t>
      </w:r>
      <w:r>
        <w:t xml:space="preserve">, como pode ser visto na </w:t>
      </w:r>
      <w:r w:rsidR="00AE3E36">
        <w:fldChar w:fldCharType="begin"/>
      </w:r>
      <w:r w:rsidR="00AE3E36">
        <w:instrText xml:space="preserve"> REF _Ref511146249 \h </w:instrText>
      </w:r>
      <w:r w:rsidR="00AE3E36">
        <w:fldChar w:fldCharType="separate"/>
      </w:r>
      <w:r w:rsidR="00AE3E36">
        <w:t xml:space="preserve">Figura </w:t>
      </w:r>
      <w:r w:rsidR="00AE3E36">
        <w:rPr>
          <w:noProof/>
        </w:rPr>
        <w:t>1</w:t>
      </w:r>
      <w:r w:rsidR="00AE3E36">
        <w:fldChar w:fldCharType="end"/>
      </w:r>
      <w:r w:rsidR="004350AB">
        <w:t xml:space="preserve">, a qual apresenta casos ideais. </w:t>
      </w:r>
    </w:p>
    <w:p w14:paraId="4F08CD66" w14:textId="00DCAC63" w:rsidR="00703C81" w:rsidRPr="00DB13BA" w:rsidRDefault="00DB13BA" w:rsidP="00996537">
      <w:r>
        <w:t xml:space="preserve">Neste trabalho será utilizado um motor do tipo </w:t>
      </w:r>
      <w:r>
        <w:rPr>
          <w:i/>
        </w:rPr>
        <w:t>BLDC</w:t>
      </w:r>
      <w:r>
        <w:t xml:space="preserve"> para fazer o estudo de caso.</w:t>
      </w:r>
      <w:r w:rsidR="002F1929">
        <w:t xml:space="preserve"> Este </w:t>
      </w:r>
      <w:r w:rsidR="00FF6256">
        <w:t>possui</w:t>
      </w:r>
      <w:r w:rsidR="002F1929">
        <w:t xml:space="preserve"> rotor interno de 4 polos e ímãs superficiais</w:t>
      </w:r>
      <w:r w:rsidR="00D531AC">
        <w:t xml:space="preserve">, como pode ser visto na </w:t>
      </w:r>
      <w:r w:rsidR="00D531AC">
        <w:rPr>
          <w:szCs w:val="21"/>
        </w:rPr>
        <w:fldChar w:fldCharType="begin"/>
      </w:r>
      <w:r w:rsidR="00D531AC" w:rsidRPr="00985624">
        <w:rPr>
          <w:szCs w:val="21"/>
        </w:rPr>
        <w:instrText xml:space="preserve"> REF _Ref511231375 \h </w:instrText>
      </w:r>
      <w:r w:rsidR="00985624">
        <w:rPr>
          <w:szCs w:val="21"/>
        </w:rPr>
        <w:instrText xml:space="preserve"> \* MERGEFORMAT </w:instrText>
      </w:r>
      <w:r w:rsidR="00D531AC">
        <w:rPr>
          <w:szCs w:val="21"/>
        </w:rPr>
      </w:r>
      <w:r w:rsidR="00D531AC">
        <w:rPr>
          <w:szCs w:val="21"/>
        </w:rPr>
        <w:fldChar w:fldCharType="separate"/>
      </w:r>
      <w:r w:rsidR="00D531AC" w:rsidRPr="00985624">
        <w:rPr>
          <w:szCs w:val="21"/>
        </w:rPr>
        <w:t>Figura</w:t>
      </w:r>
      <w:r w:rsidR="00D531AC" w:rsidRPr="00377A72">
        <w:rPr>
          <w:sz w:val="19"/>
          <w:szCs w:val="19"/>
        </w:rPr>
        <w:t xml:space="preserve"> </w:t>
      </w:r>
      <w:r w:rsidR="00D531AC" w:rsidRPr="00377A72">
        <w:rPr>
          <w:noProof/>
          <w:sz w:val="19"/>
          <w:szCs w:val="19"/>
        </w:rPr>
        <w:t>2</w:t>
      </w:r>
      <w:r w:rsidR="00D531AC">
        <w:fldChar w:fldCharType="end"/>
      </w:r>
      <w:r w:rsidR="002F1929">
        <w:t xml:space="preserve">. Os principais parâmetros deste motor estão descritos na </w:t>
      </w:r>
      <w:r w:rsidR="00C27EEB">
        <w:fldChar w:fldCharType="begin"/>
      </w:r>
      <w:r w:rsidR="00C27EEB">
        <w:instrText xml:space="preserve"> REF _Ref511146455 \h </w:instrText>
      </w:r>
      <w:r w:rsidR="00C27EEB">
        <w:fldChar w:fldCharType="separate"/>
      </w:r>
      <w:r w:rsidR="00C27EEB">
        <w:t xml:space="preserve">Tabela </w:t>
      </w:r>
      <w:r w:rsidR="00C27EEB">
        <w:rPr>
          <w:noProof/>
        </w:rPr>
        <w:t>1</w:t>
      </w:r>
      <w:r w:rsidR="00C27EEB">
        <w:t>.</w:t>
      </w:r>
      <w:r w:rsidR="00C27EEB">
        <w:fldChar w:fldCharType="end"/>
      </w:r>
    </w:p>
    <w:p w14:paraId="1FBCA76F" w14:textId="77777777" w:rsidR="00703C81" w:rsidRPr="00703C81" w:rsidRDefault="00703C81" w:rsidP="00996537"/>
    <w:p w14:paraId="23701DF3" w14:textId="77777777" w:rsidR="001B266E" w:rsidRDefault="001B266E" w:rsidP="00996537"/>
    <w:p w14:paraId="1F39B7D7" w14:textId="77777777" w:rsidR="00D77F77" w:rsidRDefault="00E3354C" w:rsidP="00D77F77">
      <w:pPr>
        <w:keepNext/>
        <w:jc w:val="center"/>
      </w:pPr>
      <w:r>
        <w:rPr>
          <w:noProof/>
        </w:rPr>
        <w:drawing>
          <wp:inline distT="0" distB="0" distL="0" distR="0" wp14:anchorId="72ED7298" wp14:editId="1A5220A4">
            <wp:extent cx="1962150" cy="14350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555" cy="1455105"/>
                    </a:xfrm>
                    <a:prstGeom prst="rect">
                      <a:avLst/>
                    </a:prstGeom>
                    <a:noFill/>
                    <a:ln>
                      <a:noFill/>
                    </a:ln>
                  </pic:spPr>
                </pic:pic>
              </a:graphicData>
            </a:graphic>
          </wp:inline>
        </w:drawing>
      </w:r>
      <w:r w:rsidR="00D77F77">
        <w:tab/>
        <w:t xml:space="preserve"> </w:t>
      </w:r>
      <w:r w:rsidR="00725EF6">
        <w:rPr>
          <w:noProof/>
        </w:rPr>
        <w:drawing>
          <wp:inline distT="0" distB="0" distL="0" distR="0" wp14:anchorId="5BBAEAF3" wp14:editId="2CD44F09">
            <wp:extent cx="1428750" cy="1402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641" cy="1425189"/>
                    </a:xfrm>
                    <a:prstGeom prst="rect">
                      <a:avLst/>
                    </a:prstGeom>
                    <a:noFill/>
                    <a:ln>
                      <a:noFill/>
                    </a:ln>
                  </pic:spPr>
                </pic:pic>
              </a:graphicData>
            </a:graphic>
          </wp:inline>
        </w:drawing>
      </w:r>
    </w:p>
    <w:p w14:paraId="044E6E4E" w14:textId="77777777" w:rsidR="00725EF6" w:rsidRPr="00725EF6" w:rsidRDefault="00725EF6" w:rsidP="00725EF6">
      <w:pPr>
        <w:pStyle w:val="PargrafodaLista"/>
        <w:keepNext/>
        <w:ind w:left="927" w:firstLine="0"/>
        <w:jc w:val="center"/>
        <w:rPr>
          <w:sz w:val="19"/>
          <w:szCs w:val="19"/>
        </w:rPr>
      </w:pPr>
      <w:r>
        <w:rPr>
          <w:sz w:val="19"/>
          <w:szCs w:val="19"/>
        </w:rPr>
        <w:t xml:space="preserve">         (a)                                                   (b)</w:t>
      </w:r>
    </w:p>
    <w:p w14:paraId="4FEA467B" w14:textId="2D594C8F" w:rsidR="004B71E7" w:rsidRPr="004B71E7" w:rsidRDefault="007F0275" w:rsidP="004B71E7">
      <w:pPr>
        <w:pStyle w:val="Legenda"/>
        <w:jc w:val="center"/>
        <w:rPr>
          <w:sz w:val="19"/>
          <w:szCs w:val="19"/>
        </w:rPr>
      </w:pPr>
      <w:bookmarkStart w:id="7" w:name="_Ref511146249"/>
      <w:r>
        <w:rPr>
          <w:sz w:val="19"/>
          <w:szCs w:val="19"/>
        </w:rPr>
        <w:t xml:space="preserve">              </w:t>
      </w:r>
      <w:bookmarkStart w:id="8" w:name="_Toc516241586"/>
      <w:r w:rsidR="00AE3E36" w:rsidRPr="00D44DD0">
        <w:rPr>
          <w:sz w:val="19"/>
          <w:szCs w:val="19"/>
        </w:rPr>
        <w:t xml:space="preserve">Figura </w:t>
      </w:r>
      <w:r w:rsidR="00AE3E36" w:rsidRPr="00D44DD0">
        <w:rPr>
          <w:sz w:val="19"/>
          <w:szCs w:val="19"/>
        </w:rPr>
        <w:fldChar w:fldCharType="begin"/>
      </w:r>
      <w:r w:rsidR="00AE3E36" w:rsidRPr="00D44DD0">
        <w:rPr>
          <w:sz w:val="19"/>
          <w:szCs w:val="19"/>
        </w:rPr>
        <w:instrText xml:space="preserve"> SEQ Figura \* ARABIC </w:instrText>
      </w:r>
      <w:r w:rsidR="00AE3E36" w:rsidRPr="00D44DD0">
        <w:rPr>
          <w:sz w:val="19"/>
          <w:szCs w:val="19"/>
        </w:rPr>
        <w:fldChar w:fldCharType="separate"/>
      </w:r>
      <w:r w:rsidR="00665F43">
        <w:rPr>
          <w:noProof/>
          <w:sz w:val="19"/>
          <w:szCs w:val="19"/>
        </w:rPr>
        <w:t>1</w:t>
      </w:r>
      <w:r w:rsidR="00AE3E36" w:rsidRPr="00D44DD0">
        <w:rPr>
          <w:sz w:val="19"/>
          <w:szCs w:val="19"/>
        </w:rPr>
        <w:fldChar w:fldCharType="end"/>
      </w:r>
      <w:r w:rsidR="00AE3E36" w:rsidRPr="00D44DD0">
        <w:rPr>
          <w:sz w:val="19"/>
          <w:szCs w:val="19"/>
        </w:rPr>
        <w:t xml:space="preserve">. </w:t>
      </w:r>
      <w:r w:rsidR="00D44DD0" w:rsidRPr="00D44DD0">
        <w:rPr>
          <w:sz w:val="19"/>
          <w:szCs w:val="19"/>
        </w:rPr>
        <w:t>(</w:t>
      </w:r>
      <w:r w:rsidR="00AE3E36" w:rsidRPr="00D44DD0">
        <w:rPr>
          <w:sz w:val="19"/>
          <w:szCs w:val="19"/>
        </w:rPr>
        <w:t xml:space="preserve">a) </w:t>
      </w:r>
      <w:r w:rsidR="00AE3E36" w:rsidRPr="007F0275">
        <w:rPr>
          <w:i/>
          <w:sz w:val="19"/>
          <w:szCs w:val="19"/>
        </w:rPr>
        <w:t>BEMF</w:t>
      </w:r>
      <w:r w:rsidR="00AE3E36" w:rsidRPr="007F0275">
        <w:rPr>
          <w:sz w:val="19"/>
          <w:szCs w:val="19"/>
        </w:rPr>
        <w:t xml:space="preserve"> trapezoidal. </w:t>
      </w:r>
      <w:r w:rsidR="00D44DD0" w:rsidRPr="007F0275">
        <w:rPr>
          <w:sz w:val="19"/>
          <w:szCs w:val="19"/>
        </w:rPr>
        <w:t>(</w:t>
      </w:r>
      <w:r w:rsidR="00AE3E36" w:rsidRPr="007F0275">
        <w:rPr>
          <w:sz w:val="19"/>
          <w:szCs w:val="19"/>
        </w:rPr>
        <w:t xml:space="preserve">b) </w:t>
      </w:r>
      <w:r w:rsidR="00AE3E36" w:rsidRPr="007F0275">
        <w:rPr>
          <w:i/>
          <w:sz w:val="19"/>
          <w:szCs w:val="19"/>
        </w:rPr>
        <w:t>BEMF</w:t>
      </w:r>
      <w:r w:rsidR="00AE3E36" w:rsidRPr="007F0275">
        <w:rPr>
          <w:sz w:val="19"/>
          <w:szCs w:val="19"/>
        </w:rPr>
        <w:t xml:space="preserve"> senoidal.</w:t>
      </w:r>
      <w:bookmarkEnd w:id="7"/>
      <w:bookmarkEnd w:id="8"/>
      <w:r w:rsidRPr="007F0275">
        <w:rPr>
          <w:sz w:val="19"/>
          <w:szCs w:val="19"/>
        </w:rPr>
        <w:t xml:space="preserve"> </w:t>
      </w:r>
    </w:p>
    <w:p w14:paraId="699EB399" w14:textId="77777777" w:rsidR="004B71E7" w:rsidRDefault="004B71E7" w:rsidP="00996537"/>
    <w:tbl>
      <w:tblPr>
        <w:tblStyle w:val="Tabelacomgrade"/>
        <w:tblW w:w="0" w:type="auto"/>
        <w:jc w:val="center"/>
        <w:tblLook w:val="04A0" w:firstRow="1" w:lastRow="0" w:firstColumn="1" w:lastColumn="0" w:noHBand="0" w:noVBand="1"/>
      </w:tblPr>
      <w:tblGrid>
        <w:gridCol w:w="3539"/>
        <w:gridCol w:w="2574"/>
      </w:tblGrid>
      <w:tr w:rsidR="00CE3A1E" w14:paraId="1CB14450" w14:textId="77777777" w:rsidTr="0049587C">
        <w:trPr>
          <w:jc w:val="center"/>
        </w:trPr>
        <w:tc>
          <w:tcPr>
            <w:tcW w:w="3539" w:type="dxa"/>
            <w:vAlign w:val="center"/>
          </w:tcPr>
          <w:p w14:paraId="085CE966" w14:textId="77777777" w:rsidR="00CE3A1E" w:rsidRDefault="00CE3A1E" w:rsidP="00D44DD0">
            <w:pPr>
              <w:pStyle w:val="Legenda"/>
              <w:jc w:val="center"/>
              <w:rPr>
                <w:sz w:val="19"/>
                <w:szCs w:val="19"/>
              </w:rPr>
            </w:pPr>
            <w:bookmarkStart w:id="9" w:name="_Ref511146455"/>
            <w:r>
              <w:rPr>
                <w:sz w:val="19"/>
                <w:szCs w:val="19"/>
              </w:rPr>
              <w:t>B</w:t>
            </w:r>
            <w:r w:rsidR="00E617BE">
              <w:rPr>
                <w:sz w:val="19"/>
                <w:szCs w:val="19"/>
              </w:rPr>
              <w:t xml:space="preserve"> [Nm.s]</w:t>
            </w:r>
            <w:r w:rsidR="0049587C">
              <w:rPr>
                <w:sz w:val="19"/>
                <w:szCs w:val="19"/>
              </w:rPr>
              <w:t xml:space="preserve"> – Coeficiente de Atrito</w:t>
            </w:r>
          </w:p>
        </w:tc>
        <w:tc>
          <w:tcPr>
            <w:tcW w:w="2574" w:type="dxa"/>
            <w:vAlign w:val="center"/>
          </w:tcPr>
          <w:p w14:paraId="6F72A859" w14:textId="77777777" w:rsidR="00CE3A1E" w:rsidRDefault="00CE3A1E" w:rsidP="00D44DD0">
            <w:pPr>
              <w:pStyle w:val="Legenda"/>
              <w:jc w:val="center"/>
              <w:rPr>
                <w:sz w:val="19"/>
                <w:szCs w:val="19"/>
              </w:rPr>
            </w:pPr>
            <m:oMathPara>
              <m:oMath>
                <m:r>
                  <m:rPr>
                    <m:sty m:val="p"/>
                  </m:rPr>
                  <w:rPr>
                    <w:rFonts w:ascii="Cambria Math" w:hAnsi="Cambria Math"/>
                    <w:sz w:val="19"/>
                    <w:szCs w:val="19"/>
                  </w:rPr>
                  <m:t>2.8142∙</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3A5ADF33" w14:textId="77777777" w:rsidTr="0049587C">
        <w:trPr>
          <w:jc w:val="center"/>
        </w:trPr>
        <w:tc>
          <w:tcPr>
            <w:tcW w:w="3539" w:type="dxa"/>
            <w:vAlign w:val="center"/>
          </w:tcPr>
          <w:p w14:paraId="57966CC7" w14:textId="77777777" w:rsidR="00CE3A1E" w:rsidRDefault="00E617BE" w:rsidP="00D44DD0">
            <w:pPr>
              <w:pStyle w:val="Legenda"/>
              <w:jc w:val="center"/>
              <w:rPr>
                <w:sz w:val="19"/>
                <w:szCs w:val="19"/>
              </w:rPr>
            </w:pPr>
            <w:r>
              <w:rPr>
                <w:sz w:val="19"/>
                <w:szCs w:val="19"/>
              </w:rPr>
              <w:t>J [kgm²]</w:t>
            </w:r>
            <w:r w:rsidR="0049587C">
              <w:rPr>
                <w:sz w:val="19"/>
                <w:szCs w:val="19"/>
              </w:rPr>
              <w:t xml:space="preserve"> – Momento de Inércia</w:t>
            </w:r>
          </w:p>
        </w:tc>
        <w:tc>
          <w:tcPr>
            <w:tcW w:w="2574" w:type="dxa"/>
            <w:vAlign w:val="center"/>
          </w:tcPr>
          <w:p w14:paraId="40D80594" w14:textId="77777777" w:rsidR="00CE3A1E" w:rsidRDefault="00E617BE" w:rsidP="00D44DD0">
            <w:pPr>
              <w:pStyle w:val="Legenda"/>
              <w:jc w:val="center"/>
              <w:rPr>
                <w:sz w:val="19"/>
                <w:szCs w:val="19"/>
              </w:rPr>
            </w:pPr>
            <m:oMathPara>
              <m:oMath>
                <m:r>
                  <m:rPr>
                    <m:sty m:val="p"/>
                  </m:rPr>
                  <w:rPr>
                    <w:rFonts w:ascii="Cambria Math" w:hAnsi="Cambria Math"/>
                    <w:sz w:val="19"/>
                    <w:szCs w:val="19"/>
                  </w:rPr>
                  <m:t>8.7∙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61292078" w14:textId="77777777" w:rsidTr="0049587C">
        <w:trPr>
          <w:jc w:val="center"/>
        </w:trPr>
        <w:tc>
          <w:tcPr>
            <w:tcW w:w="3539" w:type="dxa"/>
            <w:vAlign w:val="center"/>
          </w:tcPr>
          <w:p w14:paraId="4B317899" w14:textId="77777777" w:rsidR="00CE3A1E" w:rsidRDefault="00E617BE" w:rsidP="00D44DD0">
            <w:pPr>
              <w:pStyle w:val="Legenda"/>
              <w:jc w:val="center"/>
              <w:rPr>
                <w:sz w:val="19"/>
                <w:szCs w:val="19"/>
              </w:rPr>
            </w:pPr>
            <w:r>
              <w:rPr>
                <w:sz w:val="19"/>
                <w:szCs w:val="19"/>
              </w:rPr>
              <w:t>Rs [Ω]</w:t>
            </w:r>
            <w:r w:rsidR="0049587C">
              <w:rPr>
                <w:sz w:val="19"/>
                <w:szCs w:val="19"/>
              </w:rPr>
              <w:t xml:space="preserve"> – Resistência de Fase</w:t>
            </w:r>
          </w:p>
        </w:tc>
        <w:tc>
          <w:tcPr>
            <w:tcW w:w="2574" w:type="dxa"/>
            <w:vAlign w:val="center"/>
          </w:tcPr>
          <w:p w14:paraId="43EC73F4" w14:textId="77777777" w:rsidR="00CE3A1E" w:rsidRDefault="00E617BE" w:rsidP="00D44DD0">
            <w:pPr>
              <w:pStyle w:val="Legenda"/>
              <w:jc w:val="center"/>
              <w:rPr>
                <w:sz w:val="19"/>
                <w:szCs w:val="19"/>
              </w:rPr>
            </w:pPr>
            <m:oMathPara>
              <m:oMath>
                <m:r>
                  <m:rPr>
                    <m:sty m:val="p"/>
                  </m:rPr>
                  <w:rPr>
                    <w:rFonts w:ascii="Cambria Math" w:hAnsi="Cambria Math"/>
                    <w:sz w:val="19"/>
                    <w:szCs w:val="19"/>
                  </w:rPr>
                  <m:t>4.65</m:t>
                </m:r>
              </m:oMath>
            </m:oMathPara>
          </w:p>
        </w:tc>
      </w:tr>
      <w:tr w:rsidR="00CE3A1E" w14:paraId="0A592CFB" w14:textId="77777777" w:rsidTr="0049587C">
        <w:trPr>
          <w:jc w:val="center"/>
        </w:trPr>
        <w:tc>
          <w:tcPr>
            <w:tcW w:w="3539" w:type="dxa"/>
            <w:vAlign w:val="center"/>
          </w:tcPr>
          <w:p w14:paraId="01CF8AB7" w14:textId="77777777" w:rsidR="00CE3A1E" w:rsidRDefault="00E617BE" w:rsidP="00D44DD0">
            <w:pPr>
              <w:pStyle w:val="Legenda"/>
              <w:jc w:val="center"/>
              <w:rPr>
                <w:sz w:val="19"/>
                <w:szCs w:val="19"/>
              </w:rPr>
            </w:pPr>
            <w:r>
              <w:rPr>
                <w:sz w:val="19"/>
                <w:szCs w:val="19"/>
              </w:rPr>
              <w:t>Polos</w:t>
            </w:r>
          </w:p>
        </w:tc>
        <w:tc>
          <w:tcPr>
            <w:tcW w:w="2574" w:type="dxa"/>
            <w:vAlign w:val="center"/>
          </w:tcPr>
          <w:p w14:paraId="12095045" w14:textId="77777777" w:rsidR="00CE3A1E" w:rsidRDefault="00E617BE" w:rsidP="00D44DD0">
            <w:pPr>
              <w:pStyle w:val="Legenda"/>
              <w:jc w:val="center"/>
              <w:rPr>
                <w:sz w:val="19"/>
                <w:szCs w:val="19"/>
              </w:rPr>
            </w:pPr>
            <w:r>
              <w:rPr>
                <w:sz w:val="19"/>
                <w:szCs w:val="19"/>
              </w:rPr>
              <w:t>4</w:t>
            </w:r>
          </w:p>
        </w:tc>
      </w:tr>
      <w:tr w:rsidR="00CE3A1E" w14:paraId="3AE17218" w14:textId="77777777" w:rsidTr="0049587C">
        <w:trPr>
          <w:jc w:val="center"/>
        </w:trPr>
        <w:tc>
          <w:tcPr>
            <w:tcW w:w="3539" w:type="dxa"/>
            <w:vAlign w:val="center"/>
          </w:tcPr>
          <w:p w14:paraId="5EB40A33" w14:textId="33F5725B" w:rsidR="00CE3A1E" w:rsidRDefault="00E617BE" w:rsidP="00D44DD0">
            <w:pPr>
              <w:pStyle w:val="Legenda"/>
              <w:jc w:val="center"/>
              <w:rPr>
                <w:sz w:val="19"/>
                <w:szCs w:val="19"/>
              </w:rPr>
            </w:pPr>
            <w:r>
              <w:rPr>
                <w:sz w:val="19"/>
                <w:szCs w:val="19"/>
              </w:rPr>
              <w:t>L</w:t>
            </w:r>
            <w:r w:rsidR="004350AB">
              <w:rPr>
                <w:sz w:val="19"/>
                <w:szCs w:val="19"/>
              </w:rPr>
              <w:t xml:space="preserve"> </w:t>
            </w:r>
            <w:r>
              <w:rPr>
                <w:sz w:val="19"/>
                <w:szCs w:val="19"/>
              </w:rPr>
              <w:t>[H]</w:t>
            </w:r>
            <w:r w:rsidR="0049587C">
              <w:rPr>
                <w:sz w:val="19"/>
                <w:szCs w:val="19"/>
              </w:rPr>
              <w:t xml:space="preserve"> – Indutância </w:t>
            </w:r>
            <w:r w:rsidR="004350AB">
              <w:rPr>
                <w:sz w:val="19"/>
                <w:szCs w:val="19"/>
              </w:rPr>
              <w:t>de Fase</w:t>
            </w:r>
          </w:p>
        </w:tc>
        <w:tc>
          <w:tcPr>
            <w:tcW w:w="2574" w:type="dxa"/>
            <w:vAlign w:val="center"/>
          </w:tcPr>
          <w:p w14:paraId="3BF82CF4" w14:textId="77777777" w:rsidR="00CE3A1E" w:rsidRDefault="00E617BE" w:rsidP="00D44DD0">
            <w:pPr>
              <w:pStyle w:val="Legenda"/>
              <w:jc w:val="center"/>
              <w:rPr>
                <w:sz w:val="19"/>
                <w:szCs w:val="19"/>
              </w:rPr>
            </w:pPr>
            <m:oMathPara>
              <m:oMath>
                <m:r>
                  <m:rPr>
                    <m:sty m:val="p"/>
                  </m:rPr>
                  <w:rPr>
                    <w:rFonts w:ascii="Cambria Math" w:hAnsi="Cambria Math"/>
                    <w:sz w:val="19"/>
                    <w:szCs w:val="19"/>
                  </w:rPr>
                  <m:t>67.6∙</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E617BE" w14:paraId="4F39E36E" w14:textId="77777777" w:rsidTr="0049587C">
        <w:trPr>
          <w:jc w:val="center"/>
        </w:trPr>
        <w:tc>
          <w:tcPr>
            <w:tcW w:w="3539" w:type="dxa"/>
            <w:vAlign w:val="center"/>
          </w:tcPr>
          <w:p w14:paraId="75E2DA4F" w14:textId="77777777" w:rsidR="00E617BE" w:rsidRPr="0049587C" w:rsidRDefault="00E617BE" w:rsidP="00D44DD0">
            <w:pPr>
              <w:pStyle w:val="Legenda"/>
              <w:jc w:val="center"/>
              <w:rPr>
                <w:sz w:val="19"/>
                <w:szCs w:val="19"/>
              </w:rPr>
            </w:pPr>
            <w:r w:rsidRPr="0049587C">
              <w:rPr>
                <w:sz w:val="19"/>
                <w:szCs w:val="19"/>
              </w:rPr>
              <w:t>kt</w:t>
            </w:r>
            <m:oMath>
              <m:r>
                <w:rPr>
                  <w:rFonts w:ascii="Cambria Math" w:hAnsi="Cambria Math"/>
                  <w:sz w:val="19"/>
                  <w:szCs w:val="19"/>
                </w:rPr>
                <m:t xml:space="preserve"> </m:t>
              </m:r>
              <m:d>
                <m:dPr>
                  <m:begChr m:val="["/>
                  <m:endChr m:val="]"/>
                  <m:ctrlPr>
                    <w:rPr>
                      <w:rFonts w:ascii="Cambria Math" w:hAnsi="Cambria Math"/>
                      <w:i/>
                      <w:sz w:val="19"/>
                      <w:szCs w:val="19"/>
                    </w:rPr>
                  </m:ctrlPr>
                </m:dPr>
                <m:e>
                  <m:f>
                    <m:fPr>
                      <m:ctrlPr>
                        <w:rPr>
                          <w:rFonts w:ascii="Cambria Math" w:hAnsi="Cambria Math"/>
                          <w:i/>
                          <w:sz w:val="19"/>
                          <w:szCs w:val="19"/>
                        </w:rPr>
                      </m:ctrlPr>
                    </m:fPr>
                    <m:num>
                      <m:r>
                        <w:rPr>
                          <w:rFonts w:ascii="Cambria Math" w:hAnsi="Cambria Math"/>
                          <w:sz w:val="19"/>
                          <w:szCs w:val="19"/>
                        </w:rPr>
                        <m:t>V∙s</m:t>
                      </m:r>
                    </m:num>
                    <m:den>
                      <m:r>
                        <w:rPr>
                          <w:rFonts w:ascii="Cambria Math" w:hAnsi="Cambria Math"/>
                          <w:sz w:val="19"/>
                          <w:szCs w:val="19"/>
                        </w:rPr>
                        <m:t>rad</m:t>
                      </m:r>
                    </m:den>
                  </m:f>
                </m:e>
              </m:d>
            </m:oMath>
            <w:r w:rsidR="0049587C" w:rsidRPr="0049587C">
              <w:rPr>
                <w:sz w:val="19"/>
                <w:szCs w:val="19"/>
              </w:rPr>
              <w:t xml:space="preserve"> </w:t>
            </w:r>
            <w:r w:rsidR="0049587C">
              <w:rPr>
                <w:sz w:val="19"/>
                <w:szCs w:val="19"/>
              </w:rPr>
              <w:t>–</w:t>
            </w:r>
            <w:r w:rsidR="0049587C" w:rsidRPr="0049587C">
              <w:rPr>
                <w:sz w:val="19"/>
                <w:szCs w:val="19"/>
              </w:rPr>
              <w:t xml:space="preserve"> Consta</w:t>
            </w:r>
            <w:r w:rsidR="0049587C">
              <w:rPr>
                <w:sz w:val="19"/>
                <w:szCs w:val="19"/>
              </w:rPr>
              <w:t>nte de fluxo</w:t>
            </w:r>
          </w:p>
        </w:tc>
        <w:tc>
          <w:tcPr>
            <w:tcW w:w="2574" w:type="dxa"/>
            <w:vAlign w:val="center"/>
          </w:tcPr>
          <w:p w14:paraId="1ADDEF81" w14:textId="77777777" w:rsidR="00E617BE" w:rsidRDefault="00E617BE" w:rsidP="00D44DD0">
            <w:pPr>
              <w:pStyle w:val="Legenda"/>
              <w:jc w:val="center"/>
              <w:rPr>
                <w:sz w:val="19"/>
                <w:szCs w:val="19"/>
              </w:rPr>
            </w:pPr>
            <w:r>
              <w:rPr>
                <w:sz w:val="19"/>
                <w:szCs w:val="19"/>
              </w:rPr>
              <w:t>0.359</w:t>
            </w:r>
          </w:p>
        </w:tc>
      </w:tr>
    </w:tbl>
    <w:p w14:paraId="7AD6DC4F" w14:textId="77777777" w:rsidR="007B1C50" w:rsidRPr="00D44DD0" w:rsidRDefault="00C27EEB" w:rsidP="00D44DD0">
      <w:pPr>
        <w:pStyle w:val="Legenda"/>
        <w:jc w:val="center"/>
        <w:rPr>
          <w:sz w:val="19"/>
          <w:szCs w:val="19"/>
        </w:rPr>
      </w:pPr>
      <w:bookmarkStart w:id="10" w:name="_Ref515780710"/>
      <w:bookmarkStart w:id="11" w:name="_Ref515219950"/>
      <w:bookmarkStart w:id="12" w:name="_Toc515873712"/>
      <w:r w:rsidRPr="00D44DD0">
        <w:rPr>
          <w:sz w:val="19"/>
          <w:szCs w:val="19"/>
        </w:rPr>
        <w:t xml:space="preserve">Tabela </w:t>
      </w:r>
      <w:r w:rsidRPr="00D44DD0">
        <w:rPr>
          <w:sz w:val="19"/>
          <w:szCs w:val="19"/>
        </w:rPr>
        <w:fldChar w:fldCharType="begin"/>
      </w:r>
      <w:r w:rsidRPr="00D44DD0">
        <w:rPr>
          <w:sz w:val="19"/>
          <w:szCs w:val="19"/>
        </w:rPr>
        <w:instrText xml:space="preserve"> SEQ Tabela \* ARABIC </w:instrText>
      </w:r>
      <w:r w:rsidRPr="00D44DD0">
        <w:rPr>
          <w:sz w:val="19"/>
          <w:szCs w:val="19"/>
        </w:rPr>
        <w:fldChar w:fldCharType="separate"/>
      </w:r>
      <w:r w:rsidR="004E1E13">
        <w:rPr>
          <w:noProof/>
          <w:sz w:val="19"/>
          <w:szCs w:val="19"/>
        </w:rPr>
        <w:t>1</w:t>
      </w:r>
      <w:r w:rsidRPr="00D44DD0">
        <w:rPr>
          <w:sz w:val="19"/>
          <w:szCs w:val="19"/>
        </w:rPr>
        <w:fldChar w:fldCharType="end"/>
      </w:r>
      <w:bookmarkEnd w:id="10"/>
      <w:r w:rsidRPr="00D44DD0">
        <w:rPr>
          <w:sz w:val="19"/>
          <w:szCs w:val="19"/>
        </w:rPr>
        <w:t>. Parâmetros do motor utilizado</w:t>
      </w:r>
      <w:bookmarkEnd w:id="9"/>
      <w:bookmarkEnd w:id="11"/>
      <w:bookmarkEnd w:id="12"/>
    </w:p>
    <w:p w14:paraId="1FCEAB60" w14:textId="77777777" w:rsidR="007B1C50" w:rsidRDefault="007B1C50" w:rsidP="00996537"/>
    <w:p w14:paraId="56915246" w14:textId="77777777" w:rsidR="007B1C50" w:rsidRDefault="007B1C50" w:rsidP="00996537"/>
    <w:p w14:paraId="200E1D73" w14:textId="77777777" w:rsidR="007B1C50" w:rsidRDefault="00377A72" w:rsidP="00377A72">
      <w:pPr>
        <w:jc w:val="center"/>
      </w:pPr>
      <w:r>
        <w:rPr>
          <w:noProof/>
        </w:rPr>
        <w:lastRenderedPageBreak/>
        <w:drawing>
          <wp:inline distT="0" distB="0" distL="0" distR="0" wp14:anchorId="67E8CF2E" wp14:editId="6960F96A">
            <wp:extent cx="1852551" cy="1842114"/>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6799" cy="1846338"/>
                    </a:xfrm>
                    <a:prstGeom prst="rect">
                      <a:avLst/>
                    </a:prstGeom>
                  </pic:spPr>
                </pic:pic>
              </a:graphicData>
            </a:graphic>
          </wp:inline>
        </w:drawing>
      </w:r>
    </w:p>
    <w:p w14:paraId="588C8C55" w14:textId="08C2B336" w:rsidR="00377A72" w:rsidRDefault="00377A72" w:rsidP="00377A72">
      <w:pPr>
        <w:pStyle w:val="Legenda"/>
        <w:jc w:val="center"/>
        <w:rPr>
          <w:sz w:val="19"/>
          <w:szCs w:val="19"/>
        </w:rPr>
      </w:pPr>
      <w:bookmarkStart w:id="13" w:name="_Ref511231375"/>
      <w:bookmarkStart w:id="14" w:name="_Toc516241587"/>
      <w:r w:rsidRPr="00377A72">
        <w:rPr>
          <w:sz w:val="19"/>
          <w:szCs w:val="19"/>
        </w:rPr>
        <w:t xml:space="preserve">Figura </w:t>
      </w:r>
      <w:r w:rsidRPr="00377A72">
        <w:rPr>
          <w:sz w:val="19"/>
          <w:szCs w:val="19"/>
        </w:rPr>
        <w:fldChar w:fldCharType="begin"/>
      </w:r>
      <w:r w:rsidRPr="00377A72">
        <w:rPr>
          <w:sz w:val="19"/>
          <w:szCs w:val="19"/>
        </w:rPr>
        <w:instrText xml:space="preserve"> SEQ Figura \* ARABIC </w:instrText>
      </w:r>
      <w:r w:rsidRPr="00377A72">
        <w:rPr>
          <w:sz w:val="19"/>
          <w:szCs w:val="19"/>
        </w:rPr>
        <w:fldChar w:fldCharType="separate"/>
      </w:r>
      <w:r w:rsidR="00665F43">
        <w:rPr>
          <w:noProof/>
          <w:sz w:val="19"/>
          <w:szCs w:val="19"/>
        </w:rPr>
        <w:t>2</w:t>
      </w:r>
      <w:r w:rsidRPr="00377A72">
        <w:rPr>
          <w:sz w:val="19"/>
          <w:szCs w:val="19"/>
        </w:rPr>
        <w:fldChar w:fldCharType="end"/>
      </w:r>
      <w:bookmarkEnd w:id="13"/>
      <w:r w:rsidRPr="00377A72">
        <w:rPr>
          <w:sz w:val="19"/>
          <w:szCs w:val="19"/>
        </w:rPr>
        <w:t xml:space="preserve">. </w:t>
      </w:r>
      <w:r w:rsidRPr="00377A72">
        <w:rPr>
          <w:i/>
          <w:sz w:val="19"/>
          <w:szCs w:val="19"/>
        </w:rPr>
        <w:t>BLDC</w:t>
      </w:r>
      <w:r w:rsidRPr="00377A72">
        <w:rPr>
          <w:sz w:val="19"/>
          <w:szCs w:val="19"/>
        </w:rPr>
        <w:t xml:space="preserve"> com 4 polos e ímãs superficiais</w:t>
      </w:r>
      <w:bookmarkEnd w:id="14"/>
    </w:p>
    <w:p w14:paraId="22F084A1" w14:textId="77777777" w:rsidR="00D531AC" w:rsidRPr="00D531AC" w:rsidRDefault="00D531AC" w:rsidP="00D531AC"/>
    <w:p w14:paraId="001CCF9C" w14:textId="2B21838D" w:rsidR="00377A72" w:rsidRDefault="00216927" w:rsidP="00377A72">
      <w:r>
        <w:t>O rotor com ímãs superficiais possui como característica o preenchimento com ar entre os ímãs adjacentes</w:t>
      </w:r>
      <w:r w:rsidR="004350AB">
        <w:t xml:space="preserve"> e c</w:t>
      </w:r>
      <w:r>
        <w:t>omo o ímã possui permeabilidade magnética muito próxima à do ar, não há variação da indutância em função da posição do rotor, fazendo com que não haja torque de relutância no motor (</w:t>
      </w:r>
      <w:r w:rsidR="00CC5DBA">
        <w:t>CHIASSON</w:t>
      </w:r>
      <w:r>
        <w:t>, 2013)</w:t>
      </w:r>
      <w:r w:rsidR="00CC5DBA">
        <w:t xml:space="preserve"> e (KRISHNAN, 2010)</w:t>
      </w:r>
      <w:r>
        <w:t>.</w:t>
      </w:r>
    </w:p>
    <w:p w14:paraId="6C555335" w14:textId="77777777" w:rsidR="00216927" w:rsidRPr="00377A72" w:rsidRDefault="00216927" w:rsidP="00377A72"/>
    <w:p w14:paraId="206619A9" w14:textId="77777777" w:rsidR="007B1C50" w:rsidRDefault="0062189D" w:rsidP="003F5C24">
      <w:pPr>
        <w:pStyle w:val="Ttulo2"/>
      </w:pPr>
      <w:r>
        <w:t xml:space="preserve"> </w:t>
      </w:r>
      <w:bookmarkStart w:id="15" w:name="_Toc516241536"/>
      <w:r w:rsidR="00F81D34">
        <w:t xml:space="preserve">Modelo Matemático MSIP </w:t>
      </w:r>
      <w:r w:rsidR="00F81D34">
        <w:rPr>
          <w:i/>
        </w:rPr>
        <w:t>BLDC</w:t>
      </w:r>
      <w:bookmarkEnd w:id="15"/>
    </w:p>
    <w:p w14:paraId="07F31E92" w14:textId="77777777" w:rsidR="00F81D34" w:rsidRDefault="00F81D34" w:rsidP="00F81D34"/>
    <w:p w14:paraId="14E88708" w14:textId="7CE5F0C2" w:rsidR="00B5137D" w:rsidRDefault="00CD6E34" w:rsidP="00F81D34">
      <w:r>
        <w:t xml:space="preserve">O modelo matemático do motor </w:t>
      </w:r>
      <w:r>
        <w:rPr>
          <w:i/>
        </w:rPr>
        <w:t>BLDC</w:t>
      </w:r>
      <w:r>
        <w:t xml:space="preserve"> foi deduzido, segundo Krishnan (2010), em</w:t>
      </w:r>
      <w:r w:rsidR="004350AB">
        <w:t xml:space="preserve"> função de</w:t>
      </w:r>
      <w:r>
        <w:t xml:space="preserve"> tensões e correntes de fase.</w:t>
      </w:r>
      <w:r w:rsidR="004B71E7">
        <w:t xml:space="preserve"> A dedução deste modelo leva em consideração algumas </w:t>
      </w:r>
      <w:r w:rsidR="00EE1DE6">
        <w:t>características, são elas:</w:t>
      </w:r>
    </w:p>
    <w:p w14:paraId="3790F607" w14:textId="77777777" w:rsidR="004B71E7" w:rsidRDefault="004B71E7" w:rsidP="004B71E7">
      <w:pPr>
        <w:pStyle w:val="PargrafodaLista"/>
        <w:numPr>
          <w:ilvl w:val="0"/>
          <w:numId w:val="13"/>
        </w:numPr>
      </w:pPr>
      <w:r>
        <w:t>As fases do estator são simétricas e balanceadas;</w:t>
      </w:r>
    </w:p>
    <w:p w14:paraId="4F3B4641" w14:textId="77777777" w:rsidR="00EE1DE6" w:rsidRDefault="00EE1DE6" w:rsidP="004B71E7">
      <w:pPr>
        <w:pStyle w:val="PargrafodaLista"/>
        <w:numPr>
          <w:ilvl w:val="0"/>
          <w:numId w:val="13"/>
        </w:numPr>
      </w:pPr>
      <w:r>
        <w:t>Correntes induzidas no rotor causadas por componentes harmônicas no estator são desconsideradas;</w:t>
      </w:r>
    </w:p>
    <w:p w14:paraId="3003120B" w14:textId="77777777" w:rsidR="004B71E7" w:rsidRDefault="00EE1DE6" w:rsidP="00EE1DE6">
      <w:pPr>
        <w:pStyle w:val="PargrafodaLista"/>
        <w:numPr>
          <w:ilvl w:val="0"/>
          <w:numId w:val="13"/>
        </w:numPr>
      </w:pPr>
      <w:r>
        <w:t>Perdas no ferro e por dispersão são desconsideradas;</w:t>
      </w:r>
    </w:p>
    <w:p w14:paraId="00D7EF17" w14:textId="77777777" w:rsidR="004B71E7" w:rsidRDefault="004B71E7" w:rsidP="004B71E7">
      <w:pPr>
        <w:pStyle w:val="PargrafodaLista"/>
        <w:numPr>
          <w:ilvl w:val="0"/>
          <w:numId w:val="13"/>
        </w:numPr>
      </w:pPr>
      <w:r>
        <w:t>A distância angular entre os ímãs é desconsiderada;</w:t>
      </w:r>
    </w:p>
    <w:p w14:paraId="76FBF695" w14:textId="26B4F24F" w:rsidR="004B71E7" w:rsidRDefault="004B71E7" w:rsidP="004B71E7">
      <w:pPr>
        <w:pStyle w:val="PargrafodaLista"/>
        <w:numPr>
          <w:ilvl w:val="0"/>
          <w:numId w:val="13"/>
        </w:numPr>
      </w:pPr>
      <w:r>
        <w:t>Os polos do rotor são lisos e superficiais</w:t>
      </w:r>
      <w:r w:rsidR="00213092">
        <w:t>;</w:t>
      </w:r>
    </w:p>
    <w:p w14:paraId="06C07B39" w14:textId="79B808DF" w:rsidR="00213092" w:rsidRPr="00CD6E34" w:rsidRDefault="00213092" w:rsidP="004B71E7">
      <w:pPr>
        <w:pStyle w:val="PargrafodaLista"/>
        <w:numPr>
          <w:ilvl w:val="0"/>
          <w:numId w:val="13"/>
        </w:numPr>
      </w:pPr>
      <w:r>
        <w:t>Não há acesso físico ao neutro do motor.</w:t>
      </w:r>
    </w:p>
    <w:p w14:paraId="3B2F98EF" w14:textId="77777777" w:rsidR="00B5137D" w:rsidRDefault="00B5137D" w:rsidP="00F81D34"/>
    <w:p w14:paraId="2C0ACFEF" w14:textId="77777777" w:rsidR="00F81D34" w:rsidRDefault="00F81D34" w:rsidP="003F5C24">
      <w:pPr>
        <w:pStyle w:val="Ttulo3"/>
      </w:pPr>
      <w:r>
        <w:t xml:space="preserve"> </w:t>
      </w:r>
      <w:bookmarkStart w:id="16" w:name="_Toc516241537"/>
      <w:r>
        <w:t>Equações Elétricas</w:t>
      </w:r>
      <w:bookmarkEnd w:id="16"/>
    </w:p>
    <w:p w14:paraId="35D7C5C3" w14:textId="77777777" w:rsidR="00EE1DE6" w:rsidRPr="00EE1DE6" w:rsidRDefault="00EE1DE6" w:rsidP="00EE1DE6"/>
    <w:p w14:paraId="31CA9DB0" w14:textId="538AA822" w:rsidR="00CD6E34" w:rsidRDefault="00EE1DE6" w:rsidP="00CD6E34">
      <w:r>
        <w:t xml:space="preserve">O circuito elétrico do motor pode ser visto na </w:t>
      </w:r>
      <w:r w:rsidR="00573F38" w:rsidRPr="004350AB">
        <w:rPr>
          <w:szCs w:val="21"/>
        </w:rPr>
        <w:fldChar w:fldCharType="begin"/>
      </w:r>
      <w:r w:rsidR="00573F38" w:rsidRPr="004350AB">
        <w:rPr>
          <w:szCs w:val="21"/>
        </w:rPr>
        <w:instrText xml:space="preserve"> REF _Ref511234492 \h </w:instrText>
      </w:r>
      <w:r w:rsidR="004350AB">
        <w:rPr>
          <w:szCs w:val="21"/>
        </w:rPr>
        <w:instrText xml:space="preserve"> \* MERGEFORMAT </w:instrText>
      </w:r>
      <w:r w:rsidR="00573F38" w:rsidRPr="004350AB">
        <w:rPr>
          <w:szCs w:val="21"/>
        </w:rPr>
      </w:r>
      <w:r w:rsidR="00573F38" w:rsidRPr="004350AB">
        <w:rPr>
          <w:szCs w:val="21"/>
        </w:rPr>
        <w:fldChar w:fldCharType="separate"/>
      </w:r>
      <w:r w:rsidR="00573F38" w:rsidRPr="004350AB">
        <w:rPr>
          <w:szCs w:val="21"/>
        </w:rPr>
        <w:t xml:space="preserve">Figura </w:t>
      </w:r>
      <w:r w:rsidR="00573F38" w:rsidRPr="004350AB">
        <w:rPr>
          <w:noProof/>
          <w:szCs w:val="21"/>
        </w:rPr>
        <w:t>3</w:t>
      </w:r>
      <w:r w:rsidR="00573F38" w:rsidRPr="004350AB">
        <w:rPr>
          <w:szCs w:val="21"/>
        </w:rPr>
        <w:fldChar w:fldCharType="end"/>
      </w:r>
      <w:r w:rsidR="00573F38">
        <w:t>, em que as tensões de fase são:</w:t>
      </w:r>
      <w:r w:rsidR="009D4ED4">
        <w:t xml:space="preserve"> </w:t>
      </w:r>
    </w:p>
    <w:bookmarkStart w:id="17" w:name="_Ref511235541"/>
    <w:bookmarkStart w:id="18" w:name="_Ref511235599"/>
    <w:bookmarkStart w:id="19" w:name="_Ref511235606"/>
    <w:p w14:paraId="4510263B" w14:textId="790AF124" w:rsidR="00573F38" w:rsidRPr="000B6E0B" w:rsidRDefault="00D24164" w:rsidP="000B6E0B">
      <w:pPr>
        <w:pStyle w:val="Legenda"/>
        <w:jc w:val="center"/>
        <w:rPr>
          <w:rFonts w:eastAsiaTheme="minorEastAsia"/>
          <w:bCs w:val="0"/>
          <w:sz w:val="19"/>
          <w:szCs w:val="19"/>
        </w:rPr>
      </w:pPr>
      <m:oMath>
        <m:sSub>
          <m:sSubPr>
            <m:ctrlPr>
              <w:rPr>
                <w:rFonts w:ascii="Cambria Math" w:hAnsi="Cambria Math"/>
                <w:bCs w:val="0"/>
                <w:i/>
                <w:szCs w:val="22"/>
              </w:rPr>
            </m:ctrlPr>
          </m:sSubPr>
          <m:e>
            <m:r>
              <w:rPr>
                <w:rFonts w:ascii="Cambria Math" w:hAnsi="Cambria Math"/>
              </w:rPr>
              <m:t>V</m:t>
            </m:r>
          </m:e>
          <m:sub>
            <m:r>
              <w:rPr>
                <w:rFonts w:ascii="Cambria Math" w:hAnsi="Cambria Math"/>
              </w:rPr>
              <m:t>ф</m:t>
            </m:r>
          </m:sub>
        </m:sSub>
        <m:r>
          <w:rPr>
            <w:rFonts w:ascii="Cambria Math" w:hAnsi="Cambria Math"/>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R</m:t>
                </m:r>
              </m:e>
              <m:sub>
                <m:r>
                  <w:rPr>
                    <w:rFonts w:ascii="Cambria Math" w:hAnsi="Cambria Math"/>
                  </w:rPr>
                  <m:t>ф</m:t>
                </m:r>
              </m:sub>
            </m:sSub>
            <m:r>
              <w:rPr>
                <w:rFonts w:ascii="Cambria Math" w:hAnsi="Cambria Math"/>
              </w:rPr>
              <m:t>i</m:t>
            </m:r>
          </m:e>
          <m:sub>
            <m:r>
              <w:rPr>
                <w:rFonts w:ascii="Cambria Math" w:hAnsi="Cambria Math"/>
              </w:rPr>
              <m:t>ф</m:t>
            </m:r>
          </m:sub>
        </m:sSub>
        <m:r>
          <w:rPr>
            <w:rFonts w:ascii="Cambria Math" w:hAnsi="Cambria Math"/>
          </w:rPr>
          <m:t>+L</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di</m:t>
                </m:r>
              </m:e>
              <m:sub>
                <m:r>
                  <w:rPr>
                    <w:rFonts w:ascii="Cambria Math" w:hAnsi="Cambria Math"/>
                  </w:rPr>
                  <m:t>ф</m:t>
                </m:r>
              </m:sub>
            </m:sSub>
          </m:num>
          <m:den>
            <m:r>
              <w:rPr>
                <w:rFonts w:ascii="Cambria Math" w:hAnsi="Cambria Math"/>
              </w:rPr>
              <m:t>dt</m:t>
            </m:r>
          </m:den>
        </m:f>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ф</m:t>
            </m:r>
          </m:sub>
        </m:sSub>
      </m:oMath>
      <w:bookmarkEnd w:id="17"/>
      <w:bookmarkEnd w:id="18"/>
      <w:bookmarkEnd w:id="19"/>
      <w:r w:rsidR="009D4ED4" w:rsidRPr="000B6E0B">
        <w:rPr>
          <w:rFonts w:eastAsiaTheme="minorEastAsia"/>
          <w:bCs w:val="0"/>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Pr>
          <w:noProof/>
          <w:sz w:val="19"/>
          <w:szCs w:val="19"/>
        </w:rPr>
        <w:t>1</w:t>
      </w:r>
      <w:r w:rsidR="000B6E0B" w:rsidRPr="000B6E0B">
        <w:rPr>
          <w:sz w:val="19"/>
          <w:szCs w:val="19"/>
        </w:rPr>
        <w:fldChar w:fldCharType="end"/>
      </w:r>
      <w:r w:rsidR="009D4ED4" w:rsidRPr="000B6E0B">
        <w:rPr>
          <w:rFonts w:eastAsiaTheme="minorEastAsia"/>
          <w:bCs w:val="0"/>
          <w:sz w:val="19"/>
          <w:szCs w:val="19"/>
        </w:rPr>
        <w:t>)</w:t>
      </w:r>
    </w:p>
    <w:p w14:paraId="17976F3E" w14:textId="77777777" w:rsidR="00D60B61" w:rsidRDefault="00D60B61" w:rsidP="00D60B61">
      <w:pPr>
        <w:rPr>
          <w:rFonts w:eastAsiaTheme="minorEastAsia"/>
        </w:rPr>
      </w:pPr>
      <w:r>
        <w:t xml:space="preserve">Onde </w:t>
      </w:r>
      <m:oMath>
        <m:r>
          <w:rPr>
            <w:rFonts w:ascii="Cambria Math" w:hAnsi="Cambria Math"/>
          </w:rPr>
          <m:t>ф</m:t>
        </m:r>
      </m:oMath>
      <w:r>
        <w:rPr>
          <w:rFonts w:eastAsiaTheme="minorEastAsia"/>
        </w:rPr>
        <w:t xml:space="preserve"> é</w:t>
      </w:r>
      <w:r w:rsidR="00216927">
        <w:rPr>
          <w:rFonts w:eastAsiaTheme="minorEastAsia"/>
        </w:rPr>
        <w:t xml:space="preserve"> a</w:t>
      </w:r>
      <w:r>
        <w:rPr>
          <w:rFonts w:eastAsiaTheme="minorEastAsia"/>
        </w:rPr>
        <w:t xml:space="preserve"> fase.</w:t>
      </w:r>
    </w:p>
    <w:p w14:paraId="27934DC7" w14:textId="77777777" w:rsidR="00D60B61" w:rsidRDefault="00D60B61" w:rsidP="00D60B61">
      <w:r>
        <w:lastRenderedPageBreak/>
        <w:t>Ao se considerar o sistema completo com as três fases, tem-se o sistema:</w:t>
      </w:r>
    </w:p>
    <w:p w14:paraId="591BA43B" w14:textId="77777777" w:rsidR="00D60B61" w:rsidRDefault="00D60B61" w:rsidP="00D60B61"/>
    <w:bookmarkStart w:id="20" w:name="_Ref515209630"/>
    <w:p w14:paraId="14785C94" w14:textId="39712F6C" w:rsidR="00D60B61" w:rsidRPr="000B6E0B" w:rsidRDefault="00D24164" w:rsidP="000B6E0B">
      <w:pPr>
        <w:pStyle w:val="Legenda"/>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cc</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985624">
        <w:rPr>
          <w:rFonts w:eastAsiaTheme="minorEastAsia"/>
        </w:rPr>
        <w:t xml:space="preserve">    </w:t>
      </w:r>
      <w:r w:rsidR="00985624" w:rsidRPr="00985624">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Pr>
          <w:noProof/>
          <w:sz w:val="19"/>
          <w:szCs w:val="19"/>
        </w:rPr>
        <w:t>2</w:t>
      </w:r>
      <w:r w:rsidR="000B6E0B" w:rsidRPr="000B6E0B">
        <w:rPr>
          <w:sz w:val="19"/>
          <w:szCs w:val="19"/>
        </w:rPr>
        <w:fldChar w:fldCharType="end"/>
      </w:r>
      <w:bookmarkEnd w:id="20"/>
      <w:r w:rsidR="00985624" w:rsidRPr="000B6E0B">
        <w:rPr>
          <w:rFonts w:eastAsiaTheme="minorEastAsia"/>
          <w:sz w:val="19"/>
          <w:szCs w:val="19"/>
        </w:rPr>
        <w:t>)</w:t>
      </w:r>
    </w:p>
    <w:p w14:paraId="688457E1" w14:textId="77777777" w:rsidR="00D60B61" w:rsidRPr="000B6E0B" w:rsidRDefault="00D60B61" w:rsidP="00D60B61">
      <w:pPr>
        <w:rPr>
          <w:sz w:val="19"/>
          <w:szCs w:val="19"/>
        </w:rPr>
      </w:pPr>
    </w:p>
    <w:p w14:paraId="382C42D5" w14:textId="77777777" w:rsidR="00E6449A" w:rsidRDefault="00E6449A" w:rsidP="00E6449A">
      <w:r>
        <w:t>Em que:</w:t>
      </w:r>
    </w:p>
    <w:p w14:paraId="150CB508" w14:textId="77777777" w:rsidR="00E6449A" w:rsidRDefault="00D24164" w:rsidP="00E6449A">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 xml:space="preserve">e </m:t>
        </m:r>
        <m:sSub>
          <m:sSubPr>
            <m:ctrlPr>
              <w:rPr>
                <w:rFonts w:ascii="Cambria Math" w:hAnsi="Cambria Math"/>
                <w:i/>
              </w:rPr>
            </m:ctrlPr>
          </m:sSubPr>
          <m:e>
            <m:r>
              <w:rPr>
                <w:rFonts w:ascii="Cambria Math" w:hAnsi="Cambria Math"/>
              </w:rPr>
              <m:t>V</m:t>
            </m:r>
          </m:e>
          <m:sub>
            <m:r>
              <w:rPr>
                <w:rFonts w:ascii="Cambria Math" w:hAnsi="Cambria Math"/>
              </w:rPr>
              <m:t>cn</m:t>
            </m:r>
          </m:sub>
        </m:sSub>
      </m:oMath>
      <w:r w:rsidR="00E6449A">
        <w:rPr>
          <w:rFonts w:eastAsiaTheme="minorEastAsia"/>
        </w:rPr>
        <w:t xml:space="preserve"> são as tensões fase-neutro do motor [V];</w:t>
      </w:r>
    </w:p>
    <w:p w14:paraId="2389AA9B" w14:textId="77777777" w:rsidR="00E6449A" w:rsidRDefault="00D24164" w:rsidP="00E6449A">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E6449A">
        <w:rPr>
          <w:rFonts w:eastAsiaTheme="minorEastAsia"/>
        </w:rPr>
        <w:t xml:space="preserve"> são as resistências de cada fase, como o motor é balanceado, as três são iguais [</w:t>
      </w:r>
      <w:r w:rsidR="00E6449A">
        <w:rPr>
          <w:rFonts w:eastAsiaTheme="minorEastAsia" w:cs="Times New Roman"/>
        </w:rPr>
        <w:t>Ω</w:t>
      </w:r>
      <w:r w:rsidR="00E6449A">
        <w:rPr>
          <w:rFonts w:eastAsiaTheme="minorEastAsia"/>
        </w:rPr>
        <w:t>];</w:t>
      </w:r>
    </w:p>
    <w:p w14:paraId="2DF1D14B" w14:textId="3532938F" w:rsidR="00484507" w:rsidRDefault="00D24164" w:rsidP="0048450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484507">
        <w:rPr>
          <w:rFonts w:eastAsiaTheme="minorEastAsia"/>
        </w:rPr>
        <w:t>são as indutâncias próprias;</w:t>
      </w:r>
    </w:p>
    <w:p w14:paraId="546298B1" w14:textId="4582A75F" w:rsidR="00484507" w:rsidRPr="00E729A0" w:rsidRDefault="00D24164" w:rsidP="00484507">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 xml:space="preserve"> 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sidR="00484507">
        <w:rPr>
          <w:rFonts w:eastAsiaTheme="minorEastAsia"/>
        </w:rPr>
        <w:t xml:space="preserve"> são as indutâncias mútuas.</w:t>
      </w:r>
    </w:p>
    <w:p w14:paraId="7362C6B6" w14:textId="08C94F3F" w:rsidR="00E6449A" w:rsidRDefault="00E6449A" w:rsidP="00E6449A">
      <w:pPr>
        <w:rPr>
          <w:rFonts w:eastAsiaTheme="minorEastAsia"/>
        </w:rPr>
      </w:pPr>
    </w:p>
    <w:p w14:paraId="2F6E1C1E" w14:textId="77777777" w:rsidR="00E6449A" w:rsidRPr="00E6449A" w:rsidRDefault="00D24164" w:rsidP="00E6449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E</m:t>
            </m:r>
          </m:e>
          <m:sub>
            <m:r>
              <w:rPr>
                <w:rFonts w:ascii="Cambria Math" w:hAnsi="Cambria Math"/>
              </w:rPr>
              <m:t>c</m:t>
            </m:r>
          </m:sub>
        </m:sSub>
      </m:oMath>
      <w:r w:rsidR="00E6449A">
        <w:rPr>
          <w:rFonts w:eastAsiaTheme="minorEastAsia"/>
        </w:rPr>
        <w:t xml:space="preserve"> são as forças contra eletromotriz de cada fase [V].</w:t>
      </w:r>
    </w:p>
    <w:p w14:paraId="2E39893C" w14:textId="77777777" w:rsidR="00573F38" w:rsidRDefault="00573F38" w:rsidP="00573F38">
      <w:pPr>
        <w:keepNext/>
        <w:jc w:val="center"/>
      </w:pPr>
      <w:r>
        <w:rPr>
          <w:noProof/>
        </w:rPr>
        <w:drawing>
          <wp:inline distT="0" distB="0" distL="0" distR="0" wp14:anchorId="484D5251" wp14:editId="595BBC19">
            <wp:extent cx="2015405" cy="214349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831" cy="2150330"/>
                    </a:xfrm>
                    <a:prstGeom prst="rect">
                      <a:avLst/>
                    </a:prstGeom>
                    <a:noFill/>
                    <a:ln>
                      <a:noFill/>
                    </a:ln>
                  </pic:spPr>
                </pic:pic>
              </a:graphicData>
            </a:graphic>
          </wp:inline>
        </w:drawing>
      </w:r>
    </w:p>
    <w:p w14:paraId="70529092" w14:textId="6E98BC34" w:rsidR="00573F38" w:rsidRDefault="00573F38" w:rsidP="00573F38">
      <w:pPr>
        <w:pStyle w:val="Legenda"/>
        <w:jc w:val="center"/>
        <w:rPr>
          <w:i/>
          <w:sz w:val="19"/>
          <w:szCs w:val="19"/>
        </w:rPr>
      </w:pPr>
      <w:bookmarkStart w:id="21" w:name="_Ref511234492"/>
      <w:bookmarkStart w:id="22" w:name="_Ref515210125"/>
      <w:bookmarkStart w:id="23" w:name="_Toc516241588"/>
      <w:r w:rsidRPr="00573F38">
        <w:rPr>
          <w:sz w:val="19"/>
          <w:szCs w:val="19"/>
        </w:rPr>
        <w:t xml:space="preserve">Figura </w:t>
      </w:r>
      <w:r w:rsidRPr="00573F38">
        <w:rPr>
          <w:sz w:val="19"/>
          <w:szCs w:val="19"/>
        </w:rPr>
        <w:fldChar w:fldCharType="begin"/>
      </w:r>
      <w:r w:rsidRPr="00573F38">
        <w:rPr>
          <w:sz w:val="19"/>
          <w:szCs w:val="19"/>
        </w:rPr>
        <w:instrText xml:space="preserve"> SEQ Figura \* ARABIC </w:instrText>
      </w:r>
      <w:r w:rsidRPr="00573F38">
        <w:rPr>
          <w:sz w:val="19"/>
          <w:szCs w:val="19"/>
        </w:rPr>
        <w:fldChar w:fldCharType="separate"/>
      </w:r>
      <w:r w:rsidR="00665F43">
        <w:rPr>
          <w:noProof/>
          <w:sz w:val="19"/>
          <w:szCs w:val="19"/>
        </w:rPr>
        <w:t>3</w:t>
      </w:r>
      <w:r w:rsidRPr="00573F38">
        <w:rPr>
          <w:sz w:val="19"/>
          <w:szCs w:val="19"/>
        </w:rPr>
        <w:fldChar w:fldCharType="end"/>
      </w:r>
      <w:bookmarkEnd w:id="21"/>
      <w:r w:rsidRPr="00573F38">
        <w:rPr>
          <w:sz w:val="19"/>
          <w:szCs w:val="19"/>
        </w:rPr>
        <w:t xml:space="preserve">. Circuito Elétrico de um motor </w:t>
      </w:r>
      <w:r w:rsidRPr="00573F38">
        <w:rPr>
          <w:i/>
          <w:sz w:val="19"/>
          <w:szCs w:val="19"/>
        </w:rPr>
        <w:t>BLDC</w:t>
      </w:r>
      <w:bookmarkEnd w:id="22"/>
      <w:bookmarkEnd w:id="23"/>
    </w:p>
    <w:p w14:paraId="2A811FB6" w14:textId="77777777" w:rsidR="00CE0795" w:rsidRPr="00CE0795" w:rsidRDefault="00CE0795" w:rsidP="00CE0795"/>
    <w:p w14:paraId="36AA4789" w14:textId="77777777" w:rsidR="00F154D6" w:rsidRDefault="00CE0795" w:rsidP="00985624">
      <w:pPr>
        <w:rPr>
          <w:rFonts w:eastAsiaTheme="minorEastAsia"/>
        </w:rPr>
      </w:pPr>
      <w:r>
        <w:t xml:space="preserve">As </w:t>
      </w:r>
      <w:r>
        <w:rPr>
          <w:i/>
        </w:rPr>
        <w:t>BEMFs</w:t>
      </w:r>
      <w:r>
        <w:t xml:space="preserve"> podem ser descritas em função da velocidade angular</w:t>
      </w:r>
      <w:r w:rsidR="00F154D6">
        <w:t xml:space="preserve"> </w:t>
      </w:r>
      <w:r w:rsidR="00F154D6">
        <w:rPr>
          <w:rFonts w:ascii="Cambria Math" w:hAnsi="Cambria Math"/>
        </w:rPr>
        <w:t xml:space="preserve">ω </w:t>
      </w:r>
      <w:r>
        <w:t xml:space="preserve">e da constante de </w:t>
      </w:r>
      <w:r w:rsidR="00F154D6">
        <w:t xml:space="preserve">fluxo </w:t>
      </w:r>
      <m:oMath>
        <m:sSub>
          <m:sSubPr>
            <m:ctrlPr>
              <w:rPr>
                <w:rFonts w:ascii="Cambria Math" w:hAnsi="Cambria Math"/>
                <w:i/>
              </w:rPr>
            </m:ctrlPr>
          </m:sSubPr>
          <m:e>
            <m:r>
              <w:rPr>
                <w:rFonts w:ascii="Cambria Math" w:hAnsi="Cambria Math"/>
              </w:rPr>
              <m:t>K</m:t>
            </m:r>
          </m:e>
          <m:sub>
            <m:r>
              <w:rPr>
                <w:rFonts w:ascii="Cambria Math" w:hAnsi="Cambria Math"/>
              </w:rPr>
              <m:t>e</m:t>
            </m:r>
          </m:sub>
        </m:sSub>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rad</m:t>
                </m:r>
              </m:den>
            </m:f>
          </m:e>
        </m:d>
      </m:oMath>
      <w:r w:rsidR="00F154D6">
        <w:rPr>
          <w:rFonts w:eastAsiaTheme="minorEastAsia"/>
        </w:rPr>
        <w:t xml:space="preserve"> (CHIASSON, 2005) e (KRISHNAN, 2010), como pode ser visto na equação abaixo.</w:t>
      </w:r>
    </w:p>
    <w:p w14:paraId="3D871202" w14:textId="77777777" w:rsidR="00ED25FC" w:rsidRDefault="00ED25FC" w:rsidP="00985624">
      <w:pPr>
        <w:rPr>
          <w:rFonts w:eastAsiaTheme="minorEastAsia"/>
        </w:rPr>
      </w:pPr>
    </w:p>
    <w:bookmarkStart w:id="24" w:name="_Ref511315861"/>
    <w:p w14:paraId="01CABC42" w14:textId="00113462" w:rsidR="00F154D6" w:rsidRDefault="00D24164" w:rsidP="00F154D6">
      <w:pPr>
        <w:pStyle w:val="Legenda"/>
        <w:jc w:val="center"/>
        <w:rPr>
          <w:sz w:val="19"/>
          <w:szCs w:val="19"/>
        </w:rPr>
      </w:pPr>
      <m:oMath>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r>
          <w:rPr>
            <w:rFonts w:ascii="Cambria Math" w:eastAsiaTheme="minorEastAsia" w:hAnsi="Cambria Math"/>
          </w:rPr>
          <m:t xml:space="preserve">= </m:t>
        </m:r>
        <m:r>
          <m:rPr>
            <m:sty m:val="p"/>
          </m:rPr>
          <w:rPr>
            <w:rFonts w:ascii="Cambria Math" w:hAnsi="Cambria Math"/>
          </w:rPr>
          <m:t>ω</m:t>
        </m:r>
        <m:sSub>
          <m:sSubPr>
            <m:ctrlPr>
              <w:rPr>
                <w:rFonts w:ascii="Cambria Math" w:hAnsi="Cambria Math"/>
                <w:bCs w:val="0"/>
                <w:i/>
                <w:szCs w:val="22"/>
              </w:rPr>
            </m:ctrlPr>
          </m:sSubPr>
          <m:e>
            <m:r>
              <w:rPr>
                <w:rFonts w:ascii="Cambria Math" w:hAnsi="Cambria Math"/>
              </w:rPr>
              <m:t>K</m:t>
            </m:r>
          </m:e>
          <m:sub>
            <m:r>
              <w:rPr>
                <w:rFonts w:ascii="Cambria Math" w:hAnsi="Cambria Math"/>
              </w:rPr>
              <m:t>e</m:t>
            </m:r>
          </m:sub>
        </m:sSub>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f(</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
          </m:e>
        </m:d>
      </m:oMath>
      <w:r w:rsidR="00F154D6">
        <w:rPr>
          <w:rFonts w:eastAsiaTheme="minorEastAsia"/>
        </w:rPr>
        <w:t xml:space="preserve">   </w:t>
      </w:r>
      <w:r w:rsidR="00F154D6" w:rsidRPr="00F154D6">
        <w:rPr>
          <w:rFonts w:eastAsiaTheme="minorEastAsia"/>
          <w:sz w:val="19"/>
          <w:szCs w:val="19"/>
        </w:rPr>
        <w:t>(</w:t>
      </w:r>
      <w:r w:rsidR="00F154D6" w:rsidRPr="00F154D6">
        <w:rPr>
          <w:sz w:val="19"/>
          <w:szCs w:val="19"/>
        </w:rPr>
        <w:t xml:space="preserve">Eq. </w:t>
      </w:r>
      <w:r w:rsidR="00F154D6" w:rsidRPr="00F154D6">
        <w:rPr>
          <w:sz w:val="19"/>
          <w:szCs w:val="19"/>
        </w:rPr>
        <w:fldChar w:fldCharType="begin"/>
      </w:r>
      <w:r w:rsidR="00F154D6" w:rsidRPr="00F154D6">
        <w:rPr>
          <w:sz w:val="19"/>
          <w:szCs w:val="19"/>
        </w:rPr>
        <w:instrText xml:space="preserve"> SEQ Eq. \* ARABIC </w:instrText>
      </w:r>
      <w:r w:rsidR="00F154D6" w:rsidRPr="00F154D6">
        <w:rPr>
          <w:sz w:val="19"/>
          <w:szCs w:val="19"/>
        </w:rPr>
        <w:fldChar w:fldCharType="separate"/>
      </w:r>
      <w:r>
        <w:rPr>
          <w:noProof/>
          <w:sz w:val="19"/>
          <w:szCs w:val="19"/>
        </w:rPr>
        <w:t>3</w:t>
      </w:r>
      <w:r w:rsidR="00F154D6" w:rsidRPr="00F154D6">
        <w:rPr>
          <w:sz w:val="19"/>
          <w:szCs w:val="19"/>
        </w:rPr>
        <w:fldChar w:fldCharType="end"/>
      </w:r>
      <w:bookmarkEnd w:id="24"/>
      <w:r w:rsidR="00F154D6" w:rsidRPr="00F154D6">
        <w:rPr>
          <w:sz w:val="19"/>
          <w:szCs w:val="19"/>
        </w:rPr>
        <w:t>)</w:t>
      </w:r>
    </w:p>
    <w:p w14:paraId="59A4E82C" w14:textId="77777777" w:rsidR="00677281" w:rsidRPr="00677281" w:rsidRDefault="00677281" w:rsidP="00ED25FC">
      <w:pPr>
        <w:rPr>
          <w:rFonts w:eastAsiaTheme="minorEastAsia"/>
        </w:rPr>
      </w:pPr>
    </w:p>
    <w:p w14:paraId="266BC2AB" w14:textId="4C0B5E8D" w:rsidR="00ED25FC" w:rsidRDefault="00677281" w:rsidP="00677281">
      <w:pPr>
        <w:pStyle w:val="Legenda"/>
        <w:jc w:val="center"/>
      </w:pPr>
      <m:oMath>
        <m:r>
          <m:rPr>
            <m:sty m:val="p"/>
          </m:rPr>
          <w:rPr>
            <w:rFonts w:ascii="Cambria Math" w:hAnsi="Cambria Math"/>
          </w:rPr>
          <w:lastRenderedPageBreak/>
          <m:t>ω=</m:t>
        </m:r>
        <m:f>
          <m:fPr>
            <m:ctrlPr>
              <w:rPr>
                <w:rFonts w:ascii="Cambria Math" w:hAnsi="Cambria Math"/>
                <w:bCs w:val="0"/>
                <w:szCs w:val="22"/>
              </w:rPr>
            </m:ctrlPr>
          </m:fPr>
          <m:num>
            <m:r>
              <w:rPr>
                <w:rFonts w:ascii="Cambria Math" w:hAnsi="Cambria Math"/>
              </w:rPr>
              <m:t>d</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num>
          <m:den>
            <m:r>
              <w:rPr>
                <w:rFonts w:ascii="Cambria Math" w:hAnsi="Cambria Math"/>
              </w:rPr>
              <m:t>dt</m:t>
            </m:r>
          </m:den>
        </m:f>
      </m:oMath>
      <w:r>
        <w:rPr>
          <w:rFonts w:eastAsiaTheme="minorEastAsia"/>
        </w:rPr>
        <w:t xml:space="preserve">  </w:t>
      </w:r>
      <w:r w:rsidRPr="00677281">
        <w:rPr>
          <w:rFonts w:eastAsiaTheme="minorEastAsia"/>
          <w:sz w:val="19"/>
          <w:szCs w:val="19"/>
        </w:rPr>
        <w:t>(</w:t>
      </w:r>
      <w:r w:rsidRPr="00677281">
        <w:rPr>
          <w:sz w:val="19"/>
          <w:szCs w:val="19"/>
        </w:rPr>
        <w:t xml:space="preserve">Eq. </w:t>
      </w:r>
      <w:r w:rsidRPr="00677281">
        <w:rPr>
          <w:sz w:val="19"/>
          <w:szCs w:val="19"/>
        </w:rPr>
        <w:fldChar w:fldCharType="begin"/>
      </w:r>
      <w:r w:rsidRPr="00677281">
        <w:rPr>
          <w:sz w:val="19"/>
          <w:szCs w:val="19"/>
        </w:rPr>
        <w:instrText xml:space="preserve"> SEQ Eq. \* ARABIC </w:instrText>
      </w:r>
      <w:r w:rsidRPr="00677281">
        <w:rPr>
          <w:sz w:val="19"/>
          <w:szCs w:val="19"/>
        </w:rPr>
        <w:fldChar w:fldCharType="separate"/>
      </w:r>
      <w:r w:rsidR="00D24164">
        <w:rPr>
          <w:noProof/>
          <w:sz w:val="19"/>
          <w:szCs w:val="19"/>
        </w:rPr>
        <w:t>4</w:t>
      </w:r>
      <w:r w:rsidRPr="00677281">
        <w:rPr>
          <w:sz w:val="19"/>
          <w:szCs w:val="19"/>
        </w:rPr>
        <w:fldChar w:fldCharType="end"/>
      </w:r>
      <w:r w:rsidRPr="00677281">
        <w:rPr>
          <w:sz w:val="19"/>
          <w:szCs w:val="19"/>
        </w:rPr>
        <w:t>)</w:t>
      </w:r>
    </w:p>
    <w:p w14:paraId="0F17ED12" w14:textId="77777777" w:rsidR="00677281" w:rsidRDefault="00677281" w:rsidP="00ED25FC"/>
    <w:p w14:paraId="23EE81F0" w14:textId="77777777" w:rsidR="00985624" w:rsidRDefault="00F154D6" w:rsidP="00985624">
      <w:r>
        <w:t>Em que:</w:t>
      </w:r>
    </w:p>
    <w:p w14:paraId="0FFBA916" w14:textId="258CEF9D" w:rsidR="00F154D6" w:rsidRDefault="00D24164" w:rsidP="00985624">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B6172B">
        <w:rPr>
          <w:rFonts w:eastAsiaTheme="minorEastAsia"/>
        </w:rPr>
        <w:t xml:space="preserve"> é o ângulo do rotor em relação à origem [</w:t>
      </w:r>
      <w:r w:rsidR="00484507">
        <w:rPr>
          <w:rFonts w:eastAsiaTheme="minorEastAsia"/>
        </w:rPr>
        <w:t>rad</w:t>
      </w:r>
      <w:r w:rsidR="00B6172B">
        <w:rPr>
          <w:rFonts w:eastAsiaTheme="minorEastAsia"/>
        </w:rPr>
        <w:t>];</w:t>
      </w:r>
    </w:p>
    <w:p w14:paraId="44925CC0" w14:textId="77777777" w:rsidR="00B6172B" w:rsidRPr="00CE0795" w:rsidRDefault="00B6172B" w:rsidP="00985624">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é uma função</w:t>
      </w:r>
      <w:r w:rsidR="00327560">
        <w:rPr>
          <w:rFonts w:eastAsiaTheme="minorEastAsia"/>
        </w:rPr>
        <w:t xml:space="preserve"> normalizada</w:t>
      </w:r>
      <w:r>
        <w:rPr>
          <w:rFonts w:eastAsiaTheme="minorEastAsia"/>
        </w:rPr>
        <w:t xml:space="preserve"> que descreve o caráter trapezoidal da </w:t>
      </w:r>
      <w:r>
        <w:rPr>
          <w:rFonts w:eastAsiaTheme="minorEastAsia"/>
          <w:i/>
        </w:rPr>
        <w:t>BEMF</w:t>
      </w:r>
      <w:r>
        <w:rPr>
          <w:rFonts w:eastAsiaTheme="minorEastAsia"/>
        </w:rPr>
        <w:t xml:space="preserve"> de um motor </w:t>
      </w:r>
      <w:r w:rsidR="00327560">
        <w:rPr>
          <w:rFonts w:eastAsiaTheme="minorEastAsia"/>
          <w:i/>
        </w:rPr>
        <w:t xml:space="preserve">BLDC. </w:t>
      </w:r>
    </w:p>
    <w:p w14:paraId="3DFD0E96" w14:textId="77777777" w:rsidR="00985624" w:rsidRDefault="00216927" w:rsidP="00985624">
      <w:r>
        <w:t>Como dito anteriormente, o fato de o rotor possuir ímãs superficiais, não havendo variação na indutância em função da posição do rotor e as três fases serem balanceadas, segundo Krishnan (2010), as indutâncias mútuas são consideradas iguais entre elas e a indutância própria é igual entre as três fases. Portanto, o sistema pode ser simplificado para:</w:t>
      </w:r>
    </w:p>
    <w:p w14:paraId="30256C5B" w14:textId="77777777" w:rsidR="00216927" w:rsidRDefault="00216927" w:rsidP="00985624"/>
    <w:p w14:paraId="26BAAD10" w14:textId="234F4333" w:rsidR="00216927" w:rsidRDefault="00D24164" w:rsidP="000B6E0B">
      <w:pPr>
        <w:pStyle w:val="Legenda"/>
        <w:rPr>
          <w:rFonts w:eastAsiaTheme="minorEastAsia"/>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e>
                  <m:r>
                    <w:rPr>
                      <w:rFonts w:ascii="Cambria Math" w:eastAsiaTheme="minorEastAsia" w:hAnsi="Cambria Math"/>
                    </w:rPr>
                    <m:t>M</m:t>
                  </m:r>
                </m:e>
              </m:mr>
              <m:mr>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mr>
              <m:mr>
                <m:e>
                  <m:r>
                    <w:rPr>
                      <w:rFonts w:ascii="Cambria Math" w:eastAsiaTheme="minorEastAsia" w:hAnsi="Cambria Math"/>
                    </w:rPr>
                    <m:t>M</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216927">
        <w:rPr>
          <w:rFonts w:eastAsiaTheme="minorEastAsia"/>
        </w:rPr>
        <w:t xml:space="preserve">      </w:t>
      </w:r>
      <w:r w:rsidR="00216927"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Pr>
          <w:noProof/>
          <w:sz w:val="19"/>
          <w:szCs w:val="19"/>
        </w:rPr>
        <w:t>5</w:t>
      </w:r>
      <w:r w:rsidR="000B6E0B" w:rsidRPr="000B6E0B">
        <w:rPr>
          <w:sz w:val="19"/>
          <w:szCs w:val="19"/>
        </w:rPr>
        <w:fldChar w:fldCharType="end"/>
      </w:r>
      <w:r w:rsidR="00216927" w:rsidRPr="000B6E0B">
        <w:rPr>
          <w:rFonts w:eastAsiaTheme="minorEastAsia"/>
          <w:sz w:val="19"/>
          <w:szCs w:val="19"/>
        </w:rPr>
        <w:t>)</w:t>
      </w:r>
    </w:p>
    <w:p w14:paraId="628DF5A9" w14:textId="77777777" w:rsidR="00216927" w:rsidRDefault="00216927" w:rsidP="00216927"/>
    <w:p w14:paraId="7B162CBB" w14:textId="77777777" w:rsidR="00216927" w:rsidRDefault="00216927" w:rsidP="00216927">
      <w:r>
        <w:t>Onde:</w:t>
      </w:r>
    </w:p>
    <w:p w14:paraId="1CBF080F" w14:textId="77777777" w:rsidR="00216927" w:rsidRDefault="00D24164" w:rsidP="0021692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722E62">
        <w:rPr>
          <w:rFonts w:eastAsiaTheme="minorEastAsia"/>
        </w:rPr>
        <w:t>são as indutâncias próprias;</w:t>
      </w:r>
    </w:p>
    <w:p w14:paraId="67A4E051" w14:textId="77777777" w:rsidR="00E729A0" w:rsidRPr="00E729A0" w:rsidRDefault="00722E62" w:rsidP="00E729A0">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Pr>
          <w:rFonts w:eastAsiaTheme="minorEastAsia"/>
        </w:rPr>
        <w:t xml:space="preserve"> são as indutâncias mútuas.</w:t>
      </w:r>
    </w:p>
    <w:p w14:paraId="3B3E7E75" w14:textId="3D63CE79" w:rsidR="00446684" w:rsidRPr="00D24164" w:rsidRDefault="00E729A0" w:rsidP="00446684">
      <w:r>
        <w:t xml:space="preserve">Pode-se perceber </w:t>
      </w:r>
      <w:r w:rsidR="00906606">
        <w:t>que como o sistema é balanceado, o somatório das correntes é nulo</w:t>
      </w:r>
      <w:r w:rsidR="00722E62">
        <w:t>, levando o sistema a mais uma simplificação</w:t>
      </w:r>
      <w:r w:rsidR="000B6E0B">
        <w:t xml:space="preserve">, resultando na forma final </w:t>
      </w:r>
      <w:r w:rsidR="000B6E0B" w:rsidRPr="00860BFF">
        <w:rPr>
          <w:szCs w:val="21"/>
        </w:rPr>
        <w:t xml:space="preserve">da </w:t>
      </w:r>
      <w:r w:rsidR="00327560" w:rsidRPr="00860BFF">
        <w:rPr>
          <w:szCs w:val="21"/>
        </w:rPr>
        <w:fldChar w:fldCharType="begin"/>
      </w:r>
      <w:r w:rsidR="00327560" w:rsidRPr="00860BFF">
        <w:rPr>
          <w:szCs w:val="21"/>
        </w:rPr>
        <w:instrText xml:space="preserve"> REF _Ref511314650 \h </w:instrText>
      </w:r>
      <w:r w:rsidR="00860BFF">
        <w:rPr>
          <w:szCs w:val="21"/>
        </w:rPr>
        <w:instrText xml:space="preserve"> \* MERGEFORMAT </w:instrText>
      </w:r>
      <w:r w:rsidR="00327560" w:rsidRPr="00860BFF">
        <w:rPr>
          <w:szCs w:val="21"/>
        </w:rPr>
      </w:r>
      <w:r w:rsidR="00327560" w:rsidRPr="00860BFF">
        <w:rPr>
          <w:szCs w:val="21"/>
        </w:rPr>
        <w:fldChar w:fldCharType="separate"/>
      </w:r>
      <w:r w:rsidR="00327560" w:rsidRPr="00860BFF">
        <w:rPr>
          <w:szCs w:val="21"/>
        </w:rPr>
        <w:t xml:space="preserve">Eq. </w:t>
      </w:r>
      <w:r w:rsidR="00327560" w:rsidRPr="00860BFF">
        <w:rPr>
          <w:szCs w:val="21"/>
        </w:rPr>
        <w:fldChar w:fldCharType="end"/>
      </w:r>
      <w:r w:rsidR="00484507" w:rsidRPr="00D24164">
        <w:rPr>
          <w:szCs w:val="21"/>
        </w:rPr>
        <w:t>7</w:t>
      </w:r>
      <w:r w:rsidR="000B6E0B">
        <w:fldChar w:fldCharType="begin"/>
      </w:r>
      <w:r w:rsidR="000B6E0B" w:rsidRPr="00D24164">
        <w:instrText xml:space="preserve"> REF _Ref511314650 \h </w:instrText>
      </w:r>
      <w:r w:rsidR="000B6E0B">
        <w:fldChar w:fldCharType="end"/>
      </w:r>
      <w:r w:rsidR="000B6E0B" w:rsidRPr="00D24164">
        <w:t xml:space="preserve"> </w:t>
      </w:r>
      <w:r w:rsidR="00722E62" w:rsidRPr="00D24164">
        <w:t>(KRISHNAN, 2010</w:t>
      </w:r>
      <w:r w:rsidR="00460AF5" w:rsidRPr="00D24164">
        <w:t>)</w:t>
      </w:r>
      <w:r w:rsidR="00722E62" w:rsidRPr="00D24164">
        <w:t>.</w:t>
      </w:r>
    </w:p>
    <w:p w14:paraId="67863215" w14:textId="77777777" w:rsidR="00906606" w:rsidRPr="00D24164" w:rsidRDefault="00906606" w:rsidP="00446684"/>
    <w:p w14:paraId="223C38D5" w14:textId="63F5D4C6" w:rsidR="00906606" w:rsidRPr="00D24164" w:rsidRDefault="00D24164" w:rsidP="000B6E0B">
      <w:pPr>
        <w:pStyle w:val="Legenda"/>
        <w:jc w:val="center"/>
        <w:rPr>
          <w:rFonts w:eastAsiaTheme="minorEastAsia"/>
          <w:sz w:val="19"/>
          <w:szCs w:val="19"/>
        </w:rPr>
      </w:pPr>
      <m:oMath>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r>
          <w:rPr>
            <w:rFonts w:ascii="Cambria Math" w:hAnsi="Cambria Math"/>
          </w:rPr>
          <m:t>=0</m:t>
        </m:r>
      </m:oMath>
      <w:r w:rsidR="00906606" w:rsidRPr="00D24164">
        <w:rPr>
          <w:rFonts w:eastAsiaTheme="minorEastAsia"/>
          <w:bCs w:val="0"/>
          <w:szCs w:val="22"/>
        </w:rPr>
        <w:t xml:space="preserve">    </w:t>
      </w:r>
      <w:r w:rsidR="00906606" w:rsidRPr="00D24164">
        <w:rPr>
          <w:rFonts w:eastAsiaTheme="minorEastAsia"/>
          <w:sz w:val="19"/>
          <w:szCs w:val="19"/>
        </w:rPr>
        <w:t>(</w:t>
      </w:r>
      <w:r w:rsidR="000B6E0B" w:rsidRPr="00D24164">
        <w:rPr>
          <w:sz w:val="19"/>
          <w:szCs w:val="19"/>
        </w:rPr>
        <w:t xml:space="preserve">Eq. </w:t>
      </w:r>
      <w:r w:rsidR="000B6E0B" w:rsidRPr="000B6E0B">
        <w:rPr>
          <w:sz w:val="19"/>
          <w:szCs w:val="19"/>
        </w:rPr>
        <w:fldChar w:fldCharType="begin"/>
      </w:r>
      <w:r w:rsidR="000B6E0B" w:rsidRPr="00D24164">
        <w:rPr>
          <w:sz w:val="19"/>
          <w:szCs w:val="19"/>
        </w:rPr>
        <w:instrText xml:space="preserve"> SEQ Eq. \* ARABIC </w:instrText>
      </w:r>
      <w:r w:rsidR="000B6E0B" w:rsidRPr="000B6E0B">
        <w:rPr>
          <w:sz w:val="19"/>
          <w:szCs w:val="19"/>
        </w:rPr>
        <w:fldChar w:fldCharType="separate"/>
      </w:r>
      <w:r>
        <w:rPr>
          <w:noProof/>
          <w:sz w:val="19"/>
          <w:szCs w:val="19"/>
        </w:rPr>
        <w:t>6</w:t>
      </w:r>
      <w:r w:rsidR="000B6E0B" w:rsidRPr="000B6E0B">
        <w:rPr>
          <w:sz w:val="19"/>
          <w:szCs w:val="19"/>
        </w:rPr>
        <w:fldChar w:fldCharType="end"/>
      </w:r>
      <w:r w:rsidR="00906606" w:rsidRPr="00D24164">
        <w:rPr>
          <w:rFonts w:eastAsiaTheme="minorEastAsia"/>
          <w:sz w:val="19"/>
          <w:szCs w:val="19"/>
        </w:rPr>
        <w:t>)</w:t>
      </w:r>
    </w:p>
    <w:p w14:paraId="7B5CF7C0" w14:textId="77777777" w:rsidR="00906606" w:rsidRPr="00D24164" w:rsidRDefault="00906606" w:rsidP="00906606"/>
    <w:bookmarkStart w:id="25" w:name="_Ref511314650"/>
    <w:p w14:paraId="38997FAE" w14:textId="56D48EF5" w:rsidR="00446684" w:rsidRDefault="00D24164" w:rsidP="000B6E0B">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M</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M</m:t>
                  </m:r>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722E62" w:rsidRPr="00D24164">
        <w:rPr>
          <w:rFonts w:eastAsiaTheme="minorEastAsia"/>
          <w:sz w:val="19"/>
          <w:szCs w:val="19"/>
        </w:rPr>
        <w:t xml:space="preserve">      (</w:t>
      </w:r>
      <w:r w:rsidR="000B6E0B" w:rsidRPr="00D24164">
        <w:rPr>
          <w:sz w:val="19"/>
          <w:szCs w:val="19"/>
        </w:rPr>
        <w:t xml:space="preserve">Eq. </w:t>
      </w:r>
      <w:r w:rsidR="000B6E0B" w:rsidRPr="000B6E0B">
        <w:rPr>
          <w:sz w:val="19"/>
          <w:szCs w:val="19"/>
        </w:rPr>
        <w:fldChar w:fldCharType="begin"/>
      </w:r>
      <w:r w:rsidR="000B6E0B" w:rsidRPr="00D24164">
        <w:rPr>
          <w:sz w:val="19"/>
          <w:szCs w:val="19"/>
        </w:rPr>
        <w:instrText xml:space="preserve"> SEQ Eq. \* ARABIC </w:instrText>
      </w:r>
      <w:r w:rsidR="000B6E0B" w:rsidRPr="000B6E0B">
        <w:rPr>
          <w:sz w:val="19"/>
          <w:szCs w:val="19"/>
        </w:rPr>
        <w:fldChar w:fldCharType="separate"/>
      </w:r>
      <w:r>
        <w:rPr>
          <w:noProof/>
          <w:sz w:val="19"/>
          <w:szCs w:val="19"/>
        </w:rPr>
        <w:t>7</w:t>
      </w:r>
      <w:r w:rsidR="000B6E0B" w:rsidRPr="000B6E0B">
        <w:rPr>
          <w:sz w:val="19"/>
          <w:szCs w:val="19"/>
        </w:rPr>
        <w:fldChar w:fldCharType="end"/>
      </w:r>
      <w:bookmarkStart w:id="26" w:name="_Ref511314644"/>
      <w:bookmarkEnd w:id="25"/>
      <w:r w:rsidR="00722E62" w:rsidRPr="000B6E0B">
        <w:rPr>
          <w:rFonts w:eastAsiaTheme="minorEastAsia"/>
          <w:sz w:val="19"/>
          <w:szCs w:val="19"/>
        </w:rPr>
        <w:t>)</w:t>
      </w:r>
      <w:bookmarkEnd w:id="26"/>
    </w:p>
    <w:p w14:paraId="73C404A8" w14:textId="77777777" w:rsidR="00814F1A" w:rsidRPr="00814F1A" w:rsidRDefault="00814F1A" w:rsidP="00814F1A"/>
    <w:p w14:paraId="41F3A80D" w14:textId="125635EE" w:rsidR="00ED25FC" w:rsidRDefault="008C772F" w:rsidP="00ED25FC">
      <w:r>
        <w:t>Como não há torque de relutância neste tipo de motor,</w:t>
      </w:r>
      <w:r w:rsidR="00814F1A">
        <w:t xml:space="preserve"> o torque eletromagnético pode ser descrito como</w:t>
      </w:r>
      <w:r>
        <w:t xml:space="preserve"> </w:t>
      </w:r>
      <w:r w:rsidR="00460AF5">
        <w:t>(CHIASSON, 2013) e (KRISHNAN, 2010)</w:t>
      </w:r>
      <w:r w:rsidR="00814F1A">
        <w:t>:</w:t>
      </w:r>
    </w:p>
    <w:p w14:paraId="3B82E0DA" w14:textId="77777777" w:rsidR="0010401E" w:rsidRDefault="0010401E" w:rsidP="00ED25FC"/>
    <w:bookmarkStart w:id="27" w:name="_Ref512530346"/>
    <w:p w14:paraId="26F8D4C7" w14:textId="6B9F60A3" w:rsidR="00814F1A" w:rsidRDefault="00D24164" w:rsidP="0010401E">
      <w:pPr>
        <w:pStyle w:val="Legenda"/>
        <w:jc w:val="cente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f>
          <m:fPr>
            <m:ctrlPr>
              <w:rPr>
                <w:rFonts w:ascii="Cambria Math" w:hAnsi="Cambria Math"/>
                <w:bCs w:val="0"/>
                <w:i/>
                <w:szCs w:val="22"/>
              </w:rPr>
            </m:ctrlPr>
          </m:fPr>
          <m:num>
            <m:r>
              <w:rPr>
                <w:rFonts w:ascii="Cambria Math" w:hAnsi="Cambria Math"/>
              </w:rPr>
              <m:t>1</m:t>
            </m:r>
          </m:num>
          <m:den>
            <m:r>
              <m:rPr>
                <m:sty m:val="p"/>
              </m:rPr>
              <w:rPr>
                <w:rFonts w:ascii="Cambria Math" w:hAnsi="Cambria Math"/>
              </w:rPr>
              <m:t>ω</m:t>
            </m:r>
          </m:den>
        </m:f>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E</m:t>
                </m:r>
              </m:e>
              <m:sub>
                <m:r>
                  <w:rPr>
                    <w:rFonts w:ascii="Cambria Math" w:hAnsi="Cambria Math"/>
                  </w:rPr>
                  <m:t>a</m:t>
                </m:r>
              </m:sub>
            </m:sSub>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b</m:t>
                </m:r>
              </m:sub>
            </m:sSub>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c</m:t>
                </m:r>
              </m:sub>
            </m:sSub>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e>
        </m:d>
      </m:oMath>
      <w:r w:rsidR="0010401E">
        <w:rPr>
          <w:rFonts w:eastAsiaTheme="minorEastAsia"/>
        </w:rPr>
        <w:t xml:space="preserve">     </w:t>
      </w:r>
      <w:r w:rsidR="0010401E" w:rsidRPr="0010401E">
        <w:rPr>
          <w:rFonts w:eastAsiaTheme="minorEastAsia"/>
          <w:sz w:val="19"/>
          <w:szCs w:val="19"/>
        </w:rPr>
        <w:t>(</w:t>
      </w:r>
      <w:r w:rsidR="0010401E" w:rsidRPr="0010401E">
        <w:rPr>
          <w:sz w:val="19"/>
          <w:szCs w:val="19"/>
        </w:rPr>
        <w:t xml:space="preserve">Eq. </w:t>
      </w:r>
      <w:r w:rsidR="0010401E" w:rsidRPr="0010401E">
        <w:rPr>
          <w:sz w:val="19"/>
          <w:szCs w:val="19"/>
        </w:rPr>
        <w:fldChar w:fldCharType="begin"/>
      </w:r>
      <w:r w:rsidR="0010401E" w:rsidRPr="0010401E">
        <w:rPr>
          <w:sz w:val="19"/>
          <w:szCs w:val="19"/>
        </w:rPr>
        <w:instrText xml:space="preserve"> SEQ Eq. \* ARABIC </w:instrText>
      </w:r>
      <w:r w:rsidR="0010401E" w:rsidRPr="0010401E">
        <w:rPr>
          <w:sz w:val="19"/>
          <w:szCs w:val="19"/>
        </w:rPr>
        <w:fldChar w:fldCharType="separate"/>
      </w:r>
      <w:r>
        <w:rPr>
          <w:noProof/>
          <w:sz w:val="19"/>
          <w:szCs w:val="19"/>
        </w:rPr>
        <w:t>8</w:t>
      </w:r>
      <w:r w:rsidR="0010401E" w:rsidRPr="0010401E">
        <w:rPr>
          <w:sz w:val="19"/>
          <w:szCs w:val="19"/>
        </w:rPr>
        <w:fldChar w:fldCharType="end"/>
      </w:r>
      <w:bookmarkEnd w:id="27"/>
      <w:r w:rsidR="0010401E" w:rsidRPr="0010401E">
        <w:rPr>
          <w:sz w:val="19"/>
          <w:szCs w:val="19"/>
        </w:rPr>
        <w:t>)</w:t>
      </w:r>
    </w:p>
    <w:p w14:paraId="33079802" w14:textId="77777777" w:rsidR="0010401E" w:rsidRDefault="0010401E" w:rsidP="0010401E"/>
    <w:p w14:paraId="455F43AB" w14:textId="77777777" w:rsidR="0010401E" w:rsidRPr="0010401E" w:rsidRDefault="0010401E" w:rsidP="0010401E">
      <w:r>
        <w:lastRenderedPageBreak/>
        <w:t xml:space="preserve">Sendo que </w:t>
      </w:r>
      <m:oMath>
        <m:r>
          <w:rPr>
            <w:rFonts w:ascii="Cambria Math" w:hAnsi="Cambria Math"/>
          </w:rPr>
          <m:t>P</m:t>
        </m:r>
      </m:oMath>
      <w:r>
        <w:rPr>
          <w:rFonts w:eastAsiaTheme="minorEastAsia"/>
        </w:rPr>
        <w:t xml:space="preserve"> representa o número de pares de polos.</w:t>
      </w:r>
    </w:p>
    <w:p w14:paraId="72B3C0C6" w14:textId="77777777" w:rsidR="00F81D34" w:rsidRDefault="00F81D34" w:rsidP="00F81D34"/>
    <w:p w14:paraId="74F75AF8" w14:textId="77777777" w:rsidR="00F81D34" w:rsidRDefault="00F81D34" w:rsidP="003F5C24">
      <w:pPr>
        <w:pStyle w:val="Ttulo3"/>
      </w:pPr>
      <w:r>
        <w:t xml:space="preserve"> </w:t>
      </w:r>
      <w:bookmarkStart w:id="28" w:name="_Toc516241538"/>
      <w:r>
        <w:t>Equações Mecânicas</w:t>
      </w:r>
      <w:bookmarkEnd w:id="28"/>
    </w:p>
    <w:p w14:paraId="5069E3CA" w14:textId="77777777" w:rsidR="008C772F" w:rsidRDefault="008C772F" w:rsidP="008C772F"/>
    <w:p w14:paraId="0954946D" w14:textId="505BE32D" w:rsidR="00374F4A" w:rsidRDefault="00374F4A" w:rsidP="008C772F">
      <w:r>
        <w:t xml:space="preserve">Como pode ser visto na </w:t>
      </w:r>
      <w:r w:rsidRPr="0059289F">
        <w:rPr>
          <w:szCs w:val="21"/>
        </w:rPr>
        <w:fldChar w:fldCharType="begin"/>
      </w:r>
      <w:r w:rsidRPr="0059289F">
        <w:rPr>
          <w:szCs w:val="21"/>
        </w:rPr>
        <w:instrText xml:space="preserve"> REF _Ref511318854 \h </w:instrText>
      </w:r>
      <w:r w:rsidR="0059289F">
        <w:rPr>
          <w:szCs w:val="21"/>
        </w:rPr>
        <w:instrText xml:space="preserve"> \* MERGEFORMAT </w:instrText>
      </w:r>
      <w:r w:rsidRPr="0059289F">
        <w:rPr>
          <w:szCs w:val="21"/>
        </w:rPr>
      </w:r>
      <w:r w:rsidRPr="0059289F">
        <w:rPr>
          <w:szCs w:val="21"/>
        </w:rPr>
        <w:fldChar w:fldCharType="separate"/>
      </w:r>
      <w:r w:rsidR="00C32093" w:rsidRPr="00C32093">
        <w:rPr>
          <w:szCs w:val="21"/>
        </w:rPr>
        <w:t xml:space="preserve">Figura </w:t>
      </w:r>
      <w:r w:rsidR="00C32093" w:rsidRPr="00C32093">
        <w:rPr>
          <w:noProof/>
          <w:szCs w:val="21"/>
        </w:rPr>
        <w:t>4</w:t>
      </w:r>
      <w:r w:rsidRPr="0059289F">
        <w:rPr>
          <w:szCs w:val="21"/>
        </w:rPr>
        <w:fldChar w:fldCharType="end"/>
      </w:r>
      <w:r>
        <w:t xml:space="preserve">, </w:t>
      </w:r>
      <w:r w:rsidR="00A31BF3">
        <w:t>existem três</w:t>
      </w:r>
      <w:r w:rsidR="0059289F">
        <w:t xml:space="preserve"> conjuntos de</w:t>
      </w:r>
      <w:r w:rsidR="00A31BF3">
        <w:t xml:space="preserve"> forças atuantes no rotor do motor, de tal forma que se pode descrever o comportamento mecânico </w:t>
      </w:r>
      <w:r w:rsidR="00A31BF3">
        <w:tab/>
      </w:r>
      <w:r w:rsidR="0059289F">
        <w:t>dele</w:t>
      </w:r>
      <w:r w:rsidR="00A31BF3">
        <w:t>, como sendo:</w:t>
      </w:r>
    </w:p>
    <w:p w14:paraId="0CCEDD7C" w14:textId="77777777" w:rsidR="00374F4A" w:rsidRDefault="00CD2FE9" w:rsidP="00374F4A">
      <w:pPr>
        <w:keepNext/>
        <w:jc w:val="center"/>
      </w:pPr>
      <w:r>
        <w:rPr>
          <w:noProof/>
        </w:rPr>
        <w:drawing>
          <wp:inline distT="0" distB="0" distL="0" distR="0" wp14:anchorId="2F4C00A5" wp14:editId="11C1938F">
            <wp:extent cx="2122713" cy="1485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898" cy="1494430"/>
                    </a:xfrm>
                    <a:prstGeom prst="rect">
                      <a:avLst/>
                    </a:prstGeom>
                    <a:noFill/>
                    <a:ln>
                      <a:noFill/>
                    </a:ln>
                  </pic:spPr>
                </pic:pic>
              </a:graphicData>
            </a:graphic>
          </wp:inline>
        </w:drawing>
      </w:r>
    </w:p>
    <w:p w14:paraId="7713A740" w14:textId="5E38B700" w:rsidR="008C772F" w:rsidRDefault="00374F4A" w:rsidP="00374F4A">
      <w:pPr>
        <w:pStyle w:val="Legenda"/>
        <w:jc w:val="center"/>
        <w:rPr>
          <w:sz w:val="19"/>
          <w:szCs w:val="19"/>
        </w:rPr>
      </w:pPr>
      <w:bookmarkStart w:id="29" w:name="_Ref511318854"/>
      <w:bookmarkStart w:id="30" w:name="_Toc516241589"/>
      <w:r w:rsidRPr="00374F4A">
        <w:rPr>
          <w:sz w:val="19"/>
          <w:szCs w:val="19"/>
        </w:rPr>
        <w:t xml:space="preserve">Figura </w:t>
      </w:r>
      <w:r w:rsidRPr="00374F4A">
        <w:rPr>
          <w:sz w:val="19"/>
          <w:szCs w:val="19"/>
        </w:rPr>
        <w:fldChar w:fldCharType="begin"/>
      </w:r>
      <w:r w:rsidRPr="00374F4A">
        <w:rPr>
          <w:sz w:val="19"/>
          <w:szCs w:val="19"/>
        </w:rPr>
        <w:instrText xml:space="preserve"> SEQ Figura \* ARABIC </w:instrText>
      </w:r>
      <w:r w:rsidRPr="00374F4A">
        <w:rPr>
          <w:sz w:val="19"/>
          <w:szCs w:val="19"/>
        </w:rPr>
        <w:fldChar w:fldCharType="separate"/>
      </w:r>
      <w:r w:rsidR="00665F43">
        <w:rPr>
          <w:noProof/>
          <w:sz w:val="19"/>
          <w:szCs w:val="19"/>
        </w:rPr>
        <w:t>4</w:t>
      </w:r>
      <w:r w:rsidRPr="00374F4A">
        <w:rPr>
          <w:sz w:val="19"/>
          <w:szCs w:val="19"/>
        </w:rPr>
        <w:fldChar w:fldCharType="end"/>
      </w:r>
      <w:bookmarkEnd w:id="29"/>
      <w:r w:rsidRPr="00374F4A">
        <w:rPr>
          <w:sz w:val="19"/>
          <w:szCs w:val="19"/>
        </w:rPr>
        <w:t xml:space="preserve">. </w:t>
      </w:r>
      <w:r w:rsidR="00A31BF3">
        <w:rPr>
          <w:sz w:val="19"/>
          <w:szCs w:val="19"/>
        </w:rPr>
        <w:t>Diagrama de f</w:t>
      </w:r>
      <w:r w:rsidRPr="00374F4A">
        <w:rPr>
          <w:sz w:val="19"/>
          <w:szCs w:val="19"/>
        </w:rPr>
        <w:t>orças atuantes no rotor</w:t>
      </w:r>
      <w:bookmarkEnd w:id="30"/>
    </w:p>
    <w:p w14:paraId="48042DD9" w14:textId="77777777" w:rsidR="00CD2FE9" w:rsidRPr="00CD2FE9" w:rsidRDefault="00CD2FE9" w:rsidP="00CD2FE9"/>
    <w:p w14:paraId="635FB160" w14:textId="03C2F0E8" w:rsidR="00CD6E34" w:rsidRDefault="00D24164" w:rsidP="00CD2FE9">
      <w:pPr>
        <w:pStyle w:val="Legenda"/>
        <w:jc w:val="center"/>
        <w:rPr>
          <w:sz w:val="19"/>
          <w:szCs w:val="19"/>
        </w:rPr>
      </w:pPr>
      <m:oMath>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r>
          <w:rPr>
            <w:rFonts w:ascii="Cambria Math" w:hAnsi="Cambria Math" w:cs="Times New Roman"/>
            <w:szCs w:val="21"/>
          </w:rPr>
          <m:t>= B</m:t>
        </m:r>
        <m:r>
          <m:rPr>
            <m:sty m:val="p"/>
          </m:rPr>
          <w:rPr>
            <w:rFonts w:ascii="Cambria Math" w:hAnsi="Cambria Math" w:cs="Times New Roman"/>
            <w:szCs w:val="21"/>
          </w:rPr>
          <m:t>ω+J</m:t>
        </m:r>
        <m:f>
          <m:fPr>
            <m:ctrlPr>
              <w:rPr>
                <w:rFonts w:ascii="Cambria Math" w:hAnsi="Cambria Math" w:cs="Times New Roman"/>
                <w:bCs w:val="0"/>
                <w:szCs w:val="21"/>
              </w:rPr>
            </m:ctrlPr>
          </m:fPr>
          <m:num>
            <m:r>
              <w:rPr>
                <w:rFonts w:ascii="Cambria Math" w:hAnsi="Cambria Math" w:cs="Times New Roman"/>
                <w:szCs w:val="21"/>
              </w:rPr>
              <m:t>d</m:t>
            </m:r>
            <m:r>
              <m:rPr>
                <m:sty m:val="p"/>
              </m:rPr>
              <w:rPr>
                <w:rFonts w:ascii="Cambria Math" w:hAnsi="Cambria Math" w:cs="Times New Roman"/>
                <w:szCs w:val="21"/>
              </w:rPr>
              <m:t>ω</m:t>
            </m:r>
          </m:num>
          <m:den>
            <m:r>
              <w:rPr>
                <w:rFonts w:ascii="Cambria Math" w:hAnsi="Cambria Math" w:cs="Times New Roman"/>
                <w:szCs w:val="21"/>
              </w:rPr>
              <m:t>dt</m:t>
            </m:r>
          </m:den>
        </m:f>
        <m:r>
          <w:rPr>
            <w:rFonts w:ascii="Cambria Math" w:hAnsi="Cambria Math" w:cs="Times New Roman"/>
            <w:szCs w:val="21"/>
          </w:rPr>
          <m:t>+</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c</m:t>
            </m:r>
          </m:sub>
        </m:sSub>
      </m:oMath>
      <w:r w:rsidR="00CD2FE9">
        <w:rPr>
          <w:rFonts w:eastAsiaTheme="minorEastAsia" w:cs="Times New Roman"/>
          <w:szCs w:val="21"/>
        </w:rPr>
        <w:t xml:space="preserve">    </w:t>
      </w:r>
      <w:r w:rsidR="00CD2FE9" w:rsidRPr="00CD2FE9">
        <w:rPr>
          <w:rFonts w:eastAsiaTheme="minorEastAsia" w:cs="Times New Roman"/>
          <w:sz w:val="19"/>
          <w:szCs w:val="19"/>
        </w:rPr>
        <w:t>(</w:t>
      </w:r>
      <w:r w:rsidR="00CD2FE9" w:rsidRPr="00CD2FE9">
        <w:rPr>
          <w:sz w:val="19"/>
          <w:szCs w:val="19"/>
        </w:rPr>
        <w:t xml:space="preserve">Eq. </w:t>
      </w:r>
      <w:r w:rsidR="00CD2FE9" w:rsidRPr="00CD2FE9">
        <w:rPr>
          <w:sz w:val="19"/>
          <w:szCs w:val="19"/>
        </w:rPr>
        <w:fldChar w:fldCharType="begin"/>
      </w:r>
      <w:r w:rsidR="00CD2FE9" w:rsidRPr="00CD2FE9">
        <w:rPr>
          <w:sz w:val="19"/>
          <w:szCs w:val="19"/>
        </w:rPr>
        <w:instrText xml:space="preserve"> SEQ Eq. \* ARABIC </w:instrText>
      </w:r>
      <w:r w:rsidR="00CD2FE9" w:rsidRPr="00CD2FE9">
        <w:rPr>
          <w:sz w:val="19"/>
          <w:szCs w:val="19"/>
        </w:rPr>
        <w:fldChar w:fldCharType="separate"/>
      </w:r>
      <w:r>
        <w:rPr>
          <w:noProof/>
          <w:sz w:val="19"/>
          <w:szCs w:val="19"/>
        </w:rPr>
        <w:t>9</w:t>
      </w:r>
      <w:r w:rsidR="00CD2FE9" w:rsidRPr="00CD2FE9">
        <w:rPr>
          <w:sz w:val="19"/>
          <w:szCs w:val="19"/>
        </w:rPr>
        <w:fldChar w:fldCharType="end"/>
      </w:r>
      <w:r w:rsidR="00CD2FE9" w:rsidRPr="00CD2FE9">
        <w:rPr>
          <w:sz w:val="19"/>
          <w:szCs w:val="19"/>
        </w:rPr>
        <w:t>)</w:t>
      </w:r>
    </w:p>
    <w:p w14:paraId="69249E04" w14:textId="77777777" w:rsidR="00CD2FE9" w:rsidRDefault="00CD2FE9" w:rsidP="00CD2FE9">
      <w:r>
        <w:t>Em que:</w:t>
      </w:r>
    </w:p>
    <w:p w14:paraId="3CCF001B" w14:textId="77777777" w:rsidR="00CD2FE9" w:rsidRDefault="00CD2FE9" w:rsidP="00CD2FE9">
      <w:pPr>
        <w:rPr>
          <w:rFonts w:eastAsiaTheme="minorEastAsia"/>
          <w:szCs w:val="21"/>
        </w:rPr>
      </w:pPr>
      <m:oMath>
        <m:r>
          <w:rPr>
            <w:rFonts w:ascii="Cambria Math" w:hAnsi="Cambria Math" w:cs="Times New Roman"/>
            <w:szCs w:val="21"/>
          </w:rPr>
          <m:t>B</m:t>
        </m:r>
      </m:oMath>
      <w:r>
        <w:rPr>
          <w:rFonts w:eastAsiaTheme="minorEastAsia"/>
          <w:szCs w:val="21"/>
        </w:rPr>
        <w:t xml:space="preserve"> é o coeficiente de atrito </w:t>
      </w:r>
      <w:r w:rsidR="00677281">
        <w:rPr>
          <w:rFonts w:eastAsiaTheme="minorEastAsia"/>
          <w:szCs w:val="21"/>
        </w:rPr>
        <w:t xml:space="preserve">viscoso </w:t>
      </w:r>
      <w:r>
        <w:rPr>
          <w:rFonts w:eastAsiaTheme="minorEastAsia"/>
          <w:szCs w:val="21"/>
        </w:rPr>
        <w:t xml:space="preserve">nos acoplamentos do motor </w:t>
      </w:r>
      <m:oMath>
        <m:d>
          <m:dPr>
            <m:begChr m:val="["/>
            <m:endChr m:val="]"/>
            <m:ctrlPr>
              <w:rPr>
                <w:rFonts w:ascii="Cambria Math" w:eastAsiaTheme="minorEastAsia" w:hAnsi="Cambria Math"/>
                <w:i/>
                <w:szCs w:val="21"/>
              </w:rPr>
            </m:ctrlPr>
          </m:dPr>
          <m:e>
            <m:f>
              <m:fPr>
                <m:ctrlPr>
                  <w:rPr>
                    <w:rFonts w:ascii="Cambria Math" w:eastAsiaTheme="minorEastAsia" w:hAnsi="Cambria Math"/>
                    <w:i/>
                    <w:szCs w:val="21"/>
                  </w:rPr>
                </m:ctrlPr>
              </m:fPr>
              <m:num>
                <m:r>
                  <w:rPr>
                    <w:rFonts w:ascii="Cambria Math" w:eastAsiaTheme="minorEastAsia" w:hAnsi="Cambria Math"/>
                    <w:szCs w:val="21"/>
                  </w:rPr>
                  <m:t>Nm</m:t>
                </m:r>
              </m:num>
              <m:den>
                <m:r>
                  <w:rPr>
                    <w:rFonts w:ascii="Cambria Math" w:eastAsiaTheme="minorEastAsia" w:hAnsi="Cambria Math"/>
                    <w:szCs w:val="21"/>
                  </w:rPr>
                  <m:t>rad</m:t>
                </m:r>
              </m:den>
            </m:f>
          </m:e>
        </m:d>
      </m:oMath>
      <w:r w:rsidR="00E74C91">
        <w:rPr>
          <w:rFonts w:eastAsiaTheme="minorEastAsia"/>
          <w:szCs w:val="21"/>
        </w:rPr>
        <w:t>;</w:t>
      </w:r>
    </w:p>
    <w:p w14:paraId="6C43E0ED" w14:textId="77777777" w:rsidR="00E74C91" w:rsidRDefault="00E74C91" w:rsidP="00CD2FE9">
      <w:pPr>
        <w:rPr>
          <w:rFonts w:eastAsiaTheme="minorEastAsia"/>
          <w:szCs w:val="21"/>
        </w:rPr>
      </w:pPr>
      <m:oMath>
        <m:r>
          <m:rPr>
            <m:sty m:val="p"/>
          </m:rPr>
          <w:rPr>
            <w:rFonts w:ascii="Cambria Math" w:hAnsi="Cambria Math" w:cs="Times New Roman"/>
            <w:szCs w:val="21"/>
          </w:rPr>
          <m:t>J</m:t>
        </m:r>
      </m:oMath>
      <w:r>
        <w:rPr>
          <w:rFonts w:eastAsiaTheme="minorEastAsia"/>
          <w:szCs w:val="21"/>
        </w:rPr>
        <w:t xml:space="preserve"> representa a constante de inércia do </w:t>
      </w:r>
      <m:oMath>
        <m:d>
          <m:dPr>
            <m:begChr m:val="["/>
            <m:endChr m:val="]"/>
            <m:ctrlPr>
              <w:rPr>
                <w:rFonts w:ascii="Cambria Math" w:eastAsiaTheme="minorEastAsia" w:hAnsi="Cambria Math"/>
                <w:i/>
                <w:szCs w:val="21"/>
              </w:rPr>
            </m:ctrlPr>
          </m:dPr>
          <m:e>
            <m:r>
              <w:rPr>
                <w:rFonts w:ascii="Cambria Math" w:eastAsiaTheme="minorEastAsia" w:hAnsi="Cambria Math"/>
                <w:szCs w:val="21"/>
              </w:rPr>
              <m:t>kg</m:t>
            </m:r>
            <m:sSup>
              <m:sSupPr>
                <m:ctrlPr>
                  <w:rPr>
                    <w:rFonts w:ascii="Cambria Math" w:eastAsiaTheme="minorEastAsia" w:hAnsi="Cambria Math"/>
                    <w:i/>
                    <w:szCs w:val="21"/>
                  </w:rPr>
                </m:ctrlPr>
              </m:sSupPr>
              <m:e>
                <m:r>
                  <w:rPr>
                    <w:rFonts w:ascii="Cambria Math" w:eastAsiaTheme="minorEastAsia" w:hAnsi="Cambria Math"/>
                    <w:szCs w:val="21"/>
                  </w:rPr>
                  <m:t>.m</m:t>
                </m:r>
              </m:e>
              <m:sup>
                <m:r>
                  <w:rPr>
                    <w:rFonts w:ascii="Cambria Math" w:eastAsiaTheme="minorEastAsia" w:hAnsi="Cambria Math"/>
                    <w:szCs w:val="21"/>
                  </w:rPr>
                  <m:t>2</m:t>
                </m:r>
              </m:sup>
            </m:sSup>
          </m:e>
        </m:d>
      </m:oMath>
      <w:r>
        <w:rPr>
          <w:rFonts w:eastAsiaTheme="minorEastAsia"/>
          <w:szCs w:val="21"/>
        </w:rPr>
        <w:t>;</w:t>
      </w:r>
    </w:p>
    <w:p w14:paraId="0318CB21" w14:textId="77777777" w:rsidR="00E74C91" w:rsidRPr="00CD2FE9" w:rsidRDefault="00D24164" w:rsidP="00CD2FE9">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c</m:t>
            </m:r>
          </m:sub>
        </m:sSub>
      </m:oMath>
      <w:r w:rsidR="00E74C91">
        <w:rPr>
          <w:rFonts w:eastAsiaTheme="minorEastAsia"/>
          <w:szCs w:val="21"/>
        </w:rPr>
        <w:t xml:space="preserve"> é o torque aplicado pela carga </w:t>
      </w:r>
      <w:r w:rsidR="00E74C91">
        <w:rPr>
          <w:rFonts w:eastAsiaTheme="minorEastAsia"/>
          <w:szCs w:val="21"/>
        </w:rPr>
        <w:tab/>
      </w:r>
      <m:oMath>
        <m:d>
          <m:dPr>
            <m:begChr m:val="["/>
            <m:endChr m:val="]"/>
            <m:ctrlPr>
              <w:rPr>
                <w:rFonts w:ascii="Cambria Math" w:eastAsiaTheme="minorEastAsia" w:hAnsi="Cambria Math"/>
                <w:i/>
                <w:szCs w:val="21"/>
              </w:rPr>
            </m:ctrlPr>
          </m:dPr>
          <m:e>
            <m:r>
              <w:rPr>
                <w:rFonts w:ascii="Cambria Math" w:eastAsiaTheme="minorEastAsia" w:hAnsi="Cambria Math"/>
                <w:szCs w:val="21"/>
              </w:rPr>
              <m:t>Nm</m:t>
            </m:r>
          </m:e>
        </m:d>
      </m:oMath>
      <w:r w:rsidR="00E74C91">
        <w:rPr>
          <w:rFonts w:eastAsiaTheme="minorEastAsia"/>
          <w:szCs w:val="21"/>
        </w:rPr>
        <w:t>.</w:t>
      </w:r>
    </w:p>
    <w:p w14:paraId="69355B2C" w14:textId="77777777" w:rsidR="00A31BF3" w:rsidRDefault="00A31BF3" w:rsidP="00CD6E34"/>
    <w:p w14:paraId="3EF78AF1" w14:textId="1A0775DF" w:rsidR="00446684" w:rsidRDefault="00677281" w:rsidP="00446684">
      <w:r>
        <w:t xml:space="preserve">Ou seja, </w:t>
      </w:r>
      <w:r w:rsidR="00A81A03">
        <w:t>o torque eletromagnético não é somente consumido pela carga aplicada ao motor, visto que os acoplamentos e a inércia geram também torque contrário ao eletromagnético</w:t>
      </w:r>
      <w:r w:rsidR="0059289F">
        <w:t>. E</w:t>
      </w:r>
      <w:r w:rsidR="00A81A03">
        <w:t>les</w:t>
      </w:r>
      <w:r w:rsidR="0059289F">
        <w:t xml:space="preserve"> são</w:t>
      </w:r>
      <w:r w:rsidR="00A81A03">
        <w:t xml:space="preserve"> torque</w:t>
      </w:r>
      <w:r w:rsidR="0059289F">
        <w:t>s</w:t>
      </w:r>
      <w:r w:rsidR="00A81A03">
        <w:t xml:space="preserve"> resultante</w:t>
      </w:r>
      <w:r w:rsidR="0059289F">
        <w:t>s</w:t>
      </w:r>
      <w:r w:rsidR="00A81A03">
        <w:t xml:space="preserve"> do atrito viscoso, o qual é dependente da velocidade do motor, e da inércia, </w:t>
      </w:r>
      <w:r w:rsidR="0059289F">
        <w:t>a</w:t>
      </w:r>
      <w:r w:rsidR="00A81A03">
        <w:t xml:space="preserve"> qual é dependente da aceleração do motor. </w:t>
      </w:r>
    </w:p>
    <w:p w14:paraId="399A15DE" w14:textId="77777777" w:rsidR="00430CCE" w:rsidRDefault="00430CCE" w:rsidP="00446684">
      <w:r>
        <w:t>Por fim, ainda se tem a equação que descreve a potência mecânica, a qual pode ser vista na equação abaixo.</w:t>
      </w:r>
    </w:p>
    <w:p w14:paraId="6745C914" w14:textId="77777777" w:rsidR="00430CCE" w:rsidRDefault="00430CCE" w:rsidP="00446684"/>
    <w:p w14:paraId="7B3FDF86" w14:textId="5F69E388" w:rsidR="00430CCE" w:rsidRDefault="00D24164" w:rsidP="004268ED">
      <w:pPr>
        <w:pStyle w:val="Legenda"/>
        <w:jc w:val="center"/>
      </w:pPr>
      <m:oMath>
        <m:sSub>
          <m:sSubPr>
            <m:ctrlPr>
              <w:rPr>
                <w:rFonts w:ascii="Cambria Math" w:hAnsi="Cambria Math"/>
                <w:bCs w:val="0"/>
                <w:i/>
                <w:szCs w:val="22"/>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bCs w:val="0"/>
                <w:i/>
                <w:szCs w:val="22"/>
              </w:rPr>
            </m:ctrlPr>
          </m:fPr>
          <m:num>
            <m:r>
              <w:rPr>
                <w:rFonts w:ascii="Cambria Math" w:hAnsi="Cambria Math"/>
              </w:rPr>
              <m:t>2</m:t>
            </m:r>
          </m:num>
          <m:den>
            <m:r>
              <w:rPr>
                <w:rFonts w:ascii="Cambria Math" w:hAnsi="Cambria Math"/>
              </w:rPr>
              <m:t>P</m:t>
            </m:r>
          </m:den>
        </m:f>
        <m:r>
          <m:rPr>
            <m:sty m:val="p"/>
          </m:rPr>
          <w:rPr>
            <w:rFonts w:ascii="Cambria Math" w:hAnsi="Cambria Math" w:cs="Times New Roman"/>
            <w:szCs w:val="21"/>
          </w:rPr>
          <m:t>ω</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oMath>
      <w:r w:rsidR="004268ED">
        <w:rPr>
          <w:rFonts w:eastAsiaTheme="minorEastAsia"/>
          <w:bCs w:val="0"/>
          <w:szCs w:val="21"/>
        </w:rPr>
        <w:t xml:space="preserve">     </w:t>
      </w:r>
      <w:r w:rsidR="004268ED" w:rsidRPr="004268ED">
        <w:rPr>
          <w:rFonts w:eastAsiaTheme="minorEastAsia"/>
          <w:bCs w:val="0"/>
          <w:sz w:val="19"/>
          <w:szCs w:val="19"/>
        </w:rPr>
        <w:t>(</w:t>
      </w:r>
      <w:r w:rsidR="004268ED" w:rsidRPr="004268ED">
        <w:rPr>
          <w:sz w:val="19"/>
          <w:szCs w:val="19"/>
        </w:rPr>
        <w:t xml:space="preserve">Eq. </w:t>
      </w:r>
      <w:r w:rsidR="004268ED" w:rsidRPr="004268ED">
        <w:rPr>
          <w:sz w:val="19"/>
          <w:szCs w:val="19"/>
        </w:rPr>
        <w:fldChar w:fldCharType="begin"/>
      </w:r>
      <w:r w:rsidR="004268ED" w:rsidRPr="004268ED">
        <w:rPr>
          <w:sz w:val="19"/>
          <w:szCs w:val="19"/>
        </w:rPr>
        <w:instrText xml:space="preserve"> SEQ Eq. \* ARABIC </w:instrText>
      </w:r>
      <w:r w:rsidR="004268ED" w:rsidRPr="004268ED">
        <w:rPr>
          <w:sz w:val="19"/>
          <w:szCs w:val="19"/>
        </w:rPr>
        <w:fldChar w:fldCharType="separate"/>
      </w:r>
      <w:r>
        <w:rPr>
          <w:noProof/>
          <w:sz w:val="19"/>
          <w:szCs w:val="19"/>
        </w:rPr>
        <w:t>10</w:t>
      </w:r>
      <w:r w:rsidR="004268ED" w:rsidRPr="004268ED">
        <w:rPr>
          <w:sz w:val="19"/>
          <w:szCs w:val="19"/>
        </w:rPr>
        <w:fldChar w:fldCharType="end"/>
      </w:r>
      <w:r w:rsidR="004268ED" w:rsidRPr="004268ED">
        <w:rPr>
          <w:sz w:val="19"/>
          <w:szCs w:val="19"/>
        </w:rPr>
        <w:t>)</w:t>
      </w:r>
    </w:p>
    <w:p w14:paraId="5C6F2106" w14:textId="77777777" w:rsidR="00B00EB1" w:rsidRPr="00446684" w:rsidRDefault="00B00EB1" w:rsidP="00446684"/>
    <w:p w14:paraId="2E52BB12" w14:textId="77777777" w:rsidR="00F16C21" w:rsidRDefault="00F16C21" w:rsidP="00F40ECA">
      <w:pPr>
        <w:pStyle w:val="Ttulo2"/>
        <w:rPr>
          <w:rFonts w:eastAsiaTheme="minorHAnsi"/>
        </w:rPr>
      </w:pPr>
      <w:r>
        <w:rPr>
          <w:rFonts w:eastAsiaTheme="minorHAnsi"/>
        </w:rPr>
        <w:t xml:space="preserve"> </w:t>
      </w:r>
      <w:bookmarkStart w:id="31" w:name="_Toc516241539"/>
      <w:r>
        <w:rPr>
          <w:rFonts w:eastAsiaTheme="minorHAnsi"/>
        </w:rPr>
        <w:t>INVERSOR DE FREQUÊNCIA</w:t>
      </w:r>
      <w:bookmarkEnd w:id="31"/>
    </w:p>
    <w:p w14:paraId="36DF7DDA" w14:textId="77777777" w:rsidR="00F16C21" w:rsidRDefault="00F16C21" w:rsidP="00F16C21"/>
    <w:p w14:paraId="36EBE5A5" w14:textId="31580037" w:rsidR="00F16C21" w:rsidRDefault="00F16C21" w:rsidP="0059289F">
      <w:r>
        <w:lastRenderedPageBreak/>
        <w:t>Com o invento do inversor de frequênci</w:t>
      </w:r>
      <w:r w:rsidR="002A1D49">
        <w:t xml:space="preserve">a, os MSIPs </w:t>
      </w:r>
      <w:r w:rsidR="002A1D49">
        <w:tab/>
        <w:t>obtiveram</w:t>
      </w:r>
      <w:r w:rsidR="0059289F">
        <w:t xml:space="preserve"> m</w:t>
      </w:r>
      <w:r w:rsidR="002A1D49">
        <w:t>aior popularidade. Isso se deve ao fato de que com o inversor é possível variar a frequência e a tensão aplicada no motor para controlar a velocidade de operação. Aplicando técnicas de modulação, pode-se variar estratégias de controle e obter diferentes resultados de eficiência de um mesmo motor. Como já dito anteriormente, este estudo tem como objetivo comparar o controle trapezoidal e o vetorial. Ambos utilizam de modulações diferentes, as quais serão explicadas posteriormente.</w:t>
      </w:r>
    </w:p>
    <w:p w14:paraId="12D5AF6E" w14:textId="00567B1B" w:rsidR="00A14C29" w:rsidRDefault="0059289F" w:rsidP="0059289F">
      <w:r>
        <w:t xml:space="preserve">O inversor é composto de vários componentes e estágios de operação, como circuito de retificação da tensão de entrada da rede, circuito de comando e o inversor de frequência propriamente dito com as seis chaves que farão o acionamento do motor. </w:t>
      </w:r>
      <w:r w:rsidR="00A14C29">
        <w:t xml:space="preserve">Um modelo simplificado do conjunto inversor-motor </w:t>
      </w:r>
      <w:r>
        <w:t xml:space="preserve">contando já com uma tensão retificada </w:t>
      </w:r>
      <w:r w:rsidR="00A14C29">
        <w:t xml:space="preserve">pode ser visto na </w:t>
      </w:r>
      <w:r w:rsidR="00A14C29" w:rsidRPr="00A14C29">
        <w:rPr>
          <w:szCs w:val="21"/>
        </w:rPr>
        <w:fldChar w:fldCharType="begin"/>
      </w:r>
      <w:r w:rsidR="00A14C29" w:rsidRPr="00A14C29">
        <w:rPr>
          <w:szCs w:val="21"/>
        </w:rPr>
        <w:instrText xml:space="preserve"> REF _Ref512604410 \h </w:instrText>
      </w:r>
      <w:r w:rsidR="00A14C29">
        <w:rPr>
          <w:szCs w:val="21"/>
        </w:rPr>
        <w:instrText xml:space="preserve"> \* MERGEFORMAT </w:instrText>
      </w:r>
      <w:r w:rsidR="00A14C29" w:rsidRPr="00A14C29">
        <w:rPr>
          <w:szCs w:val="21"/>
        </w:rPr>
      </w:r>
      <w:r w:rsidR="00A14C29" w:rsidRPr="00A14C29">
        <w:rPr>
          <w:szCs w:val="21"/>
        </w:rPr>
        <w:fldChar w:fldCharType="separate"/>
      </w:r>
      <w:r w:rsidR="00A14C29" w:rsidRPr="00A14C29">
        <w:rPr>
          <w:szCs w:val="21"/>
        </w:rPr>
        <w:t xml:space="preserve">Figura </w:t>
      </w:r>
      <w:r w:rsidR="00A14C29" w:rsidRPr="00A14C29">
        <w:rPr>
          <w:noProof/>
          <w:szCs w:val="21"/>
        </w:rPr>
        <w:t>5</w:t>
      </w:r>
      <w:r w:rsidR="00A14C29" w:rsidRPr="00A14C29">
        <w:rPr>
          <w:szCs w:val="21"/>
        </w:rPr>
        <w:fldChar w:fldCharType="end"/>
      </w:r>
      <w:r w:rsidR="00A14C29">
        <w:t>.</w:t>
      </w:r>
    </w:p>
    <w:p w14:paraId="2AB7C330" w14:textId="77777777" w:rsidR="00A14C29" w:rsidRDefault="00A14C29" w:rsidP="002A1D49"/>
    <w:p w14:paraId="66C7D310" w14:textId="77777777" w:rsidR="00A14C29" w:rsidRPr="00F16C21" w:rsidRDefault="00A14C29" w:rsidP="002A1D49">
      <w:r>
        <w:rPr>
          <w:noProof/>
        </w:rPr>
        <w:drawing>
          <wp:inline distT="0" distB="0" distL="0" distR="0" wp14:anchorId="4A4691B7" wp14:editId="1050FF3C">
            <wp:extent cx="3886200" cy="18034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a:ln>
                      <a:noFill/>
                    </a:ln>
                  </pic:spPr>
                </pic:pic>
              </a:graphicData>
            </a:graphic>
          </wp:inline>
        </w:drawing>
      </w:r>
    </w:p>
    <w:p w14:paraId="1AF909B8" w14:textId="616ACBBE" w:rsidR="00F16C21" w:rsidRPr="00A14C29" w:rsidRDefault="00A14C29" w:rsidP="00A14C29">
      <w:pPr>
        <w:pStyle w:val="Legenda"/>
        <w:jc w:val="center"/>
        <w:rPr>
          <w:sz w:val="19"/>
          <w:szCs w:val="19"/>
        </w:rPr>
      </w:pPr>
      <w:bookmarkStart w:id="32" w:name="_Ref512604410"/>
      <w:bookmarkStart w:id="33" w:name="_Toc516241590"/>
      <w:r w:rsidRPr="00A14C29">
        <w:rPr>
          <w:sz w:val="19"/>
          <w:szCs w:val="19"/>
        </w:rPr>
        <w:t xml:space="preserve">Figura </w:t>
      </w:r>
      <w:r w:rsidRPr="00A14C29">
        <w:rPr>
          <w:sz w:val="19"/>
          <w:szCs w:val="19"/>
        </w:rPr>
        <w:fldChar w:fldCharType="begin"/>
      </w:r>
      <w:r w:rsidRPr="00A14C29">
        <w:rPr>
          <w:sz w:val="19"/>
          <w:szCs w:val="19"/>
        </w:rPr>
        <w:instrText xml:space="preserve"> SEQ Figura \* ARABIC </w:instrText>
      </w:r>
      <w:r w:rsidRPr="00A14C29">
        <w:rPr>
          <w:sz w:val="19"/>
          <w:szCs w:val="19"/>
        </w:rPr>
        <w:fldChar w:fldCharType="separate"/>
      </w:r>
      <w:r w:rsidR="00665F43">
        <w:rPr>
          <w:noProof/>
          <w:sz w:val="19"/>
          <w:szCs w:val="19"/>
        </w:rPr>
        <w:t>5</w:t>
      </w:r>
      <w:r w:rsidRPr="00A14C29">
        <w:rPr>
          <w:sz w:val="19"/>
          <w:szCs w:val="19"/>
        </w:rPr>
        <w:fldChar w:fldCharType="end"/>
      </w:r>
      <w:bookmarkEnd w:id="32"/>
      <w:r w:rsidRPr="00A14C29">
        <w:rPr>
          <w:sz w:val="19"/>
          <w:szCs w:val="19"/>
        </w:rPr>
        <w:t>. Modelo inversor-motor</w:t>
      </w:r>
      <w:bookmarkEnd w:id="33"/>
    </w:p>
    <w:p w14:paraId="5EF6A9D0" w14:textId="77777777" w:rsidR="00A14C29" w:rsidRPr="00F16C21" w:rsidRDefault="00A14C29" w:rsidP="00F16C21"/>
    <w:p w14:paraId="37DD85D3" w14:textId="77777777" w:rsidR="00446684" w:rsidRDefault="00F40ECA" w:rsidP="00F40ECA">
      <w:pPr>
        <w:pStyle w:val="Ttulo2"/>
        <w:rPr>
          <w:rFonts w:eastAsiaTheme="minorHAnsi"/>
        </w:rPr>
      </w:pPr>
      <w:r>
        <w:rPr>
          <w:rFonts w:eastAsiaTheme="minorHAnsi"/>
        </w:rPr>
        <w:t xml:space="preserve"> </w:t>
      </w:r>
      <w:bookmarkStart w:id="34" w:name="_Toc516241540"/>
      <w:r>
        <w:rPr>
          <w:rFonts w:eastAsiaTheme="minorHAnsi"/>
        </w:rPr>
        <w:t>PERDAS</w:t>
      </w:r>
      <w:bookmarkEnd w:id="34"/>
    </w:p>
    <w:p w14:paraId="4863D3C2" w14:textId="77777777" w:rsidR="00B97AE5" w:rsidRPr="00B97AE5" w:rsidRDefault="00B97AE5" w:rsidP="00B97AE5"/>
    <w:p w14:paraId="38BF86BA" w14:textId="64A489E8" w:rsidR="00B97AE5" w:rsidRPr="00B97AE5" w:rsidRDefault="00B97AE5" w:rsidP="00B97AE5">
      <w:r>
        <w:t>Para o estudo de eficiência é de suma importância o conhecimento de todas as fontes significativas de perdas no sistema</w:t>
      </w:r>
      <w:r w:rsidR="00C32093">
        <w:t>, o qual é caracterizado por um inversor e um motor neste estudo</w:t>
      </w:r>
      <w:r>
        <w:t xml:space="preserve">. Nas subseções a seguir as componentes de perda </w:t>
      </w:r>
      <w:r w:rsidR="002A1D49">
        <w:t xml:space="preserve">para cada subsistema </w:t>
      </w:r>
      <w:r w:rsidR="00F16C21">
        <w:t>ser</w:t>
      </w:r>
      <w:r w:rsidR="002A1D49">
        <w:t>ão</w:t>
      </w:r>
      <w:r w:rsidR="00F16C21">
        <w:t xml:space="preserve"> explicadas.</w:t>
      </w:r>
    </w:p>
    <w:p w14:paraId="26A071D4" w14:textId="77777777" w:rsidR="00F40ECA" w:rsidRPr="00F40ECA" w:rsidRDefault="00F40ECA" w:rsidP="00F40ECA"/>
    <w:p w14:paraId="743B86D6" w14:textId="77777777" w:rsidR="00F40ECA" w:rsidRDefault="00F40ECA" w:rsidP="00F40ECA">
      <w:pPr>
        <w:pStyle w:val="Ttulo3"/>
      </w:pPr>
      <w:r>
        <w:t xml:space="preserve"> </w:t>
      </w:r>
      <w:bookmarkStart w:id="35" w:name="_Toc516241541"/>
      <w:r>
        <w:t>Perdas no Inversor</w:t>
      </w:r>
      <w:bookmarkEnd w:id="35"/>
    </w:p>
    <w:p w14:paraId="2AB0C21E" w14:textId="77777777" w:rsidR="00ED52F8" w:rsidRDefault="00ED52F8" w:rsidP="0035180A"/>
    <w:p w14:paraId="1C2B04CB" w14:textId="77777777" w:rsidR="00C32093" w:rsidRDefault="00ED52F8" w:rsidP="009A6CE6">
      <w:pPr>
        <w:autoSpaceDE w:val="0"/>
        <w:autoSpaceDN w:val="0"/>
        <w:adjustRightInd w:val="0"/>
      </w:pPr>
      <w:r>
        <w:t xml:space="preserve">As perdas no inversor são caracterizadas pelo efeito Joule e são divididas em duas, por condução e por comutação. Essas perdas foram modeladas considerando-se a utilização de </w:t>
      </w:r>
      <w:r w:rsidR="009A6CE6">
        <w:t>MOSFETs</w:t>
      </w:r>
      <w:r>
        <w:t xml:space="preserve"> como chaves.</w:t>
      </w:r>
      <w:r w:rsidR="0035180A">
        <w:t xml:space="preserve"> </w:t>
      </w:r>
    </w:p>
    <w:p w14:paraId="5A13D4D6" w14:textId="078B4F1C" w:rsidR="00C76D8D" w:rsidRDefault="009A6CE6" w:rsidP="009A6CE6">
      <w:pPr>
        <w:autoSpaceDE w:val="0"/>
        <w:autoSpaceDN w:val="0"/>
        <w:adjustRightInd w:val="0"/>
        <w:rPr>
          <w:sz w:val="19"/>
          <w:szCs w:val="19"/>
        </w:rPr>
      </w:pPr>
      <w:r>
        <w:lastRenderedPageBreak/>
        <w:t xml:space="preserve">Como pode ser visto na </w:t>
      </w:r>
      <w:r w:rsidRPr="009A6CE6">
        <w:rPr>
          <w:szCs w:val="21"/>
        </w:rPr>
        <w:fldChar w:fldCharType="begin"/>
      </w:r>
      <w:r w:rsidRPr="009A6CE6">
        <w:rPr>
          <w:szCs w:val="21"/>
        </w:rPr>
        <w:instrText xml:space="preserve"> REF _Ref511837055 \h </w:instrText>
      </w:r>
      <w:r>
        <w:rPr>
          <w:szCs w:val="21"/>
        </w:rPr>
        <w:instrText xml:space="preserve"> \* MERGEFORMAT </w:instrText>
      </w:r>
      <w:r w:rsidRPr="009A6CE6">
        <w:rPr>
          <w:szCs w:val="21"/>
        </w:rPr>
      </w:r>
      <w:r w:rsidRPr="009A6CE6">
        <w:rPr>
          <w:szCs w:val="21"/>
        </w:rPr>
        <w:fldChar w:fldCharType="separate"/>
      </w:r>
      <w:r w:rsidR="00C32093" w:rsidRPr="00C32093">
        <w:rPr>
          <w:szCs w:val="21"/>
        </w:rPr>
        <w:t xml:space="preserve">Figura </w:t>
      </w:r>
      <w:r w:rsidR="00C32093" w:rsidRPr="00C32093">
        <w:rPr>
          <w:noProof/>
          <w:szCs w:val="21"/>
        </w:rPr>
        <w:t>6</w:t>
      </w:r>
      <w:r w:rsidRPr="009A6CE6">
        <w:rPr>
          <w:szCs w:val="21"/>
        </w:rPr>
        <w:fldChar w:fldCharType="end"/>
      </w:r>
      <w:r>
        <w:rPr>
          <w:szCs w:val="21"/>
        </w:rPr>
        <w:t xml:space="preserve">, o MOSFET possui um diodo de roda-livre, o qual permite a circulação de corrente, mesmo quando a chave </w:t>
      </w:r>
      <w:r w:rsidR="00C32093">
        <w:rPr>
          <w:szCs w:val="21"/>
        </w:rPr>
        <w:t>for</w:t>
      </w:r>
      <w:r>
        <w:rPr>
          <w:szCs w:val="21"/>
        </w:rPr>
        <w:t xml:space="preserve"> aberta</w:t>
      </w:r>
      <w:r w:rsidR="00C32093">
        <w:rPr>
          <w:szCs w:val="21"/>
        </w:rPr>
        <w:t>, visto que e</w:t>
      </w:r>
      <w:r w:rsidR="00865987">
        <w:rPr>
          <w:szCs w:val="21"/>
        </w:rPr>
        <w:t>m um circuito real não existe extinção instantânea de corrente</w:t>
      </w:r>
      <w:r>
        <w:rPr>
          <w:szCs w:val="21"/>
        </w:rPr>
        <w:t xml:space="preserve">. </w:t>
      </w:r>
      <w:r w:rsidR="00FB414E">
        <w:rPr>
          <w:szCs w:val="21"/>
        </w:rPr>
        <w:t>As perdas citadas anteriormente, serão explicadas e modeladas unicamente com o intuito de se entender melhor as características de cada tipo de controle, elas não serão calculadas analiticamente neste trabalho.</w:t>
      </w:r>
    </w:p>
    <w:p w14:paraId="45D8EAB6" w14:textId="77777777" w:rsidR="009A6CE6" w:rsidRDefault="009A6CE6" w:rsidP="009A6CE6">
      <w:pPr>
        <w:jc w:val="center"/>
      </w:pPr>
    </w:p>
    <w:p w14:paraId="2DB12135" w14:textId="77777777" w:rsidR="009A6CE6" w:rsidRDefault="009A6CE6" w:rsidP="009A6CE6">
      <w:pPr>
        <w:jc w:val="center"/>
      </w:pPr>
      <w:r>
        <w:rPr>
          <w:noProof/>
        </w:rPr>
        <w:drawing>
          <wp:inline distT="0" distB="0" distL="0" distR="0" wp14:anchorId="0E5C6DE7" wp14:editId="0AF0E6E0">
            <wp:extent cx="980933" cy="1460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119" cy="1503954"/>
                    </a:xfrm>
                    <a:prstGeom prst="rect">
                      <a:avLst/>
                    </a:prstGeom>
                    <a:noFill/>
                    <a:ln>
                      <a:noFill/>
                    </a:ln>
                  </pic:spPr>
                </pic:pic>
              </a:graphicData>
            </a:graphic>
          </wp:inline>
        </w:drawing>
      </w:r>
    </w:p>
    <w:p w14:paraId="7F53C6F7" w14:textId="325253B4" w:rsidR="009A6CE6" w:rsidRDefault="009A6CE6" w:rsidP="009A6CE6">
      <w:pPr>
        <w:pStyle w:val="Legenda"/>
        <w:jc w:val="center"/>
        <w:rPr>
          <w:sz w:val="19"/>
          <w:szCs w:val="19"/>
        </w:rPr>
      </w:pPr>
      <w:bookmarkStart w:id="36" w:name="_Ref511837055"/>
      <w:bookmarkStart w:id="37" w:name="_Toc516241591"/>
      <w:r w:rsidRPr="009A6CE6">
        <w:rPr>
          <w:sz w:val="19"/>
          <w:szCs w:val="19"/>
        </w:rPr>
        <w:t xml:space="preserve">Figura </w:t>
      </w:r>
      <w:r w:rsidRPr="009A6CE6">
        <w:rPr>
          <w:sz w:val="19"/>
          <w:szCs w:val="19"/>
        </w:rPr>
        <w:fldChar w:fldCharType="begin"/>
      </w:r>
      <w:r w:rsidRPr="009A6CE6">
        <w:rPr>
          <w:sz w:val="19"/>
          <w:szCs w:val="19"/>
        </w:rPr>
        <w:instrText xml:space="preserve"> SEQ Figura \* ARABIC </w:instrText>
      </w:r>
      <w:r w:rsidRPr="009A6CE6">
        <w:rPr>
          <w:sz w:val="19"/>
          <w:szCs w:val="19"/>
        </w:rPr>
        <w:fldChar w:fldCharType="separate"/>
      </w:r>
      <w:r w:rsidR="00665F43">
        <w:rPr>
          <w:noProof/>
          <w:sz w:val="19"/>
          <w:szCs w:val="19"/>
        </w:rPr>
        <w:t>6</w:t>
      </w:r>
      <w:r w:rsidRPr="009A6CE6">
        <w:rPr>
          <w:sz w:val="19"/>
          <w:szCs w:val="19"/>
        </w:rPr>
        <w:fldChar w:fldCharType="end"/>
      </w:r>
      <w:bookmarkEnd w:id="36"/>
      <w:r w:rsidRPr="009A6CE6">
        <w:rPr>
          <w:sz w:val="19"/>
          <w:szCs w:val="19"/>
        </w:rPr>
        <w:t>. Representação de um MOSFET com diodo de roda-livre</w:t>
      </w:r>
      <w:bookmarkEnd w:id="37"/>
    </w:p>
    <w:p w14:paraId="4C04F454" w14:textId="77777777" w:rsidR="009A6CE6" w:rsidRPr="009A6CE6" w:rsidRDefault="009A6CE6" w:rsidP="009A6CE6"/>
    <w:p w14:paraId="751E2B6E" w14:textId="77777777" w:rsidR="00C76D8D" w:rsidRDefault="00C76D8D" w:rsidP="00C76D8D">
      <w:pPr>
        <w:pStyle w:val="Ttulo4"/>
      </w:pPr>
      <w:r>
        <w:t xml:space="preserve"> </w:t>
      </w:r>
      <w:bookmarkStart w:id="38" w:name="_Toc516241542"/>
      <w:r>
        <w:t>Perdas por Condução</w:t>
      </w:r>
      <w:bookmarkEnd w:id="38"/>
    </w:p>
    <w:p w14:paraId="217510E6" w14:textId="77777777" w:rsidR="00C76D8D" w:rsidRDefault="00C76D8D" w:rsidP="00C76D8D"/>
    <w:p w14:paraId="23161DCD" w14:textId="44C08CBE" w:rsidR="00C76D8D" w:rsidRDefault="002032A4" w:rsidP="00C76D8D">
      <w:pPr>
        <w:rPr>
          <w:rFonts w:eastAsiaTheme="minorEastAsia"/>
        </w:rPr>
      </w:pPr>
      <w:r>
        <w:t>Quando o MOSFET conduz</w:t>
      </w:r>
      <w:r w:rsidR="00E70C59">
        <w:t xml:space="preserve">, ou seja, está saturado, ele comporta-se como uma resistência, aqui chamada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70C59">
        <w:rPr>
          <w:rFonts w:eastAsiaTheme="minorEastAsia"/>
        </w:rPr>
        <w:t xml:space="preserve">. Este comportamento define as perdas por condução ou a máxima corrente que o condutor </w:t>
      </w:r>
      <w:r w:rsidR="00865987">
        <w:rPr>
          <w:rFonts w:eastAsiaTheme="minorEastAsia"/>
        </w:rPr>
        <w:t xml:space="preserve">pode </w:t>
      </w:r>
      <w:r w:rsidR="00E70C59">
        <w:rPr>
          <w:rFonts w:eastAsiaTheme="minorEastAsia"/>
        </w:rPr>
        <w:t>suporta</w:t>
      </w:r>
      <w:r w:rsidR="00865987">
        <w:rPr>
          <w:rFonts w:eastAsiaTheme="minorEastAsia"/>
        </w:rPr>
        <w:t>r</w:t>
      </w:r>
      <w:r w:rsidR="00E70C59">
        <w:rPr>
          <w:rFonts w:eastAsiaTheme="minorEastAsia"/>
        </w:rPr>
        <w:t xml:space="preserve"> (BARBI, 2014). A potência perdida durante a condução d</w:t>
      </w:r>
      <w:r w:rsidR="00865987">
        <w:rPr>
          <w:rFonts w:eastAsiaTheme="minorEastAsia"/>
        </w:rPr>
        <w:t>e um</w:t>
      </w:r>
      <w:r w:rsidR="00E70C59">
        <w:rPr>
          <w:rFonts w:eastAsiaTheme="minorEastAsia"/>
        </w:rPr>
        <w:t xml:space="preserve"> MOSFET pode ser definida então como:</w:t>
      </w:r>
    </w:p>
    <w:p w14:paraId="2281F793" w14:textId="77777777" w:rsidR="00E70C59" w:rsidRDefault="00E70C59" w:rsidP="00C76D8D"/>
    <w:bookmarkStart w:id="39" w:name="_Ref513042805"/>
    <w:p w14:paraId="6F037B6C" w14:textId="7157FCF3" w:rsidR="00E70C59" w:rsidRDefault="00D24164" w:rsidP="00E13D8C">
      <w:pPr>
        <w:pStyle w:val="Legenda"/>
        <w:jc w:val="center"/>
        <w:rPr>
          <w:sz w:val="19"/>
          <w:szCs w:val="19"/>
        </w:rPr>
      </w:pPr>
      <m:oMath>
        <m:sSub>
          <m:sSubPr>
            <m:ctrlPr>
              <w:rPr>
                <w:rFonts w:ascii="Cambria Math" w:hAnsi="Cambria Math"/>
                <w:bCs w:val="0"/>
                <w:i/>
                <w:szCs w:val="22"/>
              </w:rPr>
            </m:ctrlPr>
          </m:sSubPr>
          <m:e>
            <w:bookmarkStart w:id="40" w:name="_Hlk511840081"/>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w:bookmarkEnd w:id="40"/>
          </m:e>
          <m:sub>
            <m:r>
              <w:rPr>
                <w:rFonts w:ascii="Cambria Math" w:hAnsi="Cambria Math"/>
                <w:szCs w:val="22"/>
              </w:rPr>
              <m:t>MOSFET</m:t>
            </m:r>
          </m:sub>
        </m:sSub>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szCs w:val="22"/>
                  </w:rPr>
                  <m:t>DS</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rPr>
              <m:t>R</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r>
          <w:rPr>
            <w:rFonts w:ascii="Cambria Math" w:hAnsi="Cambria Math"/>
          </w:rPr>
          <m:t>∙</m:t>
        </m:r>
        <m:sSup>
          <m:sSupPr>
            <m:ctrlPr>
              <w:rPr>
                <w:rFonts w:ascii="Cambria Math" w:hAnsi="Cambria Math"/>
                <w:bCs w:val="0"/>
                <w:i/>
                <w:szCs w:val="22"/>
              </w:rPr>
            </m:ctrlPr>
          </m:sSupPr>
          <m:e>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e>
          <m:sup>
            <m:r>
              <w:rPr>
                <w:rFonts w:ascii="Cambria Math" w:hAnsi="Cambria Math"/>
              </w:rPr>
              <m:t>2</m:t>
            </m:r>
          </m:sup>
        </m:sSup>
      </m:oMath>
      <w:r w:rsidR="007E1636">
        <w:rPr>
          <w:rFonts w:eastAsiaTheme="minorEastAsia"/>
        </w:rPr>
        <w:t xml:space="preserve">  </w:t>
      </w:r>
      <w:r w:rsidR="00E13D8C">
        <w:rPr>
          <w:rFonts w:eastAsiaTheme="minorEastAsia"/>
        </w:rPr>
        <w:t xml:space="preserve">    </w:t>
      </w:r>
      <w:r w:rsidR="00E13D8C" w:rsidRPr="00E13D8C">
        <w:rPr>
          <w:rFonts w:eastAsiaTheme="minorEastAsia"/>
          <w:sz w:val="19"/>
          <w:szCs w:val="19"/>
        </w:rPr>
        <w:t>(</w:t>
      </w:r>
      <w:r w:rsidR="007E1636" w:rsidRPr="00E13D8C">
        <w:rPr>
          <w:sz w:val="19"/>
          <w:szCs w:val="19"/>
        </w:rPr>
        <w:t xml:space="preserve">Eq. </w:t>
      </w:r>
      <w:r w:rsidR="007E1636" w:rsidRPr="00E13D8C">
        <w:rPr>
          <w:sz w:val="19"/>
          <w:szCs w:val="19"/>
        </w:rPr>
        <w:fldChar w:fldCharType="begin"/>
      </w:r>
      <w:r w:rsidR="007E1636" w:rsidRPr="00E13D8C">
        <w:rPr>
          <w:sz w:val="19"/>
          <w:szCs w:val="19"/>
        </w:rPr>
        <w:instrText xml:space="preserve"> SEQ Eq. \* ARABIC </w:instrText>
      </w:r>
      <w:r w:rsidR="007E1636" w:rsidRPr="00E13D8C">
        <w:rPr>
          <w:sz w:val="19"/>
          <w:szCs w:val="19"/>
        </w:rPr>
        <w:fldChar w:fldCharType="separate"/>
      </w:r>
      <w:r>
        <w:rPr>
          <w:noProof/>
          <w:sz w:val="19"/>
          <w:szCs w:val="19"/>
        </w:rPr>
        <w:t>11</w:t>
      </w:r>
      <w:r w:rsidR="007E1636" w:rsidRPr="00E13D8C">
        <w:rPr>
          <w:sz w:val="19"/>
          <w:szCs w:val="19"/>
        </w:rPr>
        <w:fldChar w:fldCharType="end"/>
      </w:r>
      <w:bookmarkEnd w:id="39"/>
      <w:r w:rsidR="00E13D8C" w:rsidRPr="00E13D8C">
        <w:rPr>
          <w:sz w:val="19"/>
          <w:szCs w:val="19"/>
        </w:rPr>
        <w:t>)</w:t>
      </w:r>
    </w:p>
    <w:p w14:paraId="73A2C0D6" w14:textId="77777777" w:rsidR="00E13D8C" w:rsidRPr="00E13D8C" w:rsidRDefault="00E13D8C" w:rsidP="00E13D8C"/>
    <w:p w14:paraId="45CCD371" w14:textId="77777777" w:rsidR="00381BD3" w:rsidRPr="00C76D8D" w:rsidRDefault="007E1636" w:rsidP="00C76D8D">
      <w:r>
        <w:t>E</w:t>
      </w:r>
      <w:r w:rsidR="00E13D8C">
        <w:t>m que,</w:t>
      </w:r>
    </w:p>
    <w:p w14:paraId="5DD88013" w14:textId="77777777" w:rsidR="00C76D8D" w:rsidRDefault="00D24164" w:rsidP="00C76D8D">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r>
          <w:rPr>
            <w:rFonts w:ascii="Cambria Math" w:hAnsi="Cambria Math"/>
          </w:rPr>
          <m:t xml:space="preserve"> </m:t>
        </m:r>
      </m:oMath>
      <w:r w:rsidR="00E13D8C">
        <w:rPr>
          <w:rFonts w:eastAsiaTheme="minorEastAsia"/>
        </w:rPr>
        <w:t>é o tempo em que a chave está conduzindo;</w:t>
      </w:r>
    </w:p>
    <w:p w14:paraId="55B63391" w14:textId="77777777" w:rsidR="00E13D8C" w:rsidRDefault="00D24164" w:rsidP="00C76D8D">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13D8C">
        <w:rPr>
          <w:rFonts w:eastAsiaTheme="minorEastAsia"/>
        </w:rPr>
        <w:t xml:space="preserve"> é a frequência de chaveamento do inversor;</w:t>
      </w:r>
    </w:p>
    <w:p w14:paraId="49E51346" w14:textId="77777777" w:rsidR="00E13D8C" w:rsidRDefault="00D24164" w:rsidP="00C76D8D">
      <w:pPr>
        <w:rPr>
          <w:rFonts w:eastAsiaTheme="minorEastAsia"/>
        </w:rPr>
      </w:pP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resistência que caracteriza o MOSFET enquanto este conduz;</w:t>
      </w:r>
    </w:p>
    <w:p w14:paraId="742136D9" w14:textId="59892891" w:rsidR="00E13D8C" w:rsidRDefault="00D24164" w:rsidP="00C76D8D">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corrente </w:t>
      </w:r>
      <w:r w:rsidR="00BA0562">
        <w:rPr>
          <w:rFonts w:eastAsiaTheme="minorEastAsia"/>
        </w:rPr>
        <w:t>conduzida pel</w:t>
      </w:r>
      <w:r w:rsidR="00E13D8C">
        <w:rPr>
          <w:rFonts w:eastAsiaTheme="minorEastAsia"/>
        </w:rPr>
        <w:t>o MOSFET.</w:t>
      </w:r>
    </w:p>
    <w:p w14:paraId="7DE621D5" w14:textId="00ACDC72" w:rsidR="00CB2174" w:rsidRDefault="00CB2174" w:rsidP="00C76D8D">
      <w:pPr>
        <w:rPr>
          <w:rFonts w:eastAsiaTheme="minorEastAsia"/>
        </w:rPr>
      </w:pPr>
    </w:p>
    <w:p w14:paraId="77462D7A" w14:textId="77777777" w:rsidR="006B6EC2" w:rsidRDefault="00CB2174" w:rsidP="00C76D8D">
      <w:pPr>
        <w:rPr>
          <w:rFonts w:eastAsiaTheme="minorEastAsia"/>
        </w:rPr>
      </w:pPr>
      <w:r>
        <w:rPr>
          <w:rFonts w:eastAsiaTheme="minorEastAsia"/>
        </w:rPr>
        <w:t xml:space="preserve">Porém, quando está sendo aplicada a modulação </w:t>
      </w:r>
      <w:r w:rsidRPr="00CB2174">
        <w:rPr>
          <w:rFonts w:eastAsiaTheme="minorEastAsia"/>
        </w:rPr>
        <w:t>PWM</w:t>
      </w:r>
      <w:r>
        <w:rPr>
          <w:rFonts w:eastAsiaTheme="minorEastAsia"/>
        </w:rPr>
        <w:t xml:space="preserve"> n</w:t>
      </w:r>
      <w:r w:rsidRPr="00CB2174">
        <w:rPr>
          <w:rFonts w:eastAsiaTheme="minorEastAsia"/>
        </w:rPr>
        <w:t>o</w:t>
      </w:r>
      <w:r>
        <w:rPr>
          <w:rFonts w:eastAsiaTheme="minorEastAsia"/>
        </w:rPr>
        <w:t xml:space="preserve"> MOSFET e este está no estágio de não condução, a corrente é conduzida </w:t>
      </w:r>
      <w:r>
        <w:rPr>
          <w:rFonts w:eastAsiaTheme="minorEastAsia"/>
        </w:rPr>
        <w:lastRenderedPageBreak/>
        <w:t xml:space="preserve">pelo diodo de roda-livre na outra chave do mesmo braço, visto que a uma polarização direta </w:t>
      </w:r>
      <w:r w:rsidR="006B6EC2">
        <w:rPr>
          <w:rFonts w:eastAsiaTheme="minorEastAsia"/>
        </w:rPr>
        <w:t xml:space="preserve">do diodo. Está perda é descrita pela </w:t>
      </w:r>
      <w:r w:rsidR="006B6EC2">
        <w:rPr>
          <w:rFonts w:eastAsiaTheme="minorEastAsia"/>
        </w:rPr>
        <w:fldChar w:fldCharType="begin"/>
      </w:r>
      <w:r w:rsidR="006B6EC2">
        <w:rPr>
          <w:rFonts w:eastAsiaTheme="minorEastAsia"/>
        </w:rPr>
        <w:instrText xml:space="preserve"> REF _Ref516229123 \h </w:instrText>
      </w:r>
      <w:r w:rsidR="006B6EC2">
        <w:rPr>
          <w:rFonts w:eastAsiaTheme="minorEastAsia"/>
        </w:rPr>
      </w:r>
      <w:r w:rsidR="006B6EC2">
        <w:rPr>
          <w:rFonts w:eastAsiaTheme="minorEastAsia"/>
        </w:rPr>
        <w:fldChar w:fldCharType="separate"/>
      </w:r>
      <w:r w:rsidR="006B6EC2">
        <w:t xml:space="preserve">Eq. </w:t>
      </w:r>
      <w:r w:rsidR="006B6EC2">
        <w:rPr>
          <w:noProof/>
        </w:rPr>
        <w:t>12</w:t>
      </w:r>
      <w:r w:rsidR="006B6EC2">
        <w:rPr>
          <w:rFonts w:eastAsiaTheme="minorEastAsia"/>
        </w:rPr>
        <w:fldChar w:fldCharType="end"/>
      </w:r>
      <w:r w:rsidR="006B6EC2">
        <w:rPr>
          <w:rFonts w:eastAsiaTheme="minorEastAsia"/>
        </w:rPr>
        <w:t>.</w:t>
      </w:r>
    </w:p>
    <w:p w14:paraId="0291C2D5" w14:textId="46885588" w:rsidR="00CB2174" w:rsidRDefault="00CB2174" w:rsidP="00C76D8D">
      <w:pPr>
        <w:rPr>
          <w:rFonts w:eastAsiaTheme="minorEastAsia"/>
        </w:rPr>
      </w:pPr>
      <w:r>
        <w:rPr>
          <w:rFonts w:eastAsiaTheme="minorEastAsia"/>
        </w:rPr>
        <w:t xml:space="preserve"> </w:t>
      </w:r>
    </w:p>
    <w:bookmarkStart w:id="41" w:name="_Ref516229123"/>
    <w:p w14:paraId="30E2A841" w14:textId="0A0B49C4" w:rsidR="006B6EC2" w:rsidRPr="006B6EC2" w:rsidRDefault="00D24164" w:rsidP="006B6EC2">
      <w:pPr>
        <w:pStyle w:val="Legenda"/>
        <w:jc w:val="center"/>
        <w:rPr>
          <w:sz w:val="19"/>
          <w:szCs w:val="19"/>
        </w:rPr>
      </w:pPr>
      <m:oMath>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m:e>
          <m:sub>
            <m:r>
              <w:rPr>
                <w:rFonts w:ascii="Cambria Math" w:hAnsi="Cambria Math"/>
              </w:rPr>
              <m:t>diodo</m:t>
            </m:r>
          </m:sub>
        </m:sSub>
        <m:r>
          <w:rPr>
            <w:rFonts w:ascii="Cambria Math" w:hAnsi="Cambria Math"/>
          </w:rPr>
          <m:t>=</m:t>
        </m:r>
        <m:sSub>
          <m:sSubPr>
            <m:ctrlPr>
              <w:rPr>
                <w:rFonts w:ascii="Cambria Math" w:hAnsi="Cambria Math"/>
                <w:bCs w:val="0"/>
                <w:i/>
                <w:szCs w:val="22"/>
              </w:rPr>
            </m:ctrlPr>
          </m:sSubPr>
          <m:e>
            <m:r>
              <w:rPr>
                <w:rFonts w:ascii="Cambria Math" w:hAnsi="Cambria Math"/>
              </w:rPr>
              <m:t>(1-</m:t>
            </m:r>
            <m:r>
              <w:rPr>
                <w:rFonts w:ascii="Cambria Math" w:hAnsi="Cambria Math"/>
                <w:szCs w:val="22"/>
              </w:rPr>
              <m:t>t</m:t>
            </m:r>
          </m:e>
          <m:sub>
            <m:sSub>
              <m:sSubPr>
                <m:ctrlPr>
                  <w:rPr>
                    <w:rFonts w:ascii="Cambria Math" w:hAnsi="Cambria Math"/>
                    <w:bCs w:val="0"/>
                    <w:i/>
                    <w:szCs w:val="22"/>
                  </w:rPr>
                </m:ctrlPr>
              </m:sSubPr>
              <m:e>
                <m:r>
                  <w:rPr>
                    <w:rFonts w:ascii="Cambria Math" w:hAnsi="Cambria Math"/>
                    <w:szCs w:val="22"/>
                  </w:rPr>
                  <m:t>DS</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szCs w:val="22"/>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szCs w:val="22"/>
              </w:rPr>
            </m:ctrlPr>
          </m:sSubPr>
          <m:e>
            <m:r>
              <w:rPr>
                <w:rFonts w:ascii="Cambria Math" w:hAnsi="Cambria Math"/>
              </w:rPr>
              <m:t>I</m:t>
            </m:r>
          </m:e>
          <m:sub>
            <m:r>
              <w:rPr>
                <w:rFonts w:ascii="Cambria Math" w:hAnsi="Cambria Math"/>
              </w:rPr>
              <m:t>d</m:t>
            </m:r>
          </m:sub>
        </m:sSub>
      </m:oMath>
      <w:r w:rsidR="006B6EC2" w:rsidRPr="006B6EC2">
        <w:rPr>
          <w:rFonts w:eastAsiaTheme="minorEastAsia"/>
          <w:bCs w:val="0"/>
          <w:sz w:val="19"/>
          <w:szCs w:val="19"/>
        </w:rPr>
        <w:t xml:space="preserve">      (</w:t>
      </w:r>
      <w:r w:rsidR="006B6EC2" w:rsidRPr="006B6EC2">
        <w:rPr>
          <w:sz w:val="19"/>
          <w:szCs w:val="19"/>
        </w:rPr>
        <w:t xml:space="preserve">Eq. </w:t>
      </w:r>
      <w:r w:rsidR="006B6EC2" w:rsidRPr="006B6EC2">
        <w:rPr>
          <w:sz w:val="19"/>
          <w:szCs w:val="19"/>
        </w:rPr>
        <w:fldChar w:fldCharType="begin"/>
      </w:r>
      <w:r w:rsidR="006B6EC2" w:rsidRPr="006B6EC2">
        <w:rPr>
          <w:sz w:val="19"/>
          <w:szCs w:val="19"/>
        </w:rPr>
        <w:instrText xml:space="preserve"> SEQ Eq. \* ARABIC </w:instrText>
      </w:r>
      <w:r w:rsidR="006B6EC2" w:rsidRPr="006B6EC2">
        <w:rPr>
          <w:sz w:val="19"/>
          <w:szCs w:val="19"/>
        </w:rPr>
        <w:fldChar w:fldCharType="separate"/>
      </w:r>
      <w:r>
        <w:rPr>
          <w:noProof/>
          <w:sz w:val="19"/>
          <w:szCs w:val="19"/>
        </w:rPr>
        <w:t>12</w:t>
      </w:r>
      <w:r w:rsidR="006B6EC2" w:rsidRPr="006B6EC2">
        <w:rPr>
          <w:sz w:val="19"/>
          <w:szCs w:val="19"/>
        </w:rPr>
        <w:fldChar w:fldCharType="end"/>
      </w:r>
      <w:r w:rsidR="006B6EC2" w:rsidRPr="006B6EC2">
        <w:rPr>
          <w:sz w:val="19"/>
          <w:szCs w:val="19"/>
        </w:rPr>
        <w:t>)</w:t>
      </w:r>
      <w:bookmarkEnd w:id="41"/>
    </w:p>
    <w:p w14:paraId="025CE60E" w14:textId="77777777" w:rsidR="006B6EC2" w:rsidRPr="006B6EC2" w:rsidRDefault="006B6EC2" w:rsidP="006B6EC2"/>
    <w:p w14:paraId="0DF64AC8" w14:textId="238F00BA" w:rsidR="006B6EC2" w:rsidRPr="006B6EC2" w:rsidRDefault="006B6EC2" w:rsidP="006B6EC2">
      <w:r>
        <w:t>Em que:</w:t>
      </w:r>
    </w:p>
    <w:p w14:paraId="39421B8B" w14:textId="5DD5456F" w:rsidR="00E13D8C" w:rsidRDefault="00D24164" w:rsidP="00C76D8D">
      <m:oMath>
        <m:sSub>
          <m:sSubPr>
            <m:ctrlPr>
              <w:rPr>
                <w:rFonts w:ascii="Cambria Math" w:hAnsi="Cambria Math"/>
                <w:bCs/>
                <w:i/>
              </w:rPr>
            </m:ctrlPr>
          </m:sSubPr>
          <m:e>
            <m:r>
              <w:rPr>
                <w:rFonts w:ascii="Cambria Math" w:hAnsi="Cambria Math"/>
              </w:rPr>
              <m:t>V</m:t>
            </m:r>
          </m:e>
          <m:sub>
            <m:r>
              <w:rPr>
                <w:rFonts w:ascii="Cambria Math" w:hAnsi="Cambria Math"/>
              </w:rPr>
              <m:t>d</m:t>
            </m:r>
          </m:sub>
        </m:sSub>
      </m:oMath>
      <w:r w:rsidR="006B6EC2">
        <w:rPr>
          <w:rFonts w:eastAsiaTheme="minorEastAsia"/>
          <w:bCs/>
        </w:rPr>
        <w:t xml:space="preserve"> é a tensão de polarização do diodo de roda-livre;</w:t>
      </w:r>
    </w:p>
    <w:p w14:paraId="38276EF3" w14:textId="76F0DDC2" w:rsidR="00E13D8C" w:rsidRDefault="00D24164" w:rsidP="00C76D8D">
      <w:pPr>
        <w:rPr>
          <w:rFonts w:eastAsiaTheme="minorEastAsia"/>
          <w:bCs/>
        </w:rPr>
      </w:pPr>
      <m:oMath>
        <m:sSub>
          <m:sSubPr>
            <m:ctrlPr>
              <w:rPr>
                <w:rFonts w:ascii="Cambria Math" w:hAnsi="Cambria Math"/>
                <w:bCs/>
                <w:i/>
              </w:rPr>
            </m:ctrlPr>
          </m:sSubPr>
          <m:e>
            <m:r>
              <w:rPr>
                <w:rFonts w:ascii="Cambria Math" w:hAnsi="Cambria Math"/>
              </w:rPr>
              <m:t>I</m:t>
            </m:r>
          </m:e>
          <m:sub>
            <m:r>
              <w:rPr>
                <w:rFonts w:ascii="Cambria Math" w:hAnsi="Cambria Math"/>
              </w:rPr>
              <m:t>d</m:t>
            </m:r>
          </m:sub>
        </m:sSub>
      </m:oMath>
      <w:r w:rsidR="006B6EC2">
        <w:rPr>
          <w:rFonts w:eastAsiaTheme="minorEastAsia"/>
          <w:bCs/>
        </w:rPr>
        <w:t xml:space="preserve"> é a corrente que antes passava pelo MOSFET e agora é conduzida pelo diodo de roda-livre.</w:t>
      </w:r>
    </w:p>
    <w:p w14:paraId="11784487" w14:textId="4F00FB20" w:rsidR="006B6EC2" w:rsidRDefault="006B6EC2" w:rsidP="00C76D8D"/>
    <w:p w14:paraId="73AED523" w14:textId="01608B38" w:rsidR="006B6EC2" w:rsidRDefault="006B6EC2" w:rsidP="00C76D8D">
      <w:r>
        <w:t>Ainda há perda por condução no diodo de roda-livre, quando há transição da condução de uma das fases para outra. Como o motor possui carga indutiva, a corrente não é extinguida instantaneamente, de tal maneira que quando é feita a comutação da chave, ainda há uma corrente residual que deve é extinguida pelo diodo de roda-livre da outra chave do mesmo braço. A equação que descreve essa perda pode ser vista logo abaixo.</w:t>
      </w:r>
    </w:p>
    <w:p w14:paraId="34E7DAFE" w14:textId="3DC90D0D" w:rsidR="006B6EC2" w:rsidRDefault="006B6EC2" w:rsidP="00C76D8D"/>
    <w:p w14:paraId="65069033" w14:textId="601D74B0" w:rsidR="006B6EC2" w:rsidRDefault="00D24164" w:rsidP="006B6EC2">
      <w:pPr>
        <w:pStyle w:val="Legenda"/>
        <w:jc w:val="center"/>
        <w:rPr>
          <w:rFonts w:eastAsiaTheme="minorEastAsia"/>
          <w:bCs w:val="0"/>
        </w:rPr>
      </w:pPr>
      <m:oMath>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P</m:t>
                </m:r>
              </m:e>
              <m:sub>
                <m:r>
                  <w:rPr>
                    <w:rFonts w:ascii="Cambria Math" w:hAnsi="Cambria Math"/>
                  </w:rPr>
                  <m:t>ext.</m:t>
                </m:r>
              </m:sub>
            </m:sSub>
          </m:e>
          <m:sub>
            <m:r>
              <w:rPr>
                <w:rFonts w:ascii="Cambria Math" w:hAnsi="Cambria Math"/>
              </w:rPr>
              <m:t>diodo</m:t>
            </m:r>
          </m:sub>
        </m:sSub>
        <m:r>
          <w:rPr>
            <w:rFonts w:ascii="Cambria Math" w:hAnsi="Cambria Math"/>
          </w:rPr>
          <m:t>=</m:t>
        </m:r>
        <m:sSub>
          <m:sSubPr>
            <m:ctrlPr>
              <w:rPr>
                <w:rFonts w:ascii="Cambria Math" w:hAnsi="Cambria Math"/>
                <w:i/>
                <w:szCs w:val="22"/>
              </w:rPr>
            </m:ctrlPr>
          </m:sSubPr>
          <m:e>
            <m:r>
              <w:rPr>
                <w:rFonts w:ascii="Cambria Math" w:hAnsi="Cambria Math"/>
              </w:rPr>
              <m:t>T</m:t>
            </m:r>
          </m:e>
          <m:sub>
            <m:r>
              <w:rPr>
                <w:rFonts w:ascii="Cambria Math" w:hAnsi="Cambria Math"/>
              </w:rPr>
              <m:t>ext.</m:t>
            </m:r>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szCs w:val="22"/>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szCs w:val="22"/>
              </w:rPr>
            </m:ctrlPr>
          </m:sSubPr>
          <m:e>
            <m:r>
              <w:rPr>
                <w:rFonts w:ascii="Cambria Math" w:hAnsi="Cambria Math"/>
              </w:rPr>
              <m:t>I</m:t>
            </m:r>
          </m:e>
          <m:sub>
            <m:r>
              <w:rPr>
                <w:rFonts w:ascii="Cambria Math" w:hAnsi="Cambria Math"/>
              </w:rPr>
              <m:t>d</m:t>
            </m:r>
          </m:sub>
        </m:sSub>
      </m:oMath>
      <w:r w:rsidR="006B6EC2" w:rsidRPr="006B6EC2">
        <w:rPr>
          <w:rFonts w:eastAsiaTheme="minorEastAsia"/>
          <w:bCs w:val="0"/>
          <w:sz w:val="19"/>
          <w:szCs w:val="19"/>
        </w:rPr>
        <w:t xml:space="preserve">     </w:t>
      </w:r>
      <w:r w:rsidR="006B6EC2">
        <w:rPr>
          <w:rFonts w:eastAsiaTheme="minorEastAsia"/>
          <w:bCs w:val="0"/>
          <w:sz w:val="19"/>
          <w:szCs w:val="19"/>
        </w:rPr>
        <w:t>(</w:t>
      </w:r>
      <w:r w:rsidR="006B6EC2" w:rsidRPr="006B6EC2">
        <w:rPr>
          <w:sz w:val="19"/>
          <w:szCs w:val="19"/>
        </w:rPr>
        <w:t xml:space="preserve">Eq. </w:t>
      </w:r>
      <w:r w:rsidR="006B6EC2" w:rsidRPr="006B6EC2">
        <w:rPr>
          <w:sz w:val="19"/>
          <w:szCs w:val="19"/>
        </w:rPr>
        <w:fldChar w:fldCharType="begin"/>
      </w:r>
      <w:r w:rsidR="006B6EC2" w:rsidRPr="006B6EC2">
        <w:rPr>
          <w:sz w:val="19"/>
          <w:szCs w:val="19"/>
        </w:rPr>
        <w:instrText xml:space="preserve"> SEQ Eq. \* ARABIC </w:instrText>
      </w:r>
      <w:r w:rsidR="006B6EC2" w:rsidRPr="006B6EC2">
        <w:rPr>
          <w:sz w:val="19"/>
          <w:szCs w:val="19"/>
        </w:rPr>
        <w:fldChar w:fldCharType="separate"/>
      </w:r>
      <w:r>
        <w:rPr>
          <w:noProof/>
          <w:sz w:val="19"/>
          <w:szCs w:val="19"/>
        </w:rPr>
        <w:t>13</w:t>
      </w:r>
      <w:r w:rsidR="006B6EC2" w:rsidRPr="006B6EC2">
        <w:rPr>
          <w:sz w:val="19"/>
          <w:szCs w:val="19"/>
        </w:rPr>
        <w:fldChar w:fldCharType="end"/>
      </w:r>
      <w:r w:rsidR="006B6EC2">
        <w:rPr>
          <w:sz w:val="19"/>
          <w:szCs w:val="19"/>
        </w:rPr>
        <w:t>)</w:t>
      </w:r>
    </w:p>
    <w:p w14:paraId="1C92D2B8" w14:textId="77777777" w:rsidR="006B6EC2" w:rsidRDefault="006B6EC2" w:rsidP="00C76D8D"/>
    <w:p w14:paraId="1ADDEE05" w14:textId="528054DF" w:rsidR="006B6EC2" w:rsidRDefault="006B6EC2" w:rsidP="00C76D8D">
      <w:r>
        <w:t>Em que:</w:t>
      </w:r>
    </w:p>
    <w:p w14:paraId="68C98F0C" w14:textId="2A7DE586" w:rsidR="006B6EC2" w:rsidRDefault="00D24164" w:rsidP="00C76D8D">
      <w:pPr>
        <w:rPr>
          <w:rFonts w:eastAsiaTheme="minorEastAsia"/>
          <w:bCs/>
        </w:rPr>
      </w:pPr>
      <m:oMath>
        <m:sSub>
          <m:sSubPr>
            <m:ctrlPr>
              <w:rPr>
                <w:rFonts w:ascii="Cambria Math" w:hAnsi="Cambria Math"/>
                <w:bCs/>
                <w:i/>
              </w:rPr>
            </m:ctrlPr>
          </m:sSubPr>
          <m:e>
            <m:r>
              <w:rPr>
                <w:rFonts w:ascii="Cambria Math" w:hAnsi="Cambria Math"/>
              </w:rPr>
              <m:t>T</m:t>
            </m:r>
          </m:e>
          <m:sub>
            <m:r>
              <w:rPr>
                <w:rFonts w:ascii="Cambria Math" w:hAnsi="Cambria Math"/>
              </w:rPr>
              <m:t>ext.</m:t>
            </m:r>
          </m:sub>
        </m:sSub>
        <m:r>
          <w:rPr>
            <w:rFonts w:ascii="Cambria Math" w:hAnsi="Cambria Math"/>
          </w:rPr>
          <m:t xml:space="preserve"> </m:t>
        </m:r>
      </m:oMath>
      <w:r w:rsidR="006B6EC2">
        <w:rPr>
          <w:rFonts w:eastAsiaTheme="minorEastAsia"/>
          <w:bCs/>
        </w:rPr>
        <w:t>é o tempo que a corrente demora para ser extinta.</w:t>
      </w:r>
    </w:p>
    <w:p w14:paraId="3ADB15A1" w14:textId="77777777" w:rsidR="006B6EC2" w:rsidRDefault="006B6EC2" w:rsidP="00C76D8D"/>
    <w:p w14:paraId="5BD836BE" w14:textId="77777777" w:rsidR="00C76D8D" w:rsidRDefault="00C76D8D" w:rsidP="00C76D8D">
      <w:pPr>
        <w:pStyle w:val="Ttulo4"/>
      </w:pPr>
      <w:r>
        <w:t xml:space="preserve"> </w:t>
      </w:r>
      <w:bookmarkStart w:id="42" w:name="_Toc516241543"/>
      <w:r>
        <w:t>Perdas por Comutação</w:t>
      </w:r>
      <w:bookmarkEnd w:id="42"/>
    </w:p>
    <w:p w14:paraId="10B90865" w14:textId="77777777" w:rsidR="00C76D8D" w:rsidRDefault="00C76D8D" w:rsidP="00C76D8D"/>
    <w:p w14:paraId="2583B75A" w14:textId="77777777" w:rsidR="00C76D8D" w:rsidRDefault="00381BD3" w:rsidP="00C76D8D">
      <w:r>
        <w:t>As perdas por comutação são caracterizadas pelo momento de transição entre os estados da chave</w:t>
      </w:r>
      <w:r w:rsidR="00D22D23">
        <w:t>, em que há extinção ou início da condução de corrente e há início ou extinção da tensão imposta sobre a chave</w:t>
      </w:r>
      <w:r>
        <w:t xml:space="preserve">. </w:t>
      </w:r>
      <w:r w:rsidR="00D22D23">
        <w:t>Isto ocorre, porque não é possível uma transição instantânea de tensão e corrente sobre a chave.</w:t>
      </w:r>
    </w:p>
    <w:p w14:paraId="491DB510" w14:textId="77777777" w:rsidR="00D22D23" w:rsidRDefault="00D22D23" w:rsidP="00C76D8D">
      <w:r>
        <w:t>Para melhor entender este fato, pode-se dividir a análise em duas etapas, a de entrada em condução e a de abertura da chave.</w:t>
      </w:r>
      <w:r w:rsidR="007B1CE8">
        <w:t xml:space="preserve"> É importante ressaltar que a análise feita será com fins didáticos e não necessariamente representa a realidade de um chaveamento em carga indutiva.</w:t>
      </w:r>
    </w:p>
    <w:p w14:paraId="13B7F797" w14:textId="77777777" w:rsidR="00D22D23" w:rsidRDefault="00D22D23" w:rsidP="00C76D8D"/>
    <w:p w14:paraId="13A207FE" w14:textId="77777777" w:rsidR="007B1CE8" w:rsidRDefault="00D22D23" w:rsidP="007B1CE8">
      <w:pPr>
        <w:pStyle w:val="PargrafodaLista"/>
        <w:numPr>
          <w:ilvl w:val="0"/>
          <w:numId w:val="14"/>
        </w:numPr>
      </w:pPr>
      <w:r>
        <w:t>Entrada em condução:</w:t>
      </w:r>
    </w:p>
    <w:p w14:paraId="4A194E39" w14:textId="77777777" w:rsidR="007B1CE8" w:rsidRDefault="007B1CE8" w:rsidP="007B1CE8">
      <w:pPr>
        <w:pStyle w:val="PargrafodaLista"/>
        <w:ind w:left="1287" w:firstLine="0"/>
      </w:pPr>
      <w:r>
        <w:tab/>
      </w:r>
    </w:p>
    <w:p w14:paraId="47DACE54" w14:textId="03B47BD0" w:rsidR="007B1CE8" w:rsidRDefault="00126A42" w:rsidP="007B1CE8">
      <w:pPr>
        <w:pStyle w:val="PargrafodaLista"/>
        <w:ind w:left="1287" w:firstLine="0"/>
      </w:pPr>
      <w:r>
        <w:t xml:space="preserve">A chave está aberta e por isso apresenta uma tensão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e corrente igual à zero. Quando o circuito de </w:t>
      </w:r>
      <w:r>
        <w:rPr>
          <w:rFonts w:eastAsiaTheme="minorEastAsia"/>
          <w:i/>
        </w:rPr>
        <w:t>gate</w:t>
      </w:r>
      <w:r>
        <w:t xml:space="preserve"> é acionado</w:t>
      </w:r>
      <w:r w:rsidR="00865987">
        <w:t>,</w:t>
      </w:r>
      <w:r>
        <w:t xml:space="preserve"> a chave é acionada</w:t>
      </w:r>
      <w:r w:rsidR="00865987">
        <w:t xml:space="preserve">. Ela </w:t>
      </w:r>
      <w:r>
        <w:t xml:space="preserve">começa gradualmente a </w:t>
      </w:r>
      <w:r>
        <w:lastRenderedPageBreak/>
        <w:t xml:space="preserve">ser fechada, aumentando também gradualmente a corrente que começa a circular por ela. Como consequência a tensão começa a diminuir. Após um tempo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a corrente assum</w:t>
      </w:r>
      <w:r w:rsidR="00607D04">
        <w:rPr>
          <w:rFonts w:eastAsiaTheme="minorEastAsia"/>
        </w:rPr>
        <w:t xml:space="preserve">e seu valor final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607D04">
        <w:rPr>
          <w:rFonts w:eastAsiaTheme="minorEastAsia"/>
        </w:rPr>
        <w:t xml:space="preserve"> e a tensão o valor igual à zero, como pode ser visto na </w:t>
      </w:r>
      <w:r w:rsidR="00342229">
        <w:rPr>
          <w:rFonts w:eastAsiaTheme="minorEastAsia"/>
        </w:rPr>
        <w:t xml:space="preserve">como pode ser visto na parte </w:t>
      </w:r>
      <w:r w:rsidR="00342229">
        <w:rPr>
          <w:rFonts w:eastAsiaTheme="minorEastAsia" w:cs="Times New Roman"/>
        </w:rPr>
        <w:t>I</w:t>
      </w:r>
      <w:r w:rsidR="00342229">
        <w:rPr>
          <w:rFonts w:eastAsiaTheme="minorEastAsia"/>
        </w:rPr>
        <w:t xml:space="preserve"> da</w:t>
      </w:r>
      <w:r w:rsidR="00865987">
        <w:rPr>
          <w:rFonts w:eastAsiaTheme="minorEastAsia"/>
          <w:szCs w:val="21"/>
        </w:rPr>
        <w:t xml:space="preserve"> </w:t>
      </w:r>
      <w:r w:rsidR="00865987" w:rsidRPr="00865987">
        <w:rPr>
          <w:rFonts w:eastAsiaTheme="minorEastAsia"/>
          <w:szCs w:val="21"/>
        </w:rPr>
        <w:fldChar w:fldCharType="begin"/>
      </w:r>
      <w:r w:rsidR="00865987" w:rsidRPr="00865987">
        <w:rPr>
          <w:rFonts w:eastAsiaTheme="minorEastAsia"/>
          <w:szCs w:val="21"/>
        </w:rPr>
        <w:instrText xml:space="preserve"> REF _Ref515803693 \h </w:instrText>
      </w:r>
      <w:r w:rsidR="00865987">
        <w:rPr>
          <w:rFonts w:eastAsiaTheme="minorEastAsia"/>
          <w:szCs w:val="21"/>
        </w:rPr>
        <w:instrText xml:space="preserve"> \* MERGEFORMAT </w:instrText>
      </w:r>
      <w:r w:rsidR="00865987" w:rsidRPr="00865987">
        <w:rPr>
          <w:rFonts w:eastAsiaTheme="minorEastAsia"/>
          <w:szCs w:val="21"/>
        </w:rPr>
      </w:r>
      <w:r w:rsidR="00865987" w:rsidRPr="00865987">
        <w:rPr>
          <w:rFonts w:eastAsiaTheme="minorEastAsia"/>
          <w:szCs w:val="21"/>
        </w:rPr>
        <w:fldChar w:fldCharType="separate"/>
      </w:r>
      <w:r w:rsidR="006B6EC2" w:rsidRPr="006B6EC2">
        <w:rPr>
          <w:szCs w:val="21"/>
        </w:rPr>
        <w:t xml:space="preserve">Figura </w:t>
      </w:r>
      <w:r w:rsidR="006B6EC2" w:rsidRPr="006B6EC2">
        <w:rPr>
          <w:noProof/>
          <w:szCs w:val="21"/>
        </w:rPr>
        <w:t>7</w:t>
      </w:r>
      <w:r w:rsidR="00865987" w:rsidRPr="00865987">
        <w:rPr>
          <w:rFonts w:eastAsiaTheme="minorEastAsia"/>
          <w:szCs w:val="21"/>
        </w:rPr>
        <w:fldChar w:fldCharType="end"/>
      </w:r>
      <w:r w:rsidR="00342229">
        <w:rPr>
          <w:rFonts w:eastAsiaTheme="minorEastAsia"/>
        </w:rPr>
        <w:t>.</w:t>
      </w:r>
    </w:p>
    <w:p w14:paraId="302A3C64" w14:textId="77777777" w:rsidR="007B1CE8" w:rsidRDefault="007B1CE8" w:rsidP="007B1CE8">
      <w:pPr>
        <w:pStyle w:val="PargrafodaLista"/>
        <w:ind w:left="1287" w:firstLine="0"/>
      </w:pPr>
    </w:p>
    <w:p w14:paraId="5F5B93EE" w14:textId="77777777" w:rsidR="007B1CE8" w:rsidRDefault="007B1CE8" w:rsidP="00D22D23">
      <w:pPr>
        <w:pStyle w:val="PargrafodaLista"/>
        <w:numPr>
          <w:ilvl w:val="0"/>
          <w:numId w:val="14"/>
        </w:numPr>
      </w:pPr>
      <w:r>
        <w:t>Abertura da chave:</w:t>
      </w:r>
    </w:p>
    <w:p w14:paraId="5746F5DD" w14:textId="77777777" w:rsidR="00342229" w:rsidRDefault="00342229" w:rsidP="00342229">
      <w:pPr>
        <w:pStyle w:val="PargrafodaLista"/>
        <w:ind w:left="1287" w:firstLine="0"/>
      </w:pPr>
    </w:p>
    <w:p w14:paraId="58530869" w14:textId="77777777" w:rsidR="00342229" w:rsidRDefault="00342229" w:rsidP="00342229">
      <w:pPr>
        <w:pStyle w:val="PargrafodaLista"/>
        <w:ind w:left="1287" w:firstLine="0"/>
      </w:pPr>
      <w:r>
        <w:t xml:space="preserve">A chave está fechada e por isso apresenta tensão igual à zero e corrente igual à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Quando comandada, a chave começa gradualmente a abrir, diminuindo no mesmo passo a corrente até que ela atinja o valor igual à zero, fazendo com que a tensão, a qual também sobe gradativamente, atinja o valor de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O tempo em que a chave demora para abrir e extinguir a corrente é igual à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w:t>
      </w:r>
    </w:p>
    <w:p w14:paraId="047677EB" w14:textId="2D89B403" w:rsidR="00607D04" w:rsidRDefault="00210AC8" w:rsidP="00587D16">
      <w:pPr>
        <w:rPr>
          <w:rFonts w:cs="Times New Roman"/>
        </w:rPr>
      </w:pPr>
      <w:r>
        <w:rPr>
          <w:rFonts w:cs="Times New Roman"/>
        </w:rPr>
        <w:t xml:space="preserve">Ressaltando que sempre que uma chave entra em condução, uma outra está abrindo. </w:t>
      </w:r>
      <w:r w:rsidR="00587D16">
        <w:rPr>
          <w:rFonts w:cs="Times New Roman"/>
        </w:rPr>
        <w:t>De tal forma que, segundo Barbi (2014)</w:t>
      </w:r>
      <w:r w:rsidR="0090310A">
        <w:rPr>
          <w:rFonts w:cs="Times New Roman"/>
        </w:rPr>
        <w:t xml:space="preserve"> e </w:t>
      </w:r>
      <w:r w:rsidR="0090310A">
        <w:t>Mazgaj, Rozengal e Szular (2015)</w:t>
      </w:r>
      <w:r w:rsidR="00587D16">
        <w:rPr>
          <w:rFonts w:cs="Times New Roman"/>
        </w:rPr>
        <w:t>, as perdas totais devido à comutação são definidas como:</w:t>
      </w:r>
    </w:p>
    <w:p w14:paraId="4FE328B2" w14:textId="77777777" w:rsidR="00587D16" w:rsidRDefault="00587D16" w:rsidP="00587D16">
      <w:pPr>
        <w:rPr>
          <w:rFonts w:cs="Times New Roman"/>
        </w:rPr>
      </w:pPr>
    </w:p>
    <w:bookmarkStart w:id="43" w:name="_Ref513042884"/>
    <w:p w14:paraId="589D0297" w14:textId="50BFCFDC" w:rsidR="00587D16" w:rsidRDefault="00D24164" w:rsidP="00587D16">
      <w:pPr>
        <w:pStyle w:val="Legenda"/>
        <w:jc w:val="center"/>
        <w:rPr>
          <w:sz w:val="19"/>
          <w:szCs w:val="19"/>
        </w:rPr>
      </w:pPr>
      <m:oMath>
        <m:sSub>
          <m:sSubPr>
            <m:ctrlPr>
              <w:rPr>
                <w:rFonts w:ascii="Cambria Math" w:hAnsi="Cambria Math" w:cs="Times New Roman"/>
                <w:bCs w:val="0"/>
                <w:i/>
                <w:szCs w:val="22"/>
              </w:rPr>
            </m:ctrlPr>
          </m:sSubPr>
          <m:e>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e>
          <m:sub>
            <m:r>
              <w:rPr>
                <w:rFonts w:ascii="Cambria Math" w:hAnsi="Cambria Math" w:cs="Times New Roman"/>
                <w:szCs w:val="22"/>
              </w:rPr>
              <m:t>MOSFET</m:t>
            </m:r>
          </m:sub>
        </m:sSub>
        <m:r>
          <w:rPr>
            <w:rFonts w:ascii="Cambria Math" w:hAnsi="Cambria Math" w:cs="Times New Roman"/>
          </w:rPr>
          <m:t xml:space="preserve">= </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rPr>
                  <m:t>sw</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rPr>
                  <m:t>sw</m:t>
                </m:r>
              </m:e>
              <m:sub>
                <m:r>
                  <w:rPr>
                    <w:rFonts w:ascii="Cambria Math" w:hAnsi="Cambria Math"/>
                  </w:rPr>
                  <m:t>off</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sw</m:t>
                </m:r>
              </m:e>
              <m:sub>
                <m:r>
                  <w:rPr>
                    <w:rFonts w:ascii="Cambria Math" w:hAnsi="Cambria Math"/>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V</m:t>
            </m:r>
          </m:e>
          <m:sub>
            <m:sSub>
              <m:sSubPr>
                <m:ctrlPr>
                  <w:rPr>
                    <w:rFonts w:ascii="Cambria Math" w:hAnsi="Cambria Math"/>
                    <w:bCs w:val="0"/>
                    <w:i/>
                    <w:szCs w:val="22"/>
                  </w:rPr>
                </m:ctrlPr>
              </m:sSubPr>
              <m:e>
                <m:r>
                  <w:rPr>
                    <w:rFonts w:ascii="Cambria Math" w:hAnsi="Cambria Math"/>
                  </w:rPr>
                  <m:t>sw</m:t>
                </m:r>
              </m:e>
              <m:sub>
                <m:r>
                  <w:rPr>
                    <w:rFonts w:ascii="Cambria Math" w:hAnsi="Cambria Math"/>
                  </w:rPr>
                  <m:t>off</m:t>
                </m:r>
              </m:sub>
            </m:sSub>
          </m:sub>
        </m:sSub>
      </m:oMath>
      <w:r w:rsidR="00587D16" w:rsidRPr="00865987">
        <w:rPr>
          <w:rFonts w:eastAsiaTheme="minorEastAsia" w:cs="Times New Roman"/>
        </w:rPr>
        <w:t xml:space="preserve">     </w:t>
      </w:r>
      <w:r w:rsidR="00587D16" w:rsidRPr="00865987">
        <w:rPr>
          <w:rFonts w:eastAsiaTheme="minorEastAsia" w:cs="Times New Roman"/>
          <w:sz w:val="19"/>
          <w:szCs w:val="19"/>
        </w:rPr>
        <w:t>(</w:t>
      </w:r>
      <w:r w:rsidR="00587D16" w:rsidRPr="00865987">
        <w:rPr>
          <w:sz w:val="19"/>
          <w:szCs w:val="19"/>
        </w:rPr>
        <w:t xml:space="preserve">Eq. </w:t>
      </w:r>
      <w:r w:rsidR="00587D16" w:rsidRPr="00865987">
        <w:rPr>
          <w:sz w:val="19"/>
          <w:szCs w:val="19"/>
        </w:rPr>
        <w:fldChar w:fldCharType="begin"/>
      </w:r>
      <w:r w:rsidR="00587D16" w:rsidRPr="00865987">
        <w:rPr>
          <w:sz w:val="19"/>
          <w:szCs w:val="19"/>
        </w:rPr>
        <w:instrText xml:space="preserve"> SEQ Eq. \* ARABIC </w:instrText>
      </w:r>
      <w:r w:rsidR="00587D16" w:rsidRPr="00865987">
        <w:rPr>
          <w:sz w:val="19"/>
          <w:szCs w:val="19"/>
        </w:rPr>
        <w:fldChar w:fldCharType="separate"/>
      </w:r>
      <w:r>
        <w:rPr>
          <w:noProof/>
          <w:sz w:val="19"/>
          <w:szCs w:val="19"/>
        </w:rPr>
        <w:t>14</w:t>
      </w:r>
      <w:r w:rsidR="00587D16" w:rsidRPr="00865987">
        <w:rPr>
          <w:sz w:val="19"/>
          <w:szCs w:val="19"/>
        </w:rPr>
        <w:fldChar w:fldCharType="end"/>
      </w:r>
      <w:bookmarkEnd w:id="43"/>
      <w:r w:rsidR="00587D16" w:rsidRPr="00865987">
        <w:rPr>
          <w:sz w:val="19"/>
          <w:szCs w:val="19"/>
        </w:rPr>
        <w:t>)</w:t>
      </w:r>
    </w:p>
    <w:p w14:paraId="4DCBD97C" w14:textId="20634324" w:rsidR="00210AC8" w:rsidRDefault="00210AC8" w:rsidP="00210AC8"/>
    <w:p w14:paraId="1B136E6F" w14:textId="0E8F0C17" w:rsidR="00210AC8" w:rsidRDefault="00210AC8" w:rsidP="00210AC8">
      <w:r>
        <w:t>Em que,</w:t>
      </w:r>
    </w:p>
    <w:p w14:paraId="20CF9624" w14:textId="56BF9701" w:rsidR="00210AC8" w:rsidRDefault="00210AC8" w:rsidP="00210AC8"/>
    <w:p w14:paraId="0F10D67C" w14:textId="40DEB2CE" w:rsidR="00210AC8" w:rsidRDefault="00D24164" w:rsidP="00210AC8">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210AC8">
        <w:rPr>
          <w:rFonts w:eastAsiaTheme="minorEastAsia"/>
        </w:rPr>
        <w:t xml:space="preserve"> é a frequência de chaveamento;</w:t>
      </w:r>
    </w:p>
    <w:p w14:paraId="3A7E6CF1" w14:textId="44FE06C6" w:rsidR="00210AC8" w:rsidRDefault="00D24164" w:rsidP="00210AC8">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210AC8">
        <w:rPr>
          <w:rFonts w:eastAsiaTheme="minorEastAsia"/>
        </w:rPr>
        <w:t xml:space="preserve"> é o tempo que a chave demora para abrir;</w:t>
      </w:r>
    </w:p>
    <w:p w14:paraId="6056C05B" w14:textId="32453A80" w:rsidR="00210AC8" w:rsidRDefault="00D24164" w:rsidP="00210AC8">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sidR="00210AC8">
        <w:rPr>
          <w:rFonts w:eastAsiaTheme="minorEastAsia"/>
        </w:rPr>
        <w:t xml:space="preserve"> é o tempo que a chave demora para fechar;</w:t>
      </w:r>
    </w:p>
    <w:p w14:paraId="24E2135F" w14:textId="387BA72F" w:rsidR="00210AC8" w:rsidRDefault="00D24164" w:rsidP="00210AC8">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r>
          <w:rPr>
            <w:rFonts w:ascii="Cambria Math" w:hAnsi="Cambria Math"/>
          </w:rPr>
          <m:t xml:space="preserve"> </m:t>
        </m:r>
      </m:oMath>
      <w:r w:rsidR="00210AC8">
        <w:rPr>
          <w:rFonts w:eastAsiaTheme="minorEastAsia"/>
        </w:rPr>
        <w:t>é a corrente que a chave conduz quando fechada;</w:t>
      </w:r>
    </w:p>
    <w:p w14:paraId="7AC9841C" w14:textId="34F87245" w:rsidR="00210AC8" w:rsidRPr="00210AC8" w:rsidRDefault="00D24164" w:rsidP="00210AC8">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sidR="00210AC8">
        <w:rPr>
          <w:rFonts w:eastAsiaTheme="minorEastAsia"/>
        </w:rPr>
        <w:t xml:space="preserve"> é a tensão sobre a chave quando esta não conduz.</w:t>
      </w:r>
    </w:p>
    <w:p w14:paraId="1A79311A" w14:textId="77777777" w:rsidR="00587D16" w:rsidRDefault="00587D16" w:rsidP="00587D16">
      <w:pPr>
        <w:rPr>
          <w:rFonts w:cs="Times New Roman"/>
        </w:rPr>
      </w:pPr>
    </w:p>
    <w:p w14:paraId="365D688B" w14:textId="77777777" w:rsidR="00BA71BF" w:rsidRPr="00C76D8D" w:rsidRDefault="00607D04" w:rsidP="00607D04">
      <w:pPr>
        <w:jc w:val="center"/>
      </w:pPr>
      <w:r>
        <w:rPr>
          <w:noProof/>
        </w:rPr>
        <w:lastRenderedPageBreak/>
        <w:drawing>
          <wp:anchor distT="0" distB="0" distL="114300" distR="114300" simplePos="0" relativeHeight="251658240" behindDoc="0" locked="0" layoutInCell="1" allowOverlap="1" wp14:anchorId="56D5DC71" wp14:editId="6576B650">
            <wp:simplePos x="0" y="0"/>
            <wp:positionH relativeFrom="column">
              <wp:posOffset>363220</wp:posOffset>
            </wp:positionH>
            <wp:positionV relativeFrom="paragraph">
              <wp:posOffset>0</wp:posOffset>
            </wp:positionV>
            <wp:extent cx="3886200" cy="19113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07BE1" w14:textId="190CF2A0" w:rsidR="00F40ECA" w:rsidRDefault="00BA71BF" w:rsidP="00607D04">
      <w:pPr>
        <w:pStyle w:val="Legenda"/>
        <w:jc w:val="center"/>
        <w:rPr>
          <w:sz w:val="19"/>
          <w:szCs w:val="19"/>
        </w:rPr>
      </w:pPr>
      <w:bookmarkStart w:id="44" w:name="_Ref515803693"/>
      <w:bookmarkStart w:id="45" w:name="_Toc516241592"/>
      <w:r w:rsidRPr="00BA71BF">
        <w:rPr>
          <w:sz w:val="19"/>
          <w:szCs w:val="19"/>
        </w:rPr>
        <w:t xml:space="preserve">Figura </w:t>
      </w:r>
      <w:r w:rsidRPr="00BA71BF">
        <w:rPr>
          <w:sz w:val="19"/>
          <w:szCs w:val="19"/>
        </w:rPr>
        <w:fldChar w:fldCharType="begin"/>
      </w:r>
      <w:r w:rsidRPr="00BA71BF">
        <w:rPr>
          <w:sz w:val="19"/>
          <w:szCs w:val="19"/>
        </w:rPr>
        <w:instrText xml:space="preserve"> SEQ Figura \* ARABIC </w:instrText>
      </w:r>
      <w:r w:rsidRPr="00BA71BF">
        <w:rPr>
          <w:sz w:val="19"/>
          <w:szCs w:val="19"/>
        </w:rPr>
        <w:fldChar w:fldCharType="separate"/>
      </w:r>
      <w:r w:rsidR="00665F43">
        <w:rPr>
          <w:noProof/>
          <w:sz w:val="19"/>
          <w:szCs w:val="19"/>
        </w:rPr>
        <w:t>7</w:t>
      </w:r>
      <w:r w:rsidRPr="00BA71BF">
        <w:rPr>
          <w:sz w:val="19"/>
          <w:szCs w:val="19"/>
        </w:rPr>
        <w:fldChar w:fldCharType="end"/>
      </w:r>
      <w:bookmarkEnd w:id="44"/>
      <w:r w:rsidRPr="00BA71BF">
        <w:rPr>
          <w:sz w:val="19"/>
          <w:szCs w:val="19"/>
        </w:rPr>
        <w:t>. Ilustração de caráter didático para representar os períodos com perdas no Inversor</w:t>
      </w:r>
      <w:r>
        <w:rPr>
          <w:sz w:val="19"/>
          <w:szCs w:val="19"/>
        </w:rPr>
        <w:t>.</w:t>
      </w:r>
      <w:bookmarkEnd w:id="45"/>
    </w:p>
    <w:p w14:paraId="1EF89F50" w14:textId="77777777" w:rsidR="00865987" w:rsidRPr="00865987" w:rsidRDefault="00865987" w:rsidP="00865987"/>
    <w:p w14:paraId="341D4958" w14:textId="550064D7" w:rsidR="0051462B" w:rsidRDefault="00865987" w:rsidP="0051462B">
      <w:r>
        <w:t xml:space="preserve">Analisando as equações acima, pode-se perceber que com uma maior frequência de chaveamento, haverá mais perdas no inversor de frequência. </w:t>
      </w:r>
    </w:p>
    <w:p w14:paraId="1CDCC64A" w14:textId="77777777" w:rsidR="00865987" w:rsidRPr="0051462B" w:rsidRDefault="00865987" w:rsidP="0051462B"/>
    <w:p w14:paraId="6293904E" w14:textId="77777777" w:rsidR="00F40ECA" w:rsidRPr="00F40ECA" w:rsidRDefault="00F40ECA" w:rsidP="00F40ECA">
      <w:pPr>
        <w:pStyle w:val="Ttulo3"/>
      </w:pPr>
      <w:r>
        <w:t xml:space="preserve"> </w:t>
      </w:r>
      <w:bookmarkStart w:id="46" w:name="_Toc516241544"/>
      <w:r>
        <w:t xml:space="preserve">Perdas </w:t>
      </w:r>
      <w:r w:rsidR="003B2C93">
        <w:t>Mecânicas</w:t>
      </w:r>
      <w:bookmarkEnd w:id="46"/>
    </w:p>
    <w:p w14:paraId="5213EA49" w14:textId="77777777" w:rsidR="00F40ECA" w:rsidRDefault="00F40ECA" w:rsidP="00F40ECA"/>
    <w:p w14:paraId="610FC636" w14:textId="77777777" w:rsidR="0051462B" w:rsidRDefault="0051462B" w:rsidP="0051462B">
      <w:r>
        <w:t>As perdas no motor podem ser divididas em três e serão explicadas nas próximas subseções, são elas:</w:t>
      </w:r>
    </w:p>
    <w:p w14:paraId="353401B3" w14:textId="77777777" w:rsidR="0051462B" w:rsidRDefault="0051462B" w:rsidP="0051462B">
      <w:pPr>
        <w:pStyle w:val="PargrafodaLista"/>
        <w:numPr>
          <w:ilvl w:val="0"/>
          <w:numId w:val="14"/>
        </w:numPr>
      </w:pPr>
      <w:r>
        <w:t>Perdas resistivas;</w:t>
      </w:r>
    </w:p>
    <w:p w14:paraId="27320213" w14:textId="77777777" w:rsidR="0051462B" w:rsidRDefault="00096D9A" w:rsidP="0051462B">
      <w:pPr>
        <w:pStyle w:val="PargrafodaLista"/>
        <w:numPr>
          <w:ilvl w:val="0"/>
          <w:numId w:val="14"/>
        </w:numPr>
      </w:pPr>
      <w:r>
        <w:t>Perdas por fricção mecânica nos rolamentos</w:t>
      </w:r>
      <w:r w:rsidR="0051462B">
        <w:t>;</w:t>
      </w:r>
    </w:p>
    <w:p w14:paraId="448668C5" w14:textId="77777777" w:rsidR="0051462B" w:rsidRPr="006437AA" w:rsidRDefault="00096D9A" w:rsidP="0051462B">
      <w:pPr>
        <w:pStyle w:val="PargrafodaLista"/>
        <w:numPr>
          <w:ilvl w:val="0"/>
          <w:numId w:val="14"/>
        </w:numPr>
      </w:pPr>
      <w:r>
        <w:t>Perdas magnéticas</w:t>
      </w:r>
      <w:r w:rsidR="0051462B">
        <w:t>.</w:t>
      </w:r>
    </w:p>
    <w:p w14:paraId="736E2D8C" w14:textId="77777777" w:rsidR="0051462B" w:rsidRDefault="0051462B" w:rsidP="00F40ECA"/>
    <w:p w14:paraId="64D647D9" w14:textId="77777777" w:rsidR="0051462B" w:rsidRDefault="0051462B" w:rsidP="0051462B">
      <w:pPr>
        <w:pStyle w:val="Ttulo4"/>
      </w:pPr>
      <w:r>
        <w:t xml:space="preserve"> </w:t>
      </w:r>
      <w:bookmarkStart w:id="47" w:name="_Toc516241545"/>
      <w:r>
        <w:t>Perdas Resistivas</w:t>
      </w:r>
      <w:bookmarkEnd w:id="47"/>
    </w:p>
    <w:p w14:paraId="0B8F3091" w14:textId="77777777" w:rsidR="0051462B" w:rsidRDefault="0051462B" w:rsidP="0051462B"/>
    <w:p w14:paraId="0F46F143" w14:textId="50A856C7" w:rsidR="0051462B" w:rsidRDefault="0051462B" w:rsidP="0051462B">
      <w:r w:rsidRPr="00D05F6E">
        <w:rPr>
          <w:szCs w:val="21"/>
        </w:rPr>
        <w:t xml:space="preserve">As perdas resistivas do motor estão diretamente relacionadas a corrente e a resistência das fases do estator do motor. Considerando que o motor possui as fases balanceadas, as correntes eficazes de cada fase são iguais. As perdas podem ser descritas pela </w:t>
      </w:r>
      <w:r w:rsidRPr="00D05F6E">
        <w:rPr>
          <w:szCs w:val="21"/>
        </w:rPr>
        <w:fldChar w:fldCharType="begin"/>
      </w:r>
      <w:r w:rsidRPr="00D05F6E">
        <w:rPr>
          <w:szCs w:val="21"/>
        </w:rPr>
        <w:instrText xml:space="preserve"> REF _Ref511921387 \h </w:instrText>
      </w:r>
      <w:r w:rsidR="00664038" w:rsidRPr="00D05F6E">
        <w:rPr>
          <w:szCs w:val="21"/>
        </w:rPr>
        <w:instrText xml:space="preserve"> \* MERGEFORMAT </w:instrText>
      </w:r>
      <w:r w:rsidRPr="00D05F6E">
        <w:rPr>
          <w:szCs w:val="21"/>
        </w:rPr>
      </w:r>
      <w:r w:rsidRPr="00D05F6E">
        <w:rPr>
          <w:szCs w:val="21"/>
        </w:rPr>
        <w:fldChar w:fldCharType="separate"/>
      </w:r>
      <w:r w:rsidR="00D05F6E" w:rsidRPr="00D05F6E">
        <w:rPr>
          <w:szCs w:val="21"/>
        </w:rPr>
        <w:t xml:space="preserve">Eq. </w:t>
      </w:r>
      <w:r w:rsidR="00D05F6E" w:rsidRPr="00D05F6E">
        <w:rPr>
          <w:noProof/>
          <w:szCs w:val="21"/>
        </w:rPr>
        <w:t>1</w:t>
      </w:r>
      <w:r w:rsidRPr="00D05F6E">
        <w:rPr>
          <w:szCs w:val="21"/>
        </w:rPr>
        <w:fldChar w:fldCharType="end"/>
      </w:r>
      <w:r w:rsidR="002053A8">
        <w:rPr>
          <w:szCs w:val="21"/>
        </w:rPr>
        <w:t>5</w:t>
      </w:r>
      <w:r w:rsidRPr="004268ED">
        <w:rPr>
          <w:szCs w:val="21"/>
        </w:rPr>
        <w:t>.</w:t>
      </w:r>
    </w:p>
    <w:p w14:paraId="2FA24EDD" w14:textId="77777777" w:rsidR="00664038" w:rsidRDefault="00664038" w:rsidP="0051462B"/>
    <w:bookmarkStart w:id="48" w:name="_Ref511921387"/>
    <w:p w14:paraId="00B83E9E" w14:textId="47700CAA" w:rsidR="0051462B" w:rsidRDefault="00D24164" w:rsidP="009A5213">
      <w:pPr>
        <w:pStyle w:val="Legenda"/>
        <w:jc w:val="center"/>
        <w:rPr>
          <w:sz w:val="19"/>
          <w:szCs w:val="19"/>
        </w:rPr>
      </w:pPr>
      <m:oMath>
        <m:sSub>
          <m:sSubPr>
            <m:ctrlPr>
              <w:rPr>
                <w:rFonts w:ascii="Cambria Math" w:hAnsi="Cambria Math" w:cs="Times New Roman"/>
                <w:i/>
                <w:sz w:val="24"/>
                <w:szCs w:val="24"/>
              </w:rPr>
            </m:ctrlPr>
          </m:sSubPr>
          <m:e>
            <m:r>
              <w:rPr>
                <w:rFonts w:ascii="Cambria Math" w:hAnsi="Cambria Math"/>
              </w:rPr>
              <m:t>P</m:t>
            </m:r>
          </m:e>
          <m:sub>
            <m:r>
              <w:rPr>
                <w:rFonts w:ascii="Cambria Math" w:hAnsi="Cambria Math"/>
              </w:rPr>
              <m:t>res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(I</m:t>
            </m:r>
          </m:e>
          <m:sub>
            <m:sSub>
              <m:sSubPr>
                <m:ctrlPr>
                  <w:rPr>
                    <w:rFonts w:ascii="Cambria Math" w:hAnsi="Cambria Math" w:cs="Times New Roman"/>
                    <w:i/>
                    <w:sz w:val="24"/>
                    <w:szCs w:val="24"/>
                  </w:rPr>
                </m:ctrlPr>
              </m:sSubPr>
              <m:e>
                <m:r>
                  <w:rPr>
                    <w:rFonts w:ascii="Cambria Math" w:hAnsi="Cambria Math"/>
                  </w:rPr>
                  <m:t>fase</m:t>
                </m:r>
              </m:e>
              <m:sub>
                <m:r>
                  <w:rPr>
                    <w:rFonts w:ascii="Cambria Math" w:hAnsi="Cambria Math"/>
                  </w:rPr>
                  <m:t>rms</m:t>
                </m:r>
              </m:sub>
            </m:sSub>
          </m:sub>
        </m:sSub>
        <m:r>
          <w:rPr>
            <w:rFonts w:ascii="Cambria Math" w:hAnsi="Cambria Math"/>
          </w:rPr>
          <m:t xml:space="preserve">)²  </m:t>
        </m:r>
      </m:oMath>
      <w:r w:rsidR="003B05A1">
        <w:rPr>
          <w:rFonts w:eastAsiaTheme="minorEastAsia"/>
        </w:rPr>
        <w:t xml:space="preserve">     </w:t>
      </w:r>
      <w:r w:rsidR="0051462B" w:rsidRPr="0051462B">
        <w:rPr>
          <w:rFonts w:eastAsiaTheme="minorEastAsia"/>
          <w:sz w:val="19"/>
          <w:szCs w:val="19"/>
        </w:rPr>
        <w:t>(</w:t>
      </w:r>
      <w:r w:rsidR="0051462B" w:rsidRPr="0051462B">
        <w:rPr>
          <w:sz w:val="19"/>
          <w:szCs w:val="19"/>
        </w:rPr>
        <w:t xml:space="preserve">Eq. </w:t>
      </w:r>
      <w:r w:rsidR="0051462B" w:rsidRPr="0051462B">
        <w:rPr>
          <w:sz w:val="19"/>
          <w:szCs w:val="19"/>
        </w:rPr>
        <w:fldChar w:fldCharType="begin"/>
      </w:r>
      <w:r w:rsidR="0051462B" w:rsidRPr="0051462B">
        <w:rPr>
          <w:sz w:val="19"/>
          <w:szCs w:val="19"/>
        </w:rPr>
        <w:instrText xml:space="preserve"> SEQ Eq. \* ARABIC </w:instrText>
      </w:r>
      <w:r w:rsidR="0051462B" w:rsidRPr="0051462B">
        <w:rPr>
          <w:sz w:val="19"/>
          <w:szCs w:val="19"/>
        </w:rPr>
        <w:fldChar w:fldCharType="separate"/>
      </w:r>
      <w:r>
        <w:rPr>
          <w:noProof/>
          <w:sz w:val="19"/>
          <w:szCs w:val="19"/>
        </w:rPr>
        <w:t>15</w:t>
      </w:r>
      <w:r w:rsidR="0051462B" w:rsidRPr="0051462B">
        <w:rPr>
          <w:sz w:val="19"/>
          <w:szCs w:val="19"/>
        </w:rPr>
        <w:fldChar w:fldCharType="end"/>
      </w:r>
      <w:bookmarkEnd w:id="48"/>
      <w:r w:rsidR="0051462B" w:rsidRPr="0051462B">
        <w:rPr>
          <w:sz w:val="19"/>
          <w:szCs w:val="19"/>
        </w:rPr>
        <w:t>)</w:t>
      </w:r>
    </w:p>
    <w:p w14:paraId="08773EB7" w14:textId="1FBB58E2" w:rsidR="00D05F6E" w:rsidRDefault="00D05F6E" w:rsidP="00D05F6E">
      <w:r>
        <w:t>Em que:</w:t>
      </w:r>
    </w:p>
    <w:p w14:paraId="714DAAD8" w14:textId="77777777" w:rsidR="00390C1F" w:rsidRPr="00390C1F" w:rsidRDefault="00390C1F" w:rsidP="00D05F6E"/>
    <w:p w14:paraId="76E2D8BD" w14:textId="36FA4EE2" w:rsidR="00D05F6E" w:rsidRPr="002053A8" w:rsidRDefault="00D24164" w:rsidP="00D05F6E">
      <w:pPr>
        <w:rPr>
          <w:rFonts w:eastAsiaTheme="minorEastAsia" w:cs="Times New Roman"/>
          <w:bCs/>
          <w:szCs w:val="21"/>
        </w:rPr>
      </w:pPr>
      <m:oMath>
        <m:sSub>
          <m:sSubPr>
            <m:ctrlPr>
              <w:rPr>
                <w:rFonts w:ascii="Cambria Math" w:hAnsi="Cambria Math"/>
                <w:bCs/>
                <w:i/>
                <w:szCs w:val="18"/>
              </w:rPr>
            </m:ctrlPr>
          </m:sSubPr>
          <m:e>
            <m:r>
              <w:rPr>
                <w:rFonts w:ascii="Cambria Math" w:hAnsi="Cambria Math"/>
              </w:rPr>
              <m:t>R</m:t>
            </m:r>
          </m:e>
          <m:sub>
            <m:r>
              <w:rPr>
                <w:rFonts w:ascii="Cambria Math" w:hAnsi="Cambria Math"/>
              </w:rPr>
              <m:t>s</m:t>
            </m:r>
          </m:sub>
        </m:sSub>
      </m:oMath>
      <w:r w:rsidR="00D05F6E">
        <w:rPr>
          <w:rFonts w:eastAsiaTheme="minorEastAsia" w:cs="Times New Roman"/>
          <w:bCs/>
          <w:szCs w:val="18"/>
        </w:rPr>
        <w:t xml:space="preserve"> é a resistência de fase;</w:t>
      </w:r>
    </w:p>
    <w:p w14:paraId="3BB0F331" w14:textId="307BF1CA" w:rsidR="00D05F6E" w:rsidRPr="00D05F6E" w:rsidRDefault="00D24164" w:rsidP="00D05F6E">
      <w:pPr>
        <w:rPr>
          <w:rFonts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sSub>
              <m:sSubPr>
                <m:ctrlPr>
                  <w:rPr>
                    <w:rFonts w:ascii="Cambria Math" w:hAnsi="Cambria Math" w:cs="Times New Roman"/>
                    <w:i/>
                    <w:szCs w:val="21"/>
                  </w:rPr>
                </m:ctrlPr>
              </m:sSubPr>
              <m:e>
                <m:r>
                  <w:rPr>
                    <w:rFonts w:ascii="Cambria Math" w:hAnsi="Cambria Math" w:cs="Times New Roman"/>
                    <w:szCs w:val="21"/>
                  </w:rPr>
                  <m:t>fase</m:t>
                </m:r>
              </m:e>
              <m:sub>
                <m:r>
                  <w:rPr>
                    <w:rFonts w:ascii="Cambria Math" w:hAnsi="Cambria Math" w:cs="Times New Roman"/>
                    <w:szCs w:val="21"/>
                  </w:rPr>
                  <m:t>rms</m:t>
                </m:r>
              </m:sub>
            </m:sSub>
          </m:sub>
        </m:sSub>
      </m:oMath>
      <w:r w:rsidR="00D05F6E" w:rsidRPr="00D05F6E">
        <w:rPr>
          <w:rFonts w:eastAsiaTheme="minorEastAsia" w:cs="Times New Roman"/>
          <w:szCs w:val="21"/>
        </w:rPr>
        <w:t xml:space="preserve"> é a corrente eficaz de fase.</w:t>
      </w:r>
    </w:p>
    <w:p w14:paraId="3746EE11" w14:textId="77777777" w:rsidR="0051462B" w:rsidRDefault="0051462B" w:rsidP="0051462B"/>
    <w:p w14:paraId="3727E4A2" w14:textId="77777777" w:rsidR="0051462B" w:rsidRDefault="0051462B" w:rsidP="00CB56AA">
      <w:pPr>
        <w:pStyle w:val="Ttulo4"/>
      </w:pPr>
      <w:r>
        <w:t xml:space="preserve"> </w:t>
      </w:r>
      <w:bookmarkStart w:id="49" w:name="_Toc516241546"/>
      <w:r>
        <w:t xml:space="preserve">Perdas por fricção mecânica nos </w:t>
      </w:r>
      <w:r w:rsidR="00BD2DE0">
        <w:t>rolamentos</w:t>
      </w:r>
      <w:bookmarkEnd w:id="49"/>
    </w:p>
    <w:p w14:paraId="107AF3B8" w14:textId="0475F1F0" w:rsidR="0051462B" w:rsidRDefault="0051462B" w:rsidP="0051462B"/>
    <w:p w14:paraId="57E49DA7" w14:textId="788808D3" w:rsidR="0051462B" w:rsidRDefault="00D05F6E" w:rsidP="00D05F6E">
      <w:r>
        <w:t xml:space="preserve">Essas perdas são consequência da utilização de rolamentos na bancada de testes. Há a presença de rolamentos nos acoplamentos do motor, no encoder utilizado, torquímetro e freio de histerese. Como os rolamentos utilizados serão sempre os mesmos e na mesma condição de operação, essas perdas não serão consideradas. </w:t>
      </w:r>
    </w:p>
    <w:p w14:paraId="7880F844" w14:textId="77777777" w:rsidR="00096D9A" w:rsidRDefault="00096D9A" w:rsidP="0051462B"/>
    <w:p w14:paraId="06C1386D" w14:textId="77777777" w:rsidR="00096D9A" w:rsidRDefault="00096D9A" w:rsidP="00096D9A">
      <w:pPr>
        <w:pStyle w:val="Ttulo4"/>
      </w:pPr>
      <w:r>
        <w:t xml:space="preserve"> </w:t>
      </w:r>
      <w:bookmarkStart w:id="50" w:name="_Toc516241547"/>
      <w:r>
        <w:t>Perdas magnéticas</w:t>
      </w:r>
      <w:bookmarkEnd w:id="50"/>
    </w:p>
    <w:p w14:paraId="3D9E5A7B" w14:textId="77777777" w:rsidR="00443757" w:rsidRDefault="00443757" w:rsidP="00443757"/>
    <w:p w14:paraId="7F01F2F4" w14:textId="4E813B29" w:rsidR="00274090" w:rsidRDefault="00BE269A" w:rsidP="00743DB5">
      <w:r>
        <w:t>As componentes de perdas magnéticas mais significativas no motor são as por histerese e por corrente de Foucault e</w:t>
      </w:r>
      <w:r w:rsidR="00D05F6E">
        <w:t>,</w:t>
      </w:r>
      <w:r>
        <w:t xml:space="preserve"> segundo Krishnan (2010), elas ocorrem devido à variação na densidade de fluxo que o rotor percebe. A primeira </w:t>
      </w:r>
      <w:r w:rsidR="00274090">
        <w:t>é diretamente relacionada à composição do ímã, no qual as características B-H variam. Já as correntes de Foucault são consequência das correntes parasitas induzidas, as quais podem ser mitigadas através da laminação do material ferromagnético. Essas perdas n</w:t>
      </w:r>
      <w:r w:rsidR="00743DB5">
        <w:t xml:space="preserve">ão serão mais detalhadas neste trabalho, pois elas não variam para diferentes tipos de controle, </w:t>
      </w:r>
      <w:r w:rsidR="00D05F6E">
        <w:t xml:space="preserve">mas </w:t>
      </w:r>
      <w:r w:rsidR="00743DB5">
        <w:t>unicamente com a velocidade</w:t>
      </w:r>
      <w:r w:rsidR="00D05F6E">
        <w:t xml:space="preserve"> e como os testes serão feitos sempre no mesmo </w:t>
      </w:r>
      <w:r w:rsidR="00D05F6E" w:rsidRPr="00D05F6E">
        <w:rPr>
          <w:i/>
        </w:rPr>
        <w:t>setpoint</w:t>
      </w:r>
      <w:r w:rsidR="00D05F6E">
        <w:t>, serão desconsideradas.</w:t>
      </w:r>
      <w:r w:rsidR="00743DB5">
        <w:t xml:space="preserve"> </w:t>
      </w:r>
    </w:p>
    <w:p w14:paraId="08D2656B" w14:textId="77777777" w:rsidR="00DF4F5B" w:rsidRDefault="00DF4F5B" w:rsidP="00743DB5"/>
    <w:p w14:paraId="0A896735" w14:textId="77777777" w:rsidR="00446684" w:rsidRDefault="00C504A5" w:rsidP="00313509">
      <w:pPr>
        <w:pStyle w:val="Ttulo1"/>
      </w:pPr>
      <w:bookmarkStart w:id="51" w:name="_Ref511832421"/>
      <w:bookmarkStart w:id="52" w:name="_Ref511832426"/>
      <w:r>
        <w:t xml:space="preserve"> </w:t>
      </w:r>
      <w:bookmarkStart w:id="53" w:name="_Toc516241548"/>
      <w:r w:rsidR="00446684">
        <w:t>TIPOS DE CONTROLE</w:t>
      </w:r>
      <w:bookmarkEnd w:id="51"/>
      <w:bookmarkEnd w:id="52"/>
      <w:bookmarkEnd w:id="53"/>
    </w:p>
    <w:p w14:paraId="54490B9C" w14:textId="77777777" w:rsidR="00664038" w:rsidRDefault="00664038" w:rsidP="00664038"/>
    <w:p w14:paraId="114F31B9" w14:textId="77777777" w:rsidR="000B7DE4" w:rsidRPr="00E503AE" w:rsidRDefault="000B7DE4" w:rsidP="000B7DE4">
      <w:r>
        <w:t xml:space="preserve">Existem diferentes tipos de controle para MSIPs, os quais normalmente variam de acordo com o tipo de </w:t>
      </w:r>
      <w:r>
        <w:rPr>
          <w:i/>
        </w:rPr>
        <w:t>BEMF</w:t>
      </w:r>
      <w:r>
        <w:t xml:space="preserve"> do motor. Nas próximas subseções será feito o aprofundamento teórico das duas diferentes técnicas de controle abordadas neste trabalho, sendo elas o controle Trapezoidal e o Vetorial.</w:t>
      </w:r>
    </w:p>
    <w:p w14:paraId="263335B7" w14:textId="77777777" w:rsidR="00446684" w:rsidRDefault="00446684" w:rsidP="00446684"/>
    <w:p w14:paraId="15A0671A" w14:textId="77777777" w:rsidR="00446684" w:rsidRPr="00446684" w:rsidRDefault="00446684" w:rsidP="00313509">
      <w:pPr>
        <w:pStyle w:val="Ttulo2"/>
      </w:pPr>
      <w:r>
        <w:t xml:space="preserve"> </w:t>
      </w:r>
      <w:bookmarkStart w:id="54" w:name="_Ref512931361"/>
      <w:bookmarkStart w:id="55" w:name="_Ref512931388"/>
      <w:bookmarkStart w:id="56" w:name="_Toc516241549"/>
      <w:r>
        <w:t>Condição de Máxima Eficiência</w:t>
      </w:r>
      <w:bookmarkEnd w:id="54"/>
      <w:bookmarkEnd w:id="55"/>
      <w:bookmarkEnd w:id="56"/>
    </w:p>
    <w:p w14:paraId="45A01E12" w14:textId="77777777" w:rsidR="00446684" w:rsidRDefault="00446684" w:rsidP="00446684"/>
    <w:p w14:paraId="2AAE7946" w14:textId="5367DB5D" w:rsidR="000B7DE4" w:rsidRDefault="000B7DE4" w:rsidP="000B7DE4">
      <w:r>
        <w:t xml:space="preserve">Ao se analisar a </w:t>
      </w:r>
      <w:r w:rsidRPr="000B7DE4">
        <w:rPr>
          <w:szCs w:val="21"/>
        </w:rPr>
        <w:fldChar w:fldCharType="begin"/>
      </w:r>
      <w:r w:rsidRPr="000B7DE4">
        <w:rPr>
          <w:szCs w:val="21"/>
        </w:rPr>
        <w:instrText xml:space="preserve"> REF _Ref512530346 \h </w:instrText>
      </w:r>
      <w:r>
        <w:rPr>
          <w:szCs w:val="21"/>
        </w:rPr>
        <w:instrText xml:space="preserve"> \* MERGEFORMAT </w:instrText>
      </w:r>
      <w:r w:rsidRPr="000B7DE4">
        <w:rPr>
          <w:szCs w:val="21"/>
        </w:rPr>
      </w:r>
      <w:r w:rsidRPr="000B7DE4">
        <w:rPr>
          <w:szCs w:val="21"/>
        </w:rPr>
        <w:fldChar w:fldCharType="separate"/>
      </w:r>
      <w:r w:rsidRPr="000B7DE4">
        <w:rPr>
          <w:szCs w:val="21"/>
        </w:rPr>
        <w:t xml:space="preserve">Eq. </w:t>
      </w:r>
      <w:r w:rsidRPr="000B7DE4">
        <w:rPr>
          <w:noProof/>
          <w:szCs w:val="21"/>
        </w:rPr>
        <w:t>8</w:t>
      </w:r>
      <w:r w:rsidRPr="000B7DE4">
        <w:rPr>
          <w:szCs w:val="21"/>
        </w:rPr>
        <w:fldChar w:fldCharType="end"/>
      </w:r>
      <w:r w:rsidRPr="000B7DE4">
        <w:rPr>
          <w:szCs w:val="21"/>
        </w:rPr>
        <w:t xml:space="preserve"> </w:t>
      </w:r>
      <w:r>
        <w:t xml:space="preserve">percebe-se que o torque produzido pelo motor é diretamente proporcional ao produto da corrente de fase e das </w:t>
      </w:r>
      <w:r>
        <w:rPr>
          <w:i/>
        </w:rPr>
        <w:t>BEMF</w:t>
      </w:r>
      <w:r>
        <w:t>s</w:t>
      </w:r>
      <w:r w:rsidR="00966F5D">
        <w:t>, de tal maneira que</w:t>
      </w:r>
      <w:r>
        <w:t xml:space="preserve"> para um mesmo torque, quanto maior for a tensão induzida e menor a corrente, maior será a eficiência, visto que uma menor corrente de fase também acarreta em menores perdas por comutação e condução. Ainda</w:t>
      </w:r>
      <w:r w:rsidR="00966F5D">
        <w:t>,</w:t>
      </w:r>
      <w:r>
        <w:t xml:space="preserve"> para se ter máxima eficiência</w:t>
      </w:r>
      <w:r w:rsidR="00966F5D">
        <w:t>,</w:t>
      </w:r>
      <w:r>
        <w:t xml:space="preserve"> deve-se ter fator de potência unitário</w:t>
      </w:r>
      <w:r w:rsidR="00966F5D">
        <w:t xml:space="preserve"> com</w:t>
      </w:r>
      <w:r w:rsidR="004742FB">
        <w:t xml:space="preserve"> </w:t>
      </w:r>
      <w:r>
        <w:t xml:space="preserve">corrente e </w:t>
      </w:r>
      <w:r>
        <w:rPr>
          <w:i/>
        </w:rPr>
        <w:t>BEMF</w:t>
      </w:r>
      <w:r>
        <w:t xml:space="preserve"> de fase</w:t>
      </w:r>
      <w:r w:rsidR="004742FB">
        <w:t xml:space="preserve"> com</w:t>
      </w:r>
      <w:r>
        <w:t xml:space="preserve"> o mesmo </w:t>
      </w:r>
      <w:r>
        <w:lastRenderedPageBreak/>
        <w:t xml:space="preserve">formato, a fim de que todas as componentes harmônicas produzam torque </w:t>
      </w:r>
      <w:r w:rsidR="0098337B" w:rsidRPr="0098337B">
        <w:rPr>
          <w:rFonts w:cs="Times New Roman"/>
          <w:szCs w:val="21"/>
        </w:rPr>
        <w:t>(ERICKSON; MAKSIMOVIC, 2001)</w:t>
      </w:r>
      <w:r>
        <w:t xml:space="preserve">. Dito isso, tem-se a impressão de que sempre para um motor </w:t>
      </w:r>
      <w:r w:rsidRPr="00F22613">
        <w:rPr>
          <w:i/>
        </w:rPr>
        <w:t>BLDC</w:t>
      </w:r>
      <w:r>
        <w:t xml:space="preserve"> deve-se utilizar controle Trapezoidal e para um motor </w:t>
      </w:r>
      <w:r>
        <w:rPr>
          <w:i/>
        </w:rPr>
        <w:t>BLAC</w:t>
      </w:r>
      <w:r>
        <w:t>, controle Vetorial.</w:t>
      </w:r>
    </w:p>
    <w:p w14:paraId="026F3904" w14:textId="08609C43" w:rsidR="000B7DE4" w:rsidRDefault="000B7DE4" w:rsidP="000B7DE4">
      <w:r>
        <w:tab/>
        <w:t>Porém as condições anteriormente citadas levam em consideração algumas idealidades, as quais na prática, não existem, como, por exemplo, o fator de potência unitário e distorções no formato de corrente ou tensão induzida de fase. Essas deformações podem ser causadas principalmente por componentes harmônicas devido ao chaveamento, impossibilitando um máximo aproveitamento da potência de entrada. Por esses e outros motivos</w:t>
      </w:r>
      <w:r w:rsidR="00966F5D">
        <w:t>,</w:t>
      </w:r>
      <w:r>
        <w:t xml:space="preserve"> não necessariamente o controle vetorial em um motor </w:t>
      </w:r>
      <w:r>
        <w:rPr>
          <w:i/>
        </w:rPr>
        <w:t>BLDC</w:t>
      </w:r>
      <w:r>
        <w:t xml:space="preserve"> terá menor eficiência do que um Trapezoidal. </w:t>
      </w:r>
    </w:p>
    <w:p w14:paraId="7FEB05F9" w14:textId="77777777" w:rsidR="000B7DE4" w:rsidRPr="00446684" w:rsidRDefault="000B7DE4" w:rsidP="00446684"/>
    <w:p w14:paraId="76511226" w14:textId="77777777" w:rsidR="00446684" w:rsidRDefault="00446684" w:rsidP="00313509">
      <w:pPr>
        <w:pStyle w:val="Ttulo2"/>
      </w:pPr>
      <w:r>
        <w:t xml:space="preserve"> </w:t>
      </w:r>
      <w:bookmarkStart w:id="57" w:name="_Toc516241550"/>
      <w:r>
        <w:t>Controle Trapezoidal</w:t>
      </w:r>
      <w:bookmarkEnd w:id="57"/>
    </w:p>
    <w:p w14:paraId="1F3233EB" w14:textId="77777777" w:rsidR="00446684" w:rsidRDefault="00446684" w:rsidP="00446684"/>
    <w:p w14:paraId="63FE7870" w14:textId="619D6A56" w:rsidR="00913FC3" w:rsidRDefault="00564336" w:rsidP="00446684">
      <w:r>
        <w:t xml:space="preserve">Este tipo de controle é amplamente utilizado na indústria devido à sua </w:t>
      </w:r>
      <w:r w:rsidR="00966F5D">
        <w:t>facilidade de</w:t>
      </w:r>
      <w:r>
        <w:t xml:space="preserve"> implementação, baixo custo computacional, visto que não é necessário fazer transformadas matemáticas e também possuir resposta satisfatória de eficiência. Porém </w:t>
      </w:r>
      <w:r w:rsidR="00667CCD">
        <w:t xml:space="preserve">a principal vantagem </w:t>
      </w:r>
      <w:r w:rsidR="009F4350">
        <w:t>consiste em</w:t>
      </w:r>
      <w:r w:rsidR="00667CCD">
        <w:t xml:space="preserve"> aproveitar o formato trapezoidal da tensão induzida do motor </w:t>
      </w:r>
      <w:r w:rsidR="00667CCD">
        <w:rPr>
          <w:i/>
        </w:rPr>
        <w:t xml:space="preserve">BLDC </w:t>
      </w:r>
      <w:r w:rsidR="00667CCD">
        <w:t>(KRISHNAN, 2010). Idealmente neste caso, tais tensões de fase possuem um defasamento de 120º</w:t>
      </w:r>
      <w:r w:rsidR="00957567">
        <w:t xml:space="preserve">, como pode ser visto na </w:t>
      </w:r>
      <w:r w:rsidR="00957567" w:rsidRPr="00957567">
        <w:rPr>
          <w:szCs w:val="21"/>
        </w:rPr>
        <w:fldChar w:fldCharType="begin"/>
      </w:r>
      <w:r w:rsidR="00957567" w:rsidRPr="00957567">
        <w:rPr>
          <w:szCs w:val="21"/>
        </w:rPr>
        <w:instrText xml:space="preserve"> REF _Ref512601582 \h </w:instrText>
      </w:r>
      <w:r w:rsidR="00957567">
        <w:rPr>
          <w:szCs w:val="21"/>
        </w:rPr>
        <w:instrText xml:space="preserve"> \* MERGEFORMAT </w:instrText>
      </w:r>
      <w:r w:rsidR="00957567" w:rsidRPr="00957567">
        <w:rPr>
          <w:szCs w:val="21"/>
        </w:rPr>
      </w:r>
      <w:r w:rsidR="00957567" w:rsidRPr="00957567">
        <w:rPr>
          <w:szCs w:val="21"/>
        </w:rPr>
        <w:fldChar w:fldCharType="separate"/>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t>Figura</w:t>
      </w:r>
      <w:r w:rsidR="009F4350">
        <w:rPr>
          <w:noProof/>
          <w:szCs w:val="21"/>
        </w:rPr>
        <w:t xml:space="preserve"> </w:t>
      </w:r>
      <w:r w:rsidR="00834466">
        <w:rPr>
          <w:noProof/>
          <w:sz w:val="19"/>
          <w:szCs w:val="19"/>
        </w:rPr>
        <w:t>8</w:t>
      </w:r>
      <w:r w:rsidR="00957567" w:rsidRPr="00957567">
        <w:rPr>
          <w:szCs w:val="21"/>
        </w:rPr>
        <w:fldChar w:fldCharType="end"/>
      </w:r>
      <w:r w:rsidR="00667CCD">
        <w:t xml:space="preserve">.  </w:t>
      </w:r>
      <w:r w:rsidR="009F4350">
        <w:t>Então, para se ter máxima eficiência, deve</w:t>
      </w:r>
      <w:r w:rsidR="004742FB">
        <w:t xml:space="preserve"> ser aplicada uma corrente de fase que possu</w:t>
      </w:r>
      <w:r w:rsidR="009F4350">
        <w:t>a</w:t>
      </w:r>
      <w:r w:rsidR="004742FB">
        <w:t xml:space="preserve"> característica constante no mesmo momento em que a </w:t>
      </w:r>
      <w:r w:rsidR="004742FB">
        <w:rPr>
          <w:i/>
        </w:rPr>
        <w:t>BEMF</w:t>
      </w:r>
      <w:r w:rsidR="004742FB">
        <w:t xml:space="preserve"> também é constante, </w:t>
      </w:r>
      <w:r w:rsidR="009F4350">
        <w:t>resultando em todas as harmônicas produzindo torque e, assim, tendo-se torque constante</w:t>
      </w:r>
      <w:r w:rsidR="004742FB">
        <w:t>.</w:t>
      </w:r>
    </w:p>
    <w:p w14:paraId="345F5820" w14:textId="77777777" w:rsidR="00430CCE" w:rsidRDefault="00430CCE" w:rsidP="00446684"/>
    <w:p w14:paraId="48C48BA2" w14:textId="77777777" w:rsidR="00667CCD" w:rsidRDefault="00667CCD" w:rsidP="00957567">
      <w:pPr>
        <w:jc w:val="center"/>
      </w:pPr>
      <w:r>
        <w:rPr>
          <w:noProof/>
        </w:rPr>
        <w:lastRenderedPageBreak/>
        <w:drawing>
          <wp:inline distT="0" distB="0" distL="0" distR="0" wp14:anchorId="163CFE0C" wp14:editId="3CEAC3D0">
            <wp:extent cx="3232150" cy="2248222"/>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2040" cy="2255101"/>
                    </a:xfrm>
                    <a:prstGeom prst="rect">
                      <a:avLst/>
                    </a:prstGeom>
                    <a:noFill/>
                    <a:ln>
                      <a:noFill/>
                    </a:ln>
                  </pic:spPr>
                </pic:pic>
              </a:graphicData>
            </a:graphic>
          </wp:inline>
        </w:drawing>
      </w:r>
    </w:p>
    <w:p w14:paraId="372D8EAF" w14:textId="611EF315" w:rsidR="00957567" w:rsidRDefault="00A85005" w:rsidP="00957567">
      <w:pPr>
        <w:pStyle w:val="Legenda"/>
        <w:jc w:val="center"/>
        <w:rPr>
          <w:sz w:val="19"/>
          <w:szCs w:val="19"/>
        </w:rPr>
      </w:pPr>
      <w:bookmarkStart w:id="58" w:name="_Ref512601582"/>
      <w:r>
        <w:rPr>
          <w:sz w:val="19"/>
          <w:szCs w:val="19"/>
        </w:rPr>
        <w:tab/>
      </w:r>
      <w:r>
        <w:rPr>
          <w:sz w:val="19"/>
          <w:szCs w:val="19"/>
        </w:rPr>
        <w:tab/>
      </w:r>
      <w:r>
        <w:rPr>
          <w:sz w:val="19"/>
          <w:szCs w:val="19"/>
        </w:rPr>
        <w:tab/>
      </w:r>
      <w:r>
        <w:rPr>
          <w:sz w:val="19"/>
          <w:szCs w:val="19"/>
        </w:rPr>
        <w:tab/>
      </w:r>
      <w:r>
        <w:rPr>
          <w:sz w:val="19"/>
          <w:szCs w:val="19"/>
        </w:rPr>
        <w:tab/>
      </w:r>
      <w:r>
        <w:rPr>
          <w:sz w:val="19"/>
          <w:szCs w:val="19"/>
        </w:rPr>
        <w:tab/>
        <w:t xml:space="preserve">             </w:t>
      </w:r>
      <w:bookmarkStart w:id="59" w:name="_Toc516241593"/>
      <w:r w:rsidR="00957567" w:rsidRPr="00957567">
        <w:rPr>
          <w:sz w:val="19"/>
          <w:szCs w:val="19"/>
        </w:rPr>
        <w:t xml:space="preserve">Figura </w:t>
      </w:r>
      <w:r w:rsidR="00957567" w:rsidRPr="00957567">
        <w:rPr>
          <w:sz w:val="19"/>
          <w:szCs w:val="19"/>
        </w:rPr>
        <w:fldChar w:fldCharType="begin"/>
      </w:r>
      <w:r w:rsidR="00957567" w:rsidRPr="00957567">
        <w:rPr>
          <w:sz w:val="19"/>
          <w:szCs w:val="19"/>
        </w:rPr>
        <w:instrText xml:space="preserve"> SEQ Figura \* ARABIC </w:instrText>
      </w:r>
      <w:r w:rsidR="00957567" w:rsidRPr="00957567">
        <w:rPr>
          <w:sz w:val="19"/>
          <w:szCs w:val="19"/>
        </w:rPr>
        <w:fldChar w:fldCharType="separate"/>
      </w:r>
      <w:r w:rsidR="00665F43">
        <w:rPr>
          <w:noProof/>
          <w:sz w:val="19"/>
          <w:szCs w:val="19"/>
        </w:rPr>
        <w:t>8</w:t>
      </w:r>
      <w:r w:rsidR="00957567" w:rsidRPr="00957567">
        <w:rPr>
          <w:sz w:val="19"/>
          <w:szCs w:val="19"/>
        </w:rPr>
        <w:fldChar w:fldCharType="end"/>
      </w:r>
      <w:bookmarkEnd w:id="58"/>
      <w:r w:rsidR="00957567" w:rsidRPr="00957567">
        <w:rPr>
          <w:sz w:val="19"/>
          <w:szCs w:val="19"/>
        </w:rPr>
        <w:t>. Tensões induzidas de fase com defasamento ideal de 120º</w:t>
      </w:r>
      <w:bookmarkEnd w:id="59"/>
    </w:p>
    <w:p w14:paraId="69C79854" w14:textId="77777777" w:rsidR="00430CCE" w:rsidRPr="00430CCE" w:rsidRDefault="00430CCE" w:rsidP="00430CCE"/>
    <w:p w14:paraId="292BB6AB" w14:textId="4C62EB63" w:rsidR="00DF4F5B" w:rsidRDefault="00430CCE" w:rsidP="00430CCE">
      <w:pPr>
        <w:rPr>
          <w:szCs w:val="21"/>
        </w:rPr>
      </w:pPr>
      <w:r>
        <w:t xml:space="preserve">Como no motor </w:t>
      </w:r>
      <w:r>
        <w:rPr>
          <w:i/>
        </w:rPr>
        <w:t xml:space="preserve">BLDC, </w:t>
      </w:r>
      <w:r>
        <w:t xml:space="preserve">duas fases apresentarão a cada 60º do ângulo mecânico o mesmo valor de tensão, idealmente o inversor precisa comutar somente em múltiplos de tal ângulo, ou seja, as chaves precisarão ser comutadas somente seis vezes durante uma volta mecânica. De tal fato, surge o outro nome dado ao controle trapezoidal, o </w:t>
      </w:r>
      <w:r>
        <w:rPr>
          <w:i/>
        </w:rPr>
        <w:t>Six-</w:t>
      </w:r>
      <w:r w:rsidRPr="003D1A68">
        <w:rPr>
          <w:i/>
        </w:rPr>
        <w:t>Step</w:t>
      </w:r>
      <w:r>
        <w:t>. Por somente possuir seis estados</w:t>
      </w:r>
      <w:r>
        <w:tab/>
        <w:t xml:space="preserve">, duas chaves conduzirão ao mesmo tempo e, então, em duas fases quaisquer as correntes serão idênticas e na </w:t>
      </w:r>
      <w:r w:rsidR="00966F5D">
        <w:t>terceira</w:t>
      </w:r>
      <w:r>
        <w:t xml:space="preserve"> fase</w:t>
      </w:r>
      <w:r w:rsidR="00966F5D">
        <w:t>,</w:t>
      </w:r>
      <w:r>
        <w:t xml:space="preserve"> igual à zero. O padrão de acionamento para cada um dos seis estados possíveis, pode ser visto na </w:t>
      </w:r>
      <w:r>
        <w:tab/>
      </w:r>
      <w:r>
        <w:tab/>
      </w:r>
      <w:r>
        <w:tab/>
      </w:r>
      <w:r w:rsidRPr="007A2A52">
        <w:rPr>
          <w:szCs w:val="21"/>
        </w:rPr>
        <w:fldChar w:fldCharType="begin"/>
      </w:r>
      <w:r w:rsidRPr="007A2A52">
        <w:rPr>
          <w:szCs w:val="21"/>
        </w:rPr>
        <w:instrText xml:space="preserve"> REF _Ref512843105 \h </w:instrText>
      </w:r>
      <w:r>
        <w:rPr>
          <w:szCs w:val="21"/>
        </w:rPr>
        <w:instrText xml:space="preserve"> \* MERGEFORMAT </w:instrText>
      </w:r>
      <w:r w:rsidRPr="007A2A52">
        <w:rPr>
          <w:szCs w:val="21"/>
        </w:rPr>
      </w:r>
      <w:r w:rsidRPr="007A2A52">
        <w:rPr>
          <w:szCs w:val="21"/>
        </w:rPr>
        <w:fldChar w:fldCharType="separate"/>
      </w:r>
      <w:r w:rsidRPr="007A2A52">
        <w:rPr>
          <w:szCs w:val="21"/>
        </w:rPr>
        <w:t xml:space="preserve">Tabela </w:t>
      </w:r>
      <w:r w:rsidRPr="007A2A52">
        <w:rPr>
          <w:noProof/>
          <w:szCs w:val="21"/>
        </w:rPr>
        <w:t>2</w:t>
      </w:r>
      <w:r w:rsidRPr="007A2A52">
        <w:rPr>
          <w:szCs w:val="21"/>
        </w:rPr>
        <w:fldChar w:fldCharType="end"/>
      </w:r>
      <w:r>
        <w:rPr>
          <w:szCs w:val="21"/>
        </w:rPr>
        <w:t>, na qual a chave com valor ‘0’ representa que ela está aberta e com valor ‘1’ conduzindo.</w:t>
      </w:r>
      <w:r>
        <w:t xml:space="preserve"> </w:t>
      </w:r>
      <w:r>
        <w:tab/>
        <w:t>A</w:t>
      </w:r>
      <w:r w:rsidR="00966F5D">
        <w:t xml:space="preserve"> </w:t>
      </w:r>
      <w:r>
        <w:t xml:space="preserve">sequência de acionamento com as </w:t>
      </w:r>
      <w:r>
        <w:rPr>
          <w:i/>
        </w:rPr>
        <w:t>BEMF</w:t>
      </w:r>
      <w:r>
        <w:t xml:space="preserve">s, correntes teóricas e torque produzido por cada fase, podem ser vistos na </w:t>
      </w:r>
      <w:r w:rsidRPr="00D857D1">
        <w:rPr>
          <w:szCs w:val="21"/>
        </w:rPr>
        <w:fldChar w:fldCharType="begin"/>
      </w:r>
      <w:r w:rsidRPr="00D857D1">
        <w:rPr>
          <w:szCs w:val="21"/>
        </w:rPr>
        <w:instrText xml:space="preserve"> REF _Ref512850055 \h </w:instrText>
      </w:r>
      <w:r>
        <w:rPr>
          <w:szCs w:val="21"/>
        </w:rPr>
        <w:instrText xml:space="preserve"> \* MERGEFORMAT </w:instrText>
      </w:r>
      <w:r w:rsidRPr="00D857D1">
        <w:rPr>
          <w:szCs w:val="21"/>
        </w:rPr>
      </w:r>
      <w:r w:rsidRPr="00D857D1">
        <w:rPr>
          <w:szCs w:val="21"/>
        </w:rPr>
        <w:fldChar w:fldCharType="separate"/>
      </w:r>
      <w:r w:rsidRPr="00D857D1">
        <w:rPr>
          <w:szCs w:val="21"/>
        </w:rPr>
        <w:t xml:space="preserve">Figura </w:t>
      </w:r>
      <w:r w:rsidRPr="00D857D1">
        <w:rPr>
          <w:noProof/>
          <w:szCs w:val="21"/>
        </w:rPr>
        <w:t>9</w:t>
      </w:r>
      <w:r w:rsidRPr="00D857D1">
        <w:rPr>
          <w:szCs w:val="21"/>
        </w:rPr>
        <w:fldChar w:fldCharType="end"/>
      </w:r>
      <w:r w:rsidRPr="00D857D1">
        <w:rPr>
          <w:szCs w:val="21"/>
        </w:rPr>
        <w:t>.</w:t>
      </w:r>
      <w:r>
        <w:rPr>
          <w:szCs w:val="21"/>
        </w:rPr>
        <w:t xml:space="preserve"> Lembrando de que as formas de onda com coloração azul correspondem à Fase A, as de coloração verde à Fase B e as vermelhas à Fase C. </w:t>
      </w:r>
    </w:p>
    <w:p w14:paraId="0D0B8408" w14:textId="6B5B1C3E" w:rsidR="00430CCE" w:rsidRPr="00D857D1" w:rsidRDefault="00430CCE" w:rsidP="00430CCE">
      <w:r>
        <w:rPr>
          <w:szCs w:val="21"/>
        </w:rPr>
        <w:t xml:space="preserve">Ao se analisar 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xml:space="preserve">, conclui-se de que as componentes de torque geradas por cada fase são o produto da </w:t>
      </w:r>
      <w:r>
        <w:rPr>
          <w:i/>
          <w:szCs w:val="21"/>
        </w:rPr>
        <w:t>BEMF</w:t>
      </w:r>
      <w:r>
        <w:rPr>
          <w:szCs w:val="21"/>
        </w:rPr>
        <w:t xml:space="preserve"> e corrente de fase para um determinado instante de tempo, o qual pode ser visto nas últimas três formas de onda da </w:t>
      </w:r>
      <w:r w:rsidRPr="00430CCE">
        <w:rPr>
          <w:szCs w:val="21"/>
        </w:rPr>
        <w:fldChar w:fldCharType="begin"/>
      </w:r>
      <w:r w:rsidRPr="00430CCE">
        <w:rPr>
          <w:szCs w:val="21"/>
        </w:rPr>
        <w:instrText xml:space="preserve"> REF _Ref512850055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Figura </w:t>
      </w:r>
      <w:r w:rsidRPr="00430CCE">
        <w:rPr>
          <w:noProof/>
          <w:szCs w:val="21"/>
        </w:rPr>
        <w:t>9</w:t>
      </w:r>
      <w:r w:rsidRPr="00430CCE">
        <w:rPr>
          <w:szCs w:val="21"/>
        </w:rPr>
        <w:fldChar w:fldCharType="end"/>
      </w:r>
      <w:r>
        <w:rPr>
          <w:szCs w:val="21"/>
        </w:rPr>
        <w:t xml:space="preserve">. Percebe-se, então, de que para um determinado instante de tempo, as componentes de torque são constantes e para se obter o torque total, como dito na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deve-se somar as três componentes, concluindo</w:t>
      </w:r>
      <w:r w:rsidR="004268ED">
        <w:rPr>
          <w:szCs w:val="21"/>
        </w:rPr>
        <w:t>-se</w:t>
      </w:r>
      <w:r>
        <w:rPr>
          <w:szCs w:val="21"/>
        </w:rPr>
        <w:t xml:space="preserve"> de que o torque é teoricamente constante e por consequência a potência </w:t>
      </w:r>
      <w:r w:rsidR="004268ED">
        <w:rPr>
          <w:szCs w:val="21"/>
        </w:rPr>
        <w:t>mecânica</w:t>
      </w:r>
      <w:r>
        <w:rPr>
          <w:szCs w:val="21"/>
        </w:rPr>
        <w:t xml:space="preserve"> também</w:t>
      </w:r>
      <w:r w:rsidR="00966F5D">
        <w:rPr>
          <w:szCs w:val="21"/>
        </w:rPr>
        <w:t>, visto que essa é proporcional ao torque e à velocidade</w:t>
      </w:r>
      <w:r>
        <w:rPr>
          <w:szCs w:val="21"/>
        </w:rPr>
        <w:t>.</w:t>
      </w:r>
    </w:p>
    <w:p w14:paraId="0DD4EC71" w14:textId="77777777" w:rsidR="00DE47C0" w:rsidRDefault="00DE47C0" w:rsidP="00DE47C0"/>
    <w:p w14:paraId="3C7F741B" w14:textId="77777777" w:rsidR="00DE47C0" w:rsidRDefault="00DE47C0" w:rsidP="00DE47C0"/>
    <w:tbl>
      <w:tblPr>
        <w:tblStyle w:val="Tabelacomgrade"/>
        <w:tblW w:w="0" w:type="auto"/>
        <w:tblLook w:val="04A0" w:firstRow="1" w:lastRow="0" w:firstColumn="1" w:lastColumn="0" w:noHBand="0" w:noVBand="1"/>
      </w:tblPr>
      <w:tblGrid>
        <w:gridCol w:w="558"/>
        <w:gridCol w:w="565"/>
        <w:gridCol w:w="564"/>
        <w:gridCol w:w="564"/>
        <w:gridCol w:w="564"/>
        <w:gridCol w:w="564"/>
        <w:gridCol w:w="564"/>
        <w:gridCol w:w="726"/>
        <w:gridCol w:w="718"/>
        <w:gridCol w:w="726"/>
      </w:tblGrid>
      <w:tr w:rsidR="00F52619" w14:paraId="7C0C2011" w14:textId="77777777" w:rsidTr="00F52619">
        <w:trPr>
          <w:trHeight w:val="476"/>
        </w:trPr>
        <w:tc>
          <w:tcPr>
            <w:tcW w:w="0" w:type="auto"/>
            <w:vAlign w:val="center"/>
          </w:tcPr>
          <w:p w14:paraId="00960D79" w14:textId="77777777" w:rsidR="007A2A52" w:rsidRPr="00F52619" w:rsidRDefault="007A2A52" w:rsidP="00F52619">
            <w:pPr>
              <w:spacing w:line="276" w:lineRule="auto"/>
              <w:ind w:firstLine="0"/>
              <w:jc w:val="center"/>
              <w:rPr>
                <w:b/>
                <w:sz w:val="18"/>
                <w:szCs w:val="18"/>
              </w:rPr>
            </w:pPr>
            <w:r w:rsidRPr="00F52619">
              <w:rPr>
                <w:b/>
                <w:sz w:val="18"/>
                <w:szCs w:val="18"/>
              </w:rPr>
              <w:t>Step</w:t>
            </w:r>
          </w:p>
        </w:tc>
        <w:tc>
          <w:tcPr>
            <w:tcW w:w="0" w:type="auto"/>
            <w:vAlign w:val="center"/>
          </w:tcPr>
          <w:p w14:paraId="178F9062" w14:textId="77777777" w:rsidR="007A2A52" w:rsidRPr="00F52619" w:rsidRDefault="007A2A52" w:rsidP="00F52619">
            <w:pPr>
              <w:spacing w:line="276" w:lineRule="auto"/>
              <w:ind w:firstLine="0"/>
              <w:jc w:val="center"/>
              <w:rPr>
                <w:b/>
                <w:sz w:val="18"/>
                <w:szCs w:val="18"/>
              </w:rPr>
            </w:pPr>
            <w:r w:rsidRPr="00F52619">
              <w:rPr>
                <w:b/>
                <w:sz w:val="18"/>
                <w:szCs w:val="18"/>
              </w:rPr>
              <w:t>Sw 1</w:t>
            </w:r>
          </w:p>
        </w:tc>
        <w:tc>
          <w:tcPr>
            <w:tcW w:w="0" w:type="auto"/>
            <w:vAlign w:val="center"/>
          </w:tcPr>
          <w:p w14:paraId="79A2C6A2" w14:textId="77777777" w:rsidR="007A2A52" w:rsidRPr="00F52619" w:rsidRDefault="007A2A52" w:rsidP="00F52619">
            <w:pPr>
              <w:spacing w:line="276" w:lineRule="auto"/>
              <w:ind w:firstLine="0"/>
              <w:jc w:val="center"/>
              <w:rPr>
                <w:b/>
                <w:sz w:val="18"/>
                <w:szCs w:val="18"/>
              </w:rPr>
            </w:pPr>
            <w:r w:rsidRPr="00F52619">
              <w:rPr>
                <w:b/>
                <w:sz w:val="18"/>
                <w:szCs w:val="18"/>
              </w:rPr>
              <w:t>Sw 2</w:t>
            </w:r>
          </w:p>
        </w:tc>
        <w:tc>
          <w:tcPr>
            <w:tcW w:w="0" w:type="auto"/>
            <w:vAlign w:val="center"/>
          </w:tcPr>
          <w:p w14:paraId="74AB21AF" w14:textId="77777777" w:rsidR="007A2A52" w:rsidRPr="00F52619" w:rsidRDefault="007A2A52" w:rsidP="00F52619">
            <w:pPr>
              <w:spacing w:line="276" w:lineRule="auto"/>
              <w:ind w:firstLine="0"/>
              <w:jc w:val="center"/>
              <w:rPr>
                <w:b/>
                <w:sz w:val="18"/>
                <w:szCs w:val="18"/>
              </w:rPr>
            </w:pPr>
            <w:r w:rsidRPr="00F52619">
              <w:rPr>
                <w:b/>
                <w:sz w:val="18"/>
                <w:szCs w:val="18"/>
              </w:rPr>
              <w:t>Sw 3</w:t>
            </w:r>
          </w:p>
        </w:tc>
        <w:tc>
          <w:tcPr>
            <w:tcW w:w="0" w:type="auto"/>
            <w:vAlign w:val="center"/>
          </w:tcPr>
          <w:p w14:paraId="64381D4D" w14:textId="77777777" w:rsidR="007A2A52" w:rsidRPr="00F52619" w:rsidRDefault="007A2A52" w:rsidP="00F52619">
            <w:pPr>
              <w:spacing w:line="276" w:lineRule="auto"/>
              <w:ind w:firstLine="0"/>
              <w:jc w:val="center"/>
              <w:rPr>
                <w:b/>
                <w:sz w:val="18"/>
                <w:szCs w:val="18"/>
              </w:rPr>
            </w:pPr>
            <w:r w:rsidRPr="00F52619">
              <w:rPr>
                <w:b/>
                <w:sz w:val="18"/>
                <w:szCs w:val="18"/>
              </w:rPr>
              <w:t>Sw 4</w:t>
            </w:r>
          </w:p>
        </w:tc>
        <w:tc>
          <w:tcPr>
            <w:tcW w:w="0" w:type="auto"/>
            <w:vAlign w:val="center"/>
          </w:tcPr>
          <w:p w14:paraId="57C8EE02" w14:textId="77777777" w:rsidR="007A2A52" w:rsidRPr="00F52619" w:rsidRDefault="007A2A52" w:rsidP="00F52619">
            <w:pPr>
              <w:spacing w:line="276" w:lineRule="auto"/>
              <w:ind w:firstLine="0"/>
              <w:jc w:val="center"/>
              <w:rPr>
                <w:b/>
                <w:sz w:val="18"/>
                <w:szCs w:val="18"/>
              </w:rPr>
            </w:pPr>
            <w:r w:rsidRPr="00F52619">
              <w:rPr>
                <w:b/>
                <w:sz w:val="18"/>
                <w:szCs w:val="18"/>
              </w:rPr>
              <w:t>Sw 5</w:t>
            </w:r>
          </w:p>
        </w:tc>
        <w:tc>
          <w:tcPr>
            <w:tcW w:w="0" w:type="auto"/>
            <w:vAlign w:val="center"/>
          </w:tcPr>
          <w:p w14:paraId="525FB72A" w14:textId="77777777" w:rsidR="007A2A52" w:rsidRPr="00F52619" w:rsidRDefault="007A2A52" w:rsidP="00F52619">
            <w:pPr>
              <w:spacing w:line="276" w:lineRule="auto"/>
              <w:ind w:firstLine="0"/>
              <w:jc w:val="center"/>
              <w:rPr>
                <w:b/>
                <w:sz w:val="18"/>
                <w:szCs w:val="18"/>
              </w:rPr>
            </w:pPr>
            <w:r w:rsidRPr="00F52619">
              <w:rPr>
                <w:b/>
                <w:sz w:val="18"/>
                <w:szCs w:val="18"/>
              </w:rPr>
              <w:t>Sw 6</w:t>
            </w:r>
          </w:p>
        </w:tc>
        <w:tc>
          <w:tcPr>
            <w:tcW w:w="0" w:type="auto"/>
            <w:vAlign w:val="center"/>
          </w:tcPr>
          <w:p w14:paraId="3D02AA70" w14:textId="77777777" w:rsidR="007A2A52" w:rsidRPr="00F52619" w:rsidRDefault="007A2A52" w:rsidP="00F52619">
            <w:pPr>
              <w:spacing w:line="276" w:lineRule="auto"/>
              <w:ind w:firstLine="0"/>
              <w:jc w:val="center"/>
              <w:rPr>
                <w:b/>
                <w:sz w:val="18"/>
                <w:szCs w:val="18"/>
              </w:rPr>
            </w:pPr>
            <w:r w:rsidRPr="00F52619">
              <w:rPr>
                <w:b/>
                <w:sz w:val="18"/>
                <w:szCs w:val="18"/>
              </w:rPr>
              <w:t>Fase A</w:t>
            </w:r>
          </w:p>
        </w:tc>
        <w:tc>
          <w:tcPr>
            <w:tcW w:w="0" w:type="auto"/>
            <w:vAlign w:val="center"/>
          </w:tcPr>
          <w:p w14:paraId="2A515EE9" w14:textId="77777777" w:rsidR="007A2A52" w:rsidRPr="00F52619" w:rsidRDefault="007A2A52" w:rsidP="00F52619">
            <w:pPr>
              <w:spacing w:line="276" w:lineRule="auto"/>
              <w:ind w:firstLine="0"/>
              <w:jc w:val="center"/>
              <w:rPr>
                <w:b/>
                <w:sz w:val="18"/>
                <w:szCs w:val="18"/>
              </w:rPr>
            </w:pPr>
            <w:r w:rsidRPr="00F52619">
              <w:rPr>
                <w:b/>
                <w:sz w:val="18"/>
                <w:szCs w:val="18"/>
              </w:rPr>
              <w:t>Fase B</w:t>
            </w:r>
          </w:p>
        </w:tc>
        <w:tc>
          <w:tcPr>
            <w:tcW w:w="0" w:type="auto"/>
            <w:vAlign w:val="center"/>
          </w:tcPr>
          <w:p w14:paraId="0EB2CA6B" w14:textId="77777777" w:rsidR="007A2A52" w:rsidRPr="00F52619" w:rsidRDefault="007A2A52" w:rsidP="00F52619">
            <w:pPr>
              <w:spacing w:line="276" w:lineRule="auto"/>
              <w:ind w:firstLine="0"/>
              <w:jc w:val="center"/>
              <w:rPr>
                <w:b/>
                <w:sz w:val="18"/>
                <w:szCs w:val="18"/>
              </w:rPr>
            </w:pPr>
            <w:r w:rsidRPr="00F52619">
              <w:rPr>
                <w:b/>
                <w:sz w:val="18"/>
                <w:szCs w:val="18"/>
              </w:rPr>
              <w:t>Fase C</w:t>
            </w:r>
          </w:p>
        </w:tc>
      </w:tr>
      <w:tr w:rsidR="00F52619" w14:paraId="00A8AEB6" w14:textId="77777777" w:rsidTr="00F52619">
        <w:trPr>
          <w:trHeight w:val="476"/>
        </w:trPr>
        <w:tc>
          <w:tcPr>
            <w:tcW w:w="0" w:type="auto"/>
            <w:vAlign w:val="center"/>
          </w:tcPr>
          <w:p w14:paraId="78372B07" w14:textId="77777777" w:rsidR="007A2A52" w:rsidRPr="00F52619" w:rsidRDefault="007A2A52" w:rsidP="00F52619">
            <w:pPr>
              <w:spacing w:line="276" w:lineRule="auto"/>
              <w:ind w:firstLine="0"/>
              <w:jc w:val="center"/>
              <w:rPr>
                <w:b/>
                <w:sz w:val="18"/>
                <w:szCs w:val="18"/>
              </w:rPr>
            </w:pPr>
            <w:r w:rsidRPr="00F52619">
              <w:rPr>
                <w:b/>
                <w:sz w:val="18"/>
                <w:szCs w:val="18"/>
              </w:rPr>
              <w:t>1</w:t>
            </w:r>
          </w:p>
        </w:tc>
        <w:tc>
          <w:tcPr>
            <w:tcW w:w="0" w:type="auto"/>
            <w:vAlign w:val="center"/>
          </w:tcPr>
          <w:p w14:paraId="777A994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5586FF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1CCB87A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7210636"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58F823F3"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288156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9AA722C"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1AEB0D0E"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46608A5B" w14:textId="77777777" w:rsidR="007A2A52" w:rsidRPr="007A2A52" w:rsidRDefault="00D2416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BC699AE" w14:textId="77777777" w:rsidTr="00F52619">
        <w:trPr>
          <w:trHeight w:val="476"/>
        </w:trPr>
        <w:tc>
          <w:tcPr>
            <w:tcW w:w="0" w:type="auto"/>
            <w:vAlign w:val="center"/>
          </w:tcPr>
          <w:p w14:paraId="624333F0" w14:textId="77777777" w:rsidR="007A2A52" w:rsidRPr="00F52619" w:rsidRDefault="007A2A52" w:rsidP="00F52619">
            <w:pPr>
              <w:spacing w:line="276" w:lineRule="auto"/>
              <w:ind w:firstLine="0"/>
              <w:jc w:val="center"/>
              <w:rPr>
                <w:b/>
                <w:sz w:val="18"/>
                <w:szCs w:val="18"/>
              </w:rPr>
            </w:pPr>
            <w:r w:rsidRPr="00F52619">
              <w:rPr>
                <w:b/>
                <w:sz w:val="18"/>
                <w:szCs w:val="18"/>
              </w:rPr>
              <w:t>2</w:t>
            </w:r>
          </w:p>
        </w:tc>
        <w:tc>
          <w:tcPr>
            <w:tcW w:w="0" w:type="auto"/>
            <w:vAlign w:val="center"/>
          </w:tcPr>
          <w:p w14:paraId="472C646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0D142C58"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F5E18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DA6677"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7D99BC5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DA6E8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FCE271A" w14:textId="77777777" w:rsidR="007A2A52" w:rsidRPr="007A2A52" w:rsidRDefault="00D2416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2BEDAE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EE17EB5"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07CAB231" w14:textId="77777777" w:rsidTr="00F52619">
        <w:trPr>
          <w:trHeight w:val="476"/>
        </w:trPr>
        <w:tc>
          <w:tcPr>
            <w:tcW w:w="0" w:type="auto"/>
            <w:vAlign w:val="center"/>
          </w:tcPr>
          <w:p w14:paraId="1D027D55" w14:textId="77777777" w:rsidR="007A2A52" w:rsidRPr="00F52619" w:rsidRDefault="007A2A52" w:rsidP="00F52619">
            <w:pPr>
              <w:spacing w:line="276" w:lineRule="auto"/>
              <w:ind w:firstLine="0"/>
              <w:jc w:val="center"/>
              <w:rPr>
                <w:b/>
                <w:sz w:val="18"/>
                <w:szCs w:val="18"/>
              </w:rPr>
            </w:pPr>
            <w:r w:rsidRPr="00F52619">
              <w:rPr>
                <w:b/>
                <w:sz w:val="18"/>
                <w:szCs w:val="18"/>
              </w:rPr>
              <w:t>3</w:t>
            </w:r>
          </w:p>
        </w:tc>
        <w:tc>
          <w:tcPr>
            <w:tcW w:w="0" w:type="auto"/>
            <w:vAlign w:val="center"/>
          </w:tcPr>
          <w:p w14:paraId="038EE68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C2F32F9"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C331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03EB61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0DB6FE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2D6201C9"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3EB4D78" w14:textId="77777777" w:rsidR="007A2A52" w:rsidRPr="007A2A52" w:rsidRDefault="00D2416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507B915"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4540EDA"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3F6B2AC4" w14:textId="77777777" w:rsidTr="00F52619">
        <w:trPr>
          <w:trHeight w:val="476"/>
        </w:trPr>
        <w:tc>
          <w:tcPr>
            <w:tcW w:w="0" w:type="auto"/>
            <w:vAlign w:val="center"/>
          </w:tcPr>
          <w:p w14:paraId="0622B1FC" w14:textId="77777777" w:rsidR="007A2A52" w:rsidRPr="00F52619" w:rsidRDefault="007A2A52" w:rsidP="00F52619">
            <w:pPr>
              <w:spacing w:line="276" w:lineRule="auto"/>
              <w:ind w:firstLine="0"/>
              <w:jc w:val="center"/>
              <w:rPr>
                <w:b/>
                <w:sz w:val="18"/>
                <w:szCs w:val="18"/>
              </w:rPr>
            </w:pPr>
            <w:r w:rsidRPr="00F52619">
              <w:rPr>
                <w:b/>
                <w:sz w:val="18"/>
                <w:szCs w:val="18"/>
              </w:rPr>
              <w:t>4</w:t>
            </w:r>
          </w:p>
        </w:tc>
        <w:tc>
          <w:tcPr>
            <w:tcW w:w="0" w:type="auto"/>
            <w:vAlign w:val="center"/>
          </w:tcPr>
          <w:p w14:paraId="7C12BC27"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5C9196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EE1752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A57BA5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295B59D"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651F7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36756430"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5091493F" w14:textId="77777777" w:rsidR="007A2A52" w:rsidRPr="007A2A52" w:rsidRDefault="00D2416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0B3DE7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578640E" w14:textId="77777777" w:rsidTr="00F52619">
        <w:trPr>
          <w:trHeight w:val="476"/>
        </w:trPr>
        <w:tc>
          <w:tcPr>
            <w:tcW w:w="0" w:type="auto"/>
            <w:vAlign w:val="center"/>
          </w:tcPr>
          <w:p w14:paraId="0D547474" w14:textId="77777777" w:rsidR="007A2A52" w:rsidRPr="00F52619" w:rsidRDefault="007A2A52" w:rsidP="00F52619">
            <w:pPr>
              <w:spacing w:line="276" w:lineRule="auto"/>
              <w:ind w:firstLine="0"/>
              <w:jc w:val="center"/>
              <w:rPr>
                <w:b/>
                <w:sz w:val="18"/>
                <w:szCs w:val="18"/>
              </w:rPr>
            </w:pPr>
            <w:r w:rsidRPr="00F52619">
              <w:rPr>
                <w:b/>
                <w:sz w:val="18"/>
                <w:szCs w:val="18"/>
              </w:rPr>
              <w:t>5</w:t>
            </w:r>
          </w:p>
        </w:tc>
        <w:tc>
          <w:tcPr>
            <w:tcW w:w="0" w:type="auto"/>
            <w:vAlign w:val="center"/>
          </w:tcPr>
          <w:p w14:paraId="7C04320C"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00E122"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4C9A90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76707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6875C50"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1ED3EE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5941073"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C47B30B" w14:textId="77777777" w:rsidR="007A2A52" w:rsidRPr="007A2A52" w:rsidRDefault="00D2416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05AC7E5D"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34C715ED" w14:textId="77777777" w:rsidTr="00F52619">
        <w:trPr>
          <w:trHeight w:val="476"/>
        </w:trPr>
        <w:tc>
          <w:tcPr>
            <w:tcW w:w="0" w:type="auto"/>
            <w:vAlign w:val="center"/>
          </w:tcPr>
          <w:p w14:paraId="36A33A00" w14:textId="77777777" w:rsidR="007A2A52" w:rsidRPr="00F52619" w:rsidRDefault="007A2A52" w:rsidP="00F52619">
            <w:pPr>
              <w:spacing w:line="276" w:lineRule="auto"/>
              <w:ind w:firstLine="0"/>
              <w:jc w:val="center"/>
              <w:rPr>
                <w:b/>
                <w:sz w:val="18"/>
                <w:szCs w:val="18"/>
              </w:rPr>
            </w:pPr>
            <w:r w:rsidRPr="00F52619">
              <w:rPr>
                <w:b/>
                <w:sz w:val="18"/>
                <w:szCs w:val="18"/>
              </w:rPr>
              <w:t>6</w:t>
            </w:r>
          </w:p>
        </w:tc>
        <w:tc>
          <w:tcPr>
            <w:tcW w:w="0" w:type="auto"/>
            <w:vAlign w:val="center"/>
          </w:tcPr>
          <w:p w14:paraId="2EF4EA1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C64BC1"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654F03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38F9A2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71900B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53E2C3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327CC4"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64E935AE"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1BD432E" w14:textId="77777777" w:rsidR="007A2A52" w:rsidRPr="007A2A52" w:rsidRDefault="00D2416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bl>
    <w:p w14:paraId="54A0F33F" w14:textId="77777777" w:rsidR="007A2A52" w:rsidRDefault="007A2A52" w:rsidP="00DE47C0"/>
    <w:p w14:paraId="3DA0A309" w14:textId="77777777" w:rsidR="00DE47C0" w:rsidRPr="007A2A52" w:rsidRDefault="007A2A52" w:rsidP="007A2A52">
      <w:pPr>
        <w:pStyle w:val="Legenda"/>
        <w:jc w:val="center"/>
        <w:rPr>
          <w:sz w:val="19"/>
          <w:szCs w:val="19"/>
        </w:rPr>
      </w:pPr>
      <w:bookmarkStart w:id="60" w:name="_Ref512843105"/>
      <w:bookmarkStart w:id="61" w:name="_Toc515873713"/>
      <w:r w:rsidRPr="007A2A52">
        <w:rPr>
          <w:sz w:val="19"/>
          <w:szCs w:val="19"/>
        </w:rPr>
        <w:t xml:space="preserve">Tabela </w:t>
      </w:r>
      <w:r w:rsidRPr="007A2A52">
        <w:rPr>
          <w:sz w:val="19"/>
          <w:szCs w:val="19"/>
        </w:rPr>
        <w:fldChar w:fldCharType="begin"/>
      </w:r>
      <w:r w:rsidRPr="007A2A52">
        <w:rPr>
          <w:sz w:val="19"/>
          <w:szCs w:val="19"/>
        </w:rPr>
        <w:instrText xml:space="preserve"> SEQ Tabela \* ARABIC </w:instrText>
      </w:r>
      <w:r w:rsidRPr="007A2A52">
        <w:rPr>
          <w:sz w:val="19"/>
          <w:szCs w:val="19"/>
        </w:rPr>
        <w:fldChar w:fldCharType="separate"/>
      </w:r>
      <w:r w:rsidR="004E1E13">
        <w:rPr>
          <w:noProof/>
          <w:sz w:val="19"/>
          <w:szCs w:val="19"/>
        </w:rPr>
        <w:t>2</w:t>
      </w:r>
      <w:r w:rsidRPr="007A2A52">
        <w:rPr>
          <w:sz w:val="19"/>
          <w:szCs w:val="19"/>
        </w:rPr>
        <w:fldChar w:fldCharType="end"/>
      </w:r>
      <w:bookmarkEnd w:id="60"/>
      <w:r w:rsidRPr="007A2A52">
        <w:rPr>
          <w:sz w:val="19"/>
          <w:szCs w:val="19"/>
        </w:rPr>
        <w:t>. Padrão de chaveamento para Controle Vetorial</w:t>
      </w:r>
      <w:r w:rsidR="00F52619">
        <w:rPr>
          <w:sz w:val="19"/>
          <w:szCs w:val="19"/>
        </w:rPr>
        <w:t xml:space="preserve"> para </w:t>
      </w:r>
      <w:r w:rsidR="00F52619">
        <w:rPr>
          <w:i/>
          <w:sz w:val="19"/>
          <w:szCs w:val="19"/>
        </w:rPr>
        <w:t>duty cycle</w:t>
      </w:r>
      <w:r w:rsidR="00F52619">
        <w:rPr>
          <w:sz w:val="19"/>
          <w:szCs w:val="19"/>
        </w:rPr>
        <w:t xml:space="preserve"> de 100%</w:t>
      </w:r>
      <w:r w:rsidRPr="007A2A52">
        <w:rPr>
          <w:sz w:val="19"/>
          <w:szCs w:val="19"/>
        </w:rPr>
        <w:t>.</w:t>
      </w:r>
      <w:bookmarkEnd w:id="61"/>
    </w:p>
    <w:p w14:paraId="569B605E" w14:textId="77777777" w:rsidR="00667CCD" w:rsidRDefault="00667CCD" w:rsidP="00446684"/>
    <w:p w14:paraId="21CCD6A9" w14:textId="77777777" w:rsidR="00A97EC7" w:rsidRDefault="00A97EC7" w:rsidP="00446684"/>
    <w:p w14:paraId="4A53C312" w14:textId="77777777" w:rsidR="00A97EC7" w:rsidRDefault="00A97EC7" w:rsidP="00446684"/>
    <w:p w14:paraId="0A6F73CA" w14:textId="77777777" w:rsidR="00A97EC7" w:rsidRDefault="001C2A3E" w:rsidP="00446684">
      <w:r>
        <w:rPr>
          <w:noProof/>
        </w:rPr>
        <w:lastRenderedPageBreak/>
        <w:drawing>
          <wp:inline distT="0" distB="0" distL="0" distR="0" wp14:anchorId="1566D7E9" wp14:editId="2575B4DA">
            <wp:extent cx="3365500" cy="51625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5500" cy="5162550"/>
                    </a:xfrm>
                    <a:prstGeom prst="rect">
                      <a:avLst/>
                    </a:prstGeom>
                    <a:noFill/>
                    <a:ln>
                      <a:noFill/>
                    </a:ln>
                  </pic:spPr>
                </pic:pic>
              </a:graphicData>
            </a:graphic>
          </wp:inline>
        </w:drawing>
      </w:r>
    </w:p>
    <w:p w14:paraId="70B9D596" w14:textId="36CFB405" w:rsidR="00D857D1" w:rsidRDefault="00D857D1" w:rsidP="00D857D1">
      <w:pPr>
        <w:pStyle w:val="Legenda"/>
        <w:jc w:val="center"/>
        <w:rPr>
          <w:sz w:val="19"/>
          <w:szCs w:val="19"/>
        </w:rPr>
      </w:pPr>
      <w:bookmarkStart w:id="62" w:name="_Ref512850055"/>
      <w:bookmarkStart w:id="63" w:name="_Toc516241594"/>
      <w:r w:rsidRPr="00D857D1">
        <w:rPr>
          <w:sz w:val="19"/>
          <w:szCs w:val="19"/>
        </w:rPr>
        <w:t xml:space="preserve">Figura </w:t>
      </w:r>
      <w:r w:rsidRPr="00D857D1">
        <w:rPr>
          <w:sz w:val="19"/>
          <w:szCs w:val="19"/>
        </w:rPr>
        <w:fldChar w:fldCharType="begin"/>
      </w:r>
      <w:r w:rsidRPr="00D857D1">
        <w:rPr>
          <w:sz w:val="19"/>
          <w:szCs w:val="19"/>
        </w:rPr>
        <w:instrText xml:space="preserve"> SEQ Figura \* ARABIC </w:instrText>
      </w:r>
      <w:r w:rsidRPr="00D857D1">
        <w:rPr>
          <w:sz w:val="19"/>
          <w:szCs w:val="19"/>
        </w:rPr>
        <w:fldChar w:fldCharType="separate"/>
      </w:r>
      <w:r w:rsidR="00665F43">
        <w:rPr>
          <w:noProof/>
          <w:sz w:val="19"/>
          <w:szCs w:val="19"/>
        </w:rPr>
        <w:t>9</w:t>
      </w:r>
      <w:r w:rsidRPr="00D857D1">
        <w:rPr>
          <w:sz w:val="19"/>
          <w:szCs w:val="19"/>
        </w:rPr>
        <w:fldChar w:fldCharType="end"/>
      </w:r>
      <w:bookmarkEnd w:id="62"/>
      <w:r w:rsidRPr="00D857D1">
        <w:rPr>
          <w:sz w:val="19"/>
          <w:szCs w:val="19"/>
        </w:rPr>
        <w:t>. Formas de onda para Controle Trapezoidal 120º</w:t>
      </w:r>
      <w:r w:rsidR="00AA722D">
        <w:rPr>
          <w:sz w:val="19"/>
          <w:szCs w:val="19"/>
        </w:rPr>
        <w:t xml:space="preserve"> ideal</w:t>
      </w:r>
      <w:bookmarkEnd w:id="63"/>
    </w:p>
    <w:p w14:paraId="2443C717" w14:textId="77777777" w:rsidR="004268ED" w:rsidRDefault="004268ED" w:rsidP="004268ED"/>
    <w:p w14:paraId="573990E6" w14:textId="6C712192" w:rsidR="004268ED" w:rsidRDefault="00662290" w:rsidP="004268ED">
      <w:r>
        <w:t>Segundo Pillay e Krishnan (1988), p</w:t>
      </w:r>
      <w:r w:rsidR="004268ED">
        <w:t>orém na prática</w:t>
      </w:r>
      <w:r w:rsidR="00DF4F5B">
        <w:t>, as não idealidades devem ser levadas em consideração</w:t>
      </w:r>
      <w:r w:rsidR="00966F5D">
        <w:t>, sendo que a</w:t>
      </w:r>
      <w:r w:rsidR="00DF4F5B">
        <w:t xml:space="preserve"> primeira é causada pelo chaveamento, </w:t>
      </w:r>
      <w:r w:rsidR="003D65C0">
        <w:t xml:space="preserve">a qual produz harmônicas nas correntes, </w:t>
      </w:r>
      <w:r>
        <w:t>as quais</w:t>
      </w:r>
      <w:r w:rsidR="003D65C0">
        <w:t xml:space="preserve"> produzem torque, gerando</w:t>
      </w:r>
      <w:r w:rsidR="00DF4F5B">
        <w:t xml:space="preserve"> ondulações</w:t>
      </w:r>
      <w:r w:rsidR="00966F5D">
        <w:t xml:space="preserve"> no torque eletromagnético final</w:t>
      </w:r>
      <w:r w:rsidR="00B829E6">
        <w:t>.</w:t>
      </w:r>
      <w:r w:rsidR="003D65C0">
        <w:t xml:space="preserve"> Além disso, </w:t>
      </w:r>
      <w:r>
        <w:t xml:space="preserve">as correntes não conseguem variar instantaneamente </w:t>
      </w:r>
      <w:r>
        <w:lastRenderedPageBreak/>
        <w:t xml:space="preserve">devido as indutâncias presentes no motor, com isso o produto da </w:t>
      </w:r>
      <w:r>
        <w:rPr>
          <w:i/>
        </w:rPr>
        <w:t>BEMF</w:t>
      </w:r>
      <w:r>
        <w:t xml:space="preserve"> pela corrente de fase não será mais constante</w:t>
      </w:r>
      <w:r w:rsidR="00B829E6">
        <w:t xml:space="preserve"> no instante de chaveamento</w:t>
      </w:r>
      <w:r>
        <w:t xml:space="preserve">, causando </w:t>
      </w:r>
      <w:r w:rsidR="00B829E6">
        <w:t xml:space="preserve">também oscilações no torque resultante. Por fim, no momento da montagem do motor é extremamente difícil posicionar os ímãs simetricamente, o que acarreta em deformações nas </w:t>
      </w:r>
      <w:r w:rsidR="00B829E6">
        <w:rPr>
          <w:i/>
        </w:rPr>
        <w:t>BEMF</w:t>
      </w:r>
      <w:r w:rsidR="00B829E6">
        <w:t>s</w:t>
      </w:r>
      <w:r w:rsidR="00E3354C">
        <w:t xml:space="preserve"> (KRISHNAN, 2010), também levando aos mesmos problemas já citados</w:t>
      </w:r>
      <w:r w:rsidR="00B829E6">
        <w:t>.</w:t>
      </w:r>
    </w:p>
    <w:p w14:paraId="5678B5B3" w14:textId="77777777" w:rsidR="00D60DCD" w:rsidRDefault="00D60DCD" w:rsidP="004268ED">
      <w:r>
        <w:t xml:space="preserve">Na prática, ao se utilizar o controle Trapezoidal, as formas de onda da </w:t>
      </w:r>
      <w:r>
        <w:rPr>
          <w:i/>
        </w:rPr>
        <w:t>BEMF</w:t>
      </w:r>
      <w:r>
        <w:t xml:space="preserve"> e corrente de fase tem o seguinte formato:</w:t>
      </w:r>
    </w:p>
    <w:p w14:paraId="6FDF6E50" w14:textId="77777777" w:rsidR="00A611FA" w:rsidRDefault="00A611FA" w:rsidP="004268ED"/>
    <w:p w14:paraId="6997EE8B" w14:textId="77777777" w:rsidR="00D60DCD" w:rsidRDefault="00D60DCD" w:rsidP="004268ED">
      <w:r>
        <w:rPr>
          <w:noProof/>
        </w:rPr>
        <w:drawing>
          <wp:inline distT="0" distB="0" distL="0" distR="0" wp14:anchorId="2FA7D34E" wp14:editId="54623572">
            <wp:extent cx="3888105" cy="19164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105" cy="1916430"/>
                    </a:xfrm>
                    <a:prstGeom prst="rect">
                      <a:avLst/>
                    </a:prstGeom>
                  </pic:spPr>
                </pic:pic>
              </a:graphicData>
            </a:graphic>
          </wp:inline>
        </w:drawing>
      </w:r>
    </w:p>
    <w:p w14:paraId="04A73187" w14:textId="62BA91D5" w:rsidR="00D60DCD" w:rsidRDefault="00D60DCD" w:rsidP="00D60DCD">
      <w:pPr>
        <w:pStyle w:val="Legenda"/>
        <w:jc w:val="center"/>
        <w:rPr>
          <w:sz w:val="19"/>
          <w:szCs w:val="19"/>
        </w:rPr>
      </w:pPr>
      <w:bookmarkStart w:id="64" w:name="_Toc516241595"/>
      <w:r w:rsidRPr="00D60DCD">
        <w:rPr>
          <w:sz w:val="19"/>
          <w:szCs w:val="19"/>
        </w:rPr>
        <w:t xml:space="preserve">Figura </w:t>
      </w:r>
      <w:r w:rsidRPr="00D60DCD">
        <w:rPr>
          <w:sz w:val="19"/>
          <w:szCs w:val="19"/>
        </w:rPr>
        <w:fldChar w:fldCharType="begin"/>
      </w:r>
      <w:r w:rsidRPr="00D60DCD">
        <w:rPr>
          <w:sz w:val="19"/>
          <w:szCs w:val="19"/>
        </w:rPr>
        <w:instrText xml:space="preserve"> SEQ Figura \* ARABIC </w:instrText>
      </w:r>
      <w:r w:rsidRPr="00D60DCD">
        <w:rPr>
          <w:sz w:val="19"/>
          <w:szCs w:val="19"/>
        </w:rPr>
        <w:fldChar w:fldCharType="separate"/>
      </w:r>
      <w:r w:rsidR="00665F43">
        <w:rPr>
          <w:noProof/>
          <w:sz w:val="19"/>
          <w:szCs w:val="19"/>
        </w:rPr>
        <w:t>10</w:t>
      </w:r>
      <w:r w:rsidRPr="00D60DCD">
        <w:rPr>
          <w:sz w:val="19"/>
          <w:szCs w:val="19"/>
        </w:rPr>
        <w:fldChar w:fldCharType="end"/>
      </w:r>
      <w:r w:rsidRPr="00D60DCD">
        <w:rPr>
          <w:sz w:val="19"/>
          <w:szCs w:val="19"/>
        </w:rPr>
        <w:t>. Tensão induzida e corrente na Fase A de um motor BLDC.</w:t>
      </w:r>
      <w:r w:rsidR="00A611FA">
        <w:rPr>
          <w:sz w:val="19"/>
          <w:szCs w:val="19"/>
        </w:rPr>
        <w:t xml:space="preserve"> </w:t>
      </w:r>
      <w:r w:rsidRPr="00D60DCD">
        <w:rPr>
          <w:sz w:val="19"/>
          <w:szCs w:val="19"/>
        </w:rPr>
        <w:t>(ANDRICH, 2013).</w:t>
      </w:r>
      <w:bookmarkEnd w:id="64"/>
    </w:p>
    <w:p w14:paraId="1D23B228" w14:textId="77777777" w:rsidR="00D60DCD" w:rsidRDefault="00D60DCD" w:rsidP="00D60DCD"/>
    <w:p w14:paraId="7D765F27" w14:textId="031F26CE" w:rsidR="00D857D1" w:rsidRDefault="00D60DCD" w:rsidP="00D857D1">
      <w:r>
        <w:t xml:space="preserve">Percebe-se então que a corrente está alinhada com a tensão induzida, porém as não idealidades citadas acima farão com que o torque produzido seja oscilatório. Vale ressaltar que as correntes são extinguidas após os 120º de condução, o que permite o alinhamento </w:t>
      </w:r>
      <w:r w:rsidR="00A611FA">
        <w:t xml:space="preserve">já </w:t>
      </w:r>
      <w:r>
        <w:t xml:space="preserve">citado. </w:t>
      </w:r>
    </w:p>
    <w:p w14:paraId="36B6991B" w14:textId="77777777" w:rsidR="00966F5D" w:rsidRDefault="00A611FA" w:rsidP="00D857D1">
      <w:r w:rsidRPr="004C090C">
        <w:rPr>
          <w:szCs w:val="21"/>
        </w:rPr>
        <w:t xml:space="preserve">Por fim, o controle da velocidade </w:t>
      </w:r>
      <w:r w:rsidR="004C090C" w:rsidRPr="004C090C">
        <w:rPr>
          <w:szCs w:val="21"/>
        </w:rPr>
        <w:t xml:space="preserve">será </w:t>
      </w:r>
      <w:r w:rsidRPr="004C090C">
        <w:rPr>
          <w:szCs w:val="21"/>
        </w:rPr>
        <w:t>feito através de um controlador PI</w:t>
      </w:r>
      <w:r w:rsidR="004C090C" w:rsidRPr="004C090C">
        <w:rPr>
          <w:szCs w:val="21"/>
        </w:rPr>
        <w:t xml:space="preserve">, o qual define a tensão de referência que deverá ser imposta a duas fases. </w:t>
      </w:r>
      <w:r w:rsidR="00281D97">
        <w:t xml:space="preserve">Porém a tensão de barramento fornecida pelo retificador do inversor de frequência é constante, de tal forma que deve ser aplicado uma modulação nas chaves para que se varie as tensões aplicadas no motor. </w:t>
      </w:r>
    </w:p>
    <w:p w14:paraId="412D44F8" w14:textId="164C8A94" w:rsidR="004C090C" w:rsidRDefault="00281D97" w:rsidP="00D857D1">
      <w:pPr>
        <w:rPr>
          <w:szCs w:val="21"/>
        </w:rPr>
      </w:pPr>
      <w:r>
        <w:t xml:space="preserve">Tal modulação é a </w:t>
      </w:r>
      <w:r>
        <w:rPr>
          <w:i/>
        </w:rPr>
        <w:t>PWM</w:t>
      </w:r>
      <w:r w:rsidR="00966F5D">
        <w:t>,</w:t>
      </w:r>
      <w:r w:rsidR="00EA09DD">
        <w:rPr>
          <w:i/>
        </w:rPr>
        <w:t xml:space="preserve"> </w:t>
      </w:r>
      <w:r w:rsidR="00EA09DD">
        <w:t>na qual a chave conduz por um determinado período (</w:t>
      </w:r>
      <w:r w:rsidR="00EA09DD">
        <w:rPr>
          <w:i/>
        </w:rPr>
        <w:t>duty cycle</w:t>
      </w:r>
      <w:r w:rsidR="00EA09DD">
        <w:t xml:space="preserve">), </w:t>
      </w:r>
      <w:r w:rsidR="00966F5D">
        <w:t>produzindo</w:t>
      </w:r>
      <w:r w:rsidR="00EA09DD">
        <w:t xml:space="preserve"> </w:t>
      </w:r>
      <w:r w:rsidR="00966F5D">
        <w:t>um</w:t>
      </w:r>
      <w:r w:rsidR="00EA09DD">
        <w:t>a tensão de saída</w:t>
      </w:r>
      <w:r w:rsidR="00966F5D">
        <w:t xml:space="preserve"> que </w:t>
      </w:r>
      <w:r w:rsidR="00EA09DD">
        <w:t xml:space="preserve">é proporcional ao produto da tensão de barramento e do </w:t>
      </w:r>
      <w:r w:rsidR="00EA09DD">
        <w:rPr>
          <w:i/>
        </w:rPr>
        <w:t>duty cycle</w:t>
      </w:r>
      <w:r w:rsidR="00EA09DD">
        <w:t xml:space="preserve">. Como consequência haverá um maior número de comutações, como pode ser visto na </w:t>
      </w:r>
      <w:r w:rsidR="00EA09DD">
        <w:fldChar w:fldCharType="begin"/>
      </w:r>
      <w:r w:rsidR="00EA09DD">
        <w:instrText xml:space="preserve"> REF _Ref512865175 \h </w:instrText>
      </w:r>
      <w:r w:rsidR="00EA09DD">
        <w:fldChar w:fldCharType="separate"/>
      </w:r>
      <w:r w:rsidR="00EA09DD">
        <w:t xml:space="preserve">Figura </w:t>
      </w:r>
      <w:r w:rsidR="00EA09DD">
        <w:rPr>
          <w:noProof/>
        </w:rPr>
        <w:t>11</w:t>
      </w:r>
      <w:r w:rsidR="00EA09DD">
        <w:fldChar w:fldCharType="end"/>
      </w:r>
      <w:r w:rsidR="00EA09DD">
        <w:t xml:space="preserve">, assim, as perdas aumentarão e haverá uma maior oscilação no torque eletromagnético, do que se comparado com um controle, o qual realmente varia a tensão de barramento e mantém as </w:t>
      </w:r>
      <w:r w:rsidR="00EA09DD">
        <w:lastRenderedPageBreak/>
        <w:t xml:space="preserve">chaves conduzindo com </w:t>
      </w:r>
      <w:r w:rsidR="00EA09DD">
        <w:rPr>
          <w:i/>
        </w:rPr>
        <w:t xml:space="preserve">duty cycle </w:t>
      </w:r>
      <w:r w:rsidR="00EA09DD">
        <w:t>de 100%. No entanto, tal controle exigiria ainda um conversor ativo para variar a tensão, elevando custo e tamanho da eletrônica embarcada.</w:t>
      </w:r>
      <w:r w:rsidR="00D961F7">
        <w:t xml:space="preserve"> Como o controlador de velocidade </w:t>
      </w:r>
      <w:r w:rsidR="006810DA">
        <w:t xml:space="preserve">controla </w:t>
      </w:r>
      <w:r w:rsidR="00D961F7">
        <w:t xml:space="preserve">somente o </w:t>
      </w:r>
      <w:r w:rsidR="00D961F7">
        <w:rPr>
          <w:i/>
        </w:rPr>
        <w:t>duty cycle</w:t>
      </w:r>
      <w:r w:rsidR="00D961F7">
        <w:t xml:space="preserve"> para aplicar a tensão de referência no motor, é preciso que se faça a estimação da posição do rotor para que as chaves corretas sejam acionadas</w:t>
      </w:r>
      <w:r w:rsidR="006810DA">
        <w:t xml:space="preserve"> no </w:t>
      </w:r>
      <w:r w:rsidR="004A15DA">
        <w:t>setor correspondente</w:t>
      </w:r>
      <w:r w:rsidR="00D961F7">
        <w:t xml:space="preserve">, respeitando a ordem descrita na </w:t>
      </w:r>
      <w:r w:rsidR="00D961F7" w:rsidRPr="00D961F7">
        <w:rPr>
          <w:szCs w:val="21"/>
        </w:rPr>
        <w:fldChar w:fldCharType="begin"/>
      </w:r>
      <w:r w:rsidR="00D961F7" w:rsidRPr="00D961F7">
        <w:rPr>
          <w:szCs w:val="21"/>
        </w:rPr>
        <w:instrText xml:space="preserve"> REF _Ref512843105 \h </w:instrText>
      </w:r>
      <w:r w:rsidR="00D961F7">
        <w:rPr>
          <w:szCs w:val="21"/>
        </w:rPr>
        <w:instrText xml:space="preserve"> \* MERGEFORMAT </w:instrText>
      </w:r>
      <w:r w:rsidR="00D961F7" w:rsidRPr="00D961F7">
        <w:rPr>
          <w:szCs w:val="21"/>
        </w:rPr>
      </w:r>
      <w:r w:rsidR="00D961F7" w:rsidRPr="00D961F7">
        <w:rPr>
          <w:szCs w:val="21"/>
        </w:rPr>
        <w:fldChar w:fldCharType="separate"/>
      </w:r>
      <w:r w:rsidR="00D961F7" w:rsidRPr="00D961F7">
        <w:rPr>
          <w:szCs w:val="21"/>
        </w:rPr>
        <w:t xml:space="preserve">Tabela </w:t>
      </w:r>
      <w:r w:rsidR="00D961F7" w:rsidRPr="00D961F7">
        <w:rPr>
          <w:noProof/>
          <w:szCs w:val="21"/>
        </w:rPr>
        <w:t>2</w:t>
      </w:r>
      <w:r w:rsidR="00D961F7" w:rsidRPr="00D961F7">
        <w:rPr>
          <w:szCs w:val="21"/>
        </w:rPr>
        <w:fldChar w:fldCharType="end"/>
      </w:r>
      <w:r w:rsidR="00D961F7">
        <w:rPr>
          <w:szCs w:val="21"/>
        </w:rPr>
        <w:t>. Para isso, será utilizado um Encoder incremental diferencial, o qual também estimará a velocidade do motor.</w:t>
      </w:r>
    </w:p>
    <w:p w14:paraId="4855251F" w14:textId="77777777" w:rsidR="000E572D" w:rsidRDefault="000E572D" w:rsidP="00D857D1">
      <w:pPr>
        <w:rPr>
          <w:szCs w:val="21"/>
        </w:rPr>
      </w:pPr>
    </w:p>
    <w:p w14:paraId="00BBA3DB" w14:textId="0C5E899A" w:rsidR="00D961F7" w:rsidRPr="00EA09DD" w:rsidRDefault="000E572D" w:rsidP="00D857D1">
      <w:r>
        <w:rPr>
          <w:noProof/>
        </w:rPr>
        <w:drawing>
          <wp:inline distT="0" distB="0" distL="0" distR="0" wp14:anchorId="21D1A261" wp14:editId="024F1705">
            <wp:extent cx="3373416" cy="183408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442" cy="1837361"/>
                    </a:xfrm>
                    <a:prstGeom prst="rect">
                      <a:avLst/>
                    </a:prstGeom>
                  </pic:spPr>
                </pic:pic>
              </a:graphicData>
            </a:graphic>
          </wp:inline>
        </w:drawing>
      </w:r>
    </w:p>
    <w:p w14:paraId="3989C028" w14:textId="77777777" w:rsidR="00EA09DD" w:rsidRDefault="00EA09DD" w:rsidP="00D857D1"/>
    <w:p w14:paraId="749D8FD4" w14:textId="28CFA1D4" w:rsidR="00EA09DD" w:rsidRPr="00EA09DD" w:rsidRDefault="00EA09DD" w:rsidP="00EA09DD">
      <w:pPr>
        <w:pStyle w:val="Legenda"/>
        <w:jc w:val="center"/>
        <w:rPr>
          <w:sz w:val="19"/>
          <w:szCs w:val="19"/>
        </w:rPr>
      </w:pPr>
      <w:bookmarkStart w:id="65" w:name="_Ref512865175"/>
      <w:bookmarkStart w:id="66" w:name="_Toc516241596"/>
      <w:r w:rsidRPr="000E572D">
        <w:rPr>
          <w:sz w:val="19"/>
          <w:szCs w:val="19"/>
        </w:rPr>
        <w:t xml:space="preserve">Figura </w:t>
      </w:r>
      <w:r w:rsidRPr="000E572D">
        <w:rPr>
          <w:sz w:val="19"/>
          <w:szCs w:val="19"/>
        </w:rPr>
        <w:fldChar w:fldCharType="begin"/>
      </w:r>
      <w:r w:rsidRPr="000E572D">
        <w:rPr>
          <w:sz w:val="19"/>
          <w:szCs w:val="19"/>
        </w:rPr>
        <w:instrText xml:space="preserve"> SEQ Figura \* ARABIC </w:instrText>
      </w:r>
      <w:r w:rsidRPr="000E572D">
        <w:rPr>
          <w:sz w:val="19"/>
          <w:szCs w:val="19"/>
        </w:rPr>
        <w:fldChar w:fldCharType="separate"/>
      </w:r>
      <w:r w:rsidR="00665F43" w:rsidRPr="000E572D">
        <w:rPr>
          <w:noProof/>
          <w:sz w:val="19"/>
          <w:szCs w:val="19"/>
        </w:rPr>
        <w:t>11</w:t>
      </w:r>
      <w:r w:rsidRPr="000E572D">
        <w:rPr>
          <w:sz w:val="19"/>
          <w:szCs w:val="19"/>
        </w:rPr>
        <w:fldChar w:fldCharType="end"/>
      </w:r>
      <w:bookmarkEnd w:id="65"/>
      <w:r w:rsidRPr="000E572D">
        <w:rPr>
          <w:sz w:val="19"/>
          <w:szCs w:val="19"/>
        </w:rPr>
        <w:t xml:space="preserve">. </w:t>
      </w:r>
      <w:r w:rsidRPr="000E572D">
        <w:rPr>
          <w:i/>
          <w:sz w:val="19"/>
          <w:szCs w:val="19"/>
        </w:rPr>
        <w:t>PWM</w:t>
      </w:r>
      <w:r w:rsidRPr="000E572D">
        <w:rPr>
          <w:sz w:val="19"/>
          <w:szCs w:val="19"/>
        </w:rPr>
        <w:t xml:space="preserve"> nas chaves</w:t>
      </w:r>
      <w:bookmarkEnd w:id="66"/>
    </w:p>
    <w:p w14:paraId="5BA3A064" w14:textId="77777777" w:rsidR="00281D97" w:rsidRDefault="00281D97" w:rsidP="00D857D1"/>
    <w:p w14:paraId="2F4CF738" w14:textId="77777777" w:rsidR="00C063E3" w:rsidRDefault="00281D97" w:rsidP="00281D97">
      <w:pPr>
        <w:rPr>
          <w:szCs w:val="21"/>
        </w:rPr>
      </w:pPr>
      <w:r w:rsidRPr="004C090C">
        <w:rPr>
          <w:szCs w:val="21"/>
        </w:rPr>
        <w:t xml:space="preserve">O diagrama que representa o controle, pode ser visto na </w:t>
      </w:r>
      <w:r w:rsidRPr="004C090C">
        <w:rPr>
          <w:szCs w:val="21"/>
        </w:rPr>
        <w:fldChar w:fldCharType="begin"/>
      </w:r>
      <w:r w:rsidRPr="004C090C">
        <w:rPr>
          <w:szCs w:val="21"/>
        </w:rPr>
        <w:instrText xml:space="preserve"> REF _Ref512864774 \h </w:instrText>
      </w:r>
      <w:r>
        <w:rPr>
          <w:szCs w:val="21"/>
        </w:rPr>
        <w:instrText xml:space="preserve"> \* MERGEFORMAT </w:instrText>
      </w:r>
      <w:r w:rsidRPr="004C090C">
        <w:rPr>
          <w:szCs w:val="21"/>
        </w:rPr>
      </w:r>
      <w:r w:rsidRPr="004C090C">
        <w:rPr>
          <w:szCs w:val="21"/>
        </w:rPr>
        <w:fldChar w:fldCharType="separate"/>
      </w:r>
      <w:r w:rsidR="00EA09DD" w:rsidRPr="00EA09DD">
        <w:rPr>
          <w:szCs w:val="21"/>
        </w:rPr>
        <w:t xml:space="preserve">Figura </w:t>
      </w:r>
      <w:r w:rsidR="00EA09DD" w:rsidRPr="00EA09DD">
        <w:rPr>
          <w:noProof/>
          <w:szCs w:val="21"/>
        </w:rPr>
        <w:t>12</w:t>
      </w:r>
      <w:r w:rsidRPr="004C090C">
        <w:rPr>
          <w:szCs w:val="21"/>
        </w:rPr>
        <w:fldChar w:fldCharType="end"/>
      </w:r>
      <w:r w:rsidRPr="004C090C">
        <w:rPr>
          <w:szCs w:val="21"/>
        </w:rPr>
        <w:t>.</w:t>
      </w:r>
    </w:p>
    <w:p w14:paraId="36B4DF7C" w14:textId="77777777" w:rsidR="00DB20E9" w:rsidRDefault="00DB20E9" w:rsidP="00281D97">
      <w:pPr>
        <w:rPr>
          <w:szCs w:val="21"/>
        </w:rPr>
      </w:pPr>
    </w:p>
    <w:p w14:paraId="53EE5E1B" w14:textId="77777777" w:rsidR="00DB20E9" w:rsidRPr="00DB20E9" w:rsidRDefault="00DB20E9" w:rsidP="00DB20E9">
      <w:pPr>
        <w:jc w:val="center"/>
      </w:pPr>
      <w:bookmarkStart w:id="67" w:name="_Ref512864774"/>
      <w:r>
        <w:rPr>
          <w:noProof/>
        </w:rPr>
        <w:drawing>
          <wp:inline distT="0" distB="0" distL="0" distR="0" wp14:anchorId="05785BD7" wp14:editId="7567FABA">
            <wp:extent cx="3467328" cy="94615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76307" cy="948600"/>
                    </a:xfrm>
                    <a:prstGeom prst="rect">
                      <a:avLst/>
                    </a:prstGeom>
                    <a:noFill/>
                    <a:ln>
                      <a:noFill/>
                    </a:ln>
                  </pic:spPr>
                </pic:pic>
              </a:graphicData>
            </a:graphic>
          </wp:inline>
        </w:drawing>
      </w:r>
    </w:p>
    <w:p w14:paraId="7A9D0547" w14:textId="76F2DB35" w:rsidR="00281D97" w:rsidRDefault="00281D97" w:rsidP="00281D97">
      <w:pPr>
        <w:pStyle w:val="Legenda"/>
        <w:jc w:val="center"/>
        <w:rPr>
          <w:sz w:val="19"/>
          <w:szCs w:val="19"/>
        </w:rPr>
      </w:pPr>
      <w:bookmarkStart w:id="68" w:name="_Toc516241597"/>
      <w:r w:rsidRPr="004C090C">
        <w:rPr>
          <w:sz w:val="19"/>
          <w:szCs w:val="19"/>
        </w:rPr>
        <w:t xml:space="preserve">Figura </w:t>
      </w:r>
      <w:r w:rsidRPr="004C090C">
        <w:rPr>
          <w:sz w:val="19"/>
          <w:szCs w:val="19"/>
        </w:rPr>
        <w:fldChar w:fldCharType="begin"/>
      </w:r>
      <w:r w:rsidRPr="004C090C">
        <w:rPr>
          <w:sz w:val="19"/>
          <w:szCs w:val="19"/>
        </w:rPr>
        <w:instrText xml:space="preserve"> SEQ Figura \* ARABIC </w:instrText>
      </w:r>
      <w:r w:rsidRPr="004C090C">
        <w:rPr>
          <w:sz w:val="19"/>
          <w:szCs w:val="19"/>
        </w:rPr>
        <w:fldChar w:fldCharType="separate"/>
      </w:r>
      <w:r w:rsidR="00665F43">
        <w:rPr>
          <w:noProof/>
          <w:sz w:val="19"/>
          <w:szCs w:val="19"/>
        </w:rPr>
        <w:t>12</w:t>
      </w:r>
      <w:r w:rsidRPr="004C090C">
        <w:rPr>
          <w:sz w:val="19"/>
          <w:szCs w:val="19"/>
        </w:rPr>
        <w:fldChar w:fldCharType="end"/>
      </w:r>
      <w:bookmarkEnd w:id="67"/>
      <w:r w:rsidRPr="004C090C">
        <w:rPr>
          <w:sz w:val="19"/>
          <w:szCs w:val="19"/>
        </w:rPr>
        <w:t>. Diagrama de Blocos do Controle Trapezoidal</w:t>
      </w:r>
      <w:bookmarkEnd w:id="68"/>
    </w:p>
    <w:p w14:paraId="74E05BF7" w14:textId="77777777" w:rsidR="003B05A1" w:rsidRPr="003B05A1" w:rsidRDefault="003B05A1" w:rsidP="003B05A1"/>
    <w:p w14:paraId="5E351794" w14:textId="0D086FA0" w:rsidR="003B05A1" w:rsidRDefault="006810DA" w:rsidP="003B05A1">
      <w:pPr>
        <w:pStyle w:val="Ttulo3"/>
        <w:numPr>
          <w:ilvl w:val="2"/>
          <w:numId w:val="16"/>
        </w:numPr>
        <w:ind w:left="0" w:firstLine="0"/>
      </w:pPr>
      <w:bookmarkStart w:id="69" w:name="_Toc513021919"/>
      <w:r>
        <w:t xml:space="preserve"> </w:t>
      </w:r>
      <w:bookmarkStart w:id="70" w:name="_Toc516241551"/>
      <w:r w:rsidR="003B05A1">
        <w:t>Perdas no Controle Trapezoidal</w:t>
      </w:r>
      <w:bookmarkEnd w:id="69"/>
      <w:bookmarkEnd w:id="70"/>
    </w:p>
    <w:p w14:paraId="35D6648E" w14:textId="77777777" w:rsidR="003B05A1" w:rsidRDefault="003B05A1" w:rsidP="003B05A1"/>
    <w:p w14:paraId="7CDC629D" w14:textId="0D47FC5C" w:rsidR="003B05A1" w:rsidRDefault="003B05A1" w:rsidP="003B05A1">
      <w:pPr>
        <w:rPr>
          <w:szCs w:val="21"/>
        </w:rPr>
      </w:pPr>
      <w:r>
        <w:t>As perdas no inversor serão analisadas para um semi-</w:t>
      </w:r>
      <w:r w:rsidR="00210AC8">
        <w:t>ciclo</w:t>
      </w:r>
      <w:r>
        <w:t xml:space="preserve">. Ao analisar a </w:t>
      </w:r>
      <w:r>
        <w:fldChar w:fldCharType="begin"/>
      </w:r>
      <w:r>
        <w:instrText xml:space="preserve"> REF _Ref512850055 \h  \* MERGEFORMAT </w:instrText>
      </w:r>
      <w:r>
        <w:fldChar w:fldCharType="separate"/>
      </w:r>
      <w:r>
        <w:rPr>
          <w:szCs w:val="21"/>
        </w:rPr>
        <w:t>Figura 9</w:t>
      </w:r>
      <w:r>
        <w:fldChar w:fldCharType="end"/>
      </w:r>
      <w:r>
        <w:rPr>
          <w:szCs w:val="21"/>
        </w:rPr>
        <w:t>, percebe-se que</w:t>
      </w:r>
      <w:r w:rsidR="006810DA">
        <w:rPr>
          <w:szCs w:val="21"/>
        </w:rPr>
        <w:t xml:space="preserve"> </w:t>
      </w:r>
      <w:r>
        <w:rPr>
          <w:szCs w:val="21"/>
        </w:rPr>
        <w:t>somente haver</w:t>
      </w:r>
      <w:r w:rsidR="00210AC8">
        <w:rPr>
          <w:szCs w:val="21"/>
        </w:rPr>
        <w:t>á</w:t>
      </w:r>
      <w:r>
        <w:rPr>
          <w:szCs w:val="21"/>
        </w:rPr>
        <w:t xml:space="preserve"> duas chaves conduzindo, fazendo com que as perdas de condução sejam descritas como duas vezes a perda no MOSFET descrita pela </w:t>
      </w:r>
      <w:r w:rsidRPr="003B05A1">
        <w:rPr>
          <w:szCs w:val="21"/>
        </w:rPr>
        <w:fldChar w:fldCharType="begin"/>
      </w:r>
      <w:r w:rsidRPr="003B05A1">
        <w:rPr>
          <w:szCs w:val="21"/>
        </w:rPr>
        <w:instrText xml:space="preserve"> REF _Ref513042805 \h </w:instrText>
      </w:r>
      <w:r>
        <w:rPr>
          <w:szCs w:val="21"/>
        </w:rPr>
        <w:instrText xml:space="preserve"> \* MERGEFORMAT </w:instrText>
      </w:r>
      <w:r w:rsidRPr="003B05A1">
        <w:rPr>
          <w:szCs w:val="21"/>
        </w:rPr>
      </w:r>
      <w:r w:rsidRPr="003B05A1">
        <w:rPr>
          <w:szCs w:val="21"/>
        </w:rPr>
        <w:fldChar w:fldCharType="separate"/>
      </w:r>
      <w:r w:rsidRPr="003B05A1">
        <w:rPr>
          <w:szCs w:val="21"/>
        </w:rPr>
        <w:t xml:space="preserve">Eq. </w:t>
      </w:r>
      <w:r w:rsidRPr="003B05A1">
        <w:rPr>
          <w:noProof/>
          <w:szCs w:val="21"/>
        </w:rPr>
        <w:t>11</w:t>
      </w:r>
      <w:r w:rsidRPr="003B05A1">
        <w:rPr>
          <w:szCs w:val="21"/>
        </w:rPr>
        <w:fldChar w:fldCharType="end"/>
      </w:r>
      <w:r w:rsidR="000006E0">
        <w:rPr>
          <w:szCs w:val="21"/>
        </w:rPr>
        <w:t xml:space="preserve"> mais as outras perdas descritas causadas pela condução no diodo de roda-livre</w:t>
      </w:r>
      <w:r>
        <w:rPr>
          <w:szCs w:val="21"/>
        </w:rPr>
        <w:t>:</w:t>
      </w:r>
    </w:p>
    <w:p w14:paraId="2DC028BB" w14:textId="77777777" w:rsidR="003B05A1" w:rsidRDefault="003B05A1" w:rsidP="003B05A1">
      <w:pPr>
        <w:rPr>
          <w:szCs w:val="21"/>
        </w:rPr>
      </w:pPr>
    </w:p>
    <w:p w14:paraId="3FE765FA" w14:textId="014185CC" w:rsidR="003B05A1" w:rsidRDefault="00D24164" w:rsidP="003B05A1">
      <w:pPr>
        <w:pStyle w:val="Legenda"/>
        <w:jc w:val="center"/>
        <w:rPr>
          <w:rFonts w:eastAsiaTheme="minorEastAsia"/>
          <w:szCs w:val="22"/>
        </w:rP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=2∙</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r>
          <w:rPr>
            <w:rFonts w:ascii="Cambria Math" w:hAnsi="Cambria Math"/>
            <w:szCs w:val="22"/>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m:e>
          <m:sub>
            <m:r>
              <w:rPr>
                <w:rFonts w:ascii="Cambria Math" w:hAnsi="Cambria Math"/>
              </w:rPr>
              <m:t>diodo</m:t>
            </m:r>
          </m:sub>
        </m:sSub>
        <m:r>
          <w:rPr>
            <w:rFonts w:ascii="Cambria Math" w:hAnsi="Cambria Math"/>
            <w:szCs w:val="22"/>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P</m:t>
                </m:r>
              </m:e>
              <m:sub>
                <m:r>
                  <w:rPr>
                    <w:rFonts w:ascii="Cambria Math" w:hAnsi="Cambria Math"/>
                  </w:rPr>
                  <m:t>ext.</m:t>
                </m:r>
              </m:sub>
            </m:sSub>
          </m:e>
          <m:sub>
            <m:r>
              <w:rPr>
                <w:rFonts w:ascii="Cambria Math" w:hAnsi="Cambria Math"/>
              </w:rPr>
              <m:t>diodo</m:t>
            </m:r>
          </m:sub>
        </m:sSub>
      </m:oMath>
      <w:r w:rsidR="003B05A1">
        <w:rPr>
          <w:rFonts w:eastAsiaTheme="minorEastAsia"/>
        </w:rPr>
        <w:t xml:space="preserve">         </w:t>
      </w:r>
      <w:r w:rsidR="003B05A1" w:rsidRPr="003B05A1">
        <w:rPr>
          <w:rFonts w:eastAsiaTheme="minorEastAsia"/>
          <w:sz w:val="19"/>
          <w:szCs w:val="19"/>
        </w:rPr>
        <w:t>(</w:t>
      </w:r>
      <w:r w:rsidR="003B05A1" w:rsidRPr="003B05A1">
        <w:rPr>
          <w:sz w:val="19"/>
          <w:szCs w:val="19"/>
        </w:rPr>
        <w:t xml:space="preserve">Eq. </w:t>
      </w:r>
      <w:r w:rsidR="003B05A1" w:rsidRPr="003B05A1">
        <w:rPr>
          <w:sz w:val="19"/>
          <w:szCs w:val="19"/>
        </w:rPr>
        <w:fldChar w:fldCharType="begin"/>
      </w:r>
      <w:r w:rsidR="003B05A1" w:rsidRPr="003B05A1">
        <w:rPr>
          <w:sz w:val="19"/>
          <w:szCs w:val="19"/>
        </w:rPr>
        <w:instrText xml:space="preserve"> SEQ Eq. \* ARABIC </w:instrText>
      </w:r>
      <w:r w:rsidR="003B05A1" w:rsidRPr="003B05A1">
        <w:rPr>
          <w:sz w:val="19"/>
          <w:szCs w:val="19"/>
        </w:rPr>
        <w:fldChar w:fldCharType="separate"/>
      </w:r>
      <w:r>
        <w:rPr>
          <w:noProof/>
          <w:sz w:val="19"/>
          <w:szCs w:val="19"/>
        </w:rPr>
        <w:t>16</w:t>
      </w:r>
      <w:r w:rsidR="003B05A1" w:rsidRPr="003B05A1">
        <w:rPr>
          <w:sz w:val="19"/>
          <w:szCs w:val="19"/>
        </w:rPr>
        <w:fldChar w:fldCharType="end"/>
      </w:r>
      <w:r w:rsidR="003B05A1" w:rsidRPr="003B05A1">
        <w:rPr>
          <w:sz w:val="19"/>
          <w:szCs w:val="19"/>
        </w:rPr>
        <w:t>)</w:t>
      </w:r>
    </w:p>
    <w:p w14:paraId="2B3FEBB5" w14:textId="77777777" w:rsidR="003B05A1" w:rsidRDefault="003B05A1" w:rsidP="003B05A1">
      <w:pPr>
        <w:rPr>
          <w:szCs w:val="21"/>
        </w:rPr>
      </w:pPr>
    </w:p>
    <w:p w14:paraId="4E4247F5" w14:textId="3F9BBCA8" w:rsidR="003B05A1" w:rsidRDefault="003B05A1" w:rsidP="003B05A1">
      <w:pPr>
        <w:rPr>
          <w:szCs w:val="21"/>
        </w:rPr>
      </w:pPr>
      <w:r>
        <w:rPr>
          <w:szCs w:val="21"/>
        </w:rPr>
        <w:t>Quanto às perdas por comutação, pode-se analisar que em um semi-ciclo somente uma chave será comutada, enquanto a outra permanece conduzindo. Por isso, a perda por comutação é descrita unicamente pela comutação em um MOSFET, como descrito pela</w:t>
      </w:r>
      <w:r w:rsidR="00397695" w:rsidRPr="00397695">
        <w:rPr>
          <w:szCs w:val="21"/>
        </w:rPr>
        <w:fldChar w:fldCharType="begin"/>
      </w:r>
      <w:r w:rsidR="00397695" w:rsidRPr="00397695">
        <w:rPr>
          <w:szCs w:val="21"/>
        </w:rPr>
        <w:instrText xml:space="preserve"> REF _Ref513042884 \h  \* MERGEFORMAT </w:instrText>
      </w:r>
      <w:r w:rsidR="00397695" w:rsidRPr="00397695">
        <w:rPr>
          <w:szCs w:val="21"/>
        </w:rPr>
      </w:r>
      <w:r w:rsidR="00397695" w:rsidRPr="00397695">
        <w:rPr>
          <w:szCs w:val="21"/>
        </w:rPr>
        <w:fldChar w:fldCharType="separate"/>
      </w:r>
      <w:r w:rsidR="00397695" w:rsidRPr="00397695">
        <w:rPr>
          <w:szCs w:val="21"/>
        </w:rPr>
        <w:t xml:space="preserve"> Eq. </w:t>
      </w:r>
      <w:r w:rsidR="00397695" w:rsidRPr="00397695">
        <w:rPr>
          <w:noProof/>
          <w:szCs w:val="21"/>
        </w:rPr>
        <w:t>1</w:t>
      </w:r>
      <w:r w:rsidR="00397695" w:rsidRPr="00397695">
        <w:rPr>
          <w:szCs w:val="21"/>
        </w:rPr>
        <w:fldChar w:fldCharType="end"/>
      </w:r>
      <w:r w:rsidR="00D24164">
        <w:rPr>
          <w:szCs w:val="21"/>
        </w:rPr>
        <w:t>4</w:t>
      </w:r>
      <w:r>
        <w:rPr>
          <w:szCs w:val="21"/>
        </w:rPr>
        <w:t xml:space="preserve">. </w:t>
      </w:r>
    </w:p>
    <w:p w14:paraId="5FCF6D99" w14:textId="3ADBC623" w:rsidR="003B05A1" w:rsidRDefault="003B05A1" w:rsidP="003B05A1">
      <w:pPr>
        <w:rPr>
          <w:rFonts w:eastAsiaTheme="minorEastAsia"/>
          <w:bCs/>
          <w:szCs w:val="18"/>
        </w:rPr>
      </w:pPr>
      <w:r>
        <w:t>Já as perdas resistivas no motor são caracterizadas pela</w:t>
      </w:r>
      <w:r w:rsidR="00397695">
        <w:t xml:space="preserve"> </w:t>
      </w:r>
      <w:r w:rsidR="00397695" w:rsidRPr="00397695">
        <w:rPr>
          <w:szCs w:val="21"/>
        </w:rPr>
        <w:fldChar w:fldCharType="begin"/>
      </w:r>
      <w:r w:rsidR="00397695" w:rsidRPr="00397695">
        <w:rPr>
          <w:szCs w:val="21"/>
        </w:rPr>
        <w:instrText xml:space="preserve"> REF _Ref511921387 \h </w:instrText>
      </w:r>
      <w:r w:rsidR="00397695">
        <w:rPr>
          <w:szCs w:val="21"/>
        </w:rPr>
        <w:instrText xml:space="preserve"> \* MERGEFORMAT </w:instrText>
      </w:r>
      <w:r w:rsidR="00397695" w:rsidRPr="00397695">
        <w:rPr>
          <w:szCs w:val="21"/>
        </w:rPr>
      </w:r>
      <w:r w:rsidR="00397695" w:rsidRPr="00397695">
        <w:rPr>
          <w:szCs w:val="21"/>
        </w:rPr>
        <w:fldChar w:fldCharType="separate"/>
      </w:r>
      <w:r w:rsidR="00397695" w:rsidRPr="00397695">
        <w:rPr>
          <w:szCs w:val="21"/>
        </w:rPr>
        <w:t>Eq.</w:t>
      </w:r>
      <w:r w:rsidR="00397695" w:rsidRPr="00397695">
        <w:rPr>
          <w:szCs w:val="21"/>
        </w:rPr>
        <w:t xml:space="preserve"> </w:t>
      </w:r>
      <w:r w:rsidR="00397695" w:rsidRPr="00397695">
        <w:rPr>
          <w:noProof/>
          <w:szCs w:val="21"/>
        </w:rPr>
        <w:t>1</w:t>
      </w:r>
      <w:r w:rsidR="00397695" w:rsidRPr="00397695">
        <w:rPr>
          <w:szCs w:val="21"/>
        </w:rPr>
        <w:fldChar w:fldCharType="end"/>
      </w:r>
      <w:r w:rsidR="002053A8">
        <w:rPr>
          <w:szCs w:val="21"/>
        </w:rPr>
        <w:t>5</w:t>
      </w:r>
      <w:r>
        <w:rPr>
          <w:rFonts w:eastAsiaTheme="minorEastAsia"/>
          <w:bCs/>
          <w:szCs w:val="18"/>
        </w:rPr>
        <w:t>.</w:t>
      </w:r>
    </w:p>
    <w:p w14:paraId="7BCA298D" w14:textId="77777777" w:rsidR="00C504A5" w:rsidRPr="00D857D1" w:rsidRDefault="00C504A5" w:rsidP="00D857D1"/>
    <w:p w14:paraId="15A906E1" w14:textId="77777777" w:rsidR="00446684" w:rsidRDefault="00446684" w:rsidP="00313509">
      <w:pPr>
        <w:pStyle w:val="Ttulo2"/>
      </w:pPr>
      <w:r>
        <w:t xml:space="preserve"> </w:t>
      </w:r>
      <w:bookmarkStart w:id="71" w:name="_Toc516241552"/>
      <w:r>
        <w:t>Controle Vetorial</w:t>
      </w:r>
      <w:bookmarkEnd w:id="71"/>
    </w:p>
    <w:p w14:paraId="10799492" w14:textId="77777777" w:rsidR="00C504A5" w:rsidRDefault="009F4103" w:rsidP="00C504A5">
      <w:r>
        <w:t xml:space="preserve"> </w:t>
      </w:r>
    </w:p>
    <w:p w14:paraId="23456CAC" w14:textId="1B3EF065" w:rsidR="00403D08" w:rsidRDefault="009F4103" w:rsidP="00C504A5">
      <w:r>
        <w:t xml:space="preserve">Seguindo o raciocínio explicado na seção </w:t>
      </w:r>
      <w:r>
        <w:fldChar w:fldCharType="begin"/>
      </w:r>
      <w:r>
        <w:instrText xml:space="preserve"> REF _Ref512931388 \r \h </w:instrText>
      </w:r>
      <w:r>
        <w:fldChar w:fldCharType="separate"/>
      </w:r>
      <w:r>
        <w:t>3.1</w:t>
      </w:r>
      <w:r>
        <w:fldChar w:fldCharType="end"/>
      </w:r>
      <w:r>
        <w:t xml:space="preserve"> sobre </w:t>
      </w:r>
      <w:r>
        <w:fldChar w:fldCharType="begin"/>
      </w:r>
      <w:r>
        <w:instrText xml:space="preserve"> REF _Ref512931361 \h </w:instrText>
      </w:r>
      <w:r>
        <w:fldChar w:fldCharType="separate"/>
      </w:r>
      <w:r>
        <w:t>Condição de Máxima Eficiência</w:t>
      </w:r>
      <w:r>
        <w:fldChar w:fldCharType="end"/>
      </w:r>
      <w:r>
        <w:t xml:space="preserve">, para um motor </w:t>
      </w:r>
      <w:r>
        <w:rPr>
          <w:i/>
        </w:rPr>
        <w:t>BLAC</w:t>
      </w:r>
      <w:r>
        <w:t xml:space="preserve"> deve-se aplicar correntes com formato senoidal, como é a </w:t>
      </w:r>
      <w:r>
        <w:rPr>
          <w:i/>
        </w:rPr>
        <w:t xml:space="preserve">BEMF </w:t>
      </w:r>
      <w:r>
        <w:t xml:space="preserve">de tais motores. Porém o controle trapezoidal somente consegue impor </w:t>
      </w:r>
      <w:r w:rsidR="00E71D8A">
        <w:t xml:space="preserve">tensão em duas fases do motor </w:t>
      </w:r>
      <w:r w:rsidR="00403D08">
        <w:t xml:space="preserve">em cada setor, apresentando descontinuidades nas correntes </w:t>
      </w:r>
      <w:r w:rsidR="006810DA">
        <w:t>impossibilitando o fornecimento de correntes senoidais nas fases</w:t>
      </w:r>
      <w:r w:rsidR="00403D08">
        <w:t xml:space="preserve">. Para se aplicar correntes compatíveis com as tensões induzidas de um motor </w:t>
      </w:r>
      <w:r w:rsidR="00403D08">
        <w:rPr>
          <w:i/>
        </w:rPr>
        <w:t>BLAC</w:t>
      </w:r>
      <w:r w:rsidR="00403D08">
        <w:t xml:space="preserve"> é necessário que se aplique então outra estratégia de controle para se alcançar a condição de máxima eficiência. </w:t>
      </w:r>
    </w:p>
    <w:p w14:paraId="5C7FEB15" w14:textId="77777777" w:rsidR="006810DA" w:rsidRDefault="00403D08" w:rsidP="00446684">
      <w:r>
        <w:t xml:space="preserve">Uma das principais estratégias para resolver tal problema é chamada de </w:t>
      </w:r>
      <w:r w:rsidR="006810DA">
        <w:t>C</w:t>
      </w:r>
      <w:r>
        <w:t>ontrole Vetorial, a qual utiliza de duas transformadas matemáticas para que o modelo do motor seja referenciado ao rotor ao invés do estator</w:t>
      </w:r>
      <w:r w:rsidR="00737BB0">
        <w:t>,</w:t>
      </w:r>
      <w:r w:rsidR="001A485F">
        <w:t xml:space="preserve"> a</w:t>
      </w:r>
      <w:r w:rsidR="006810DA">
        <w:t xml:space="preserve"> </w:t>
      </w:r>
      <w:r w:rsidR="001A485F">
        <w:t>fim de se controlar independentemente o torque eletromagnético e o fluxo concatenado do motor</w:t>
      </w:r>
      <w:r w:rsidR="00737BB0">
        <w:t xml:space="preserve"> (BARATIERI, 2012)</w:t>
      </w:r>
      <w:r w:rsidR="001A485F">
        <w:t xml:space="preserve">. </w:t>
      </w:r>
    </w:p>
    <w:p w14:paraId="3966CED6" w14:textId="2BF120B1" w:rsidR="00446684" w:rsidRDefault="00403D08" w:rsidP="00446684">
      <w:r>
        <w:t>Tais operações e a utilização de um espaço de vetores com oito vetores, permitem que a corrente seja comutada suavemente, aproximando-se ao máximo de uma corrente com formato senoidal</w:t>
      </w:r>
      <w:r w:rsidR="00737BB0">
        <w:t xml:space="preserve"> e </w:t>
      </w:r>
      <w:r w:rsidR="00B953FF">
        <w:t>diminuindo as oscilações no torque eletromagnético</w:t>
      </w:r>
      <w:r>
        <w:t xml:space="preserve">. </w:t>
      </w:r>
    </w:p>
    <w:p w14:paraId="3819C51B" w14:textId="3779EE58" w:rsidR="00403D08" w:rsidRDefault="00403D08" w:rsidP="00446684">
      <w:r>
        <w:t>Apesar de</w:t>
      </w:r>
      <w:r w:rsidR="006810DA">
        <w:t xml:space="preserve"> que</w:t>
      </w:r>
      <w:r>
        <w:t xml:space="preserve"> quando se trata de motores </w:t>
      </w:r>
      <w:r w:rsidR="001A02A9">
        <w:t xml:space="preserve">MSIP, esta estratégia ser normalmente vinculada e empregada para motores </w:t>
      </w:r>
      <w:r w:rsidR="001A02A9">
        <w:rPr>
          <w:i/>
        </w:rPr>
        <w:t>BLAC</w:t>
      </w:r>
      <w:r w:rsidR="001A02A9">
        <w:t xml:space="preserve">, neste estudo será aplicada a um motor </w:t>
      </w:r>
      <w:r w:rsidR="001A02A9">
        <w:rPr>
          <w:i/>
        </w:rPr>
        <w:t>BLDC</w:t>
      </w:r>
      <w:r w:rsidR="001A02A9">
        <w:t>, pois como dito, a transição das correntes é feita de maneira suave, e apesar de que as correntes não terão o mesmo formato das tensões induzidas, existe a possibilidade desta técnica de controle ser mais eficiente do que a Trapezoidal devido à</w:t>
      </w:r>
      <w:r w:rsidR="006810DA">
        <w:t xml:space="preserve"> menor quantidade de harmônicas e à</w:t>
      </w:r>
      <w:r w:rsidR="001A02A9">
        <w:t xml:space="preserve">s menores ondulações no torque. </w:t>
      </w:r>
    </w:p>
    <w:p w14:paraId="4FAB5CB9" w14:textId="77777777" w:rsidR="001A02A9" w:rsidRPr="001A02A9" w:rsidRDefault="001A02A9" w:rsidP="00446684">
      <w:r>
        <w:t>Nas próximas subseções as transformadas matemáticas utilizadas pelo controle Vetorial serão explicadas.</w:t>
      </w:r>
    </w:p>
    <w:p w14:paraId="7C10FCB8" w14:textId="77777777" w:rsidR="00403D08" w:rsidRPr="00446684" w:rsidRDefault="00403D08" w:rsidP="00446684"/>
    <w:p w14:paraId="32BC250B" w14:textId="77777777" w:rsidR="00446684" w:rsidRDefault="00446684" w:rsidP="00313509">
      <w:pPr>
        <w:pStyle w:val="Ttulo3"/>
      </w:pPr>
      <w:r>
        <w:lastRenderedPageBreak/>
        <w:t xml:space="preserve"> </w:t>
      </w:r>
      <w:bookmarkStart w:id="72" w:name="_Toc516241553"/>
      <w:r>
        <w:t xml:space="preserve">Transformada de </w:t>
      </w:r>
      <w:r w:rsidR="00214041">
        <w:t>Park</w:t>
      </w:r>
      <w:bookmarkEnd w:id="72"/>
    </w:p>
    <w:p w14:paraId="76E5D6C2" w14:textId="77777777" w:rsidR="006E3139" w:rsidRDefault="006E3139" w:rsidP="006E3139"/>
    <w:p w14:paraId="6A6CC06B" w14:textId="78ABB383" w:rsidR="006E3139" w:rsidRDefault="00214041" w:rsidP="006E3139">
      <w:r>
        <w:t xml:space="preserve">Diferentemente do controle Trapezoidal, </w:t>
      </w:r>
      <w:r w:rsidR="009400D5">
        <w:t>n</w:t>
      </w:r>
      <w:r>
        <w:t>o qual têm-se</w:t>
      </w:r>
      <w:r w:rsidR="009400D5">
        <w:t xml:space="preserve"> idealmente</w:t>
      </w:r>
      <w:r>
        <w:t xml:space="preserve"> correntes constantes nos períodos de interesse, os motores do tipo </w:t>
      </w:r>
      <w:r>
        <w:rPr>
          <w:i/>
        </w:rPr>
        <w:t>BLAC</w:t>
      </w:r>
      <w:r>
        <w:t xml:space="preserve"> possuem correntes com forma</w:t>
      </w:r>
      <w:r w:rsidR="008E11C2">
        <w:t>to</w:t>
      </w:r>
      <w:r>
        <w:t xml:space="preserve"> senoidal, o </w:t>
      </w:r>
      <w:r w:rsidRPr="00665F43">
        <w:t xml:space="preserve">que dificulta </w:t>
      </w:r>
      <w:r w:rsidR="000006E0">
        <w:t>aplicar as técnicas de controle convencionais</w:t>
      </w:r>
      <w:r w:rsidR="00FF0897" w:rsidRPr="00665F43">
        <w:t>.</w:t>
      </w:r>
      <w:r w:rsidR="00FF0897">
        <w:t xml:space="preserve"> </w:t>
      </w:r>
      <w:r w:rsidR="009400D5">
        <w:t>A fim de viabilizar tal método</w:t>
      </w:r>
      <w:r w:rsidR="00FF0897">
        <w:t>, ao invés de se analisar o sistema com um referencial estacionário, deve-se analis</w:t>
      </w:r>
      <w:r w:rsidR="00665F43">
        <w:t>á</w:t>
      </w:r>
      <w:r w:rsidR="00FF0897">
        <w:t xml:space="preserve">-lo com um referencial rotacional com a mesma velocidade do motor. Desta maneira, como o referencial gira com a frequência angular da fonte senoidal, a diferença de velocidade é zero e, portanto, todas as variações senoidais serão constantes </w:t>
      </w:r>
      <w:r w:rsidR="00806622">
        <w:t>neste</w:t>
      </w:r>
      <w:r w:rsidR="00FF0897">
        <w:t xml:space="preserve"> referencial. Ou seja, as correntes de fase antes senoidais, agora serão representadas como correntes constantes (KRISHNAN, 2010).</w:t>
      </w:r>
    </w:p>
    <w:p w14:paraId="691EB118" w14:textId="65D2E41D" w:rsidR="00FF0897" w:rsidRDefault="00942CA1" w:rsidP="006E3139">
      <w:r>
        <w:t xml:space="preserve">Segundo </w:t>
      </w:r>
      <w:r w:rsidR="00646256">
        <w:t>Krishnan (2010</w:t>
      </w:r>
      <w:r>
        <w:t>), d</w:t>
      </w:r>
      <w:r w:rsidR="00FF0897">
        <w:t>ado um sistema de duas fases com referencial estacionário</w:t>
      </w:r>
      <w:r w:rsidR="00796B14">
        <w:t xml:space="preserve"> </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FF0897">
        <w:t xml:space="preserve">, a transformada de Park é </w:t>
      </w:r>
      <w:r w:rsidR="00C17444">
        <w:t>dada</w:t>
      </w:r>
      <w:r w:rsidR="00FF0897">
        <w:t xml:space="preserve"> por:</w:t>
      </w:r>
    </w:p>
    <w:p w14:paraId="597CD8F5" w14:textId="77777777" w:rsidR="00FF0897" w:rsidRDefault="00FF0897" w:rsidP="006E3139"/>
    <w:p w14:paraId="259C16C8" w14:textId="0576B0EF" w:rsidR="00FF0897" w:rsidRPr="000329A4" w:rsidRDefault="00D24164" w:rsidP="000329A4">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0329A4" w:rsidRPr="000329A4">
        <w:rPr>
          <w:rFonts w:eastAsiaTheme="minorEastAsia"/>
          <w:sz w:val="19"/>
          <w:szCs w:val="19"/>
        </w:rPr>
        <w:t xml:space="preserve">   </w:t>
      </w:r>
      <w:r w:rsidR="000329A4">
        <w:rPr>
          <w:rFonts w:eastAsiaTheme="minorEastAsia"/>
          <w:sz w:val="19"/>
          <w:szCs w:val="19"/>
        </w:rPr>
        <w:t xml:space="preserve">    </w:t>
      </w:r>
      <w:r w:rsidR="000329A4" w:rsidRPr="000329A4">
        <w:rPr>
          <w:rFonts w:eastAsiaTheme="minorEastAsia"/>
          <w:sz w:val="19"/>
          <w:szCs w:val="19"/>
        </w:rPr>
        <w:t xml:space="preserve">  (</w:t>
      </w:r>
      <w:r w:rsidR="000329A4" w:rsidRPr="000329A4">
        <w:rPr>
          <w:sz w:val="19"/>
          <w:szCs w:val="19"/>
        </w:rPr>
        <w:t xml:space="preserve">Eq. </w:t>
      </w:r>
      <w:r w:rsidR="000329A4" w:rsidRPr="000329A4">
        <w:rPr>
          <w:sz w:val="19"/>
          <w:szCs w:val="19"/>
        </w:rPr>
        <w:fldChar w:fldCharType="begin"/>
      </w:r>
      <w:r w:rsidR="000329A4" w:rsidRPr="000329A4">
        <w:rPr>
          <w:sz w:val="19"/>
          <w:szCs w:val="19"/>
        </w:rPr>
        <w:instrText xml:space="preserve"> SEQ Eq. \* ARABIC </w:instrText>
      </w:r>
      <w:r w:rsidR="000329A4" w:rsidRPr="000329A4">
        <w:rPr>
          <w:sz w:val="19"/>
          <w:szCs w:val="19"/>
        </w:rPr>
        <w:fldChar w:fldCharType="separate"/>
      </w:r>
      <w:r>
        <w:rPr>
          <w:noProof/>
          <w:sz w:val="19"/>
          <w:szCs w:val="19"/>
        </w:rPr>
        <w:t>17</w:t>
      </w:r>
      <w:r w:rsidR="000329A4" w:rsidRPr="000329A4">
        <w:rPr>
          <w:sz w:val="19"/>
          <w:szCs w:val="19"/>
        </w:rPr>
        <w:fldChar w:fldCharType="end"/>
      </w:r>
      <w:r w:rsidR="000329A4" w:rsidRPr="000329A4">
        <w:rPr>
          <w:sz w:val="19"/>
          <w:szCs w:val="19"/>
        </w:rPr>
        <w:t>)</w:t>
      </w:r>
    </w:p>
    <w:p w14:paraId="7022C015" w14:textId="77777777" w:rsidR="000329A4" w:rsidRDefault="000329A4" w:rsidP="006E3139"/>
    <w:p w14:paraId="002FE623" w14:textId="77777777" w:rsidR="00FF0897" w:rsidRDefault="000329A4" w:rsidP="006E3139">
      <w:r>
        <w:t>Em que,</w:t>
      </w:r>
    </w:p>
    <w:p w14:paraId="489C6D9C" w14:textId="77777777" w:rsidR="000329A4" w:rsidRDefault="00D24164" w:rsidP="006E3139">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0329A4">
        <w:rPr>
          <w:rFonts w:eastAsiaTheme="minorEastAsia"/>
        </w:rPr>
        <w:t xml:space="preserve"> é a posição elétrica do motor,</w:t>
      </w:r>
    </w:p>
    <w:p w14:paraId="3425C98C" w14:textId="77777777" w:rsidR="000329A4" w:rsidRDefault="00D24164" w:rsidP="006E3139">
      <w:pPr>
        <w:rPr>
          <w:rFonts w:eastAsiaTheme="minorEastAsia"/>
        </w:rPr>
      </w:pP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q</m:t>
                      </m:r>
                    </m:e>
                  </m:mr>
                </m:m>
              </m:e>
            </m:d>
          </m:e>
          <m:sup>
            <m:r>
              <w:rPr>
                <w:rFonts w:ascii="Cambria Math" w:hAnsi="Cambria Math"/>
              </w:rPr>
              <m:t>T</m:t>
            </m:r>
          </m:sup>
        </m:sSup>
      </m:oMath>
      <w:r w:rsidR="000329A4">
        <w:rPr>
          <w:rFonts w:eastAsiaTheme="minorEastAsia"/>
        </w:rPr>
        <w:t xml:space="preserve"> é o sistema no </w:t>
      </w:r>
      <w:r w:rsidR="007B3C05">
        <w:rPr>
          <w:rFonts w:eastAsiaTheme="minorEastAsia"/>
        </w:rPr>
        <w:t>referencial</w:t>
      </w:r>
      <w:r w:rsidR="000329A4">
        <w:rPr>
          <w:rFonts w:eastAsiaTheme="minorEastAsia"/>
        </w:rPr>
        <w:t xml:space="preserve"> rotacional,</w:t>
      </w:r>
    </w:p>
    <w:p w14:paraId="28B1D9DA" w14:textId="77777777" w:rsidR="000329A4" w:rsidRDefault="00D24164" w:rsidP="006E3139">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7B3C05">
        <w:rPr>
          <w:rFonts w:eastAsiaTheme="minorEastAsia"/>
        </w:rPr>
        <w:t xml:space="preserve"> é o sistema bifásico no referencial estacionário.</w:t>
      </w:r>
      <w:r w:rsidR="000329A4">
        <w:rPr>
          <w:rFonts w:eastAsiaTheme="minorEastAsia"/>
        </w:rPr>
        <w:t xml:space="preserve"> </w:t>
      </w:r>
    </w:p>
    <w:p w14:paraId="49FF3971" w14:textId="77777777" w:rsidR="000329A4" w:rsidRDefault="000329A4" w:rsidP="006E3139"/>
    <w:p w14:paraId="5F4B7532" w14:textId="77777777" w:rsidR="000329A4" w:rsidRDefault="000329A4" w:rsidP="006E3139"/>
    <w:p w14:paraId="6CDBF480" w14:textId="77777777" w:rsidR="00FF0897" w:rsidRDefault="00FF0897" w:rsidP="006E3139">
      <w:r>
        <w:t>A representação da transformada de Park pode ser vist</w:t>
      </w:r>
      <w:r w:rsidR="00C17444">
        <w:t>a</w:t>
      </w:r>
      <w:r>
        <w:t xml:space="preserve"> na </w:t>
      </w:r>
      <w:r>
        <w:fldChar w:fldCharType="begin"/>
      </w:r>
      <w:r>
        <w:instrText xml:space="preserve"> REF _Ref512935115 \h </w:instrText>
      </w:r>
      <w:r>
        <w:fldChar w:fldCharType="separate"/>
      </w:r>
      <w:r>
        <w:t xml:space="preserve">Figura </w:t>
      </w:r>
      <w:r>
        <w:rPr>
          <w:noProof/>
        </w:rPr>
        <w:t>13</w:t>
      </w:r>
      <w:r>
        <w:fldChar w:fldCharType="end"/>
      </w:r>
      <w:r>
        <w:t xml:space="preserve">. </w:t>
      </w:r>
    </w:p>
    <w:p w14:paraId="4D3FBD92" w14:textId="77777777" w:rsidR="00FF0897" w:rsidRDefault="00FF0897" w:rsidP="00FF0897">
      <w:pPr>
        <w:jc w:val="center"/>
      </w:pPr>
      <w:r>
        <w:rPr>
          <w:noProof/>
        </w:rPr>
        <w:drawing>
          <wp:inline distT="0" distB="0" distL="0" distR="0" wp14:anchorId="1298350A" wp14:editId="74378377">
            <wp:extent cx="2314575" cy="17145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575" cy="1714500"/>
                    </a:xfrm>
                    <a:prstGeom prst="rect">
                      <a:avLst/>
                    </a:prstGeom>
                  </pic:spPr>
                </pic:pic>
              </a:graphicData>
            </a:graphic>
          </wp:inline>
        </w:drawing>
      </w:r>
    </w:p>
    <w:p w14:paraId="2158799C" w14:textId="3040586F" w:rsidR="00FF0897" w:rsidRPr="00FF0897" w:rsidRDefault="00FF0897" w:rsidP="00FF0897">
      <w:pPr>
        <w:pStyle w:val="Legenda"/>
        <w:jc w:val="center"/>
        <w:rPr>
          <w:sz w:val="19"/>
          <w:szCs w:val="19"/>
        </w:rPr>
      </w:pPr>
      <w:bookmarkStart w:id="73" w:name="_Ref512935115"/>
      <w:bookmarkStart w:id="74" w:name="_Toc516241598"/>
      <w:r w:rsidRPr="00FF0897">
        <w:rPr>
          <w:sz w:val="19"/>
          <w:szCs w:val="19"/>
        </w:rPr>
        <w:t xml:space="preserve">Figura </w:t>
      </w:r>
      <w:r w:rsidRPr="00FF0897">
        <w:rPr>
          <w:sz w:val="19"/>
          <w:szCs w:val="19"/>
        </w:rPr>
        <w:fldChar w:fldCharType="begin"/>
      </w:r>
      <w:r w:rsidRPr="00FF0897">
        <w:rPr>
          <w:sz w:val="19"/>
          <w:szCs w:val="19"/>
        </w:rPr>
        <w:instrText xml:space="preserve"> SEQ Figura \* ARABIC </w:instrText>
      </w:r>
      <w:r w:rsidRPr="00FF0897">
        <w:rPr>
          <w:sz w:val="19"/>
          <w:szCs w:val="19"/>
        </w:rPr>
        <w:fldChar w:fldCharType="separate"/>
      </w:r>
      <w:r w:rsidR="00665F43">
        <w:rPr>
          <w:noProof/>
          <w:sz w:val="19"/>
          <w:szCs w:val="19"/>
        </w:rPr>
        <w:t>13</w:t>
      </w:r>
      <w:r w:rsidRPr="00FF0897">
        <w:rPr>
          <w:sz w:val="19"/>
          <w:szCs w:val="19"/>
        </w:rPr>
        <w:fldChar w:fldCharType="end"/>
      </w:r>
      <w:bookmarkEnd w:id="73"/>
      <w:r w:rsidRPr="00FF0897">
        <w:rPr>
          <w:sz w:val="19"/>
          <w:szCs w:val="19"/>
        </w:rPr>
        <w:t>. Transformada de Park</w:t>
      </w:r>
      <w:bookmarkEnd w:id="74"/>
    </w:p>
    <w:p w14:paraId="5A3E1AE8" w14:textId="77777777" w:rsidR="00446684" w:rsidRDefault="00446684" w:rsidP="00446684"/>
    <w:p w14:paraId="1B9B09D4" w14:textId="77777777" w:rsidR="00942CA1" w:rsidRDefault="00942CA1" w:rsidP="00446684">
      <w:r>
        <w:lastRenderedPageBreak/>
        <w:t>A transformada inversa é dada por:</w:t>
      </w:r>
    </w:p>
    <w:p w14:paraId="25D4D1CD" w14:textId="77777777" w:rsidR="00942CA1" w:rsidRDefault="00942CA1" w:rsidP="00446684"/>
    <w:p w14:paraId="70815965" w14:textId="74DC0E5B" w:rsidR="00942CA1" w:rsidRDefault="00D24164" w:rsidP="00942CA1">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oMath>
      <w:r w:rsidR="00942CA1" w:rsidRPr="000329A4">
        <w:rPr>
          <w:rFonts w:eastAsiaTheme="minorEastAsia"/>
          <w:sz w:val="19"/>
          <w:szCs w:val="19"/>
        </w:rPr>
        <w:t xml:space="preserve">   </w:t>
      </w:r>
      <w:r w:rsidR="00942CA1">
        <w:rPr>
          <w:rFonts w:eastAsiaTheme="minorEastAsia"/>
          <w:sz w:val="19"/>
          <w:szCs w:val="19"/>
        </w:rPr>
        <w:t xml:space="preserve">    </w:t>
      </w:r>
      <w:r w:rsidR="00942CA1" w:rsidRPr="000329A4">
        <w:rPr>
          <w:rFonts w:eastAsiaTheme="minorEastAsia"/>
          <w:sz w:val="19"/>
          <w:szCs w:val="19"/>
        </w:rPr>
        <w:t xml:space="preserve">  </w:t>
      </w:r>
      <w:r w:rsidR="00942CA1" w:rsidRPr="00942CA1">
        <w:rPr>
          <w:rFonts w:eastAsiaTheme="minorEastAsia"/>
          <w:sz w:val="19"/>
          <w:szCs w:val="19"/>
        </w:rPr>
        <w:t>(</w:t>
      </w:r>
      <w:r w:rsidR="00942CA1" w:rsidRPr="00942CA1">
        <w:rPr>
          <w:sz w:val="19"/>
          <w:szCs w:val="19"/>
        </w:rPr>
        <w:t xml:space="preserve">Eq. </w:t>
      </w:r>
      <w:r w:rsidR="00942CA1" w:rsidRPr="00942CA1">
        <w:rPr>
          <w:sz w:val="19"/>
          <w:szCs w:val="19"/>
        </w:rPr>
        <w:fldChar w:fldCharType="begin"/>
      </w:r>
      <w:r w:rsidR="00942CA1" w:rsidRPr="00942CA1">
        <w:rPr>
          <w:sz w:val="19"/>
          <w:szCs w:val="19"/>
        </w:rPr>
        <w:instrText xml:space="preserve"> SEQ Eq. \* ARABIC </w:instrText>
      </w:r>
      <w:r w:rsidR="00942CA1" w:rsidRPr="00942CA1">
        <w:rPr>
          <w:sz w:val="19"/>
          <w:szCs w:val="19"/>
        </w:rPr>
        <w:fldChar w:fldCharType="separate"/>
      </w:r>
      <w:r>
        <w:rPr>
          <w:noProof/>
          <w:sz w:val="19"/>
          <w:szCs w:val="19"/>
        </w:rPr>
        <w:t>18</w:t>
      </w:r>
      <w:r w:rsidR="00942CA1" w:rsidRPr="00942CA1">
        <w:rPr>
          <w:sz w:val="19"/>
          <w:szCs w:val="19"/>
        </w:rPr>
        <w:fldChar w:fldCharType="end"/>
      </w:r>
      <w:r w:rsidR="00942CA1" w:rsidRPr="00942CA1">
        <w:rPr>
          <w:sz w:val="19"/>
          <w:szCs w:val="19"/>
        </w:rPr>
        <w:t>)</w:t>
      </w:r>
    </w:p>
    <w:p w14:paraId="2D4F732D" w14:textId="77777777" w:rsidR="00CB011E" w:rsidRDefault="00CB011E" w:rsidP="00CB011E"/>
    <w:p w14:paraId="5C024602" w14:textId="77777777" w:rsidR="00B43B82" w:rsidRDefault="00CF158F" w:rsidP="00CB011E">
      <w:pPr>
        <w:rPr>
          <w:rFonts w:eastAsiaTheme="minorEastAsia"/>
        </w:rPr>
      </w:pPr>
      <w:r>
        <w:t xml:space="preserve">Ao analisar a </w:t>
      </w:r>
      <w:r w:rsidRPr="00CF158F">
        <w:rPr>
          <w:szCs w:val="21"/>
        </w:rPr>
        <w:fldChar w:fldCharType="begin"/>
      </w:r>
      <w:r w:rsidRPr="00CF158F">
        <w:rPr>
          <w:szCs w:val="21"/>
        </w:rPr>
        <w:instrText xml:space="preserve"> REF _Ref512935115 \h </w:instrText>
      </w:r>
      <w:r>
        <w:rPr>
          <w:szCs w:val="21"/>
        </w:rPr>
        <w:instrText xml:space="preserve"> \* MERGEFORMAT </w:instrText>
      </w:r>
      <w:r w:rsidRPr="00CF158F">
        <w:rPr>
          <w:szCs w:val="21"/>
        </w:rPr>
      </w:r>
      <w:r w:rsidRPr="00CF158F">
        <w:rPr>
          <w:szCs w:val="21"/>
        </w:rPr>
        <w:fldChar w:fldCharType="separate"/>
      </w:r>
      <w:r w:rsidR="00B43B82" w:rsidRPr="00B43B82">
        <w:rPr>
          <w:szCs w:val="21"/>
        </w:rPr>
        <w:t xml:space="preserve">Figura </w:t>
      </w:r>
      <w:r w:rsidR="00B43B82" w:rsidRPr="00B43B82">
        <w:rPr>
          <w:noProof/>
          <w:szCs w:val="21"/>
        </w:rPr>
        <w:t>13</w:t>
      </w:r>
      <w:r w:rsidRPr="00CF158F">
        <w:rPr>
          <w:szCs w:val="21"/>
        </w:rPr>
        <w:fldChar w:fldCharType="end"/>
      </w:r>
      <w:r>
        <w:rPr>
          <w:szCs w:val="21"/>
        </w:rPr>
        <w:t xml:space="preserve">, vê-se que a componente </w:t>
      </w:r>
      <w:r>
        <w:rPr>
          <w:rFonts w:eastAsiaTheme="minorEastAsia"/>
          <w:szCs w:val="21"/>
        </w:rPr>
        <w:t>‘</w:t>
      </w:r>
      <m:oMath>
        <m:r>
          <w:rPr>
            <w:rFonts w:ascii="Cambria Math" w:hAnsi="Cambria Math"/>
          </w:rPr>
          <m:t>d</m:t>
        </m:r>
      </m:oMath>
      <w:r>
        <w:rPr>
          <w:rFonts w:eastAsiaTheme="minorEastAsia"/>
        </w:rPr>
        <w:t>’ é alinhada com a posição do rotor e por isso é chamada de componente de eixo direto. Já a componente ‘</w:t>
      </w:r>
      <m:oMath>
        <m:r>
          <w:rPr>
            <w:rFonts w:ascii="Cambria Math" w:eastAsiaTheme="minorEastAsia" w:hAnsi="Cambria Math"/>
          </w:rPr>
          <m:t>q</m:t>
        </m:r>
      </m:oMath>
      <w:r>
        <w:rPr>
          <w:rFonts w:eastAsiaTheme="minorEastAsia"/>
        </w:rPr>
        <w:t>’ é deslocado 90º em relação ao eixo direto, sendo chamado então de componente de eixo em quadratura.</w:t>
      </w:r>
    </w:p>
    <w:p w14:paraId="5CFD5368" w14:textId="77777777" w:rsidR="00942CA1" w:rsidRDefault="00942CA1" w:rsidP="00446684"/>
    <w:p w14:paraId="7D75A8E6" w14:textId="77777777" w:rsidR="00446684" w:rsidRDefault="00446684" w:rsidP="00313509">
      <w:pPr>
        <w:pStyle w:val="Ttulo3"/>
      </w:pPr>
      <w:r>
        <w:t xml:space="preserve"> </w:t>
      </w:r>
      <w:bookmarkStart w:id="75" w:name="_Toc516241554"/>
      <w:r>
        <w:t xml:space="preserve">Transformada de </w:t>
      </w:r>
      <w:r w:rsidR="00214041">
        <w:t>Clarke</w:t>
      </w:r>
      <w:bookmarkEnd w:id="75"/>
    </w:p>
    <w:p w14:paraId="25DD83E1" w14:textId="77777777" w:rsidR="00942CA1" w:rsidRDefault="00942CA1" w:rsidP="00942CA1"/>
    <w:p w14:paraId="3E192030" w14:textId="77777777" w:rsidR="00CB011E" w:rsidRDefault="00CF158F" w:rsidP="00942CA1">
      <w:r>
        <w:t>A transformada anterior converte um sistema bifásico em um referencial estacionário para um rotacional. No entanto, o motor utilizado neste estudo é trifásico, de tal forma que se torna necessário fazer uma transformação de um sistema trifásico balanceado referenciado ao estator em um sistema bifásico balanceado referenciado ao estator equivalente com mesma potência, velocidade, número de polos e torque, antes de se performar a transformada de Park. A esta transformada dá-se o nome de transformada de Clarke (BARBI, 1985) e (KRISHNAN, 2010)</w:t>
      </w:r>
      <w:r w:rsidR="00CB4724">
        <w:t>, a qual pode ser vista na figura abaixo.</w:t>
      </w:r>
    </w:p>
    <w:p w14:paraId="64F495EC" w14:textId="77777777" w:rsidR="00942CA1" w:rsidRPr="00942CA1" w:rsidRDefault="00942CA1" w:rsidP="00942CA1"/>
    <w:p w14:paraId="16285953" w14:textId="77777777" w:rsidR="00446684" w:rsidRDefault="00446684" w:rsidP="00446684"/>
    <w:p w14:paraId="24F78FC8" w14:textId="77777777" w:rsidR="00CB4724" w:rsidRDefault="00CB4724" w:rsidP="00CB4724">
      <w:pPr>
        <w:jc w:val="center"/>
      </w:pPr>
      <w:r>
        <w:rPr>
          <w:noProof/>
        </w:rPr>
        <w:drawing>
          <wp:inline distT="0" distB="0" distL="0" distR="0" wp14:anchorId="10BB6D56" wp14:editId="015E2E86">
            <wp:extent cx="2232504" cy="2247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6401" cy="2251824"/>
                    </a:xfrm>
                    <a:prstGeom prst="rect">
                      <a:avLst/>
                    </a:prstGeom>
                  </pic:spPr>
                </pic:pic>
              </a:graphicData>
            </a:graphic>
          </wp:inline>
        </w:drawing>
      </w:r>
    </w:p>
    <w:p w14:paraId="4853C233" w14:textId="6870380D" w:rsidR="00CB4724" w:rsidRDefault="00CB4724" w:rsidP="00CB4724">
      <w:pPr>
        <w:pStyle w:val="Legenda"/>
        <w:jc w:val="center"/>
        <w:rPr>
          <w:sz w:val="19"/>
          <w:szCs w:val="19"/>
        </w:rPr>
      </w:pPr>
      <w:bookmarkStart w:id="76" w:name="_Toc516241599"/>
      <w:r w:rsidRPr="00CB4724">
        <w:rPr>
          <w:sz w:val="19"/>
          <w:szCs w:val="19"/>
        </w:rPr>
        <w:t xml:space="preserve">Figura </w:t>
      </w:r>
      <w:r w:rsidRPr="00CB4724">
        <w:rPr>
          <w:sz w:val="19"/>
          <w:szCs w:val="19"/>
        </w:rPr>
        <w:fldChar w:fldCharType="begin"/>
      </w:r>
      <w:r w:rsidRPr="00CB4724">
        <w:rPr>
          <w:sz w:val="19"/>
          <w:szCs w:val="19"/>
        </w:rPr>
        <w:instrText xml:space="preserve"> SEQ Figura \* ARABIC </w:instrText>
      </w:r>
      <w:r w:rsidRPr="00CB4724">
        <w:rPr>
          <w:sz w:val="19"/>
          <w:szCs w:val="19"/>
        </w:rPr>
        <w:fldChar w:fldCharType="separate"/>
      </w:r>
      <w:r w:rsidR="00665F43">
        <w:rPr>
          <w:noProof/>
          <w:sz w:val="19"/>
          <w:szCs w:val="19"/>
        </w:rPr>
        <w:t>14</w:t>
      </w:r>
      <w:r w:rsidRPr="00CB4724">
        <w:rPr>
          <w:sz w:val="19"/>
          <w:szCs w:val="19"/>
        </w:rPr>
        <w:fldChar w:fldCharType="end"/>
      </w:r>
      <w:r w:rsidRPr="00CB4724">
        <w:rPr>
          <w:sz w:val="19"/>
          <w:szCs w:val="19"/>
        </w:rPr>
        <w:t>. Transformada de Park</w:t>
      </w:r>
      <w:bookmarkEnd w:id="76"/>
    </w:p>
    <w:p w14:paraId="504DF080" w14:textId="77777777" w:rsidR="00796B14" w:rsidRDefault="00796B14" w:rsidP="00796B14"/>
    <w:p w14:paraId="59102D66" w14:textId="29630884" w:rsidR="00CB4724" w:rsidRDefault="00796B14" w:rsidP="00CB4724">
      <w:r>
        <w:lastRenderedPageBreak/>
        <w:t xml:space="preserve">Segundo </w:t>
      </w:r>
      <w:r w:rsidR="0039340F">
        <w:t>Krishnan (2010</w:t>
      </w:r>
      <w:r>
        <w:t xml:space="preserve">), dado um sistema trifásico balanceado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Pr>
          <w:rFonts w:eastAsiaTheme="minorEastAsia"/>
        </w:rPr>
        <w:t>,</w:t>
      </w:r>
      <w:r>
        <w:t xml:space="preserve"> a transformada de Park é:</w:t>
      </w:r>
    </w:p>
    <w:p w14:paraId="5CAA8628" w14:textId="77777777" w:rsidR="00CB4724" w:rsidRDefault="00CB4724" w:rsidP="00CB4724"/>
    <w:p w14:paraId="14E9A026" w14:textId="1FB18195" w:rsidR="00796B14" w:rsidRDefault="00D24164" w:rsidP="00796B14">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szCs w:val="22"/>
              </w:rPr>
            </m:ctrlPr>
          </m:dPr>
          <m:e>
            <m:m>
              <m:mPr>
                <m:mcs>
                  <m:mc>
                    <m:mcPr>
                      <m:count m:val="3"/>
                      <m:mcJc m:val="center"/>
                    </m:mcPr>
                  </m:mc>
                </m:mcs>
                <m:ctrlPr>
                  <w:rPr>
                    <w:rFonts w:ascii="Cambria Math" w:hAnsi="Cambria Math"/>
                    <w:i/>
                    <w:szCs w:val="22"/>
                  </w:rPr>
                </m:ctrlPr>
              </m:mP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0</m:t>
                  </m:r>
                </m:e>
                <m:e>
                  <m:rad>
                    <m:radPr>
                      <m:degHide m:val="1"/>
                      <m:ctrlPr>
                        <w:rPr>
                          <w:rFonts w:ascii="Cambria Math" w:hAnsi="Cambria Math"/>
                          <w:i/>
                          <w:szCs w:val="22"/>
                        </w:rPr>
                      </m:ctrlPr>
                    </m:radPr>
                    <m:deg/>
                    <m:e>
                      <m:r>
                        <w:rPr>
                          <w:rFonts w:ascii="Cambria Math" w:hAnsi="Cambria Math"/>
                        </w:rPr>
                        <m:t>3</m:t>
                      </m:r>
                    </m:e>
                  </m:rad>
                </m:e>
                <m:e>
                  <m:r>
                    <w:rPr>
                      <w:rFonts w:ascii="Cambria Math"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oMath>
      <w:r w:rsidR="00796B14" w:rsidRPr="000329A4">
        <w:rPr>
          <w:rFonts w:eastAsiaTheme="minorEastAsia"/>
          <w:sz w:val="19"/>
          <w:szCs w:val="19"/>
        </w:rPr>
        <w:t xml:space="preserve">   </w:t>
      </w:r>
      <w:r w:rsidR="00796B14">
        <w:rPr>
          <w:rFonts w:eastAsiaTheme="minorEastAsia"/>
          <w:sz w:val="19"/>
          <w:szCs w:val="19"/>
        </w:rPr>
        <w:t xml:space="preserve">    </w:t>
      </w:r>
      <w:r w:rsidR="00796B14" w:rsidRPr="000329A4">
        <w:rPr>
          <w:rFonts w:eastAsiaTheme="minorEastAsia"/>
          <w:sz w:val="19"/>
          <w:szCs w:val="19"/>
        </w:rPr>
        <w:t xml:space="preserve">  </w:t>
      </w:r>
      <w:r w:rsidR="00796B14" w:rsidRPr="00796B14">
        <w:rPr>
          <w:rFonts w:eastAsiaTheme="minorEastAsia"/>
          <w:sz w:val="19"/>
          <w:szCs w:val="19"/>
        </w:rPr>
        <w:t>(</w:t>
      </w:r>
      <w:r w:rsidR="00796B14" w:rsidRPr="00796B14">
        <w:rPr>
          <w:sz w:val="19"/>
          <w:szCs w:val="19"/>
        </w:rPr>
        <w:t xml:space="preserve">Eq. </w:t>
      </w:r>
      <w:r w:rsidR="00796B14" w:rsidRPr="00796B14">
        <w:rPr>
          <w:sz w:val="19"/>
          <w:szCs w:val="19"/>
        </w:rPr>
        <w:fldChar w:fldCharType="begin"/>
      </w:r>
      <w:r w:rsidR="00796B14" w:rsidRPr="00796B14">
        <w:rPr>
          <w:sz w:val="19"/>
          <w:szCs w:val="19"/>
        </w:rPr>
        <w:instrText xml:space="preserve"> SEQ Eq. \* ARABIC </w:instrText>
      </w:r>
      <w:r w:rsidR="00796B14" w:rsidRPr="00796B14">
        <w:rPr>
          <w:sz w:val="19"/>
          <w:szCs w:val="19"/>
        </w:rPr>
        <w:fldChar w:fldCharType="separate"/>
      </w:r>
      <w:r>
        <w:rPr>
          <w:noProof/>
          <w:sz w:val="19"/>
          <w:szCs w:val="19"/>
        </w:rPr>
        <w:t>19</w:t>
      </w:r>
      <w:r w:rsidR="00796B14" w:rsidRPr="00796B14">
        <w:rPr>
          <w:sz w:val="19"/>
          <w:szCs w:val="19"/>
        </w:rPr>
        <w:fldChar w:fldCharType="end"/>
      </w:r>
      <w:r w:rsidR="00796B14" w:rsidRPr="00796B14">
        <w:rPr>
          <w:sz w:val="19"/>
          <w:szCs w:val="19"/>
        </w:rPr>
        <w:t>)</w:t>
      </w:r>
    </w:p>
    <w:p w14:paraId="61B18FB2" w14:textId="77777777" w:rsidR="008C28AE" w:rsidRPr="008C28AE" w:rsidRDefault="008C28AE" w:rsidP="008C28AE"/>
    <w:p w14:paraId="73E27AD9" w14:textId="77777777" w:rsidR="008C28AE" w:rsidRDefault="008C28AE" w:rsidP="008C28AE">
      <w:r>
        <w:t>Já transformada inversa é dada por:</w:t>
      </w:r>
    </w:p>
    <w:p w14:paraId="528FD935" w14:textId="77777777" w:rsidR="008C28AE" w:rsidRDefault="008C28AE" w:rsidP="008C28AE"/>
    <w:p w14:paraId="738CA230" w14:textId="4EEF442D" w:rsidR="008C28AE" w:rsidRDefault="00D24164" w:rsidP="00CD71C9">
      <w:pPr>
        <w:pStyle w:val="Legenda"/>
        <w:jc w:val="cente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ad>
                    <m:radPr>
                      <m:degHide m:val="1"/>
                      <m:ctrlPr>
                        <w:rPr>
                          <w:rFonts w:ascii="Cambria Math" w:hAnsi="Cambria Math"/>
                          <w:i/>
                          <w:szCs w:val="22"/>
                        </w:rPr>
                      </m:ctrlPr>
                    </m:radPr>
                    <m:deg/>
                    <m:e>
                      <m:r>
                        <w:rPr>
                          <w:rFonts w:ascii="Cambria Math" w:hAnsi="Cambria Math"/>
                        </w:rPr>
                        <m:t>3</m:t>
                      </m:r>
                    </m:e>
                  </m:rad>
                </m:e>
              </m:mr>
              <m:mr>
                <m:e>
                  <m:r>
                    <w:rPr>
                      <w:rFonts w:ascii="Cambria Math" w:eastAsiaTheme="minorEastAsia" w:hAnsi="Cambria Math"/>
                    </w:rPr>
                    <m:t>-1</m:t>
                  </m:r>
                </m:e>
                <m:e>
                  <m:r>
                    <w:rPr>
                      <w:rFonts w:ascii="Cambria Math" w:eastAsiaTheme="minorEastAsia"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CD71C9" w:rsidRPr="000329A4">
        <w:rPr>
          <w:rFonts w:eastAsiaTheme="minorEastAsia"/>
          <w:sz w:val="19"/>
          <w:szCs w:val="19"/>
        </w:rPr>
        <w:t xml:space="preserve">   </w:t>
      </w:r>
      <w:r w:rsidR="00CD71C9">
        <w:rPr>
          <w:rFonts w:eastAsiaTheme="minorEastAsia"/>
          <w:sz w:val="19"/>
          <w:szCs w:val="19"/>
        </w:rPr>
        <w:t xml:space="preserve">    </w:t>
      </w:r>
      <w:r w:rsidR="00CD71C9" w:rsidRPr="000329A4">
        <w:rPr>
          <w:rFonts w:eastAsiaTheme="minorEastAsia"/>
          <w:sz w:val="19"/>
          <w:szCs w:val="19"/>
        </w:rPr>
        <w:t xml:space="preserve">  </w:t>
      </w:r>
      <w:r w:rsidR="00CD71C9" w:rsidRPr="00CD71C9">
        <w:rPr>
          <w:rFonts w:eastAsiaTheme="minorEastAsia"/>
          <w:sz w:val="19"/>
          <w:szCs w:val="19"/>
        </w:rPr>
        <w:t>(</w:t>
      </w:r>
      <w:r w:rsidR="00CD71C9" w:rsidRPr="00CD71C9">
        <w:rPr>
          <w:sz w:val="19"/>
          <w:szCs w:val="19"/>
        </w:rPr>
        <w:t xml:space="preserve">Eq. </w:t>
      </w:r>
      <w:r w:rsidR="00CD71C9" w:rsidRPr="00CD71C9">
        <w:rPr>
          <w:sz w:val="19"/>
          <w:szCs w:val="19"/>
        </w:rPr>
        <w:fldChar w:fldCharType="begin"/>
      </w:r>
      <w:r w:rsidR="00CD71C9" w:rsidRPr="00CD71C9">
        <w:rPr>
          <w:sz w:val="19"/>
          <w:szCs w:val="19"/>
        </w:rPr>
        <w:instrText xml:space="preserve"> SEQ Eq. \* ARABIC </w:instrText>
      </w:r>
      <w:r w:rsidR="00CD71C9" w:rsidRPr="00CD71C9">
        <w:rPr>
          <w:sz w:val="19"/>
          <w:szCs w:val="19"/>
        </w:rPr>
        <w:fldChar w:fldCharType="separate"/>
      </w:r>
      <w:r>
        <w:rPr>
          <w:noProof/>
          <w:sz w:val="19"/>
          <w:szCs w:val="19"/>
        </w:rPr>
        <w:t>20</w:t>
      </w:r>
      <w:r w:rsidR="00CD71C9" w:rsidRPr="00CD71C9">
        <w:rPr>
          <w:sz w:val="19"/>
          <w:szCs w:val="19"/>
        </w:rPr>
        <w:fldChar w:fldCharType="end"/>
      </w:r>
      <w:r w:rsidR="00CD71C9" w:rsidRPr="00CD71C9">
        <w:rPr>
          <w:sz w:val="19"/>
          <w:szCs w:val="19"/>
        </w:rPr>
        <w:t>)</w:t>
      </w:r>
    </w:p>
    <w:p w14:paraId="753706C4" w14:textId="77777777" w:rsidR="00CB4724" w:rsidRPr="00CB4724" w:rsidRDefault="00CB4724" w:rsidP="00CB4724"/>
    <w:p w14:paraId="5B0B8CCE" w14:textId="77777777" w:rsidR="00446684" w:rsidRDefault="00446684" w:rsidP="00313509">
      <w:pPr>
        <w:pStyle w:val="Ttulo3"/>
      </w:pPr>
      <w:r>
        <w:t xml:space="preserve"> </w:t>
      </w:r>
      <w:bookmarkStart w:id="77" w:name="_Toc516241555"/>
      <w:r>
        <w:t>Modelo do Motor no Referencial Síncrono</w:t>
      </w:r>
      <w:bookmarkEnd w:id="77"/>
    </w:p>
    <w:p w14:paraId="6525A190" w14:textId="77777777" w:rsidR="00446684" w:rsidRDefault="00446684" w:rsidP="00446684"/>
    <w:p w14:paraId="6FB3EC46" w14:textId="77777777" w:rsidR="003B05A1" w:rsidRDefault="003B05A1" w:rsidP="003B05A1">
      <w:r>
        <w:t xml:space="preserve">Após definidas as transformadas necessárias para a execução do controle Vetorial, é necessário referenciar o sistema do motor para o síncrono. Feitas as transformadas, segundo Krishnan (2010), o sistema </w:t>
      </w:r>
      <w:r w:rsidR="00AA722D">
        <w:t xml:space="preserve">de um motor do tipo </w:t>
      </w:r>
      <w:r w:rsidR="00AA722D" w:rsidRPr="00AA722D">
        <w:rPr>
          <w:i/>
        </w:rPr>
        <w:t>BLAC</w:t>
      </w:r>
      <w:r w:rsidR="00AA722D">
        <w:t xml:space="preserve"> </w:t>
      </w:r>
      <w:r>
        <w:t>pode ser descrito como:</w:t>
      </w:r>
    </w:p>
    <w:p w14:paraId="647C26E6" w14:textId="77777777" w:rsidR="003B05A1" w:rsidRDefault="003B05A1" w:rsidP="003B05A1"/>
    <w:bookmarkStart w:id="78" w:name="_Ref513043022"/>
    <w:p w14:paraId="09ED2DEF" w14:textId="01D9DF70" w:rsidR="003B05A1" w:rsidRPr="00397695" w:rsidRDefault="00D24164"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e>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q</m:t>
                      </m:r>
                    </m:sub>
                  </m:sSub>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K</m:t>
                      </m:r>
                    </m:e>
                    <m:sub>
                      <m:r>
                        <w:rPr>
                          <w:rFonts w:ascii="Cambria Math" w:hAnsi="Cambria Math"/>
                        </w:rPr>
                        <m:t>e</m:t>
                      </m:r>
                    </m:sub>
                  </m:sSub>
                </m:e>
              </m:mr>
            </m:m>
          </m:e>
        </m:d>
      </m:oMath>
      <w:r w:rsidR="003B05A1">
        <w:rPr>
          <w:rFonts w:eastAsiaTheme="minorEastAsia"/>
        </w:rPr>
        <w:t xml:space="preserve">    </w:t>
      </w:r>
      <w:r w:rsidR="00397695">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Pr>
          <w:noProof/>
          <w:sz w:val="19"/>
          <w:szCs w:val="19"/>
        </w:rPr>
        <w:t>21</w:t>
      </w:r>
      <w:r w:rsidR="00397695" w:rsidRPr="00397695">
        <w:rPr>
          <w:sz w:val="19"/>
          <w:szCs w:val="19"/>
        </w:rPr>
        <w:fldChar w:fldCharType="end"/>
      </w:r>
      <w:bookmarkStart w:id="79" w:name="_Ref513043016"/>
      <w:bookmarkEnd w:id="78"/>
      <w:r w:rsidR="00397695" w:rsidRPr="00397695">
        <w:rPr>
          <w:sz w:val="19"/>
          <w:szCs w:val="19"/>
        </w:rPr>
        <w:t>)</w:t>
      </w:r>
      <w:bookmarkEnd w:id="79"/>
    </w:p>
    <w:p w14:paraId="6B07DE46" w14:textId="77777777" w:rsidR="003B05A1" w:rsidRDefault="003B05A1" w:rsidP="003B05A1"/>
    <w:p w14:paraId="27E702F7" w14:textId="77777777" w:rsidR="003B05A1" w:rsidRDefault="003B05A1" w:rsidP="003B05A1">
      <w:r>
        <w:t>Em que,</w:t>
      </w:r>
    </w:p>
    <w:p w14:paraId="646987FC" w14:textId="77777777" w:rsidR="003B05A1" w:rsidRDefault="003B05A1" w:rsidP="003B05A1">
      <w:pPr>
        <w:rPr>
          <w:rFonts w:eastAsiaTheme="minorEastAsia"/>
        </w:rPr>
      </w:pPr>
      <m:oMath>
        <m:r>
          <w:rPr>
            <w:rFonts w:ascii="Cambria Math" w:hAnsi="Cambria Math"/>
          </w:rPr>
          <m:t>p</m:t>
        </m:r>
      </m:oMath>
      <w:r>
        <w:rPr>
          <w:rFonts w:eastAsiaTheme="minorEastAsia"/>
        </w:rPr>
        <w:t xml:space="preserve"> representa a derivada no tempo,</w:t>
      </w:r>
    </w:p>
    <w:p w14:paraId="3F92A89C" w14:textId="77777777" w:rsidR="003B05A1" w:rsidRDefault="00D24164"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Pr>
          <w:rFonts w:eastAsiaTheme="minorEastAsia"/>
        </w:rPr>
        <w:t xml:space="preserve"> é a indutância de eixo direto,</w:t>
      </w:r>
    </w:p>
    <w:p w14:paraId="785B4F3F" w14:textId="77777777" w:rsidR="003B05A1" w:rsidRDefault="00D24164"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05A1">
        <w:rPr>
          <w:rFonts w:eastAsiaTheme="minorEastAsia"/>
        </w:rPr>
        <w:t xml:space="preserve"> é a indutância de eixo em quadratura.</w:t>
      </w:r>
    </w:p>
    <w:p w14:paraId="61FC1746" w14:textId="77777777" w:rsidR="003B05A1" w:rsidRDefault="003B05A1" w:rsidP="003B05A1">
      <w:pPr>
        <w:rPr>
          <w:rFonts w:eastAsiaTheme="minorEastAsia"/>
        </w:rPr>
      </w:pPr>
    </w:p>
    <w:p w14:paraId="1F15CE25" w14:textId="5DAE3C2C" w:rsidR="003B05A1" w:rsidRDefault="003B05A1" w:rsidP="003B05A1">
      <w:pPr>
        <w:rPr>
          <w:rFonts w:eastAsiaTheme="minorEastAsia"/>
        </w:rPr>
      </w:pPr>
      <w:r>
        <w:rPr>
          <w:rFonts w:eastAsiaTheme="minorEastAsia"/>
        </w:rPr>
        <w:t>Como dito anteriormente, uma das principais vantagens do controle Vetorial é a possibilidade de se controlar o torque eletromagnético e o fluxo concatenado do motor independentemente</w:t>
      </w:r>
      <w:r w:rsidR="00806622">
        <w:rPr>
          <w:rFonts w:eastAsiaTheme="minorEastAsia"/>
        </w:rPr>
        <w:t>.</w:t>
      </w:r>
      <w:r>
        <w:rPr>
          <w:rFonts w:eastAsiaTheme="minorEastAsia"/>
        </w:rPr>
        <w:t xml:space="preserve"> </w:t>
      </w:r>
      <w:r w:rsidR="00806622">
        <w:rPr>
          <w:rFonts w:eastAsiaTheme="minorEastAsia"/>
        </w:rPr>
        <w:t>Assim, serão necessárias três malhas de controle utilizando controladores PIs</w:t>
      </w:r>
      <w:r>
        <w:rPr>
          <w:rFonts w:eastAsiaTheme="minorEastAsia"/>
        </w:rPr>
        <w:t>,</w:t>
      </w:r>
      <w:r w:rsidR="00806622">
        <w:rPr>
          <w:rFonts w:eastAsiaTheme="minorEastAsia"/>
        </w:rPr>
        <w:t xml:space="preserve"> sendo que</w:t>
      </w:r>
      <w:r>
        <w:rPr>
          <w:rFonts w:eastAsiaTheme="minorEastAsia"/>
        </w:rPr>
        <w:t xml:space="preserve"> a velocidade </w:t>
      </w:r>
      <w:r w:rsidR="00806622">
        <w:rPr>
          <w:rFonts w:eastAsiaTheme="minorEastAsia"/>
        </w:rPr>
        <w:t>é</w:t>
      </w:r>
      <w:r>
        <w:rPr>
          <w:rFonts w:eastAsiaTheme="minorEastAsia"/>
        </w:rPr>
        <w:t xml:space="preserve"> regulada por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esta por sua vez é regulada por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controlada por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No entanto, ao se analisar a </w:t>
      </w:r>
      <w:r w:rsidR="00397695">
        <w:rPr>
          <w:rFonts w:eastAsiaTheme="minorEastAsia"/>
        </w:rPr>
        <w:fldChar w:fldCharType="begin"/>
      </w:r>
      <w:r w:rsidR="00397695">
        <w:rPr>
          <w:rFonts w:eastAsiaTheme="minorEastAsia"/>
        </w:rPr>
        <w:instrText xml:space="preserve"> REF _Ref513043022 \h </w:instrText>
      </w:r>
      <w:r w:rsidR="00397695">
        <w:rPr>
          <w:rFonts w:eastAsiaTheme="minorEastAsia"/>
        </w:rPr>
      </w:r>
      <w:r w:rsidR="00397695">
        <w:rPr>
          <w:rFonts w:eastAsiaTheme="minorEastAsia"/>
        </w:rPr>
        <w:fldChar w:fldCharType="separate"/>
      </w:r>
      <w:r w:rsidR="00397695">
        <w:t xml:space="preserve">Eq. </w:t>
      </w:r>
      <w:r w:rsidR="00397695">
        <w:rPr>
          <w:noProof/>
        </w:rPr>
        <w:t>19</w:t>
      </w:r>
      <w:r w:rsidR="00397695">
        <w:rPr>
          <w:rFonts w:eastAsiaTheme="minorEastAsia"/>
        </w:rPr>
        <w:fldChar w:fldCharType="end"/>
      </w:r>
      <w:r w:rsidR="00397695">
        <w:rPr>
          <w:rFonts w:eastAsiaTheme="minorEastAsia"/>
        </w:rPr>
        <w:t xml:space="preserve"> </w:t>
      </w:r>
      <w:r>
        <w:rPr>
          <w:rFonts w:eastAsiaTheme="minorEastAsia"/>
        </w:rPr>
        <w:t xml:space="preserve">fica nítido de que tanto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como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dependem tanto de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logo as variáveis que se acreditavam ser desacopladas, não são. Para contornar tal problema, variáveis de desacoplamento podem sem definidas, sendo elas (KRISHNAN, 2010) e (</w:t>
      </w:r>
      <w:r>
        <w:t>BARATIERI, 2012</w:t>
      </w:r>
      <w:r>
        <w:rPr>
          <w:rFonts w:eastAsiaTheme="minorEastAsia"/>
        </w:rPr>
        <w:t>):</w:t>
      </w:r>
    </w:p>
    <w:p w14:paraId="229222A2" w14:textId="77777777" w:rsidR="003B05A1" w:rsidRDefault="003B05A1" w:rsidP="00397695">
      <w:pPr>
        <w:jc w:val="center"/>
        <w:rPr>
          <w:rFonts w:eastAsiaTheme="minorEastAsia"/>
        </w:rPr>
      </w:pPr>
    </w:p>
    <w:bookmarkStart w:id="80" w:name="_Ref515260049"/>
    <w:p w14:paraId="5B475560" w14:textId="0BE3AD08" w:rsidR="003B05A1" w:rsidRPr="00397695" w:rsidRDefault="00D24164" w:rsidP="00397695">
      <w:pPr>
        <w:pStyle w:val="Legenda"/>
        <w:jc w:val="center"/>
        <w:rPr>
          <w:rFonts w:eastAsiaTheme="minorEastAsia"/>
          <w:sz w:val="19"/>
          <w:szCs w:val="19"/>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Pr>
          <w:noProof/>
          <w:sz w:val="19"/>
          <w:szCs w:val="19"/>
        </w:rPr>
        <w:t>22</w:t>
      </w:r>
      <w:r w:rsidR="00397695" w:rsidRPr="00397695">
        <w:rPr>
          <w:sz w:val="19"/>
          <w:szCs w:val="19"/>
        </w:rPr>
        <w:fldChar w:fldCharType="end"/>
      </w:r>
      <w:bookmarkEnd w:id="80"/>
      <w:r w:rsidR="00397695" w:rsidRPr="00397695">
        <w:rPr>
          <w:sz w:val="19"/>
          <w:szCs w:val="19"/>
        </w:rPr>
        <w:t>)</w:t>
      </w:r>
    </w:p>
    <w:bookmarkStart w:id="81" w:name="_Ref515260056"/>
    <w:p w14:paraId="5AA32A60" w14:textId="7EC8DE73" w:rsidR="003B05A1" w:rsidRDefault="00D24164" w:rsidP="00397695">
      <w:pPr>
        <w:pStyle w:val="Legenda"/>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oMath>
      <w:r w:rsidR="003B05A1">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Pr>
          <w:noProof/>
          <w:sz w:val="19"/>
          <w:szCs w:val="19"/>
        </w:rPr>
        <w:t>23</w:t>
      </w:r>
      <w:r w:rsidR="00397695" w:rsidRPr="00397695">
        <w:rPr>
          <w:sz w:val="19"/>
          <w:szCs w:val="19"/>
        </w:rPr>
        <w:fldChar w:fldCharType="end"/>
      </w:r>
      <w:bookmarkEnd w:id="81"/>
      <w:r w:rsidR="00397695" w:rsidRPr="00397695">
        <w:rPr>
          <w:sz w:val="19"/>
          <w:szCs w:val="19"/>
        </w:rPr>
        <w:t>)</w:t>
      </w:r>
    </w:p>
    <w:p w14:paraId="409D914C" w14:textId="77777777" w:rsidR="003B05A1" w:rsidRDefault="003B05A1" w:rsidP="003B05A1"/>
    <w:p w14:paraId="77DBE414" w14:textId="77777777" w:rsidR="003B05A1" w:rsidRDefault="003B05A1" w:rsidP="003B05A1">
      <w:r>
        <w:t>De tal maneira que o sistema a ser controlado é reduzido à:</w:t>
      </w:r>
    </w:p>
    <w:p w14:paraId="49C9BA71" w14:textId="77777777" w:rsidR="003B05A1" w:rsidRDefault="003B05A1" w:rsidP="003B05A1"/>
    <w:bookmarkStart w:id="82" w:name="_Ref513043128"/>
    <w:p w14:paraId="5B025F89" w14:textId="3274E350" w:rsidR="003B05A1" w:rsidRPr="00397695" w:rsidRDefault="00D24164"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Pr>
          <w:noProof/>
          <w:sz w:val="19"/>
          <w:szCs w:val="19"/>
        </w:rPr>
        <w:t>24</w:t>
      </w:r>
      <w:r w:rsidR="00397695" w:rsidRPr="00397695">
        <w:rPr>
          <w:sz w:val="19"/>
          <w:szCs w:val="19"/>
        </w:rPr>
        <w:fldChar w:fldCharType="end"/>
      </w:r>
      <w:bookmarkEnd w:id="82"/>
      <w:r w:rsidR="00397695" w:rsidRPr="00397695">
        <w:rPr>
          <w:sz w:val="19"/>
          <w:szCs w:val="19"/>
        </w:rPr>
        <w:t>)</w:t>
      </w:r>
    </w:p>
    <w:p w14:paraId="0517E67C" w14:textId="77777777" w:rsidR="003B05A1" w:rsidRDefault="003B05A1" w:rsidP="003B05A1">
      <w:r>
        <w:t xml:space="preserve">Com o desacoplamento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função somente de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assim como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w:t>
      </w:r>
    </w:p>
    <w:p w14:paraId="00F1E31D" w14:textId="551C323F" w:rsidR="00EB2C2A" w:rsidRDefault="003B05A1" w:rsidP="002409CA">
      <w:r>
        <w:t xml:space="preserve">Porém o sistema da </w:t>
      </w:r>
      <w:r w:rsidR="00397695">
        <w:fldChar w:fldCharType="begin"/>
      </w:r>
      <w:r w:rsidR="00397695">
        <w:instrText xml:space="preserve"> REF _Ref513043128 \h </w:instrText>
      </w:r>
      <w:r w:rsidR="00397695">
        <w:fldChar w:fldCharType="separate"/>
      </w:r>
      <w:r w:rsidR="00397695">
        <w:t xml:space="preserve">Eq. </w:t>
      </w:r>
      <w:r w:rsidR="00397695">
        <w:rPr>
          <w:noProof/>
        </w:rPr>
        <w:t>22</w:t>
      </w:r>
      <w:r w:rsidR="00397695">
        <w:fldChar w:fldCharType="end"/>
      </w:r>
      <w:r w:rsidR="00397695">
        <w:t xml:space="preserve"> </w:t>
      </w:r>
      <w:r>
        <w:t xml:space="preserve">não descreve precisamente o sistema, e as variáveis de desacoplamento devem ser consideradas posteriormente aos controladores para que se obtenha uma melhor resposta.  O sistema completo </w:t>
      </w:r>
      <w:r w:rsidR="00806622">
        <w:t>é</w:t>
      </w:r>
      <w:r>
        <w:t xml:space="preserve"> representado na figura abaixo.</w:t>
      </w:r>
    </w:p>
    <w:p w14:paraId="5AA28EA0" w14:textId="77777777" w:rsidR="002409CA" w:rsidRPr="002409CA" w:rsidRDefault="002409CA" w:rsidP="002409CA"/>
    <w:p w14:paraId="294667B8" w14:textId="77777777" w:rsidR="00B3798E" w:rsidRPr="005B4B58" w:rsidRDefault="005B4B58" w:rsidP="00976DD0">
      <w:pPr>
        <w:ind w:firstLine="0"/>
        <w:jc w:val="center"/>
        <w:rPr>
          <w:rFonts w:eastAsiaTheme="minorEastAsia"/>
          <w:sz w:val="60"/>
          <w:szCs w:val="60"/>
        </w:rPr>
      </w:pPr>
      <w:r>
        <w:rPr>
          <w:rFonts w:eastAsiaTheme="minorEastAsia"/>
          <w:noProof/>
          <w:sz w:val="60"/>
          <w:szCs w:val="60"/>
        </w:rPr>
        <w:drawing>
          <wp:inline distT="0" distB="0" distL="0" distR="0" wp14:anchorId="152B7996" wp14:editId="3FE43E18">
            <wp:extent cx="3977122" cy="1333731"/>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406" cy="1342546"/>
                    </a:xfrm>
                    <a:prstGeom prst="rect">
                      <a:avLst/>
                    </a:prstGeom>
                    <a:noFill/>
                    <a:ln>
                      <a:noFill/>
                    </a:ln>
                  </pic:spPr>
                </pic:pic>
              </a:graphicData>
            </a:graphic>
          </wp:inline>
        </w:drawing>
      </w:r>
    </w:p>
    <w:p w14:paraId="0D05C9C0" w14:textId="335DE23B" w:rsidR="0033650F" w:rsidRPr="0033650F" w:rsidRDefault="0033650F" w:rsidP="0033650F">
      <w:pPr>
        <w:pStyle w:val="Legenda"/>
        <w:jc w:val="center"/>
        <w:rPr>
          <w:rFonts w:eastAsiaTheme="minorEastAsia"/>
          <w:sz w:val="19"/>
          <w:szCs w:val="19"/>
        </w:rPr>
      </w:pPr>
      <w:bookmarkStart w:id="83" w:name="_Toc516241600"/>
      <w:r w:rsidRPr="0033650F">
        <w:rPr>
          <w:sz w:val="19"/>
          <w:szCs w:val="19"/>
        </w:rPr>
        <w:t xml:space="preserve">Figura </w:t>
      </w:r>
      <w:r w:rsidRPr="0033650F">
        <w:rPr>
          <w:sz w:val="19"/>
          <w:szCs w:val="19"/>
        </w:rPr>
        <w:fldChar w:fldCharType="begin"/>
      </w:r>
      <w:r w:rsidRPr="0033650F">
        <w:rPr>
          <w:sz w:val="19"/>
          <w:szCs w:val="19"/>
        </w:rPr>
        <w:instrText xml:space="preserve"> SEQ Figura \* ARABIC </w:instrText>
      </w:r>
      <w:r w:rsidRPr="0033650F">
        <w:rPr>
          <w:sz w:val="19"/>
          <w:szCs w:val="19"/>
        </w:rPr>
        <w:fldChar w:fldCharType="separate"/>
      </w:r>
      <w:r w:rsidR="00665F43">
        <w:rPr>
          <w:noProof/>
          <w:sz w:val="19"/>
          <w:szCs w:val="19"/>
        </w:rPr>
        <w:t>15</w:t>
      </w:r>
      <w:r w:rsidRPr="0033650F">
        <w:rPr>
          <w:sz w:val="19"/>
          <w:szCs w:val="19"/>
        </w:rPr>
        <w:fldChar w:fldCharType="end"/>
      </w:r>
      <w:r w:rsidRPr="0033650F">
        <w:rPr>
          <w:sz w:val="19"/>
          <w:szCs w:val="19"/>
        </w:rPr>
        <w:t>. Diagrama de Blocos do Controle Trapezoidal</w:t>
      </w:r>
      <w:bookmarkEnd w:id="83"/>
    </w:p>
    <w:p w14:paraId="32197E4D" w14:textId="77777777" w:rsidR="00EB2C2A" w:rsidRDefault="00EB2C2A" w:rsidP="003B05A1">
      <w:pPr>
        <w:ind w:firstLine="0"/>
        <w:rPr>
          <w:rFonts w:eastAsiaTheme="minorEastAsia"/>
        </w:rPr>
      </w:pPr>
    </w:p>
    <w:p w14:paraId="3B95E44E" w14:textId="7390579F" w:rsidR="00B43B82" w:rsidRDefault="00B43B82" w:rsidP="002932FE">
      <w:pPr>
        <w:rPr>
          <w:rFonts w:eastAsiaTheme="minorEastAsia"/>
        </w:rPr>
      </w:pPr>
      <w:r>
        <w:rPr>
          <w:rFonts w:eastAsiaTheme="minorEastAsia"/>
        </w:rPr>
        <w:t xml:space="preserve">A soma vetorial </w:t>
      </w:r>
      <w:r w:rsidR="00806622">
        <w:rPr>
          <w:rFonts w:eastAsiaTheme="minorEastAsia"/>
        </w:rPr>
        <w:t>das correntes de eixo direto e quadratura</w:t>
      </w:r>
      <w:r>
        <w:rPr>
          <w:rFonts w:eastAsiaTheme="minorEastAsia"/>
        </w:rPr>
        <w:t xml:space="preserve"> corresponde à corrente estatórica, a qual gera o fluxo estatórico. Ao alterar o valor em módulo de uma das duas correntes</w:t>
      </w:r>
      <w:r w:rsidR="003E079C">
        <w:rPr>
          <w:rFonts w:eastAsiaTheme="minorEastAsia"/>
        </w:rPr>
        <w:t xml:space="preserve">, ocorre </w:t>
      </w:r>
      <w:r>
        <w:rPr>
          <w:rFonts w:eastAsiaTheme="minorEastAsia"/>
        </w:rPr>
        <w:t>uma mudança no ângulo do fluxo do estator</w:t>
      </w:r>
      <w:r w:rsidR="00BF79ED">
        <w:rPr>
          <w:rFonts w:eastAsiaTheme="minorEastAsia"/>
        </w:rPr>
        <w:t>,</w:t>
      </w:r>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s</m:t>
            </m:r>
          </m:sub>
        </m:sSub>
      </m:oMath>
      <w:r w:rsidR="00BF79ED">
        <w:rPr>
          <w:rFonts w:eastAsiaTheme="minorEastAsia"/>
        </w:rPr>
        <w:t xml:space="preserve">, </w:t>
      </w:r>
      <w:r>
        <w:rPr>
          <w:rFonts w:eastAsiaTheme="minorEastAsia"/>
        </w:rPr>
        <w:t>com o do rotor</w:t>
      </w:r>
      <w:r w:rsidR="003E079C">
        <w:rPr>
          <w:rFonts w:eastAsiaTheme="minorEastAsia"/>
        </w:rPr>
        <w:t>,</w:t>
      </w:r>
      <w:r w:rsidR="00BF79E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r</m:t>
            </m:r>
          </m:sub>
        </m:sSub>
      </m:oMath>
      <w:r w:rsidR="003E079C">
        <w:rPr>
          <w:rFonts w:eastAsiaTheme="minorEastAsia"/>
        </w:rPr>
        <w:t>. Porém como</w:t>
      </w:r>
      <w:r>
        <w:rPr>
          <w:rFonts w:eastAsiaTheme="minorEastAsia"/>
        </w:rPr>
        <w:t xml:space="preserve"> o máximo torque de um motor é alcançado quando estes dois ângulos estão defasados </w:t>
      </w:r>
      <w:r w:rsidR="003E079C">
        <w:rPr>
          <w:rFonts w:eastAsiaTheme="minorEastAsia"/>
        </w:rPr>
        <w:t xml:space="preserve">em </w:t>
      </w:r>
      <w:r>
        <w:rPr>
          <w:rFonts w:eastAsiaTheme="minorEastAsia"/>
        </w:rPr>
        <w:t>90º</w:t>
      </w:r>
      <w:r w:rsidR="003E079C">
        <w:rPr>
          <w:rFonts w:eastAsiaTheme="minorEastAsia"/>
        </w:rPr>
        <w:t xml:space="preserve"> entre si, controla-se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=0</m:t>
        </m:r>
      </m:oMath>
      <w:r w:rsidR="003E079C">
        <w:rPr>
          <w:rFonts w:eastAsiaTheme="minorEastAsia"/>
        </w:rPr>
        <w:t xml:space="preserve">  para que se alcance tal valor de defasamento. Isso</w:t>
      </w:r>
      <w:r>
        <w:rPr>
          <w:rFonts w:eastAsiaTheme="minorEastAsia"/>
        </w:rPr>
        <w:t xml:space="preserve"> pode ser visto na próxima figura</w:t>
      </w:r>
      <w:r w:rsidR="00BF79ED">
        <w:rPr>
          <w:rFonts w:eastAsiaTheme="minorEastAsia"/>
        </w:rPr>
        <w:t xml:space="preserve">, </w:t>
      </w:r>
      <w:r w:rsidR="003E079C">
        <w:rPr>
          <w:rFonts w:eastAsiaTheme="minorEastAsia"/>
        </w:rPr>
        <w:t>em que</w:t>
      </w:r>
      <w:r w:rsidR="00BF79ED">
        <w:rPr>
          <w:rFonts w:eastAsiaTheme="minorEastAsia"/>
        </w:rPr>
        <w:t xml:space="preserve"> o ângulo do torque</w:t>
      </w:r>
      <w:r w:rsidR="003E079C">
        <w:rPr>
          <w:rFonts w:eastAsiaTheme="minorEastAsia"/>
        </w:rPr>
        <w:t xml:space="preserve">, </w:t>
      </w:r>
      <w:r w:rsidR="003E079C">
        <w:rPr>
          <w:rFonts w:eastAsiaTheme="minorEastAsia" w:cs="Times New Roman"/>
        </w:rPr>
        <w:t>δ,</w:t>
      </w:r>
      <w:r w:rsidR="003E079C">
        <w:rPr>
          <w:rFonts w:eastAsiaTheme="minorEastAsia"/>
        </w:rPr>
        <w:t xml:space="preserve"> é mantido em 90º</w:t>
      </w:r>
      <w:r w:rsidR="00BF79ED">
        <w:rPr>
          <w:rFonts w:eastAsiaTheme="minorEastAsia" w:cs="Times New Roman"/>
        </w:rPr>
        <w:t xml:space="preserve"> </w:t>
      </w:r>
      <w:r w:rsidR="0039340F">
        <w:rPr>
          <w:rFonts w:eastAsiaTheme="minorEastAsia" w:cs="Times New Roman"/>
        </w:rPr>
        <w:t xml:space="preserve">(CHIASSON, 2005) e </w:t>
      </w:r>
      <w:r w:rsidR="00BF79ED">
        <w:rPr>
          <w:rFonts w:eastAsiaTheme="minorEastAsia"/>
        </w:rPr>
        <w:t xml:space="preserve">(KRISHNAN, 2010) </w:t>
      </w:r>
      <w:r>
        <w:rPr>
          <w:rFonts w:eastAsiaTheme="minorEastAsia"/>
        </w:rPr>
        <w:t>.</w:t>
      </w:r>
    </w:p>
    <w:p w14:paraId="006452F1" w14:textId="77777777" w:rsidR="00B43B82" w:rsidRPr="00BF79ED" w:rsidRDefault="00B43B82" w:rsidP="00BF79ED">
      <w:pPr>
        <w:jc w:val="center"/>
        <w:rPr>
          <w:rFonts w:eastAsiaTheme="minorEastAsia"/>
          <w:sz w:val="19"/>
          <w:szCs w:val="19"/>
        </w:rPr>
      </w:pPr>
      <w:r>
        <w:rPr>
          <w:rFonts w:eastAsiaTheme="minorEastAsia"/>
          <w:noProof/>
        </w:rPr>
        <w:drawing>
          <wp:inline distT="0" distB="0" distL="0" distR="0" wp14:anchorId="322EF274" wp14:editId="4E181220">
            <wp:extent cx="1288945" cy="1141678"/>
            <wp:effectExtent l="0" t="0" r="698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3423" cy="1163359"/>
                    </a:xfrm>
                    <a:prstGeom prst="rect">
                      <a:avLst/>
                    </a:prstGeom>
                    <a:noFill/>
                    <a:ln>
                      <a:noFill/>
                    </a:ln>
                  </pic:spPr>
                </pic:pic>
              </a:graphicData>
            </a:graphic>
          </wp:inline>
        </w:drawing>
      </w:r>
    </w:p>
    <w:p w14:paraId="23CE896C" w14:textId="56A6CEE0" w:rsidR="00B43B82" w:rsidRPr="00BF79ED" w:rsidRDefault="00BF79ED" w:rsidP="00BF79ED">
      <w:pPr>
        <w:pStyle w:val="Legenda"/>
        <w:jc w:val="center"/>
        <w:rPr>
          <w:rFonts w:eastAsiaTheme="minorEastAsia"/>
          <w:sz w:val="19"/>
          <w:szCs w:val="19"/>
        </w:rPr>
      </w:pPr>
      <w:bookmarkStart w:id="84" w:name="_Toc516241601"/>
      <w:r w:rsidRPr="00BF79ED">
        <w:rPr>
          <w:sz w:val="19"/>
          <w:szCs w:val="19"/>
        </w:rPr>
        <w:lastRenderedPageBreak/>
        <w:t xml:space="preserve">Figura </w:t>
      </w:r>
      <w:r w:rsidRPr="00BF79ED">
        <w:rPr>
          <w:sz w:val="19"/>
          <w:szCs w:val="19"/>
        </w:rPr>
        <w:fldChar w:fldCharType="begin"/>
      </w:r>
      <w:r w:rsidRPr="00BF79ED">
        <w:rPr>
          <w:sz w:val="19"/>
          <w:szCs w:val="19"/>
        </w:rPr>
        <w:instrText xml:space="preserve"> SEQ Figura \* ARABIC </w:instrText>
      </w:r>
      <w:r w:rsidRPr="00BF79ED">
        <w:rPr>
          <w:sz w:val="19"/>
          <w:szCs w:val="19"/>
        </w:rPr>
        <w:fldChar w:fldCharType="separate"/>
      </w:r>
      <w:r w:rsidR="00665F43">
        <w:rPr>
          <w:noProof/>
          <w:sz w:val="19"/>
          <w:szCs w:val="19"/>
        </w:rPr>
        <w:t>16</w:t>
      </w:r>
      <w:r w:rsidRPr="00BF79ED">
        <w:rPr>
          <w:sz w:val="19"/>
          <w:szCs w:val="19"/>
        </w:rPr>
        <w:fldChar w:fldCharType="end"/>
      </w:r>
      <w:r w:rsidRPr="00BF79ED">
        <w:rPr>
          <w:sz w:val="19"/>
          <w:szCs w:val="19"/>
        </w:rPr>
        <w:t>. Condição de Máximo Torque</w:t>
      </w:r>
      <w:r w:rsidR="008D4C3B">
        <w:rPr>
          <w:sz w:val="19"/>
          <w:szCs w:val="19"/>
        </w:rPr>
        <w:t>.</w:t>
      </w:r>
      <w:bookmarkEnd w:id="84"/>
    </w:p>
    <w:p w14:paraId="457AAB9C" w14:textId="77777777" w:rsidR="002932FE" w:rsidRPr="00EB2C2A" w:rsidRDefault="002932FE" w:rsidP="003B05A1">
      <w:pPr>
        <w:ind w:firstLine="0"/>
        <w:rPr>
          <w:rFonts w:eastAsiaTheme="minorEastAsia"/>
        </w:rPr>
      </w:pPr>
    </w:p>
    <w:p w14:paraId="0E164A74" w14:textId="77777777" w:rsidR="00446684" w:rsidRDefault="00446684" w:rsidP="00313509">
      <w:pPr>
        <w:pStyle w:val="Ttulo3"/>
      </w:pPr>
      <w:r>
        <w:t xml:space="preserve"> </w:t>
      </w:r>
      <w:bookmarkStart w:id="85" w:name="_Toc516241556"/>
      <w:r>
        <w:t>Modulações para Controle Vetorial</w:t>
      </w:r>
      <w:bookmarkEnd w:id="85"/>
    </w:p>
    <w:p w14:paraId="08330243" w14:textId="77777777" w:rsidR="00446684" w:rsidRDefault="00446684" w:rsidP="00446684"/>
    <w:p w14:paraId="27EA67B5" w14:textId="068A45AD" w:rsidR="003B05A1" w:rsidRDefault="003B05A1" w:rsidP="003B05A1">
      <w:r>
        <w:t xml:space="preserve">Assim como para o controle Trapezoidal a modulação </w:t>
      </w:r>
      <w:r>
        <w:rPr>
          <w:i/>
        </w:rPr>
        <w:t>PWM</w:t>
      </w:r>
      <w:r>
        <w:t xml:space="preserve"> era utilizada, para o </w:t>
      </w:r>
      <w:r w:rsidR="00AA722D">
        <w:t>C</w:t>
      </w:r>
      <w:r>
        <w:t>ontrole Vetorial existem outras modulações que podem ser utilizadas</w:t>
      </w:r>
      <w:r w:rsidR="00976DD0">
        <w:t>. Neste</w:t>
      </w:r>
      <w:r>
        <w:t xml:space="preserve"> trabalho, porém, somente a </w:t>
      </w:r>
      <w:r w:rsidR="009E313F">
        <w:t>Seno</w:t>
      </w:r>
      <w:r w:rsidR="008571DA">
        <w:t>idal</w:t>
      </w:r>
      <w:r>
        <w:t xml:space="preserve"> e </w:t>
      </w:r>
      <w:r w:rsidR="00D754CC">
        <w:t xml:space="preserve">a </w:t>
      </w:r>
      <w:r>
        <w:rPr>
          <w:i/>
        </w:rPr>
        <w:t>Space Vector Modulation</w:t>
      </w:r>
      <w:r w:rsidR="005F26D9">
        <w:rPr>
          <w:i/>
        </w:rPr>
        <w:t xml:space="preserve"> (SVM)</w:t>
      </w:r>
      <w:r>
        <w:t xml:space="preserve"> serão abordadas.</w:t>
      </w:r>
    </w:p>
    <w:p w14:paraId="66995A67" w14:textId="77777777" w:rsidR="005F26D9" w:rsidRPr="005F26D9" w:rsidRDefault="005F26D9" w:rsidP="003C3CCB"/>
    <w:p w14:paraId="242DFE7B" w14:textId="77777777" w:rsidR="005F26D9" w:rsidRDefault="005F26D9" w:rsidP="006C1402">
      <w:pPr>
        <w:pStyle w:val="Ttulo4"/>
      </w:pPr>
      <w:r>
        <w:t xml:space="preserve"> </w:t>
      </w:r>
      <w:bookmarkStart w:id="86" w:name="_Toc516241557"/>
      <w:r w:rsidR="008571DA">
        <w:t>Senoidal</w:t>
      </w:r>
      <w:bookmarkEnd w:id="86"/>
    </w:p>
    <w:p w14:paraId="13887F17" w14:textId="77777777" w:rsidR="008571DA" w:rsidRPr="008571DA" w:rsidRDefault="008571DA" w:rsidP="008571DA"/>
    <w:p w14:paraId="768056FD" w14:textId="77777777" w:rsidR="005F26D9" w:rsidRDefault="005F26D9" w:rsidP="005F26D9">
      <w:r>
        <w:t>Para resolver o problema da comutação</w:t>
      </w:r>
      <w:r w:rsidR="009E313F">
        <w:t xml:space="preserve"> abrupta</w:t>
      </w:r>
      <w:r>
        <w:t xml:space="preserve"> com o controle trapezoidal</w:t>
      </w:r>
      <w:r w:rsidR="009E313F">
        <w:t xml:space="preserve">, pode-se utilizar a modulação seno-triângulo, a qual faz nas três fases do motor comparações entre ondas senoidais e triangulares para gerar </w:t>
      </w:r>
      <w:r w:rsidR="009E313F">
        <w:rPr>
          <w:i/>
        </w:rPr>
        <w:t>PWM</w:t>
      </w:r>
      <w:r w:rsidR="009E313F">
        <w:t>, como pode ser visto para uma fase na figura abaixo.</w:t>
      </w:r>
    </w:p>
    <w:p w14:paraId="34962C9C" w14:textId="77777777" w:rsidR="009E313F" w:rsidRDefault="009E313F" w:rsidP="005F26D9"/>
    <w:p w14:paraId="003A2A87" w14:textId="77777777" w:rsidR="009E313F" w:rsidRDefault="009E313F" w:rsidP="009E313F">
      <w:pPr>
        <w:jc w:val="center"/>
      </w:pPr>
      <w:r>
        <w:rPr>
          <w:noProof/>
        </w:rPr>
        <w:drawing>
          <wp:inline distT="0" distB="0" distL="0" distR="0" wp14:anchorId="0C7C2221" wp14:editId="113610ED">
            <wp:extent cx="3888105" cy="23177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8105" cy="2317750"/>
                    </a:xfrm>
                    <a:prstGeom prst="rect">
                      <a:avLst/>
                    </a:prstGeom>
                  </pic:spPr>
                </pic:pic>
              </a:graphicData>
            </a:graphic>
          </wp:inline>
        </w:drawing>
      </w:r>
    </w:p>
    <w:p w14:paraId="527E25F4" w14:textId="099F12FD" w:rsidR="008571DA" w:rsidRDefault="008571DA" w:rsidP="008571DA">
      <w:pPr>
        <w:pStyle w:val="Legenda"/>
        <w:jc w:val="center"/>
        <w:rPr>
          <w:sz w:val="19"/>
          <w:szCs w:val="19"/>
        </w:rPr>
      </w:pPr>
      <w:bookmarkStart w:id="87" w:name="_Toc516241602"/>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665F43">
        <w:rPr>
          <w:noProof/>
          <w:sz w:val="19"/>
          <w:szCs w:val="19"/>
        </w:rPr>
        <w:t>17</w:t>
      </w:r>
      <w:r w:rsidRPr="008571DA">
        <w:rPr>
          <w:sz w:val="19"/>
          <w:szCs w:val="19"/>
        </w:rPr>
        <w:fldChar w:fldCharType="end"/>
      </w:r>
      <w:r w:rsidRPr="008571DA">
        <w:rPr>
          <w:sz w:val="19"/>
          <w:szCs w:val="19"/>
        </w:rPr>
        <w:t xml:space="preserve">. Modulação Senoidal </w:t>
      </w:r>
      <w:r w:rsidR="001D53A2">
        <w:rPr>
          <w:sz w:val="19"/>
          <w:szCs w:val="19"/>
        </w:rPr>
        <w:t xml:space="preserve">(GUPTA </w:t>
      </w:r>
      <w:r w:rsidRPr="008571DA">
        <w:rPr>
          <w:sz w:val="19"/>
          <w:szCs w:val="19"/>
        </w:rPr>
        <w:t>2017)</w:t>
      </w:r>
      <w:bookmarkEnd w:id="87"/>
    </w:p>
    <w:p w14:paraId="4C82E239" w14:textId="77777777" w:rsidR="008571DA" w:rsidRPr="008571DA" w:rsidRDefault="008571DA" w:rsidP="008571DA"/>
    <w:p w14:paraId="542D921A" w14:textId="77777777" w:rsidR="005F26D9" w:rsidRDefault="008571DA" w:rsidP="005F26D9">
      <w:r>
        <w:t>Em que,</w:t>
      </w:r>
    </w:p>
    <w:p w14:paraId="734AD0C6" w14:textId="77777777" w:rsidR="008571DA" w:rsidRDefault="008571DA" w:rsidP="005F26D9">
      <w:r>
        <w:t>V, U e W são tensões de fase,</w:t>
      </w:r>
    </w:p>
    <w:p w14:paraId="18383A43" w14:textId="77777777" w:rsidR="008571DA" w:rsidRPr="005F26D9" w:rsidRDefault="008571DA" w:rsidP="005F26D9">
      <w:r>
        <w:t>U+, V+ e W+ são as chaves superiores do inversor.</w:t>
      </w:r>
    </w:p>
    <w:p w14:paraId="401FD968" w14:textId="77777777" w:rsidR="005F26D9" w:rsidRDefault="005F26D9" w:rsidP="005F26D9"/>
    <w:p w14:paraId="20E4460C" w14:textId="77777777" w:rsidR="008571DA" w:rsidRDefault="00BF54F6" w:rsidP="008571DA">
      <w:pPr>
        <w:jc w:val="center"/>
      </w:pPr>
      <w:r>
        <w:rPr>
          <w:noProof/>
        </w:rPr>
        <w:lastRenderedPageBreak/>
        <w:drawing>
          <wp:inline distT="0" distB="0" distL="0" distR="0" wp14:anchorId="62340BC5" wp14:editId="01B45CD6">
            <wp:extent cx="2728882" cy="23558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8282" cy="2363965"/>
                    </a:xfrm>
                    <a:prstGeom prst="rect">
                      <a:avLst/>
                    </a:prstGeom>
                  </pic:spPr>
                </pic:pic>
              </a:graphicData>
            </a:graphic>
          </wp:inline>
        </w:drawing>
      </w:r>
    </w:p>
    <w:p w14:paraId="705FF6F9" w14:textId="7FC39A2C" w:rsidR="008571DA" w:rsidRDefault="008571DA" w:rsidP="008571DA">
      <w:pPr>
        <w:pStyle w:val="Legenda"/>
        <w:jc w:val="center"/>
        <w:rPr>
          <w:sz w:val="19"/>
          <w:szCs w:val="19"/>
        </w:rPr>
      </w:pPr>
      <w:bookmarkStart w:id="88" w:name="_Ref515184506"/>
      <w:bookmarkStart w:id="89" w:name="_Ref515107802"/>
      <w:bookmarkStart w:id="90" w:name="_Toc516241603"/>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665F43">
        <w:rPr>
          <w:noProof/>
          <w:sz w:val="19"/>
          <w:szCs w:val="19"/>
        </w:rPr>
        <w:t>18</w:t>
      </w:r>
      <w:r w:rsidRPr="008571DA">
        <w:rPr>
          <w:sz w:val="19"/>
          <w:szCs w:val="19"/>
        </w:rPr>
        <w:fldChar w:fldCharType="end"/>
      </w:r>
      <w:bookmarkEnd w:id="88"/>
      <w:r w:rsidRPr="008571DA">
        <w:rPr>
          <w:sz w:val="19"/>
          <w:szCs w:val="19"/>
        </w:rPr>
        <w:t xml:space="preserve">. Tensão de Barramento referenciada em </w:t>
      </w:r>
      <w:r w:rsidR="004C5FDD">
        <w:rPr>
          <w:sz w:val="19"/>
          <w:szCs w:val="19"/>
        </w:rPr>
        <w:t xml:space="preserve">espaço de </w:t>
      </w:r>
      <w:r w:rsidRPr="008571DA">
        <w:rPr>
          <w:sz w:val="19"/>
          <w:szCs w:val="19"/>
        </w:rPr>
        <w:t>vetores</w:t>
      </w:r>
      <w:bookmarkEnd w:id="89"/>
      <w:r w:rsidR="00FF2EF7">
        <w:rPr>
          <w:sz w:val="19"/>
          <w:szCs w:val="19"/>
        </w:rPr>
        <w:t xml:space="preserve"> (</w:t>
      </w:r>
      <w:r w:rsidR="00E569C2">
        <w:rPr>
          <w:sz w:val="19"/>
          <w:szCs w:val="19"/>
        </w:rPr>
        <w:t>TEXAS INSTRUMENTS</w:t>
      </w:r>
      <w:r w:rsidR="00FF2EF7">
        <w:rPr>
          <w:sz w:val="19"/>
          <w:szCs w:val="19"/>
        </w:rPr>
        <w:t xml:space="preserve">, </w:t>
      </w:r>
      <w:r w:rsidR="00E569C2">
        <w:rPr>
          <w:sz w:val="19"/>
          <w:szCs w:val="19"/>
        </w:rPr>
        <w:t>1998</w:t>
      </w:r>
      <w:r w:rsidR="00FF2EF7">
        <w:rPr>
          <w:sz w:val="19"/>
          <w:szCs w:val="19"/>
        </w:rPr>
        <w:t>)</w:t>
      </w:r>
      <w:bookmarkEnd w:id="90"/>
    </w:p>
    <w:p w14:paraId="2C92ACA3" w14:textId="77777777" w:rsidR="008571DA" w:rsidRDefault="008571DA" w:rsidP="008571DA"/>
    <w:p w14:paraId="11F5BE90" w14:textId="056B87F6" w:rsidR="009D2E76" w:rsidRDefault="008571DA" w:rsidP="008571DA">
      <w:pPr>
        <w:rPr>
          <w:szCs w:val="21"/>
        </w:rPr>
      </w:pPr>
      <w:r>
        <w:t xml:space="preserve">Porém ao se analisar a </w:t>
      </w:r>
      <w:r w:rsidRPr="008571DA">
        <w:rPr>
          <w:szCs w:val="21"/>
        </w:rPr>
        <w:fldChar w:fldCharType="begin"/>
      </w:r>
      <w:r w:rsidRPr="008571DA">
        <w:rPr>
          <w:szCs w:val="21"/>
        </w:rPr>
        <w:instrText xml:space="preserve"> REF _Ref515107802 \h </w:instrText>
      </w:r>
      <w:r>
        <w:rPr>
          <w:szCs w:val="21"/>
        </w:rPr>
        <w:instrText xml:space="preserve"> \* MERGEFORMAT </w:instrText>
      </w:r>
      <w:r w:rsidRPr="008571DA">
        <w:rPr>
          <w:szCs w:val="21"/>
        </w:rPr>
      </w:r>
      <w:r w:rsidRPr="008571DA">
        <w:rPr>
          <w:szCs w:val="21"/>
        </w:rPr>
        <w:fldChar w:fldCharType="separate"/>
      </w:r>
      <w:r w:rsidR="007318FE" w:rsidRPr="007318FE">
        <w:rPr>
          <w:szCs w:val="21"/>
        </w:rPr>
        <w:t xml:space="preserve">Figura </w:t>
      </w:r>
      <w:r w:rsidR="007318FE" w:rsidRPr="007318FE">
        <w:rPr>
          <w:noProof/>
          <w:szCs w:val="21"/>
        </w:rPr>
        <w:t>18</w:t>
      </w:r>
      <w:r w:rsidRPr="008571DA">
        <w:rPr>
          <w:szCs w:val="21"/>
        </w:rPr>
        <w:fldChar w:fldCharType="end"/>
      </w:r>
      <w:r w:rsidR="00FB0A95">
        <w:rPr>
          <w:szCs w:val="21"/>
        </w:rPr>
        <w:t>,</w:t>
      </w:r>
      <w:r>
        <w:rPr>
          <w:szCs w:val="21"/>
        </w:rPr>
        <w:t xml:space="preserve"> </w:t>
      </w:r>
      <w:r w:rsidR="00E569C2">
        <w:rPr>
          <w:szCs w:val="21"/>
        </w:rPr>
        <w:t xml:space="preserve">em que cada aresta do hexágono representa um vetor de tensão e </w:t>
      </w:r>
      <w:r w:rsidR="00F5002B">
        <w:rPr>
          <w:szCs w:val="21"/>
        </w:rPr>
        <w:t>na qual</w:t>
      </w:r>
      <w:r>
        <w:rPr>
          <w:szCs w:val="21"/>
        </w:rPr>
        <w:t xml:space="preserve"> o círculo</w:t>
      </w:r>
      <w:r w:rsidR="00E569C2">
        <w:rPr>
          <w:szCs w:val="21"/>
        </w:rPr>
        <w:t xml:space="preserve"> mais</w:t>
      </w:r>
      <w:r>
        <w:rPr>
          <w:szCs w:val="21"/>
        </w:rPr>
        <w:t xml:space="preserve"> interior</w:t>
      </w:r>
      <w:r w:rsidR="00FB0A95">
        <w:rPr>
          <w:szCs w:val="21"/>
        </w:rPr>
        <w:t xml:space="preserve"> </w:t>
      </w:r>
      <w:r w:rsidR="00E569C2">
        <w:rPr>
          <w:szCs w:val="21"/>
        </w:rPr>
        <w:t xml:space="preserve">representa </w:t>
      </w:r>
      <w:r w:rsidR="00FB0A95">
        <w:rPr>
          <w:szCs w:val="21"/>
        </w:rPr>
        <w:t xml:space="preserve">a tensão que pode ser utilizada </w:t>
      </w:r>
      <w:r w:rsidR="00E569C2">
        <w:rPr>
          <w:szCs w:val="21"/>
        </w:rPr>
        <w:t>com</w:t>
      </w:r>
      <w:r w:rsidR="00FB0A95">
        <w:rPr>
          <w:szCs w:val="21"/>
        </w:rPr>
        <w:t xml:space="preserve"> a modulação Senoidal, percebe-se que e</w:t>
      </w:r>
      <w:r w:rsidR="00FF2EF7">
        <w:rPr>
          <w:szCs w:val="21"/>
        </w:rPr>
        <w:t>sta</w:t>
      </w:r>
      <w:r w:rsidR="00FB0A95">
        <w:rPr>
          <w:szCs w:val="21"/>
        </w:rPr>
        <w:t xml:space="preserve"> não </w:t>
      </w:r>
      <w:r w:rsidR="00E569C2">
        <w:rPr>
          <w:szCs w:val="21"/>
        </w:rPr>
        <w:t>explora</w:t>
      </w:r>
      <w:r w:rsidR="00FB0A95">
        <w:rPr>
          <w:szCs w:val="21"/>
        </w:rPr>
        <w:t xml:space="preserve"> todo o potencial do barramento</w:t>
      </w:r>
      <w:r w:rsidR="00A22297">
        <w:rPr>
          <w:szCs w:val="21"/>
        </w:rPr>
        <w:t xml:space="preserve">. Ao analisar a </w:t>
      </w:r>
      <w:r w:rsidR="00A22297" w:rsidRPr="00A22297">
        <w:rPr>
          <w:szCs w:val="21"/>
        </w:rPr>
        <w:fldChar w:fldCharType="begin"/>
      </w:r>
      <w:r w:rsidR="00A22297" w:rsidRPr="00A22297">
        <w:rPr>
          <w:szCs w:val="21"/>
        </w:rPr>
        <w:instrText xml:space="preserve"> REF _Ref515200181 \h </w:instrText>
      </w:r>
      <w:r w:rsidR="00A22297">
        <w:rPr>
          <w:szCs w:val="21"/>
        </w:rPr>
        <w:instrText xml:space="preserve"> \* MERGEFORMAT </w:instrText>
      </w:r>
      <w:r w:rsidR="00A22297" w:rsidRPr="00A22297">
        <w:rPr>
          <w:szCs w:val="21"/>
        </w:rPr>
      </w:r>
      <w:r w:rsidR="00A22297" w:rsidRPr="00A22297">
        <w:rPr>
          <w:szCs w:val="21"/>
        </w:rPr>
        <w:fldChar w:fldCharType="separate"/>
      </w:r>
      <w:r w:rsidR="00976124" w:rsidRPr="00976124">
        <w:rPr>
          <w:szCs w:val="21"/>
        </w:rPr>
        <w:t xml:space="preserve">Figura </w:t>
      </w:r>
      <w:r w:rsidR="00976124" w:rsidRPr="00976124">
        <w:rPr>
          <w:noProof/>
          <w:szCs w:val="21"/>
        </w:rPr>
        <w:t>19</w:t>
      </w:r>
      <w:r w:rsidR="00A22297" w:rsidRPr="00A22297">
        <w:rPr>
          <w:szCs w:val="21"/>
        </w:rPr>
        <w:fldChar w:fldCharType="end"/>
      </w:r>
      <w:r w:rsidR="00A22297">
        <w:rPr>
          <w:szCs w:val="21"/>
        </w:rPr>
        <w:t>, podemos ver que é preciso utilizar menos o barramento,  pois para um determinad</w:t>
      </w:r>
      <w:r w:rsidR="00976124">
        <w:rPr>
          <w:szCs w:val="21"/>
        </w:rPr>
        <w:t>o</w:t>
      </w:r>
      <w:r w:rsidR="00A22297">
        <w:rPr>
          <w:szCs w:val="21"/>
        </w:rPr>
        <w:t xml:space="preserve"> </w:t>
      </w:r>
      <w:r w:rsidR="00976124">
        <w:rPr>
          <w:szCs w:val="21"/>
        </w:rPr>
        <w:t>ângulo</w:t>
      </w:r>
      <w:r w:rsidR="00A22297">
        <w:rPr>
          <w:szCs w:val="21"/>
        </w:rPr>
        <w:t xml:space="preserve"> em que o barramento é completamente utilizado, como na imagem da esquerda, na da direita,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oMath>
      <w:r w:rsidR="00A22297">
        <w:rPr>
          <w:rFonts w:eastAsiaTheme="minorEastAsia"/>
          <w:szCs w:val="21"/>
        </w:rPr>
        <w:t xml:space="preserve"> ficaria maior que a tensão de barramento para um próximo ângulo de rotação</w:t>
      </w:r>
      <w:r w:rsidR="00FB0A95">
        <w:rPr>
          <w:szCs w:val="21"/>
        </w:rPr>
        <w:t>.</w:t>
      </w:r>
      <w:r>
        <w:rPr>
          <w:szCs w:val="21"/>
        </w:rPr>
        <w:t xml:space="preserve"> </w:t>
      </w:r>
      <w:r w:rsidR="00A22297">
        <w:rPr>
          <w:szCs w:val="21"/>
        </w:rPr>
        <w:t xml:space="preserve">Como isso não é factível, </w:t>
      </w:r>
      <w:r w:rsidR="00976124">
        <w:rPr>
          <w:szCs w:val="21"/>
        </w:rPr>
        <w:t>os módulos das tensões de fase têm</w:t>
      </w:r>
      <w:r w:rsidR="00A22297">
        <w:rPr>
          <w:szCs w:val="21"/>
        </w:rPr>
        <w:t xml:space="preserve"> que ser todos diminuídos para </w:t>
      </w:r>
      <w:r w:rsidR="00976124">
        <w:rPr>
          <w:szCs w:val="21"/>
        </w:rPr>
        <w:t>que a fonte possa aplicar todos os vetores</w:t>
      </w:r>
      <w:r w:rsidR="00A22297">
        <w:rPr>
          <w:szCs w:val="21"/>
        </w:rPr>
        <w:t xml:space="preserve"> em </w:t>
      </w:r>
      <w:r w:rsidR="00976124">
        <w:rPr>
          <w:szCs w:val="21"/>
        </w:rPr>
        <w:t>todos os ângulos</w:t>
      </w:r>
      <w:r w:rsidR="00A22297">
        <w:rPr>
          <w:szCs w:val="21"/>
        </w:rPr>
        <w:t xml:space="preserve"> </w:t>
      </w:r>
      <w:r w:rsidR="00976124">
        <w:rPr>
          <w:szCs w:val="21"/>
        </w:rPr>
        <w:t>dentro de seus limites</w:t>
      </w:r>
      <w:r w:rsidR="00A22297">
        <w:rPr>
          <w:szCs w:val="21"/>
        </w:rPr>
        <w:t>.</w:t>
      </w:r>
    </w:p>
    <w:p w14:paraId="1B9C4985" w14:textId="77777777" w:rsidR="009D2E76" w:rsidRDefault="009D2E76" w:rsidP="00A22297">
      <w:pPr>
        <w:jc w:val="center"/>
        <w:rPr>
          <w:szCs w:val="21"/>
        </w:rPr>
      </w:pPr>
      <w:r>
        <w:rPr>
          <w:noProof/>
          <w:szCs w:val="21"/>
        </w:rPr>
        <w:drawing>
          <wp:inline distT="0" distB="0" distL="0" distR="0" wp14:anchorId="7F5A302A" wp14:editId="41F6C4D4">
            <wp:extent cx="1644650" cy="14880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69925" cy="1601359"/>
                    </a:xfrm>
                    <a:prstGeom prst="rect">
                      <a:avLst/>
                    </a:prstGeom>
                    <a:noFill/>
                    <a:ln>
                      <a:noFill/>
                    </a:ln>
                  </pic:spPr>
                </pic:pic>
              </a:graphicData>
            </a:graphic>
          </wp:inline>
        </w:drawing>
      </w:r>
      <w:r w:rsidR="00A22297">
        <w:rPr>
          <w:noProof/>
          <w:szCs w:val="21"/>
        </w:rPr>
        <w:drawing>
          <wp:inline distT="0" distB="0" distL="0" distR="0" wp14:anchorId="32E9D674" wp14:editId="4FD4E706">
            <wp:extent cx="1727200" cy="1538111"/>
            <wp:effectExtent l="0" t="0" r="635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3085" cy="1605688"/>
                    </a:xfrm>
                    <a:prstGeom prst="rect">
                      <a:avLst/>
                    </a:prstGeom>
                    <a:noFill/>
                    <a:ln>
                      <a:noFill/>
                    </a:ln>
                  </pic:spPr>
                </pic:pic>
              </a:graphicData>
            </a:graphic>
          </wp:inline>
        </w:drawing>
      </w:r>
    </w:p>
    <w:p w14:paraId="55BD376D" w14:textId="25438DC5" w:rsidR="00A22297" w:rsidRDefault="00A22297" w:rsidP="00A22297">
      <w:pPr>
        <w:pStyle w:val="Legenda"/>
        <w:jc w:val="center"/>
        <w:rPr>
          <w:sz w:val="19"/>
          <w:szCs w:val="19"/>
        </w:rPr>
      </w:pPr>
      <w:bookmarkStart w:id="91" w:name="_Ref515200181"/>
      <w:bookmarkStart w:id="92" w:name="_Toc516241604"/>
      <w:r w:rsidRPr="00A22297">
        <w:rPr>
          <w:sz w:val="19"/>
          <w:szCs w:val="19"/>
        </w:rPr>
        <w:t xml:space="preserve">Figura </w:t>
      </w:r>
      <w:r w:rsidRPr="00A22297">
        <w:rPr>
          <w:sz w:val="19"/>
          <w:szCs w:val="19"/>
        </w:rPr>
        <w:fldChar w:fldCharType="begin"/>
      </w:r>
      <w:r w:rsidRPr="00A22297">
        <w:rPr>
          <w:sz w:val="19"/>
          <w:szCs w:val="19"/>
        </w:rPr>
        <w:instrText xml:space="preserve"> SEQ Figura \* ARABIC </w:instrText>
      </w:r>
      <w:r w:rsidRPr="00A22297">
        <w:rPr>
          <w:sz w:val="19"/>
          <w:szCs w:val="19"/>
        </w:rPr>
        <w:fldChar w:fldCharType="separate"/>
      </w:r>
      <w:r w:rsidR="00665F43">
        <w:rPr>
          <w:noProof/>
          <w:sz w:val="19"/>
          <w:szCs w:val="19"/>
        </w:rPr>
        <w:t>19</w:t>
      </w:r>
      <w:r w:rsidRPr="00A22297">
        <w:rPr>
          <w:sz w:val="19"/>
          <w:szCs w:val="19"/>
        </w:rPr>
        <w:fldChar w:fldCharType="end"/>
      </w:r>
      <w:bookmarkEnd w:id="91"/>
      <w:r w:rsidRPr="00A22297">
        <w:rPr>
          <w:sz w:val="19"/>
          <w:szCs w:val="19"/>
        </w:rPr>
        <w:t>. Vetores de Tensão de Fase com Neutro constante</w:t>
      </w:r>
      <w:bookmarkEnd w:id="92"/>
    </w:p>
    <w:p w14:paraId="57042EB5" w14:textId="77777777" w:rsidR="00A22297" w:rsidRDefault="00A22297" w:rsidP="00A22297"/>
    <w:p w14:paraId="5680B4FD" w14:textId="77777777" w:rsidR="00A22297" w:rsidRPr="00A22297" w:rsidRDefault="00A22297" w:rsidP="00A22297">
      <w:pPr>
        <w:rPr>
          <w:szCs w:val="21"/>
        </w:rPr>
      </w:pPr>
      <w:r>
        <w:rPr>
          <w:szCs w:val="21"/>
        </w:rPr>
        <w:t xml:space="preserve">Então, apesar de reduzir as harmônicas, diminuindo as perdas no ferro do motor, para algumas aplicações ela não é satisfatória pelo fato de não utilizar todo a tensão possível (GUPTA, 2002). </w:t>
      </w:r>
    </w:p>
    <w:p w14:paraId="22AC2295" w14:textId="77777777" w:rsidR="008571DA" w:rsidRPr="008571DA" w:rsidRDefault="008571DA" w:rsidP="008571DA"/>
    <w:p w14:paraId="40B76B58" w14:textId="77777777" w:rsidR="005F26D9" w:rsidRPr="009F4103" w:rsidRDefault="005F26D9" w:rsidP="005F26D9">
      <w:pPr>
        <w:pStyle w:val="Ttulo4"/>
        <w:rPr>
          <w:i/>
        </w:rPr>
      </w:pPr>
      <w:r>
        <w:t xml:space="preserve"> </w:t>
      </w:r>
      <w:bookmarkStart w:id="93" w:name="_Toc516241558"/>
      <w:r w:rsidRPr="009F4103">
        <w:rPr>
          <w:i/>
        </w:rPr>
        <w:t>Space Vector Modulation</w:t>
      </w:r>
      <w:bookmarkEnd w:id="93"/>
    </w:p>
    <w:p w14:paraId="579DF82B" w14:textId="77777777" w:rsidR="006C1402" w:rsidRDefault="006C1402" w:rsidP="005F26D9"/>
    <w:p w14:paraId="6246645C" w14:textId="49BA4827" w:rsidR="005F26D9" w:rsidRDefault="005F26D9" w:rsidP="005F26D9">
      <w:r>
        <w:t>Diferentemente</w:t>
      </w:r>
      <w:r w:rsidR="006C1402">
        <w:t xml:space="preserve"> da modulação Senoidal, a </w:t>
      </w:r>
      <w:r w:rsidR="006C1402">
        <w:rPr>
          <w:i/>
        </w:rPr>
        <w:t>SVM</w:t>
      </w:r>
      <w:r w:rsidR="006C1402">
        <w:t xml:space="preserve"> não tenta controlar os sinais </w:t>
      </w:r>
      <w:r w:rsidR="00651162">
        <w:t xml:space="preserve">trifásicos </w:t>
      </w:r>
      <w:r w:rsidR="006C1402">
        <w:t xml:space="preserve">no referencial estacionário, mas sim no </w:t>
      </w:r>
      <w:r w:rsidR="00651162">
        <w:t>bifásico. Igual a</w:t>
      </w:r>
      <w:r w:rsidR="006C1402">
        <w:t xml:space="preserve"> modulação Senoidal</w:t>
      </w:r>
      <w:r w:rsidR="00651162">
        <w:t>,</w:t>
      </w:r>
      <w:r w:rsidR="006C1402">
        <w:t xml:space="preserve"> existem oito vetores de posições definidos, visto que sempre há três chaves conduzindo nesta estratégia</w:t>
      </w:r>
      <w:r w:rsidR="00651162">
        <w:t>, d</w:t>
      </w:r>
      <w:r w:rsidR="006C1402">
        <w:t xml:space="preserve">iferentemente </w:t>
      </w:r>
      <w:r>
        <w:t>do controle Trapezoidal, no qual só existem seis posições definidas para as chaves</w:t>
      </w:r>
      <w:r w:rsidR="006C1402">
        <w:t>.</w:t>
      </w:r>
      <w:r>
        <w:t xml:space="preserve"> As tensões nas três fases serão</w:t>
      </w:r>
      <w:r w:rsidR="006C1402">
        <w:t>, então,</w:t>
      </w:r>
      <w:r>
        <w:t xml:space="preserve"> consequência d</w:t>
      </w:r>
      <w:r w:rsidR="00264ACF">
        <w:t xml:space="preserve">a combinação de </w:t>
      </w:r>
      <w:r>
        <w:t>vetor</w:t>
      </w:r>
      <w:r w:rsidR="00264ACF">
        <w:t>es</w:t>
      </w:r>
      <w:r>
        <w:t xml:space="preserve"> utilizado</w:t>
      </w:r>
      <w:r w:rsidR="00264ACF">
        <w:t xml:space="preserve">s </w:t>
      </w:r>
      <w:r>
        <w:t xml:space="preserve">e o período conduzindo de cada chave (SPADINI, 2017). </w:t>
      </w:r>
      <w:r w:rsidR="00085325">
        <w:t xml:space="preserve"> </w:t>
      </w:r>
      <w:r>
        <w:t xml:space="preserve">Por exemplo, para se reproduzir </w:t>
      </w:r>
      <w:r w:rsidR="00C43DAD">
        <w:t xml:space="preserve">o vetor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sidR="00C43DAD">
        <w:rPr>
          <w:rFonts w:eastAsiaTheme="minorEastAsia"/>
        </w:rPr>
        <w:t xml:space="preserve"> da </w:t>
      </w:r>
      <w:r w:rsidR="00C43DAD" w:rsidRPr="00C43DAD">
        <w:rPr>
          <w:rFonts w:eastAsiaTheme="minorEastAsia"/>
          <w:szCs w:val="21"/>
        </w:rPr>
        <w:fldChar w:fldCharType="begin"/>
      </w:r>
      <w:r w:rsidR="00C43DAD" w:rsidRPr="00C43DAD">
        <w:rPr>
          <w:rFonts w:eastAsiaTheme="minorEastAsia"/>
          <w:szCs w:val="21"/>
        </w:rPr>
        <w:instrText xml:space="preserve"> REF _Ref515111558 \h </w:instrText>
      </w:r>
      <w:r w:rsidR="00C43DAD">
        <w:rPr>
          <w:rFonts w:eastAsiaTheme="minorEastAsia"/>
          <w:szCs w:val="21"/>
        </w:rPr>
        <w:instrText xml:space="preserve"> \* MERGEFORMAT </w:instrText>
      </w:r>
      <w:r w:rsidR="00C43DAD" w:rsidRPr="00C43DAD">
        <w:rPr>
          <w:rFonts w:eastAsiaTheme="minorEastAsia"/>
          <w:szCs w:val="21"/>
        </w:rPr>
      </w:r>
      <w:r w:rsidR="00C43DAD" w:rsidRPr="00C43DAD">
        <w:rPr>
          <w:rFonts w:eastAsiaTheme="minorEastAsia"/>
          <w:szCs w:val="21"/>
        </w:rPr>
        <w:fldChar w:fldCharType="separate"/>
      </w:r>
      <w:r w:rsidR="00976124" w:rsidRPr="00976124">
        <w:rPr>
          <w:szCs w:val="21"/>
        </w:rPr>
        <w:t xml:space="preserve">Figura </w:t>
      </w:r>
      <w:r w:rsidR="00976124" w:rsidRPr="00976124">
        <w:rPr>
          <w:noProof/>
          <w:szCs w:val="21"/>
        </w:rPr>
        <w:t>20</w:t>
      </w:r>
      <w:r w:rsidR="00C43DAD" w:rsidRPr="00C43DAD">
        <w:rPr>
          <w:rFonts w:eastAsiaTheme="minorEastAsia"/>
          <w:szCs w:val="21"/>
        </w:rPr>
        <w:fldChar w:fldCharType="end"/>
      </w:r>
      <w:r>
        <w:rPr>
          <w:rFonts w:eastAsiaTheme="minorEastAsia"/>
        </w:rPr>
        <w:t xml:space="preserve">, deve-se aplicar os vetores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cada um por um determinado valor de tempo.</w:t>
      </w:r>
    </w:p>
    <w:p w14:paraId="4184F5FD" w14:textId="77777777" w:rsidR="005F26D9" w:rsidRDefault="002974C3" w:rsidP="005F26D9">
      <w:pPr>
        <w:jc w:val="center"/>
      </w:pPr>
      <w:r>
        <w:rPr>
          <w:noProof/>
        </w:rPr>
        <w:drawing>
          <wp:inline distT="0" distB="0" distL="0" distR="0" wp14:anchorId="35AFA493" wp14:editId="2E497B9D">
            <wp:extent cx="3886200"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3397250"/>
                    </a:xfrm>
                    <a:prstGeom prst="rect">
                      <a:avLst/>
                    </a:prstGeom>
                    <a:noFill/>
                    <a:ln>
                      <a:noFill/>
                    </a:ln>
                  </pic:spPr>
                </pic:pic>
              </a:graphicData>
            </a:graphic>
          </wp:inline>
        </w:drawing>
      </w:r>
    </w:p>
    <w:p w14:paraId="24DDB936" w14:textId="45CC3F4F" w:rsidR="005F26D9" w:rsidRDefault="005F26D9" w:rsidP="005F26D9">
      <w:pPr>
        <w:pStyle w:val="Legenda"/>
        <w:jc w:val="center"/>
        <w:rPr>
          <w:sz w:val="19"/>
          <w:szCs w:val="19"/>
        </w:rPr>
      </w:pPr>
      <w:bookmarkStart w:id="94" w:name="_Ref515111558"/>
      <w:bookmarkStart w:id="95" w:name="_Ref513052820"/>
      <w:bookmarkStart w:id="96" w:name="_Toc516241605"/>
      <w:r w:rsidRPr="00976DD0">
        <w:rPr>
          <w:sz w:val="19"/>
          <w:szCs w:val="19"/>
        </w:rPr>
        <w:t xml:space="preserve">Figura </w:t>
      </w:r>
      <w:r w:rsidRPr="00976DD0">
        <w:rPr>
          <w:sz w:val="19"/>
          <w:szCs w:val="19"/>
        </w:rPr>
        <w:fldChar w:fldCharType="begin"/>
      </w:r>
      <w:r w:rsidRPr="00976DD0">
        <w:rPr>
          <w:sz w:val="19"/>
          <w:szCs w:val="19"/>
        </w:rPr>
        <w:instrText xml:space="preserve"> SEQ Figura \* ARABIC </w:instrText>
      </w:r>
      <w:r w:rsidRPr="00976DD0">
        <w:rPr>
          <w:sz w:val="19"/>
          <w:szCs w:val="19"/>
        </w:rPr>
        <w:fldChar w:fldCharType="separate"/>
      </w:r>
      <w:r w:rsidR="00665F43">
        <w:rPr>
          <w:noProof/>
          <w:sz w:val="19"/>
          <w:szCs w:val="19"/>
        </w:rPr>
        <w:t>20</w:t>
      </w:r>
      <w:r w:rsidRPr="00976DD0">
        <w:rPr>
          <w:sz w:val="19"/>
          <w:szCs w:val="19"/>
        </w:rPr>
        <w:fldChar w:fldCharType="end"/>
      </w:r>
      <w:bookmarkEnd w:id="94"/>
      <w:r w:rsidRPr="00976DD0">
        <w:rPr>
          <w:sz w:val="19"/>
          <w:szCs w:val="19"/>
        </w:rPr>
        <w:t>. Diagrama de Vetores Espaciais</w:t>
      </w:r>
      <w:bookmarkEnd w:id="95"/>
      <w:r w:rsidR="00651162">
        <w:rPr>
          <w:sz w:val="19"/>
          <w:szCs w:val="19"/>
        </w:rPr>
        <w:t xml:space="preserve"> e sequência de comutação por setor.</w:t>
      </w:r>
      <w:bookmarkEnd w:id="96"/>
      <w:r w:rsidR="00651162">
        <w:rPr>
          <w:sz w:val="19"/>
          <w:szCs w:val="19"/>
        </w:rPr>
        <w:t xml:space="preserve"> </w:t>
      </w:r>
    </w:p>
    <w:p w14:paraId="69171F56" w14:textId="77777777" w:rsidR="005F26D9" w:rsidRDefault="005F26D9" w:rsidP="003C3CCB"/>
    <w:p w14:paraId="371A1476" w14:textId="77777777" w:rsidR="003C3CCB" w:rsidRDefault="00D60D95" w:rsidP="003C3CCB">
      <w:r>
        <w:t>Os vetores</w:t>
      </w:r>
      <w:r w:rsidR="003C3CCB">
        <w:t xml:space="preserve"> para </w:t>
      </w:r>
      <w:r w:rsidR="00C43DAD">
        <w:t>esta modulação e com as respectivas tensões de fase que serão produzidas</w:t>
      </w:r>
      <w:r w:rsidR="002974C3">
        <w:t xml:space="preserve"> por cada vetor</w:t>
      </w:r>
      <w:r w:rsidR="003C3CCB">
        <w:t xml:space="preserve"> </w:t>
      </w:r>
      <w:r w:rsidR="0017191C">
        <w:t>pode</w:t>
      </w:r>
      <w:r>
        <w:t>m</w:t>
      </w:r>
      <w:r w:rsidR="0017191C">
        <w:t xml:space="preserve"> ser vist</w:t>
      </w:r>
      <w:r>
        <w:t>os</w:t>
      </w:r>
      <w:r w:rsidR="0017191C">
        <w:t xml:space="preserve"> na</w:t>
      </w:r>
      <w:r w:rsidR="003C3CCB">
        <w:t xml:space="preserve"> </w:t>
      </w:r>
      <w:r w:rsidR="003C3CCB">
        <w:fldChar w:fldCharType="begin"/>
      </w:r>
      <w:r w:rsidR="003C3CCB">
        <w:instrText xml:space="preserve"> REF _Ref513053096 \h </w:instrText>
      </w:r>
      <w:r w:rsidR="003C3CCB">
        <w:fldChar w:fldCharType="separate"/>
      </w:r>
      <w:r w:rsidR="003C3CCB">
        <w:t xml:space="preserve">Tabela </w:t>
      </w:r>
      <w:r w:rsidR="003C3CCB">
        <w:rPr>
          <w:noProof/>
        </w:rPr>
        <w:t>3</w:t>
      </w:r>
      <w:r w:rsidR="003C3CCB">
        <w:fldChar w:fldCharType="end"/>
      </w:r>
      <w:r w:rsidR="003C3CCB">
        <w:t>.</w:t>
      </w:r>
    </w:p>
    <w:p w14:paraId="7E8FD41F" w14:textId="77777777" w:rsidR="003C3CCB" w:rsidRDefault="003C3CCB" w:rsidP="003C3CCB"/>
    <w:tbl>
      <w:tblPr>
        <w:tblStyle w:val="Tabelacomgrade"/>
        <w:tblW w:w="5885" w:type="dxa"/>
        <w:tblInd w:w="-5" w:type="dxa"/>
        <w:tblLook w:val="04A0" w:firstRow="1" w:lastRow="0" w:firstColumn="1" w:lastColumn="0" w:noHBand="0" w:noVBand="1"/>
      </w:tblPr>
      <w:tblGrid>
        <w:gridCol w:w="701"/>
        <w:gridCol w:w="499"/>
        <w:gridCol w:w="499"/>
        <w:gridCol w:w="499"/>
        <w:gridCol w:w="499"/>
        <w:gridCol w:w="499"/>
        <w:gridCol w:w="499"/>
        <w:gridCol w:w="730"/>
        <w:gridCol w:w="730"/>
        <w:gridCol w:w="730"/>
      </w:tblGrid>
      <w:tr w:rsidR="003C3CCB" w:rsidRPr="00F52619" w14:paraId="136B6D32" w14:textId="77777777" w:rsidTr="000676AA">
        <w:trPr>
          <w:trHeight w:val="437"/>
        </w:trPr>
        <w:tc>
          <w:tcPr>
            <w:tcW w:w="701" w:type="dxa"/>
            <w:vAlign w:val="center"/>
          </w:tcPr>
          <w:p w14:paraId="6EC9A09F" w14:textId="77777777" w:rsidR="003C3CCB" w:rsidRPr="00F52619" w:rsidRDefault="00D60D95" w:rsidP="00AA722D">
            <w:pPr>
              <w:spacing w:line="276" w:lineRule="auto"/>
              <w:ind w:firstLine="0"/>
              <w:jc w:val="center"/>
              <w:rPr>
                <w:b/>
                <w:sz w:val="18"/>
                <w:szCs w:val="18"/>
              </w:rPr>
            </w:pPr>
            <w:r>
              <w:rPr>
                <w:b/>
                <w:sz w:val="18"/>
                <w:szCs w:val="18"/>
              </w:rPr>
              <w:t>Vetor</w:t>
            </w:r>
          </w:p>
        </w:tc>
        <w:tc>
          <w:tcPr>
            <w:tcW w:w="499" w:type="dxa"/>
            <w:vAlign w:val="center"/>
          </w:tcPr>
          <w:p w14:paraId="4823DB3D" w14:textId="77777777" w:rsidR="003C3CCB" w:rsidRPr="00F52619" w:rsidRDefault="003C3CCB" w:rsidP="00AA722D">
            <w:pPr>
              <w:spacing w:line="276" w:lineRule="auto"/>
              <w:ind w:firstLine="0"/>
              <w:jc w:val="center"/>
              <w:rPr>
                <w:b/>
                <w:sz w:val="18"/>
                <w:szCs w:val="18"/>
              </w:rPr>
            </w:pPr>
            <w:r w:rsidRPr="00F52619">
              <w:rPr>
                <w:b/>
                <w:sz w:val="18"/>
                <w:szCs w:val="18"/>
              </w:rPr>
              <w:t>Sw 1</w:t>
            </w:r>
          </w:p>
        </w:tc>
        <w:tc>
          <w:tcPr>
            <w:tcW w:w="499" w:type="dxa"/>
            <w:vAlign w:val="center"/>
          </w:tcPr>
          <w:p w14:paraId="229E8728" w14:textId="77777777" w:rsidR="003C3CCB" w:rsidRPr="00F52619" w:rsidRDefault="003C3CCB" w:rsidP="00AA722D">
            <w:pPr>
              <w:spacing w:line="276" w:lineRule="auto"/>
              <w:ind w:firstLine="0"/>
              <w:jc w:val="center"/>
              <w:rPr>
                <w:b/>
                <w:sz w:val="18"/>
                <w:szCs w:val="18"/>
              </w:rPr>
            </w:pPr>
            <w:r w:rsidRPr="00F52619">
              <w:rPr>
                <w:b/>
                <w:sz w:val="18"/>
                <w:szCs w:val="18"/>
              </w:rPr>
              <w:t>Sw 2</w:t>
            </w:r>
          </w:p>
        </w:tc>
        <w:tc>
          <w:tcPr>
            <w:tcW w:w="499" w:type="dxa"/>
            <w:vAlign w:val="center"/>
          </w:tcPr>
          <w:p w14:paraId="36B3D4C3" w14:textId="77777777" w:rsidR="003C3CCB" w:rsidRPr="00F52619" w:rsidRDefault="003C3CCB" w:rsidP="00AA722D">
            <w:pPr>
              <w:spacing w:line="276" w:lineRule="auto"/>
              <w:ind w:firstLine="0"/>
              <w:jc w:val="center"/>
              <w:rPr>
                <w:b/>
                <w:sz w:val="18"/>
                <w:szCs w:val="18"/>
              </w:rPr>
            </w:pPr>
            <w:r w:rsidRPr="00F52619">
              <w:rPr>
                <w:b/>
                <w:sz w:val="18"/>
                <w:szCs w:val="18"/>
              </w:rPr>
              <w:t>Sw 3</w:t>
            </w:r>
          </w:p>
        </w:tc>
        <w:tc>
          <w:tcPr>
            <w:tcW w:w="499" w:type="dxa"/>
            <w:vAlign w:val="center"/>
          </w:tcPr>
          <w:p w14:paraId="2BF5FE67" w14:textId="77777777" w:rsidR="003C3CCB" w:rsidRPr="00F52619" w:rsidRDefault="003C3CCB" w:rsidP="00AA722D">
            <w:pPr>
              <w:spacing w:line="276" w:lineRule="auto"/>
              <w:ind w:firstLine="0"/>
              <w:jc w:val="center"/>
              <w:rPr>
                <w:b/>
                <w:sz w:val="18"/>
                <w:szCs w:val="18"/>
              </w:rPr>
            </w:pPr>
            <w:r w:rsidRPr="00F52619">
              <w:rPr>
                <w:b/>
                <w:sz w:val="18"/>
                <w:szCs w:val="18"/>
              </w:rPr>
              <w:t>Sw 4</w:t>
            </w:r>
          </w:p>
        </w:tc>
        <w:tc>
          <w:tcPr>
            <w:tcW w:w="499" w:type="dxa"/>
            <w:vAlign w:val="center"/>
          </w:tcPr>
          <w:p w14:paraId="172D8CCA" w14:textId="77777777" w:rsidR="003C3CCB" w:rsidRPr="00F52619" w:rsidRDefault="003C3CCB" w:rsidP="00AA722D">
            <w:pPr>
              <w:spacing w:line="276" w:lineRule="auto"/>
              <w:ind w:firstLine="0"/>
              <w:jc w:val="center"/>
              <w:rPr>
                <w:b/>
                <w:sz w:val="18"/>
                <w:szCs w:val="18"/>
              </w:rPr>
            </w:pPr>
            <w:r w:rsidRPr="00F52619">
              <w:rPr>
                <w:b/>
                <w:sz w:val="18"/>
                <w:szCs w:val="18"/>
              </w:rPr>
              <w:t>Sw 5</w:t>
            </w:r>
          </w:p>
        </w:tc>
        <w:tc>
          <w:tcPr>
            <w:tcW w:w="499" w:type="dxa"/>
            <w:vAlign w:val="center"/>
          </w:tcPr>
          <w:p w14:paraId="497ECCEA" w14:textId="77777777" w:rsidR="003C3CCB" w:rsidRPr="00F52619" w:rsidRDefault="003C3CCB" w:rsidP="00AA722D">
            <w:pPr>
              <w:spacing w:line="276" w:lineRule="auto"/>
              <w:ind w:firstLine="0"/>
              <w:jc w:val="center"/>
              <w:rPr>
                <w:b/>
                <w:sz w:val="18"/>
                <w:szCs w:val="18"/>
              </w:rPr>
            </w:pPr>
            <w:r w:rsidRPr="00F52619">
              <w:rPr>
                <w:b/>
                <w:sz w:val="18"/>
                <w:szCs w:val="18"/>
              </w:rPr>
              <w:t>Sw 6</w:t>
            </w:r>
          </w:p>
        </w:tc>
        <w:tc>
          <w:tcPr>
            <w:tcW w:w="730" w:type="dxa"/>
            <w:vAlign w:val="center"/>
          </w:tcPr>
          <w:p w14:paraId="20881B4E" w14:textId="77777777" w:rsidR="003C3CCB" w:rsidRPr="00F52619" w:rsidRDefault="003C3CCB" w:rsidP="00AA722D">
            <w:pPr>
              <w:spacing w:line="276" w:lineRule="auto"/>
              <w:ind w:firstLine="0"/>
              <w:jc w:val="center"/>
              <w:rPr>
                <w:b/>
                <w:sz w:val="18"/>
                <w:szCs w:val="18"/>
              </w:rPr>
            </w:pPr>
            <w:r w:rsidRPr="00F52619">
              <w:rPr>
                <w:b/>
                <w:sz w:val="18"/>
                <w:szCs w:val="18"/>
              </w:rPr>
              <w:t>Fase A</w:t>
            </w:r>
          </w:p>
        </w:tc>
        <w:tc>
          <w:tcPr>
            <w:tcW w:w="0" w:type="auto"/>
            <w:vAlign w:val="center"/>
          </w:tcPr>
          <w:p w14:paraId="208C4133" w14:textId="77777777" w:rsidR="003C3CCB" w:rsidRPr="00F52619" w:rsidRDefault="003C3CCB" w:rsidP="00AA722D">
            <w:pPr>
              <w:spacing w:line="276" w:lineRule="auto"/>
              <w:ind w:firstLine="0"/>
              <w:jc w:val="center"/>
              <w:rPr>
                <w:b/>
                <w:sz w:val="18"/>
                <w:szCs w:val="18"/>
              </w:rPr>
            </w:pPr>
            <w:r w:rsidRPr="00F52619">
              <w:rPr>
                <w:b/>
                <w:sz w:val="18"/>
                <w:szCs w:val="18"/>
              </w:rPr>
              <w:t>Fase B</w:t>
            </w:r>
          </w:p>
        </w:tc>
        <w:tc>
          <w:tcPr>
            <w:tcW w:w="730" w:type="dxa"/>
            <w:vAlign w:val="center"/>
          </w:tcPr>
          <w:p w14:paraId="3FAE0E67" w14:textId="77777777" w:rsidR="003C3CCB" w:rsidRPr="00F52619" w:rsidRDefault="003C3CCB" w:rsidP="00AA722D">
            <w:pPr>
              <w:spacing w:line="276" w:lineRule="auto"/>
              <w:ind w:firstLine="0"/>
              <w:jc w:val="center"/>
              <w:rPr>
                <w:b/>
                <w:sz w:val="18"/>
                <w:szCs w:val="18"/>
              </w:rPr>
            </w:pPr>
            <w:r w:rsidRPr="00F52619">
              <w:rPr>
                <w:b/>
                <w:sz w:val="18"/>
                <w:szCs w:val="18"/>
              </w:rPr>
              <w:t>Fase C</w:t>
            </w:r>
          </w:p>
        </w:tc>
      </w:tr>
      <w:tr w:rsidR="003C3CCB" w:rsidRPr="007A2A52" w14:paraId="10FCF2E8" w14:textId="77777777" w:rsidTr="000676AA">
        <w:trPr>
          <w:trHeight w:val="437"/>
        </w:trPr>
        <w:tc>
          <w:tcPr>
            <w:tcW w:w="701" w:type="dxa"/>
            <w:vAlign w:val="center"/>
          </w:tcPr>
          <w:p w14:paraId="1B48E099" w14:textId="77777777" w:rsidR="003C3CCB" w:rsidRPr="00F52619" w:rsidRDefault="003C3CCB" w:rsidP="00AA722D">
            <w:pPr>
              <w:spacing w:line="276" w:lineRule="auto"/>
              <w:ind w:firstLine="0"/>
              <w:jc w:val="center"/>
              <w:rPr>
                <w:b/>
                <w:sz w:val="18"/>
                <w:szCs w:val="18"/>
              </w:rPr>
            </w:pPr>
            <w:r>
              <w:rPr>
                <w:b/>
                <w:sz w:val="18"/>
                <w:szCs w:val="18"/>
              </w:rPr>
              <w:t>0</w:t>
            </w:r>
          </w:p>
        </w:tc>
        <w:tc>
          <w:tcPr>
            <w:tcW w:w="499" w:type="dxa"/>
            <w:vAlign w:val="center"/>
          </w:tcPr>
          <w:p w14:paraId="55DD015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1A89ED9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386D1C37"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4CE039B4"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112926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087FF84" w14:textId="77777777" w:rsidR="003C3CCB" w:rsidRDefault="003C3CCB" w:rsidP="00AA722D">
            <w:pPr>
              <w:spacing w:line="276" w:lineRule="auto"/>
              <w:ind w:firstLine="0"/>
              <w:jc w:val="center"/>
              <w:rPr>
                <w:sz w:val="18"/>
                <w:szCs w:val="18"/>
              </w:rPr>
            </w:pPr>
            <w:r>
              <w:rPr>
                <w:sz w:val="18"/>
                <w:szCs w:val="18"/>
              </w:rPr>
              <w:t>0</w:t>
            </w:r>
          </w:p>
        </w:tc>
        <w:tc>
          <w:tcPr>
            <w:tcW w:w="730" w:type="dxa"/>
            <w:vAlign w:val="center"/>
          </w:tcPr>
          <w:p w14:paraId="0C625355"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3323985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7797AE0C" w14:textId="77777777" w:rsidR="003C3CCB" w:rsidRDefault="0017191C" w:rsidP="00AA722D">
            <w:pPr>
              <w:spacing w:line="276" w:lineRule="auto"/>
              <w:ind w:firstLine="0"/>
              <w:jc w:val="center"/>
              <w:rPr>
                <w:sz w:val="18"/>
                <w:szCs w:val="18"/>
              </w:rPr>
            </w:pPr>
            <w:r>
              <w:rPr>
                <w:sz w:val="18"/>
                <w:szCs w:val="18"/>
              </w:rPr>
              <w:t>0</w:t>
            </w:r>
          </w:p>
        </w:tc>
      </w:tr>
      <w:tr w:rsidR="003C3CCB" w:rsidRPr="007A2A52" w14:paraId="0399373A" w14:textId="77777777" w:rsidTr="000676AA">
        <w:trPr>
          <w:trHeight w:val="437"/>
        </w:trPr>
        <w:tc>
          <w:tcPr>
            <w:tcW w:w="701" w:type="dxa"/>
            <w:vAlign w:val="center"/>
          </w:tcPr>
          <w:p w14:paraId="52FF5B2A" w14:textId="77777777" w:rsidR="003C3CCB" w:rsidRPr="00F52619" w:rsidRDefault="003C3CCB" w:rsidP="00AA722D">
            <w:pPr>
              <w:spacing w:line="276" w:lineRule="auto"/>
              <w:ind w:firstLine="0"/>
              <w:jc w:val="center"/>
              <w:rPr>
                <w:b/>
                <w:sz w:val="18"/>
                <w:szCs w:val="18"/>
              </w:rPr>
            </w:pPr>
            <w:r w:rsidRPr="00F52619">
              <w:rPr>
                <w:b/>
                <w:sz w:val="18"/>
                <w:szCs w:val="18"/>
              </w:rPr>
              <w:t>1</w:t>
            </w:r>
          </w:p>
        </w:tc>
        <w:tc>
          <w:tcPr>
            <w:tcW w:w="499" w:type="dxa"/>
            <w:vAlign w:val="center"/>
          </w:tcPr>
          <w:p w14:paraId="29592C8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D0E21D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234228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251E239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048EDD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8D93D9A"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211D1763" w14:textId="77777777" w:rsidR="003C3CCB" w:rsidRPr="007A2A52" w:rsidRDefault="00D24164"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416ED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2EA824D1"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63FDA082" w14:textId="77777777" w:rsidTr="000676AA">
        <w:trPr>
          <w:trHeight w:val="437"/>
        </w:trPr>
        <w:tc>
          <w:tcPr>
            <w:tcW w:w="701" w:type="dxa"/>
            <w:vAlign w:val="center"/>
          </w:tcPr>
          <w:p w14:paraId="27E8629F" w14:textId="77777777" w:rsidR="003C3CCB" w:rsidRPr="00F52619" w:rsidRDefault="003C3CCB" w:rsidP="00AA722D">
            <w:pPr>
              <w:spacing w:line="276" w:lineRule="auto"/>
              <w:ind w:firstLine="0"/>
              <w:jc w:val="center"/>
              <w:rPr>
                <w:b/>
                <w:sz w:val="18"/>
                <w:szCs w:val="18"/>
              </w:rPr>
            </w:pPr>
            <w:r w:rsidRPr="00F52619">
              <w:rPr>
                <w:b/>
                <w:sz w:val="18"/>
                <w:szCs w:val="18"/>
              </w:rPr>
              <w:t>2</w:t>
            </w:r>
          </w:p>
        </w:tc>
        <w:tc>
          <w:tcPr>
            <w:tcW w:w="499" w:type="dxa"/>
            <w:vAlign w:val="center"/>
          </w:tcPr>
          <w:p w14:paraId="191C2A3B"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688CE35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7FF951A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1ABE222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B2FF0C8"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934E340"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0CFEE9BE" w14:textId="77777777" w:rsidR="003C3CCB" w:rsidRPr="007A2A52" w:rsidRDefault="00D2416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2A59C92F"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5187DB87" w14:textId="77777777" w:rsidR="003C3CCB" w:rsidRPr="007A2A52" w:rsidRDefault="00D2416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18409DBE" w14:textId="77777777" w:rsidTr="000676AA">
        <w:trPr>
          <w:trHeight w:val="437"/>
        </w:trPr>
        <w:tc>
          <w:tcPr>
            <w:tcW w:w="701" w:type="dxa"/>
            <w:vAlign w:val="center"/>
          </w:tcPr>
          <w:p w14:paraId="14038C99" w14:textId="77777777" w:rsidR="003C3CCB" w:rsidRPr="00F52619" w:rsidRDefault="003C3CCB" w:rsidP="00AA722D">
            <w:pPr>
              <w:spacing w:line="276" w:lineRule="auto"/>
              <w:ind w:firstLine="0"/>
              <w:jc w:val="center"/>
              <w:rPr>
                <w:b/>
                <w:sz w:val="18"/>
                <w:szCs w:val="18"/>
              </w:rPr>
            </w:pPr>
            <w:r w:rsidRPr="00F52619">
              <w:rPr>
                <w:b/>
                <w:sz w:val="18"/>
                <w:szCs w:val="18"/>
              </w:rPr>
              <w:t>3</w:t>
            </w:r>
          </w:p>
        </w:tc>
        <w:tc>
          <w:tcPr>
            <w:tcW w:w="499" w:type="dxa"/>
            <w:vAlign w:val="center"/>
          </w:tcPr>
          <w:p w14:paraId="6735763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905E5E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42512C9A"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F28E271"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E83E25E"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48FF768"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621320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12D898A3"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1A646342" w14:textId="77777777" w:rsidR="003C3CCB" w:rsidRPr="007A2A52" w:rsidRDefault="00D24164"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68E9F27" w14:textId="77777777" w:rsidTr="000676AA">
        <w:trPr>
          <w:trHeight w:val="437"/>
        </w:trPr>
        <w:tc>
          <w:tcPr>
            <w:tcW w:w="701" w:type="dxa"/>
            <w:vAlign w:val="center"/>
          </w:tcPr>
          <w:p w14:paraId="01F02F6F" w14:textId="77777777" w:rsidR="003C3CCB" w:rsidRPr="00F52619" w:rsidRDefault="003C3CCB" w:rsidP="00AA722D">
            <w:pPr>
              <w:spacing w:line="276" w:lineRule="auto"/>
              <w:ind w:firstLine="0"/>
              <w:jc w:val="center"/>
              <w:rPr>
                <w:b/>
                <w:sz w:val="18"/>
                <w:szCs w:val="18"/>
              </w:rPr>
            </w:pPr>
            <w:r w:rsidRPr="00F52619">
              <w:rPr>
                <w:b/>
                <w:sz w:val="18"/>
                <w:szCs w:val="18"/>
              </w:rPr>
              <w:t>4</w:t>
            </w:r>
          </w:p>
        </w:tc>
        <w:tc>
          <w:tcPr>
            <w:tcW w:w="499" w:type="dxa"/>
            <w:vAlign w:val="center"/>
          </w:tcPr>
          <w:p w14:paraId="76586BA5"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268D3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704FDC2"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587AF7A"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163B769"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97FF3AF"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CB477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5264337C" w14:textId="77777777" w:rsidR="003C3CCB" w:rsidRPr="007A2A52" w:rsidRDefault="00D2416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6917F13D" w14:textId="77777777" w:rsidR="003C3CCB" w:rsidRPr="007A2A52" w:rsidRDefault="00D2416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378C3FD3" w14:textId="77777777" w:rsidTr="000676AA">
        <w:trPr>
          <w:trHeight w:val="437"/>
        </w:trPr>
        <w:tc>
          <w:tcPr>
            <w:tcW w:w="701" w:type="dxa"/>
            <w:vAlign w:val="center"/>
          </w:tcPr>
          <w:p w14:paraId="387C8DE2" w14:textId="77777777" w:rsidR="003C3CCB" w:rsidRPr="00F52619" w:rsidRDefault="003C3CCB" w:rsidP="00AA722D">
            <w:pPr>
              <w:spacing w:line="276" w:lineRule="auto"/>
              <w:ind w:firstLine="0"/>
              <w:jc w:val="center"/>
              <w:rPr>
                <w:b/>
                <w:sz w:val="18"/>
                <w:szCs w:val="18"/>
              </w:rPr>
            </w:pPr>
            <w:r w:rsidRPr="00F52619">
              <w:rPr>
                <w:b/>
                <w:sz w:val="18"/>
                <w:szCs w:val="18"/>
              </w:rPr>
              <w:t>5</w:t>
            </w:r>
          </w:p>
        </w:tc>
        <w:tc>
          <w:tcPr>
            <w:tcW w:w="499" w:type="dxa"/>
            <w:vAlign w:val="center"/>
          </w:tcPr>
          <w:p w14:paraId="1D5BF477"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6BBE3924"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BA317F4"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ADAF1D6"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C7C84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0022897"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7DDC111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E881F80" w14:textId="77777777" w:rsidR="003C3CCB" w:rsidRPr="007A2A52" w:rsidRDefault="00D24164"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472D7F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176E670" w14:textId="77777777" w:rsidTr="000676AA">
        <w:trPr>
          <w:trHeight w:val="437"/>
        </w:trPr>
        <w:tc>
          <w:tcPr>
            <w:tcW w:w="701" w:type="dxa"/>
            <w:vAlign w:val="center"/>
          </w:tcPr>
          <w:p w14:paraId="1A795A85" w14:textId="77777777" w:rsidR="003C3CCB" w:rsidRPr="00F52619" w:rsidRDefault="003C3CCB" w:rsidP="00AA722D">
            <w:pPr>
              <w:spacing w:line="276" w:lineRule="auto"/>
              <w:ind w:firstLine="0"/>
              <w:jc w:val="center"/>
              <w:rPr>
                <w:b/>
                <w:sz w:val="18"/>
                <w:szCs w:val="18"/>
              </w:rPr>
            </w:pPr>
            <w:r w:rsidRPr="00F52619">
              <w:rPr>
                <w:b/>
                <w:sz w:val="18"/>
                <w:szCs w:val="18"/>
              </w:rPr>
              <w:t>6</w:t>
            </w:r>
          </w:p>
        </w:tc>
        <w:tc>
          <w:tcPr>
            <w:tcW w:w="499" w:type="dxa"/>
            <w:vAlign w:val="center"/>
          </w:tcPr>
          <w:p w14:paraId="3C926421"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7180839"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5000626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CCC2C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F58CA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0C6B958C"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654C8BF" w14:textId="77777777" w:rsidR="003C3CCB" w:rsidRPr="007A2A52" w:rsidRDefault="00D2416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4DA5F34B" w14:textId="77777777" w:rsidR="003C3CCB" w:rsidRPr="007A2A52" w:rsidRDefault="00D2416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72736F0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3D12534" w14:textId="77777777" w:rsidTr="000676AA">
        <w:trPr>
          <w:trHeight w:val="437"/>
        </w:trPr>
        <w:tc>
          <w:tcPr>
            <w:tcW w:w="701" w:type="dxa"/>
            <w:vAlign w:val="center"/>
          </w:tcPr>
          <w:p w14:paraId="59732570" w14:textId="77777777" w:rsidR="003C3CCB" w:rsidRPr="00F52619" w:rsidRDefault="003C3CCB" w:rsidP="00AA722D">
            <w:pPr>
              <w:spacing w:line="276" w:lineRule="auto"/>
              <w:ind w:firstLine="0"/>
              <w:jc w:val="center"/>
              <w:rPr>
                <w:b/>
                <w:sz w:val="18"/>
                <w:szCs w:val="18"/>
              </w:rPr>
            </w:pPr>
            <w:r>
              <w:rPr>
                <w:b/>
                <w:sz w:val="18"/>
                <w:szCs w:val="18"/>
              </w:rPr>
              <w:t>7</w:t>
            </w:r>
          </w:p>
        </w:tc>
        <w:tc>
          <w:tcPr>
            <w:tcW w:w="499" w:type="dxa"/>
            <w:vAlign w:val="center"/>
          </w:tcPr>
          <w:p w14:paraId="31700FDB"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331D1A0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7E7D483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748BB4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C4657E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1A73E71" w14:textId="77777777" w:rsidR="003C3CCB" w:rsidRDefault="003C3CCB" w:rsidP="00AA722D">
            <w:pPr>
              <w:spacing w:line="276" w:lineRule="auto"/>
              <w:ind w:firstLine="0"/>
              <w:jc w:val="center"/>
              <w:rPr>
                <w:sz w:val="18"/>
                <w:szCs w:val="18"/>
              </w:rPr>
            </w:pPr>
            <w:r>
              <w:rPr>
                <w:sz w:val="18"/>
                <w:szCs w:val="18"/>
              </w:rPr>
              <w:t>1</w:t>
            </w:r>
          </w:p>
        </w:tc>
        <w:tc>
          <w:tcPr>
            <w:tcW w:w="730" w:type="dxa"/>
            <w:vAlign w:val="center"/>
          </w:tcPr>
          <w:p w14:paraId="281342C1"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05F4A77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15C8CF9B" w14:textId="77777777" w:rsidR="003C3CCB" w:rsidRDefault="0017191C" w:rsidP="00AA722D">
            <w:pPr>
              <w:spacing w:line="276" w:lineRule="auto"/>
              <w:ind w:firstLine="0"/>
              <w:jc w:val="center"/>
              <w:rPr>
                <w:sz w:val="18"/>
                <w:szCs w:val="18"/>
              </w:rPr>
            </w:pPr>
            <w:r>
              <w:rPr>
                <w:sz w:val="18"/>
                <w:szCs w:val="18"/>
              </w:rPr>
              <w:t>0</w:t>
            </w:r>
          </w:p>
        </w:tc>
      </w:tr>
    </w:tbl>
    <w:p w14:paraId="198D2910" w14:textId="77777777" w:rsidR="003C3CCB" w:rsidRDefault="003C3CCB" w:rsidP="003C3CCB"/>
    <w:p w14:paraId="576D173D" w14:textId="77777777" w:rsidR="003C3CCB" w:rsidRPr="00A75B22" w:rsidRDefault="003C3CCB" w:rsidP="003C3CCB">
      <w:pPr>
        <w:pStyle w:val="Legenda"/>
        <w:jc w:val="center"/>
        <w:rPr>
          <w:sz w:val="19"/>
          <w:szCs w:val="19"/>
        </w:rPr>
      </w:pPr>
      <w:bookmarkStart w:id="97" w:name="_Ref513053096"/>
      <w:bookmarkStart w:id="98" w:name="_Toc515873714"/>
      <w:r w:rsidRPr="003C3CCB">
        <w:rPr>
          <w:sz w:val="19"/>
          <w:szCs w:val="19"/>
        </w:rPr>
        <w:t xml:space="preserve">Tabela </w:t>
      </w:r>
      <w:r w:rsidRPr="003C3CCB">
        <w:rPr>
          <w:sz w:val="19"/>
          <w:szCs w:val="19"/>
        </w:rPr>
        <w:fldChar w:fldCharType="begin"/>
      </w:r>
      <w:r w:rsidRPr="003C3CCB">
        <w:rPr>
          <w:sz w:val="19"/>
          <w:szCs w:val="19"/>
        </w:rPr>
        <w:instrText xml:space="preserve"> SEQ Tabela \* ARABIC </w:instrText>
      </w:r>
      <w:r w:rsidRPr="003C3CCB">
        <w:rPr>
          <w:sz w:val="19"/>
          <w:szCs w:val="19"/>
        </w:rPr>
        <w:fldChar w:fldCharType="separate"/>
      </w:r>
      <w:r w:rsidR="004E1E13">
        <w:rPr>
          <w:noProof/>
          <w:sz w:val="19"/>
          <w:szCs w:val="19"/>
        </w:rPr>
        <w:t>3</w:t>
      </w:r>
      <w:r w:rsidRPr="003C3CCB">
        <w:rPr>
          <w:sz w:val="19"/>
          <w:szCs w:val="19"/>
        </w:rPr>
        <w:fldChar w:fldCharType="end"/>
      </w:r>
      <w:bookmarkEnd w:id="97"/>
      <w:r w:rsidRPr="003C3CCB">
        <w:rPr>
          <w:sz w:val="19"/>
          <w:szCs w:val="19"/>
        </w:rPr>
        <w:t xml:space="preserve">. </w:t>
      </w:r>
      <w:r w:rsidR="00D60D95">
        <w:rPr>
          <w:sz w:val="19"/>
          <w:szCs w:val="19"/>
        </w:rPr>
        <w:t xml:space="preserve">Vetores para </w:t>
      </w:r>
      <w:r w:rsidRPr="003C3CCB">
        <w:rPr>
          <w:sz w:val="19"/>
          <w:szCs w:val="19"/>
        </w:rPr>
        <w:t xml:space="preserve">acionamento </w:t>
      </w:r>
      <w:r w:rsidR="00D60D95">
        <w:rPr>
          <w:sz w:val="19"/>
          <w:szCs w:val="19"/>
        </w:rPr>
        <w:t xml:space="preserve">com </w:t>
      </w:r>
      <w:r w:rsidR="00A75B22">
        <w:rPr>
          <w:i/>
          <w:sz w:val="19"/>
          <w:szCs w:val="19"/>
        </w:rPr>
        <w:t>Space Vector Modulation</w:t>
      </w:r>
      <w:bookmarkEnd w:id="98"/>
    </w:p>
    <w:p w14:paraId="0F21637E" w14:textId="77777777" w:rsidR="00FC196D" w:rsidRDefault="00FC196D" w:rsidP="00976DD0"/>
    <w:p w14:paraId="0EF29492" w14:textId="77777777" w:rsidR="00FC196D" w:rsidRDefault="00FC196D" w:rsidP="00976DD0">
      <w:r>
        <w:t xml:space="preserve">O valor de referência,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Pr>
          <w:rFonts w:eastAsiaTheme="minorEastAsia"/>
        </w:rPr>
        <w:t xml:space="preserve">, é consequência das ações de controle provindas dos controladores, ou seja, após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oMath>
      <w:r>
        <w:rPr>
          <w:rFonts w:eastAsiaTheme="minorEastAsia"/>
        </w:rPr>
        <w:t xml:space="preserve"> serem calculados, eles são transformados 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α</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oMath>
      <w:r>
        <w:rPr>
          <w:rFonts w:eastAsiaTheme="minorEastAsia"/>
        </w:rPr>
        <w:t xml:space="preserve"> pela transformada inversa de Park e, então, </w:t>
      </w:r>
      <m:oMath>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r>
          <w:rPr>
            <w:rFonts w:ascii="Cambria Math" w:hAnsi="Cambria Math"/>
          </w:rPr>
          <m:t>|</m:t>
        </m:r>
      </m:oMath>
      <w:r>
        <w:rPr>
          <w:rFonts w:eastAsiaTheme="minorEastAsia"/>
        </w:rPr>
        <w:t xml:space="preserve"> pode ser calculado como: </w:t>
      </w:r>
    </w:p>
    <w:p w14:paraId="0B3A5692" w14:textId="4EF3E9AA" w:rsidR="00FC196D" w:rsidRDefault="00D24164" w:rsidP="00FC196D">
      <w:pPr>
        <w:pStyle w:val="Legenda"/>
        <w:jc w:val="center"/>
        <w:rPr>
          <w:sz w:val="19"/>
          <w:szCs w:val="19"/>
        </w:rPr>
      </w:pPr>
      <m:oMath>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 xml:space="preserve">= </m:t>
        </m:r>
        <m:rad>
          <m:radPr>
            <m:degHide m:val="1"/>
            <m:ctrlPr>
              <w:rPr>
                <w:rFonts w:ascii="Cambria Math" w:hAnsi="Cambria Math"/>
                <w:bCs w:val="0"/>
                <w:i/>
                <w:szCs w:val="22"/>
              </w:rPr>
            </m:ctrlPr>
          </m:radPr>
          <m:deg/>
          <m:e>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α</m:t>
                    </m:r>
                  </m:sub>
                </m:sSub>
              </m:e>
              <m:sup>
                <m:r>
                  <w:rPr>
                    <w:rFonts w:ascii="Cambria Math" w:hAnsi="Cambria Math"/>
                  </w:rPr>
                  <m:t>2</m:t>
                </m:r>
              </m:sup>
            </m:sSup>
            <m:r>
              <w:rPr>
                <w:rFonts w:ascii="Cambria Math" w:hAnsi="Cambria Math"/>
              </w:rPr>
              <m:t>+</m:t>
            </m:r>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β</m:t>
                    </m:r>
                  </m:sub>
                </m:sSub>
              </m:e>
              <m:sup>
                <m:r>
                  <w:rPr>
                    <w:rFonts w:ascii="Cambria Math" w:hAnsi="Cambria Math"/>
                  </w:rPr>
                  <m:t>2</m:t>
                </m:r>
              </m:sup>
            </m:sSup>
          </m:e>
        </m:rad>
      </m:oMath>
      <w:r w:rsidR="00FC196D">
        <w:rPr>
          <w:rFonts w:eastAsiaTheme="minorEastAsia"/>
        </w:rPr>
        <w:t xml:space="preserve">         </w:t>
      </w:r>
      <w:r w:rsidR="00FC196D" w:rsidRPr="00FC196D">
        <w:rPr>
          <w:rFonts w:eastAsiaTheme="minorEastAsia"/>
          <w:sz w:val="19"/>
          <w:szCs w:val="19"/>
        </w:rPr>
        <w:t>(</w:t>
      </w:r>
      <w:r w:rsidR="00FC196D" w:rsidRPr="00FC196D">
        <w:rPr>
          <w:sz w:val="19"/>
          <w:szCs w:val="19"/>
        </w:rPr>
        <w:t xml:space="preserve">Eq. </w:t>
      </w:r>
      <w:r w:rsidR="00FC196D" w:rsidRPr="00FC196D">
        <w:rPr>
          <w:sz w:val="19"/>
          <w:szCs w:val="19"/>
        </w:rPr>
        <w:fldChar w:fldCharType="begin"/>
      </w:r>
      <w:r w:rsidR="00FC196D" w:rsidRPr="00FC196D">
        <w:rPr>
          <w:sz w:val="19"/>
          <w:szCs w:val="19"/>
        </w:rPr>
        <w:instrText xml:space="preserve"> SEQ Eq. \* ARABIC </w:instrText>
      </w:r>
      <w:r w:rsidR="00FC196D" w:rsidRPr="00FC196D">
        <w:rPr>
          <w:sz w:val="19"/>
          <w:szCs w:val="19"/>
        </w:rPr>
        <w:fldChar w:fldCharType="separate"/>
      </w:r>
      <w:r>
        <w:rPr>
          <w:noProof/>
          <w:sz w:val="19"/>
          <w:szCs w:val="19"/>
        </w:rPr>
        <w:t>25</w:t>
      </w:r>
      <w:r w:rsidR="00FC196D" w:rsidRPr="00FC196D">
        <w:rPr>
          <w:sz w:val="19"/>
          <w:szCs w:val="19"/>
        </w:rPr>
        <w:fldChar w:fldCharType="end"/>
      </w:r>
      <w:r w:rsidR="00FC196D" w:rsidRPr="00FC196D">
        <w:rPr>
          <w:sz w:val="19"/>
          <w:szCs w:val="19"/>
        </w:rPr>
        <w:t>)</w:t>
      </w:r>
    </w:p>
    <w:p w14:paraId="5817D4FC" w14:textId="77777777" w:rsidR="00FC196D" w:rsidRDefault="00FC196D" w:rsidP="00FC196D">
      <w:r>
        <w:t>Já o ângulo para definir qual o setor e o tempo de</w:t>
      </w:r>
      <w:r w:rsidR="00580DD4">
        <w:t xml:space="preserve"> atuação de cada vetor são adquiridos por um Encoder ou por um observador. Neste trabalho, foi utilizado somente aquisição de posição por Encoder Incremental. De tal maneira que os tempos de cada vetor podem ser definidos como:</w:t>
      </w:r>
    </w:p>
    <w:p w14:paraId="2552BF5C" w14:textId="5981CA59" w:rsidR="00E87F2E" w:rsidRPr="00580DD4" w:rsidRDefault="00D24164"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60°-</m:t>
                </m:r>
                <m:sSub>
                  <m:sSubPr>
                    <m:ctrlPr>
                      <w:rPr>
                        <w:rFonts w:ascii="Cambria Math" w:hAnsi="Cambria Math"/>
                        <w:i/>
                      </w:rPr>
                    </m:ctrlPr>
                  </m:sSubPr>
                  <m:e>
                    <m:r>
                      <w:rPr>
                        <w:rFonts w:ascii="Cambria Math" w:hAnsi="Cambria Math"/>
                      </w:rPr>
                      <m:t>θ</m:t>
                    </m:r>
                  </m:e>
                  <m:sub>
                    <m:r>
                      <w:rPr>
                        <w:rFonts w:ascii="Cambria Math" w:hAnsi="Cambria Math"/>
                      </w:rPr>
                      <m:t>r</m:t>
                    </m:r>
                  </m:sub>
                </m:sSub>
              </m:e>
            </m:d>
          </m:e>
        </m:func>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Pr>
          <w:noProof/>
          <w:sz w:val="19"/>
          <w:szCs w:val="19"/>
        </w:rPr>
        <w:t>26</w:t>
      </w:r>
      <w:r w:rsidR="00E87F2E" w:rsidRPr="00580DD4">
        <w:rPr>
          <w:sz w:val="19"/>
          <w:szCs w:val="19"/>
        </w:rPr>
        <w:fldChar w:fldCharType="end"/>
      </w:r>
      <w:r w:rsidR="00E87F2E" w:rsidRPr="00580DD4">
        <w:rPr>
          <w:sz w:val="19"/>
          <w:szCs w:val="19"/>
        </w:rPr>
        <w:t>)</w:t>
      </w:r>
    </w:p>
    <w:p w14:paraId="7283F0E7" w14:textId="328496E7" w:rsidR="00E87F2E" w:rsidRPr="00580DD4" w:rsidRDefault="00D24164"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Pr>
          <w:noProof/>
          <w:sz w:val="19"/>
          <w:szCs w:val="19"/>
        </w:rPr>
        <w:t>27</w:t>
      </w:r>
      <w:r w:rsidR="00E87F2E" w:rsidRPr="00580DD4">
        <w:rPr>
          <w:sz w:val="19"/>
          <w:szCs w:val="19"/>
        </w:rPr>
        <w:fldChar w:fldCharType="end"/>
      </w:r>
      <w:r w:rsidR="00E87F2E" w:rsidRPr="00580DD4">
        <w:rPr>
          <w:sz w:val="19"/>
          <w:szCs w:val="19"/>
        </w:rPr>
        <w:t>)</w:t>
      </w:r>
    </w:p>
    <w:p w14:paraId="4ABDCEDF" w14:textId="3ACFD2CA" w:rsidR="00580DD4" w:rsidRPr="00E87F2E" w:rsidRDefault="00D24164"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 1-</m:t>
        </m:r>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Pr>
          <w:noProof/>
          <w:sz w:val="19"/>
          <w:szCs w:val="19"/>
        </w:rPr>
        <w:t>28</w:t>
      </w:r>
      <w:r w:rsidR="00E87F2E" w:rsidRPr="00580DD4">
        <w:rPr>
          <w:sz w:val="19"/>
          <w:szCs w:val="19"/>
        </w:rPr>
        <w:fldChar w:fldCharType="end"/>
      </w:r>
      <w:r w:rsidR="00E87F2E" w:rsidRPr="00580DD4">
        <w:rPr>
          <w:sz w:val="19"/>
          <w:szCs w:val="19"/>
        </w:rPr>
        <w:t>)</w:t>
      </w:r>
    </w:p>
    <w:p w14:paraId="6EB60BB6" w14:textId="30BB6B1D" w:rsidR="00580DD4" w:rsidRPr="00580DD4" w:rsidRDefault="00D24164"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bCs w:val="0"/>
          <w:szCs w:val="22"/>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Pr>
          <w:noProof/>
          <w:sz w:val="19"/>
          <w:szCs w:val="19"/>
        </w:rPr>
        <w:t>29</w:t>
      </w:r>
      <w:r w:rsidR="00580DD4" w:rsidRPr="00580DD4">
        <w:rPr>
          <w:sz w:val="19"/>
          <w:szCs w:val="19"/>
        </w:rPr>
        <w:fldChar w:fldCharType="end"/>
      </w:r>
      <w:r w:rsidR="00580DD4" w:rsidRPr="00580DD4">
        <w:rPr>
          <w:sz w:val="19"/>
          <w:szCs w:val="19"/>
        </w:rPr>
        <w:t>)</w:t>
      </w:r>
    </w:p>
    <w:p w14:paraId="58EC48FD" w14:textId="2B9C7703" w:rsidR="00580DD4" w:rsidRPr="00580DD4" w:rsidRDefault="00D24164"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Pr>
          <w:noProof/>
          <w:sz w:val="19"/>
          <w:szCs w:val="19"/>
        </w:rPr>
        <w:t>30</w:t>
      </w:r>
      <w:r w:rsidR="00580DD4" w:rsidRPr="00580DD4">
        <w:rPr>
          <w:sz w:val="19"/>
          <w:szCs w:val="19"/>
        </w:rPr>
        <w:fldChar w:fldCharType="end"/>
      </w:r>
      <w:r w:rsidR="00580DD4" w:rsidRPr="00580DD4">
        <w:rPr>
          <w:sz w:val="19"/>
          <w:szCs w:val="19"/>
        </w:rPr>
        <w:t>)</w:t>
      </w:r>
    </w:p>
    <w:p w14:paraId="7BB9061F" w14:textId="6604EDF5" w:rsidR="00580DD4" w:rsidRPr="00FC196D" w:rsidRDefault="00D24164" w:rsidP="00580DD4">
      <w:pPr>
        <w:pStyle w:val="Legenda"/>
        <w:jc w:val="center"/>
      </w:pPr>
      <m:oMath>
        <m:sSub>
          <m:sSubPr>
            <m:ctrlPr>
              <w:rPr>
                <w:rFonts w:ascii="Cambria Math" w:hAnsi="Cambria Math"/>
                <w:bCs w:val="0"/>
                <w:i/>
                <w:szCs w:val="22"/>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Pr>
          <w:noProof/>
          <w:sz w:val="19"/>
          <w:szCs w:val="19"/>
        </w:rPr>
        <w:t>31</w:t>
      </w:r>
      <w:r w:rsidR="00580DD4" w:rsidRPr="00580DD4">
        <w:rPr>
          <w:sz w:val="19"/>
          <w:szCs w:val="19"/>
        </w:rPr>
        <w:fldChar w:fldCharType="end"/>
      </w:r>
      <w:r w:rsidR="00580DD4" w:rsidRPr="00580DD4">
        <w:rPr>
          <w:sz w:val="19"/>
          <w:szCs w:val="19"/>
        </w:rPr>
        <w:t>)</w:t>
      </w:r>
    </w:p>
    <w:p w14:paraId="042CC8E7" w14:textId="77777777" w:rsidR="00E87F2E" w:rsidRDefault="00E87F2E" w:rsidP="00976DD0"/>
    <w:p w14:paraId="4524004A" w14:textId="77777777" w:rsidR="00E87F2E" w:rsidRDefault="00E87F2E" w:rsidP="00976DD0">
      <w:r>
        <w:t>Nos quais:</w:t>
      </w:r>
    </w:p>
    <w:p w14:paraId="112BDD78" w14:textId="77777777" w:rsidR="00E87F2E" w:rsidRDefault="00D24164"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sw</m:t>
            </m:r>
          </m:sub>
        </m:sSub>
      </m:oMath>
      <w:r w:rsidR="00E87F2E">
        <w:rPr>
          <w:rFonts w:eastAsiaTheme="minorEastAsia"/>
        </w:rPr>
        <w:t xml:space="preserve"> corresponde ao período de chaveamento;</w:t>
      </w:r>
    </w:p>
    <w:p w14:paraId="5ADBFC1D" w14:textId="77777777" w:rsidR="00E87F2E" w:rsidRDefault="00D24164" w:rsidP="00976DD0">
      <w:pPr>
        <w:rPr>
          <w:rFonts w:eastAsiaTheme="minorEastAsia"/>
        </w:rPr>
      </w:pPr>
      <m:oMath>
        <m:sSub>
          <m:sSubPr>
            <m:ctrlPr>
              <w:rPr>
                <w:rFonts w:ascii="Cambria Math" w:hAnsi="Cambria Math"/>
                <w:bCs/>
                <w:i/>
                <w:szCs w:val="18"/>
              </w:rPr>
            </m:ctrlPr>
          </m:sSubPr>
          <m:e>
            <m:r>
              <w:rPr>
                <w:rFonts w:ascii="Cambria Math" w:hAnsi="Cambria Math"/>
              </w:rPr>
              <m:t>θ</m:t>
            </m:r>
          </m:e>
          <m:sub>
            <m:r>
              <w:rPr>
                <w:rFonts w:ascii="Cambria Math" w:hAnsi="Cambria Math"/>
              </w:rPr>
              <m:t>r</m:t>
            </m:r>
          </m:sub>
        </m:sSub>
      </m:oMath>
      <w:r w:rsidR="00E87F2E">
        <w:rPr>
          <w:rFonts w:eastAsiaTheme="minorEastAsia"/>
          <w:bCs/>
          <w:szCs w:val="18"/>
        </w:rPr>
        <w:t xml:space="preserve"> é a posição </w:t>
      </w:r>
      <w:r w:rsidR="00085325">
        <w:rPr>
          <w:rFonts w:eastAsiaTheme="minorEastAsia"/>
          <w:bCs/>
          <w:szCs w:val="18"/>
        </w:rPr>
        <w:t>do rotor;</w:t>
      </w:r>
    </w:p>
    <w:p w14:paraId="4463D53A" w14:textId="77777777" w:rsidR="00E87F2E" w:rsidRDefault="00D24164"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E87F2E">
        <w:rPr>
          <w:rFonts w:eastAsiaTheme="minorEastAsia"/>
        </w:rPr>
        <w:t xml:space="preserve"> é aplicado;</w:t>
      </w:r>
    </w:p>
    <w:p w14:paraId="44F7F31A" w14:textId="77777777" w:rsidR="00E87F2E" w:rsidRDefault="00D24164"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sidR="00E87F2E">
        <w:rPr>
          <w:rFonts w:eastAsiaTheme="minorEastAsia"/>
        </w:rPr>
        <w:t xml:space="preserve"> é aplicado;</w:t>
      </w:r>
    </w:p>
    <w:p w14:paraId="77360EE6" w14:textId="0447E637" w:rsidR="00E87F2E" w:rsidRDefault="00D24164"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 xml:space="preserve"> é aplicado, nos quais estes são os vetores nulos, ou seja, que nenhuma tensão é aplicada no motor, seja porque todas as chaves estão abertas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xml:space="preserve">) ou </w:t>
      </w:r>
      <w:r w:rsidR="00976124">
        <w:rPr>
          <w:rFonts w:eastAsiaTheme="minorEastAsia"/>
        </w:rPr>
        <w:t>conduzindo</w:t>
      </w:r>
      <w:r w:rsidR="00E87F2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w:t>
      </w:r>
      <w:r w:rsidR="00085325">
        <w:rPr>
          <w:rFonts w:eastAsiaTheme="minorEastAsia"/>
        </w:rPr>
        <w:t>.</w:t>
      </w:r>
    </w:p>
    <w:p w14:paraId="6FE68151" w14:textId="2156889B" w:rsidR="00972162" w:rsidRDefault="00972162" w:rsidP="00976DD0">
      <w:pPr>
        <w:rPr>
          <w:rFonts w:eastAsiaTheme="minorEastAsia"/>
        </w:rPr>
      </w:pPr>
      <w:r>
        <w:rPr>
          <w:rFonts w:eastAsiaTheme="minorEastAsia"/>
        </w:rPr>
        <w:t xml:space="preserve">Para os outros setores </w:t>
      </w:r>
      <w:r w:rsidR="00BF54F6">
        <w:rPr>
          <w:rFonts w:eastAsiaTheme="minorEastAsia"/>
        </w:rPr>
        <w:t xml:space="preserve">as equações </w:t>
      </w:r>
      <w:r w:rsidR="009D2E76">
        <w:rPr>
          <w:rFonts w:eastAsiaTheme="minorEastAsia"/>
        </w:rPr>
        <w:t>devem sofrer algumas variações referentes à alguns sinais.</w:t>
      </w:r>
      <w:r w:rsidR="00C96263">
        <w:rPr>
          <w:rFonts w:eastAsiaTheme="minorEastAsia"/>
        </w:rPr>
        <w:t xml:space="preserve"> </w:t>
      </w:r>
      <w:r w:rsidR="00C922CB">
        <w:rPr>
          <w:rFonts w:eastAsiaTheme="minorEastAsia"/>
        </w:rPr>
        <w:t>A</w:t>
      </w:r>
      <w:r w:rsidR="00C96263">
        <w:rPr>
          <w:rFonts w:eastAsiaTheme="minorEastAsia"/>
        </w:rPr>
        <w:t xml:space="preserve"> sequência de acionamento das chaves superiores de um inversor para </w:t>
      </w:r>
      <w:r w:rsidR="00C922CB">
        <w:rPr>
          <w:rFonts w:eastAsiaTheme="minorEastAsia"/>
        </w:rPr>
        <w:t xml:space="preserve">o setor ilustrado anteriormente </w:t>
      </w:r>
      <w:r w:rsidR="00976124">
        <w:rPr>
          <w:rFonts w:eastAsiaTheme="minorEastAsia"/>
        </w:rPr>
        <w:t>está</w:t>
      </w:r>
      <w:r w:rsidR="00C922CB">
        <w:rPr>
          <w:rFonts w:eastAsiaTheme="minorEastAsia"/>
        </w:rPr>
        <w:t xml:space="preserve"> </w:t>
      </w:r>
      <w:r w:rsidR="00976124">
        <w:rPr>
          <w:rFonts w:eastAsiaTheme="minorEastAsia"/>
        </w:rPr>
        <w:t>representada</w:t>
      </w:r>
      <w:r w:rsidR="00C922CB">
        <w:rPr>
          <w:rFonts w:eastAsiaTheme="minorEastAsia"/>
        </w:rPr>
        <w:t xml:space="preserve"> na </w:t>
      </w:r>
      <w:r w:rsidR="00C922CB" w:rsidRPr="00C922CB">
        <w:rPr>
          <w:rFonts w:eastAsiaTheme="minorEastAsia"/>
          <w:szCs w:val="21"/>
        </w:rPr>
        <w:fldChar w:fldCharType="begin"/>
      </w:r>
      <w:r w:rsidR="00C922CB" w:rsidRPr="00C922CB">
        <w:rPr>
          <w:rFonts w:eastAsiaTheme="minorEastAsia"/>
          <w:szCs w:val="21"/>
        </w:rPr>
        <w:instrText xml:space="preserve"> REF _Ref515201961 \h </w:instrText>
      </w:r>
      <w:r w:rsidR="00C922CB">
        <w:rPr>
          <w:rFonts w:eastAsiaTheme="minorEastAsia"/>
          <w:szCs w:val="21"/>
        </w:rPr>
        <w:instrText xml:space="preserve"> \* MERGEFORMAT </w:instrText>
      </w:r>
      <w:r w:rsidR="00C922CB" w:rsidRPr="00C922CB">
        <w:rPr>
          <w:rFonts w:eastAsiaTheme="minorEastAsia"/>
          <w:szCs w:val="21"/>
        </w:rPr>
      </w:r>
      <w:r w:rsidR="00C922CB" w:rsidRPr="00C922CB">
        <w:rPr>
          <w:rFonts w:eastAsiaTheme="minorEastAsia"/>
          <w:szCs w:val="21"/>
        </w:rPr>
        <w:fldChar w:fldCharType="separate"/>
      </w:r>
      <w:r w:rsidR="00976124" w:rsidRPr="00976124">
        <w:rPr>
          <w:szCs w:val="21"/>
        </w:rPr>
        <w:t xml:space="preserve">Figura </w:t>
      </w:r>
      <w:r w:rsidR="00976124" w:rsidRPr="00976124">
        <w:rPr>
          <w:noProof/>
          <w:szCs w:val="21"/>
        </w:rPr>
        <w:t>21</w:t>
      </w:r>
      <w:r w:rsidR="00C922CB" w:rsidRPr="00C922CB">
        <w:rPr>
          <w:rFonts w:eastAsiaTheme="minorEastAsia"/>
          <w:szCs w:val="21"/>
        </w:rPr>
        <w:fldChar w:fldCharType="end"/>
      </w:r>
      <w:r w:rsidR="00C922CB">
        <w:rPr>
          <w:rFonts w:eastAsiaTheme="minorEastAsia"/>
        </w:rPr>
        <w:t>.</w:t>
      </w:r>
    </w:p>
    <w:p w14:paraId="78FBF2B0" w14:textId="77777777" w:rsidR="00C922CB" w:rsidRDefault="00C922CB" w:rsidP="00976DD0">
      <w:pPr>
        <w:rPr>
          <w:rFonts w:eastAsiaTheme="minorEastAsia"/>
        </w:rPr>
      </w:pPr>
    </w:p>
    <w:p w14:paraId="749A4A49" w14:textId="77777777" w:rsidR="00C922CB" w:rsidRDefault="001C5D78" w:rsidP="00C922CB">
      <w:pPr>
        <w:jc w:val="center"/>
        <w:rPr>
          <w:rFonts w:eastAsiaTheme="minorEastAsia"/>
        </w:rPr>
      </w:pPr>
      <w:r>
        <w:rPr>
          <w:rFonts w:eastAsiaTheme="minorEastAsia"/>
          <w:noProof/>
        </w:rPr>
        <w:drawing>
          <wp:inline distT="0" distB="0" distL="0" distR="0" wp14:anchorId="5417F234" wp14:editId="35B38943">
            <wp:extent cx="3886200" cy="33274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3327400"/>
                    </a:xfrm>
                    <a:prstGeom prst="rect">
                      <a:avLst/>
                    </a:prstGeom>
                    <a:noFill/>
                    <a:ln>
                      <a:noFill/>
                    </a:ln>
                  </pic:spPr>
                </pic:pic>
              </a:graphicData>
            </a:graphic>
          </wp:inline>
        </w:drawing>
      </w:r>
    </w:p>
    <w:p w14:paraId="5E20D891" w14:textId="10086BAD" w:rsidR="00C922CB" w:rsidRPr="00C922CB" w:rsidRDefault="00C922CB" w:rsidP="00C922CB">
      <w:pPr>
        <w:pStyle w:val="Legenda"/>
        <w:jc w:val="center"/>
        <w:rPr>
          <w:rFonts w:eastAsiaTheme="minorEastAsia"/>
          <w:sz w:val="19"/>
          <w:szCs w:val="19"/>
        </w:rPr>
      </w:pPr>
      <w:bookmarkStart w:id="99" w:name="_Ref515201961"/>
      <w:bookmarkStart w:id="100" w:name="_Toc516241606"/>
      <w:r w:rsidRPr="00C922CB">
        <w:rPr>
          <w:sz w:val="19"/>
          <w:szCs w:val="19"/>
        </w:rPr>
        <w:t xml:space="preserve">Figura </w:t>
      </w:r>
      <w:r w:rsidRPr="00C922CB">
        <w:rPr>
          <w:sz w:val="19"/>
          <w:szCs w:val="19"/>
        </w:rPr>
        <w:fldChar w:fldCharType="begin"/>
      </w:r>
      <w:r w:rsidRPr="00C922CB">
        <w:rPr>
          <w:sz w:val="19"/>
          <w:szCs w:val="19"/>
        </w:rPr>
        <w:instrText xml:space="preserve"> SEQ Figura \* ARABIC </w:instrText>
      </w:r>
      <w:r w:rsidRPr="00C922CB">
        <w:rPr>
          <w:sz w:val="19"/>
          <w:szCs w:val="19"/>
        </w:rPr>
        <w:fldChar w:fldCharType="separate"/>
      </w:r>
      <w:r w:rsidR="00665F43">
        <w:rPr>
          <w:noProof/>
          <w:sz w:val="19"/>
          <w:szCs w:val="19"/>
        </w:rPr>
        <w:t>21</w:t>
      </w:r>
      <w:r w:rsidRPr="00C922CB">
        <w:rPr>
          <w:sz w:val="19"/>
          <w:szCs w:val="19"/>
        </w:rPr>
        <w:fldChar w:fldCharType="end"/>
      </w:r>
      <w:bookmarkEnd w:id="99"/>
      <w:r w:rsidRPr="00C922CB">
        <w:rPr>
          <w:sz w:val="19"/>
          <w:szCs w:val="19"/>
        </w:rPr>
        <w:t xml:space="preserve">. Sequência de acionamento para Setor </w:t>
      </w:r>
      <w:r w:rsidR="00A35C9A">
        <w:rPr>
          <w:sz w:val="19"/>
          <w:szCs w:val="19"/>
        </w:rPr>
        <w:t>1. Adaptado de Krishnan (2</w:t>
      </w:r>
      <w:r w:rsidR="001C5D78">
        <w:rPr>
          <w:sz w:val="19"/>
          <w:szCs w:val="19"/>
        </w:rPr>
        <w:t>010</w:t>
      </w:r>
      <w:r w:rsidRPr="00C922CB">
        <w:rPr>
          <w:sz w:val="19"/>
          <w:szCs w:val="19"/>
        </w:rPr>
        <w:t>).</w:t>
      </w:r>
      <w:bookmarkEnd w:id="100"/>
    </w:p>
    <w:p w14:paraId="2D210ADE" w14:textId="77777777" w:rsidR="00C922CB" w:rsidRDefault="00C922CB" w:rsidP="00976DD0">
      <w:pPr>
        <w:rPr>
          <w:rFonts w:eastAsiaTheme="minorEastAsia"/>
        </w:rPr>
      </w:pPr>
    </w:p>
    <w:p w14:paraId="67AAB878" w14:textId="6596B787" w:rsidR="00085325" w:rsidRDefault="00085325" w:rsidP="00085325">
      <w:r>
        <w:lastRenderedPageBreak/>
        <w:t xml:space="preserve">Além das propriedades citadas anteriormente, esta modulação </w:t>
      </w:r>
      <w:r w:rsidR="00E569C2">
        <w:t>pode utilizar</w:t>
      </w:r>
      <w:r>
        <w:t xml:space="preserve"> </w:t>
      </w:r>
      <w:r w:rsidR="00E569C2">
        <w:t xml:space="preserve">melhor </w:t>
      </w:r>
      <w:r>
        <w:t xml:space="preserve">o barramento, sendo representado </w:t>
      </w:r>
      <w:r w:rsidRPr="00085325">
        <w:rPr>
          <w:szCs w:val="21"/>
        </w:rPr>
        <w:t xml:space="preserve">na </w:t>
      </w:r>
      <w:r w:rsidRPr="00085325">
        <w:rPr>
          <w:szCs w:val="21"/>
        </w:rPr>
        <w:fldChar w:fldCharType="begin"/>
      </w:r>
      <w:r w:rsidRPr="00085325">
        <w:rPr>
          <w:szCs w:val="21"/>
        </w:rPr>
        <w:instrText xml:space="preserve"> REF _Ref515184506 \h </w:instrText>
      </w:r>
      <w:r>
        <w:rPr>
          <w:szCs w:val="21"/>
        </w:rPr>
        <w:instrText xml:space="preserve"> \* MERGEFORMAT </w:instrText>
      </w:r>
      <w:r w:rsidRPr="00085325">
        <w:rPr>
          <w:szCs w:val="21"/>
        </w:rPr>
      </w:r>
      <w:r w:rsidRPr="00085325">
        <w:rPr>
          <w:szCs w:val="21"/>
        </w:rPr>
        <w:fldChar w:fldCharType="separate"/>
      </w:r>
      <w:r w:rsidR="00976124" w:rsidRPr="00976124">
        <w:rPr>
          <w:szCs w:val="21"/>
        </w:rPr>
        <w:t xml:space="preserve">Figura </w:t>
      </w:r>
      <w:r w:rsidR="00976124" w:rsidRPr="00976124">
        <w:rPr>
          <w:noProof/>
          <w:szCs w:val="21"/>
        </w:rPr>
        <w:t>18</w:t>
      </w:r>
      <w:r w:rsidRPr="00085325">
        <w:rPr>
          <w:szCs w:val="21"/>
        </w:rPr>
        <w:fldChar w:fldCharType="end"/>
      </w:r>
      <w:r>
        <w:rPr>
          <w:szCs w:val="21"/>
        </w:rPr>
        <w:t xml:space="preserve"> pelo círculo exterior. Essa propriedade é alcançada pelo fato de se aproveitar a falta de acesso ao neutro do motor para considerar que ele não é constante, mas sim flutua, de tal forma que a tensão do neutro seja aumentada ou diminuíd</w:t>
      </w:r>
      <w:r w:rsidR="00A22297">
        <w:rPr>
          <w:szCs w:val="21"/>
        </w:rPr>
        <w:t>a</w:t>
      </w:r>
      <w:r w:rsidR="00C96263">
        <w:rPr>
          <w:szCs w:val="21"/>
        </w:rPr>
        <w:t xml:space="preserve">, como por exemplo na </w:t>
      </w:r>
      <w:r w:rsidR="00C96263" w:rsidRPr="00C96263">
        <w:rPr>
          <w:szCs w:val="21"/>
        </w:rPr>
        <w:fldChar w:fldCharType="begin"/>
      </w:r>
      <w:r w:rsidR="00C96263" w:rsidRPr="00C96263">
        <w:rPr>
          <w:szCs w:val="21"/>
        </w:rPr>
        <w:instrText xml:space="preserve"> REF _Ref515200978 \h </w:instrText>
      </w:r>
      <w:r w:rsidR="00C96263">
        <w:rPr>
          <w:szCs w:val="21"/>
        </w:rPr>
        <w:instrText xml:space="preserve"> \* MERGEFORMAT </w:instrText>
      </w:r>
      <w:r w:rsidR="00C96263" w:rsidRPr="00C96263">
        <w:rPr>
          <w:szCs w:val="21"/>
        </w:rPr>
      </w:r>
      <w:r w:rsidR="00C96263" w:rsidRPr="00C96263">
        <w:rPr>
          <w:szCs w:val="21"/>
        </w:rPr>
        <w:fldChar w:fldCharType="separate"/>
      </w:r>
      <w:r w:rsidR="00976124" w:rsidRPr="00976124">
        <w:rPr>
          <w:szCs w:val="21"/>
        </w:rPr>
        <w:t xml:space="preserve">Figura </w:t>
      </w:r>
      <w:r w:rsidR="00976124" w:rsidRPr="00976124">
        <w:rPr>
          <w:noProof/>
          <w:szCs w:val="21"/>
        </w:rPr>
        <w:t>22</w:t>
      </w:r>
      <w:r w:rsidR="00C96263" w:rsidRPr="00C96263">
        <w:rPr>
          <w:szCs w:val="21"/>
        </w:rPr>
        <w:fldChar w:fldCharType="end"/>
      </w:r>
      <w:r w:rsidR="00C96263">
        <w:rPr>
          <w:szCs w:val="21"/>
        </w:rPr>
        <w:t>.</w:t>
      </w:r>
    </w:p>
    <w:p w14:paraId="1B73BAEC" w14:textId="77777777" w:rsidR="001C5D78" w:rsidRPr="001C5D78" w:rsidRDefault="001C5D78" w:rsidP="00A22297">
      <w:pPr>
        <w:jc w:val="center"/>
        <w:rPr>
          <w:rFonts w:eastAsiaTheme="minorEastAsia"/>
          <w:sz w:val="32"/>
          <w:szCs w:val="32"/>
        </w:rPr>
      </w:pPr>
    </w:p>
    <w:p w14:paraId="41D6B5B8" w14:textId="77777777" w:rsidR="00E87F2E" w:rsidRPr="001C5D78" w:rsidRDefault="00A22297" w:rsidP="00A22297">
      <w:pPr>
        <w:jc w:val="center"/>
        <w:rPr>
          <w:rFonts w:eastAsiaTheme="minorEastAsia"/>
        </w:rPr>
      </w:pPr>
      <w:r>
        <w:rPr>
          <w:rFonts w:eastAsiaTheme="minorEastAsia"/>
          <w:noProof/>
        </w:rPr>
        <w:drawing>
          <wp:inline distT="0" distB="0" distL="0" distR="0" wp14:anchorId="43A5970C" wp14:editId="42A07AAE">
            <wp:extent cx="3704033" cy="1549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17853" cy="1555181"/>
                    </a:xfrm>
                    <a:prstGeom prst="rect">
                      <a:avLst/>
                    </a:prstGeom>
                    <a:noFill/>
                    <a:ln>
                      <a:noFill/>
                    </a:ln>
                  </pic:spPr>
                </pic:pic>
              </a:graphicData>
            </a:graphic>
          </wp:inline>
        </w:drawing>
      </w:r>
    </w:p>
    <w:p w14:paraId="65062058" w14:textId="598F7657" w:rsidR="00C96263" w:rsidRDefault="00C96263" w:rsidP="00C96263">
      <w:pPr>
        <w:pStyle w:val="Legenda"/>
        <w:jc w:val="center"/>
        <w:rPr>
          <w:sz w:val="19"/>
          <w:szCs w:val="19"/>
        </w:rPr>
      </w:pPr>
      <w:bookmarkStart w:id="101" w:name="_Ref515200978"/>
      <w:bookmarkStart w:id="102" w:name="_Toc516241607"/>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665F43">
        <w:rPr>
          <w:noProof/>
          <w:sz w:val="19"/>
          <w:szCs w:val="19"/>
        </w:rPr>
        <w:t>22</w:t>
      </w:r>
      <w:r w:rsidRPr="00C96263">
        <w:rPr>
          <w:sz w:val="19"/>
          <w:szCs w:val="19"/>
        </w:rPr>
        <w:fldChar w:fldCharType="end"/>
      </w:r>
      <w:bookmarkEnd w:id="101"/>
      <w:r w:rsidRPr="00C96263">
        <w:rPr>
          <w:sz w:val="19"/>
          <w:szCs w:val="19"/>
        </w:rPr>
        <w:t xml:space="preserve">. Flutuação do Ponto Neutro para utilização de </w:t>
      </w:r>
      <w:r w:rsidRPr="00C96263">
        <w:rPr>
          <w:i/>
          <w:sz w:val="19"/>
          <w:szCs w:val="19"/>
        </w:rPr>
        <w:t>SVM</w:t>
      </w:r>
      <w:r>
        <w:rPr>
          <w:sz w:val="19"/>
          <w:szCs w:val="19"/>
        </w:rPr>
        <w:t>.</w:t>
      </w:r>
      <w:bookmarkEnd w:id="102"/>
    </w:p>
    <w:p w14:paraId="3713BB44" w14:textId="77777777" w:rsidR="00C96263" w:rsidRDefault="00C96263" w:rsidP="00C96263"/>
    <w:p w14:paraId="0B03FDBE" w14:textId="77777777" w:rsidR="00C96263" w:rsidRDefault="00C96263" w:rsidP="00C96263">
      <w:r>
        <w:t>O resultado dessa flutuação do neutro nas três tensões de fase para um ciclo inteiro pode ser observado na figura abaixo.</w:t>
      </w:r>
    </w:p>
    <w:p w14:paraId="332A13ED" w14:textId="77777777" w:rsidR="00C96263" w:rsidRDefault="00C96263" w:rsidP="00C96263"/>
    <w:p w14:paraId="704B43E3" w14:textId="77777777" w:rsidR="00C96263" w:rsidRDefault="00C96263" w:rsidP="00C96263"/>
    <w:p w14:paraId="12783EAC" w14:textId="77777777" w:rsidR="00C96263" w:rsidRDefault="00C96263" w:rsidP="00C96263">
      <w:pPr>
        <w:jc w:val="center"/>
      </w:pPr>
      <w:r>
        <w:rPr>
          <w:noProof/>
        </w:rPr>
        <w:drawing>
          <wp:inline distT="0" distB="0" distL="0" distR="0" wp14:anchorId="218F3E74" wp14:editId="0F5BA86F">
            <wp:extent cx="2666702" cy="183515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5067" cy="1840907"/>
                    </a:xfrm>
                    <a:prstGeom prst="rect">
                      <a:avLst/>
                    </a:prstGeom>
                    <a:noFill/>
                    <a:ln>
                      <a:noFill/>
                    </a:ln>
                  </pic:spPr>
                </pic:pic>
              </a:graphicData>
            </a:graphic>
          </wp:inline>
        </w:drawing>
      </w:r>
    </w:p>
    <w:p w14:paraId="2A0912D8" w14:textId="7630F97F" w:rsidR="00C96263" w:rsidRPr="00C96263" w:rsidRDefault="00C96263" w:rsidP="00C96263">
      <w:pPr>
        <w:pStyle w:val="Legenda"/>
        <w:jc w:val="center"/>
        <w:rPr>
          <w:sz w:val="19"/>
          <w:szCs w:val="19"/>
        </w:rPr>
      </w:pPr>
      <w:bookmarkStart w:id="103" w:name="_Toc516241608"/>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665F43">
        <w:rPr>
          <w:noProof/>
          <w:sz w:val="19"/>
          <w:szCs w:val="19"/>
        </w:rPr>
        <w:t>23</w:t>
      </w:r>
      <w:r w:rsidRPr="00C96263">
        <w:rPr>
          <w:sz w:val="19"/>
          <w:szCs w:val="19"/>
        </w:rPr>
        <w:fldChar w:fldCharType="end"/>
      </w:r>
      <w:r w:rsidRPr="00C96263">
        <w:rPr>
          <w:sz w:val="19"/>
          <w:szCs w:val="19"/>
        </w:rPr>
        <w:t xml:space="preserve">. Tensões de Fase resultantes para </w:t>
      </w:r>
      <w:r w:rsidRPr="00C96263">
        <w:rPr>
          <w:i/>
          <w:sz w:val="19"/>
          <w:szCs w:val="19"/>
        </w:rPr>
        <w:t>SVM</w:t>
      </w:r>
      <w:r w:rsidRPr="00C96263">
        <w:rPr>
          <w:sz w:val="19"/>
          <w:szCs w:val="19"/>
        </w:rPr>
        <w:t>.</w:t>
      </w:r>
      <w:bookmarkEnd w:id="103"/>
    </w:p>
    <w:p w14:paraId="3924B173" w14:textId="77777777" w:rsidR="00C96263" w:rsidRDefault="00C96263" w:rsidP="00A22297">
      <w:pPr>
        <w:jc w:val="center"/>
      </w:pPr>
    </w:p>
    <w:p w14:paraId="4FB85F78" w14:textId="5A668B8C" w:rsidR="00466085" w:rsidRDefault="00D24164" w:rsidP="00D24164">
      <w:pPr>
        <w:pStyle w:val="Ttulo3"/>
      </w:pPr>
      <w:r>
        <w:t xml:space="preserve"> </w:t>
      </w:r>
      <w:bookmarkStart w:id="104" w:name="_Toc516241559"/>
      <w:r>
        <w:t>Perdas no Controle Vetorial</w:t>
      </w:r>
      <w:bookmarkEnd w:id="104"/>
    </w:p>
    <w:p w14:paraId="2B04672E" w14:textId="62F72A13" w:rsidR="00D24164" w:rsidRDefault="00D24164" w:rsidP="00D24164"/>
    <w:p w14:paraId="3F15F6FD" w14:textId="306AF78B" w:rsidR="00D24164" w:rsidRPr="00D24164" w:rsidRDefault="00D24164" w:rsidP="00D24164">
      <w:r>
        <w:lastRenderedPageBreak/>
        <w:t>Como no Controle Vetorial sempre haverá três chaves conduzindo e somente duas são comutadas por vez, em modo complementar, as perdas por condução são descritas como:</w:t>
      </w:r>
    </w:p>
    <w:p w14:paraId="4B233020" w14:textId="12A7661E" w:rsidR="00D24164" w:rsidRDefault="00D24164" w:rsidP="00976DD0"/>
    <w:p w14:paraId="3B053F7A" w14:textId="4925D901" w:rsidR="00D24164" w:rsidRDefault="00D24164" w:rsidP="00D24164">
      <w:pPr>
        <w:pStyle w:val="Legenda"/>
        <w:jc w:val="cente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=3∙</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oMath>
      <w:r>
        <w:rPr>
          <w:rFonts w:eastAsiaTheme="minorEastAsia"/>
        </w:rPr>
        <w:t xml:space="preserve">       </w:t>
      </w:r>
      <w:r w:rsidRPr="00D24164">
        <w:rPr>
          <w:rFonts w:eastAsiaTheme="minorEastAsia"/>
          <w:sz w:val="19"/>
          <w:szCs w:val="19"/>
        </w:rPr>
        <w:t>(</w:t>
      </w:r>
      <w:r w:rsidRPr="00D24164">
        <w:rPr>
          <w:sz w:val="19"/>
          <w:szCs w:val="19"/>
        </w:rPr>
        <w:t xml:space="preserve">Eq. </w:t>
      </w:r>
      <w:r w:rsidRPr="00D24164">
        <w:rPr>
          <w:sz w:val="19"/>
          <w:szCs w:val="19"/>
        </w:rPr>
        <w:fldChar w:fldCharType="begin"/>
      </w:r>
      <w:r w:rsidRPr="00D24164">
        <w:rPr>
          <w:sz w:val="19"/>
          <w:szCs w:val="19"/>
        </w:rPr>
        <w:instrText xml:space="preserve"> SEQ Eq. \* ARABIC </w:instrText>
      </w:r>
      <w:r w:rsidRPr="00D24164">
        <w:rPr>
          <w:sz w:val="19"/>
          <w:szCs w:val="19"/>
        </w:rPr>
        <w:fldChar w:fldCharType="separate"/>
      </w:r>
      <w:r>
        <w:rPr>
          <w:noProof/>
          <w:sz w:val="19"/>
          <w:szCs w:val="19"/>
        </w:rPr>
        <w:t>32</w:t>
      </w:r>
      <w:r w:rsidRPr="00D24164">
        <w:rPr>
          <w:sz w:val="19"/>
          <w:szCs w:val="19"/>
        </w:rPr>
        <w:fldChar w:fldCharType="end"/>
      </w:r>
      <w:r w:rsidRPr="00D24164">
        <w:rPr>
          <w:sz w:val="19"/>
          <w:szCs w:val="19"/>
        </w:rPr>
        <w:t>)</w:t>
      </w:r>
    </w:p>
    <w:p w14:paraId="49CE0190" w14:textId="473CB1B9" w:rsidR="00D24164" w:rsidRDefault="00D24164" w:rsidP="00976DD0"/>
    <w:p w14:paraId="7FA122F0" w14:textId="40A368AE" w:rsidR="00D24164" w:rsidRDefault="00D24164" w:rsidP="00976DD0">
      <w:r>
        <w:t>Já as perdas por comutação variam de acordo com a modulação, para senoidal:</w:t>
      </w:r>
    </w:p>
    <w:p w14:paraId="48D72A64" w14:textId="23A0ECDE" w:rsidR="00D24164" w:rsidRDefault="00D24164" w:rsidP="00D24164">
      <w:pPr>
        <w:pStyle w:val="Legenda"/>
        <w:jc w:val="center"/>
        <w:rPr>
          <w:sz w:val="19"/>
          <w:szCs w:val="19"/>
        </w:rPr>
      </w:pPr>
      <m:oMath>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r>
          <w:rPr>
            <w:rFonts w:ascii="Cambria Math" w:hAnsi="Cambria Math" w:cs="Times New Roman"/>
          </w:rPr>
          <m:t xml:space="preserve">= </m:t>
        </m:r>
        <m:r>
          <w:rPr>
            <w:rFonts w:ascii="Cambria Math" w:eastAsiaTheme="minorEastAsia" w:hAnsi="Cambria Math"/>
          </w:rPr>
          <m:t>5</m:t>
        </m:r>
        <m:sSub>
          <m:sSubPr>
            <m:ctrlPr>
              <w:rPr>
                <w:rFonts w:ascii="Cambria Math" w:hAnsi="Cambria Math" w:cs="Times New Roman"/>
                <w:bCs w:val="0"/>
                <w:i/>
                <w:szCs w:val="22"/>
              </w:rPr>
            </m:ctrlPr>
          </m:sSubPr>
          <m:e>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e>
          <m:sub>
            <m:r>
              <w:rPr>
                <w:rFonts w:ascii="Cambria Math" w:hAnsi="Cambria Math" w:cs="Times New Roman"/>
                <w:szCs w:val="22"/>
              </w:rPr>
              <m:t>MOSFET</m:t>
            </m:r>
          </m:sub>
        </m:sSub>
      </m:oMath>
      <w:r w:rsidRPr="00D24164">
        <w:rPr>
          <w:rFonts w:eastAsiaTheme="minorEastAsia"/>
          <w:sz w:val="19"/>
          <w:szCs w:val="19"/>
        </w:rPr>
        <w:t xml:space="preserve">    (</w:t>
      </w:r>
      <w:r w:rsidRPr="00D24164">
        <w:rPr>
          <w:sz w:val="19"/>
          <w:szCs w:val="19"/>
        </w:rPr>
        <w:t xml:space="preserve">Eq. </w:t>
      </w:r>
      <w:r w:rsidRPr="00D24164">
        <w:rPr>
          <w:sz w:val="19"/>
          <w:szCs w:val="19"/>
        </w:rPr>
        <w:fldChar w:fldCharType="begin"/>
      </w:r>
      <w:r w:rsidRPr="00D24164">
        <w:rPr>
          <w:sz w:val="19"/>
          <w:szCs w:val="19"/>
        </w:rPr>
        <w:instrText xml:space="preserve"> SEQ Eq. \* ARABIC </w:instrText>
      </w:r>
      <w:r w:rsidRPr="00D24164">
        <w:rPr>
          <w:sz w:val="19"/>
          <w:szCs w:val="19"/>
        </w:rPr>
        <w:fldChar w:fldCharType="separate"/>
      </w:r>
      <w:r w:rsidRPr="00D24164">
        <w:rPr>
          <w:noProof/>
          <w:sz w:val="19"/>
          <w:szCs w:val="19"/>
        </w:rPr>
        <w:t>33</w:t>
      </w:r>
      <w:r w:rsidRPr="00D24164">
        <w:rPr>
          <w:sz w:val="19"/>
          <w:szCs w:val="19"/>
        </w:rPr>
        <w:fldChar w:fldCharType="end"/>
      </w:r>
      <w:r w:rsidRPr="00D24164">
        <w:rPr>
          <w:sz w:val="19"/>
          <w:szCs w:val="19"/>
        </w:rPr>
        <w:t>)</w:t>
      </w:r>
    </w:p>
    <w:p w14:paraId="6FABBC24" w14:textId="77777777" w:rsidR="00AB5FCA" w:rsidRPr="00AB5FCA" w:rsidRDefault="00AB5FCA" w:rsidP="00AB5FCA"/>
    <w:p w14:paraId="3E7603CF" w14:textId="2A5D9376" w:rsidR="00D24164" w:rsidRDefault="00D24164" w:rsidP="00976DD0">
      <w:r>
        <w:t xml:space="preserve">E para o </w:t>
      </w:r>
      <w:r>
        <w:rPr>
          <w:i/>
        </w:rPr>
        <w:t>SVM</w:t>
      </w:r>
      <w:r>
        <w:t>:</w:t>
      </w:r>
    </w:p>
    <w:p w14:paraId="62EEDC5F" w14:textId="77777777" w:rsidR="00AB5FCA" w:rsidRDefault="00AB5FCA" w:rsidP="00976DD0"/>
    <w:p w14:paraId="77CF9A67" w14:textId="16C1E052" w:rsidR="00D24164" w:rsidRPr="00D24164" w:rsidRDefault="00D24164" w:rsidP="00D24164">
      <w:pPr>
        <w:pStyle w:val="Legenda"/>
        <w:jc w:val="center"/>
      </w:pPr>
      <m:oMath>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r>
          <w:rPr>
            <w:rFonts w:ascii="Cambria Math" w:hAnsi="Cambria Math" w:cs="Times New Roman"/>
          </w:rPr>
          <m:t xml:space="preserve">= </m:t>
        </m:r>
        <m:r>
          <w:rPr>
            <w:rFonts w:ascii="Cambria Math" w:eastAsiaTheme="minorEastAsia" w:hAnsi="Cambria Math"/>
          </w:rPr>
          <m:t>6</m:t>
        </m:r>
        <m:sSub>
          <m:sSubPr>
            <m:ctrlPr>
              <w:rPr>
                <w:rFonts w:ascii="Cambria Math" w:hAnsi="Cambria Math" w:cs="Times New Roman"/>
                <w:bCs w:val="0"/>
                <w:i/>
                <w:szCs w:val="22"/>
              </w:rPr>
            </m:ctrlPr>
          </m:sSubPr>
          <m:e>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e>
          <m:sub>
            <m:r>
              <w:rPr>
                <w:rFonts w:ascii="Cambria Math" w:hAnsi="Cambria Math" w:cs="Times New Roman"/>
                <w:szCs w:val="22"/>
              </w:rPr>
              <m:t>MOSFET</m:t>
            </m:r>
          </m:sub>
        </m:sSub>
      </m:oMath>
      <w:r>
        <w:rPr>
          <w:rFonts w:eastAsiaTheme="minorEastAsia"/>
        </w:rPr>
        <w:t xml:space="preserve">    </w:t>
      </w:r>
      <w:r w:rsidRPr="00D24164">
        <w:rPr>
          <w:rFonts w:eastAsiaTheme="minorEastAsia"/>
          <w:sz w:val="19"/>
          <w:szCs w:val="19"/>
        </w:rPr>
        <w:t>(</w:t>
      </w:r>
      <w:r w:rsidRPr="00D24164">
        <w:rPr>
          <w:sz w:val="19"/>
          <w:szCs w:val="19"/>
        </w:rPr>
        <w:t xml:space="preserve">Eq. </w:t>
      </w:r>
      <w:r w:rsidRPr="00D24164">
        <w:rPr>
          <w:sz w:val="19"/>
          <w:szCs w:val="19"/>
        </w:rPr>
        <w:fldChar w:fldCharType="begin"/>
      </w:r>
      <w:r w:rsidRPr="00D24164">
        <w:rPr>
          <w:sz w:val="19"/>
          <w:szCs w:val="19"/>
        </w:rPr>
        <w:instrText xml:space="preserve"> SEQ Eq. \* ARABIC </w:instrText>
      </w:r>
      <w:r w:rsidRPr="00D24164">
        <w:rPr>
          <w:sz w:val="19"/>
          <w:szCs w:val="19"/>
        </w:rPr>
        <w:fldChar w:fldCharType="separate"/>
      </w:r>
      <w:r w:rsidRPr="00D24164">
        <w:rPr>
          <w:noProof/>
          <w:sz w:val="19"/>
          <w:szCs w:val="19"/>
        </w:rPr>
        <w:t>34</w:t>
      </w:r>
      <w:r w:rsidRPr="00D24164">
        <w:rPr>
          <w:sz w:val="19"/>
          <w:szCs w:val="19"/>
        </w:rPr>
        <w:fldChar w:fldCharType="end"/>
      </w:r>
      <w:r w:rsidRPr="00D24164">
        <w:rPr>
          <w:sz w:val="19"/>
          <w:szCs w:val="19"/>
        </w:rPr>
        <w:t>)</w:t>
      </w:r>
    </w:p>
    <w:p w14:paraId="24D3B656" w14:textId="77777777" w:rsidR="00D24164" w:rsidRPr="00976DD0" w:rsidRDefault="00D24164" w:rsidP="00976DD0"/>
    <w:p w14:paraId="6F335E80" w14:textId="77777777" w:rsidR="00F40ECA" w:rsidRDefault="00E41F08" w:rsidP="003B05A1">
      <w:pPr>
        <w:pStyle w:val="Ttulo1"/>
        <w:numPr>
          <w:ilvl w:val="0"/>
          <w:numId w:val="16"/>
        </w:numPr>
        <w:ind w:left="0" w:firstLine="0"/>
      </w:pPr>
      <w:r>
        <w:t xml:space="preserve"> </w:t>
      </w:r>
      <w:bookmarkStart w:id="105" w:name="_Toc516241560"/>
      <w:r w:rsidR="003B05A1">
        <w:t>MODELO MATLAB</w:t>
      </w:r>
      <w:bookmarkEnd w:id="105"/>
    </w:p>
    <w:p w14:paraId="20BD4186" w14:textId="77777777" w:rsidR="00D864B9" w:rsidRDefault="00D864B9" w:rsidP="00D864B9"/>
    <w:p w14:paraId="1787703F" w14:textId="77777777" w:rsidR="00D864B9" w:rsidRDefault="00D864B9" w:rsidP="00D864B9">
      <w:r>
        <w:t>A fim de se modelar e comprovar que os controladores desenvolvidos funcionam antes de os utilizá-los na prática, foram implementadas em MatLAB dois modelos distintos do motor e seu controle para o Controle Trapezoidal e Vetorial. Estas implementações e suas condições de contorno serão explicadas nas próximas subseções.</w:t>
      </w:r>
    </w:p>
    <w:p w14:paraId="41E9EE10" w14:textId="5975E216" w:rsidR="00D864B9" w:rsidRDefault="00D937EF" w:rsidP="00D864B9">
      <w:r>
        <w:t xml:space="preserve">Os controladores utilizados neste trabalho são todos do tipo PI e podem ser representados pela </w:t>
      </w:r>
      <w:r w:rsidRPr="00D937EF">
        <w:rPr>
          <w:szCs w:val="21"/>
        </w:rPr>
        <w:fldChar w:fldCharType="begin"/>
      </w:r>
      <w:r w:rsidRPr="00D937EF">
        <w:rPr>
          <w:szCs w:val="21"/>
        </w:rPr>
        <w:instrText xml:space="preserve"> REF _Ref516123743 \h </w:instrText>
      </w:r>
      <w:r>
        <w:rPr>
          <w:szCs w:val="21"/>
        </w:rPr>
        <w:instrText xml:space="preserve"> \* MERGEFORMAT </w:instrText>
      </w:r>
      <w:r w:rsidRPr="00D937EF">
        <w:rPr>
          <w:szCs w:val="21"/>
        </w:rPr>
      </w:r>
      <w:r w:rsidRPr="00D937EF">
        <w:rPr>
          <w:szCs w:val="21"/>
        </w:rPr>
        <w:fldChar w:fldCharType="separate"/>
      </w:r>
      <w:r w:rsidRPr="00D937EF">
        <w:rPr>
          <w:szCs w:val="21"/>
        </w:rPr>
        <w:t xml:space="preserve">Eq. </w:t>
      </w:r>
      <w:r w:rsidRPr="00D937EF">
        <w:rPr>
          <w:noProof/>
          <w:szCs w:val="21"/>
        </w:rPr>
        <w:t>30</w:t>
      </w:r>
      <w:r w:rsidRPr="00D937EF">
        <w:rPr>
          <w:szCs w:val="21"/>
        </w:rPr>
        <w:fldChar w:fldCharType="end"/>
      </w:r>
      <w:r>
        <w:t>:</w:t>
      </w:r>
    </w:p>
    <w:p w14:paraId="246C087E" w14:textId="5F8E906E" w:rsidR="00D937EF" w:rsidRDefault="00D937EF" w:rsidP="00D864B9"/>
    <w:p w14:paraId="7B47B0D0" w14:textId="66495A3E" w:rsidR="00D937EF" w:rsidRDefault="00D937EF" w:rsidP="00D937EF">
      <w:pPr>
        <w:pStyle w:val="Legenda"/>
        <w:jc w:val="center"/>
        <w:rPr>
          <w:sz w:val="19"/>
          <w:szCs w:val="19"/>
        </w:rPr>
      </w:pPr>
      <w:bookmarkStart w:id="106" w:name="_Ref516123743"/>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s</m:t>
            </m:r>
          </m:den>
        </m:f>
      </m:oMath>
      <w:r>
        <w:rPr>
          <w:rFonts w:eastAsiaTheme="minorEastAsia"/>
        </w:rPr>
        <w:t xml:space="preserve">      </w:t>
      </w:r>
      <w:r w:rsidRPr="00D937EF">
        <w:rPr>
          <w:rFonts w:eastAsiaTheme="minorEastAsia"/>
          <w:sz w:val="19"/>
          <w:szCs w:val="19"/>
        </w:rPr>
        <w:t>(</w:t>
      </w:r>
      <w:r w:rsidRPr="00D937EF">
        <w:rPr>
          <w:sz w:val="19"/>
          <w:szCs w:val="19"/>
        </w:rPr>
        <w:t xml:space="preserve">Eq. </w:t>
      </w:r>
      <w:r w:rsidRPr="00D937EF">
        <w:rPr>
          <w:sz w:val="19"/>
          <w:szCs w:val="19"/>
        </w:rPr>
        <w:fldChar w:fldCharType="begin"/>
      </w:r>
      <w:r w:rsidRPr="00D937EF">
        <w:rPr>
          <w:sz w:val="19"/>
          <w:szCs w:val="19"/>
        </w:rPr>
        <w:instrText xml:space="preserve"> SEQ Eq. \* ARABIC </w:instrText>
      </w:r>
      <w:r w:rsidRPr="00D937EF">
        <w:rPr>
          <w:sz w:val="19"/>
          <w:szCs w:val="19"/>
        </w:rPr>
        <w:fldChar w:fldCharType="separate"/>
      </w:r>
      <w:r w:rsidR="00D24164">
        <w:rPr>
          <w:noProof/>
          <w:sz w:val="19"/>
          <w:szCs w:val="19"/>
        </w:rPr>
        <w:t>35</w:t>
      </w:r>
      <w:r w:rsidRPr="00D937EF">
        <w:rPr>
          <w:sz w:val="19"/>
          <w:szCs w:val="19"/>
        </w:rPr>
        <w:fldChar w:fldCharType="end"/>
      </w:r>
      <w:r w:rsidRPr="00D937EF">
        <w:rPr>
          <w:sz w:val="19"/>
          <w:szCs w:val="19"/>
        </w:rPr>
        <w:t>)</w:t>
      </w:r>
      <w:bookmarkEnd w:id="106"/>
    </w:p>
    <w:p w14:paraId="372D1C8B" w14:textId="3F31A73A" w:rsidR="00D937EF" w:rsidRPr="00D937EF" w:rsidRDefault="00D937EF" w:rsidP="00D937EF"/>
    <w:p w14:paraId="465EB919" w14:textId="5BDEBD06" w:rsidR="00D864B9" w:rsidRDefault="00D937EF" w:rsidP="00D864B9">
      <w:r>
        <w:t>Em que,</w:t>
      </w:r>
    </w:p>
    <w:p w14:paraId="0B068485" w14:textId="3FD8C518" w:rsidR="00D937EF" w:rsidRDefault="00D24164" w:rsidP="00D864B9">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D937EF">
        <w:rPr>
          <w:rFonts w:eastAsiaTheme="minorEastAsia"/>
        </w:rPr>
        <w:t xml:space="preserve"> corresponde ao ganho proporcional;</w:t>
      </w:r>
    </w:p>
    <w:p w14:paraId="7A0DF05F" w14:textId="4E62B27F" w:rsidR="00D937EF" w:rsidRDefault="00D24164" w:rsidP="00D864B9">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D937EF">
        <w:rPr>
          <w:rFonts w:eastAsiaTheme="minorEastAsia"/>
        </w:rPr>
        <w:t xml:space="preserve"> corresponde ao ganho integral.</w:t>
      </w:r>
    </w:p>
    <w:p w14:paraId="3B66A381" w14:textId="77777777" w:rsidR="00D937EF" w:rsidRPr="00D864B9" w:rsidRDefault="00D937EF" w:rsidP="00D864B9"/>
    <w:p w14:paraId="3AEFD364" w14:textId="77777777" w:rsidR="00D864B9" w:rsidRDefault="00F40ECA" w:rsidP="00336A9E">
      <w:pPr>
        <w:pStyle w:val="Ttulo2"/>
      </w:pPr>
      <w:r>
        <w:t xml:space="preserve"> </w:t>
      </w:r>
      <w:bookmarkStart w:id="107" w:name="_Toc516241561"/>
      <w:r>
        <w:t>Controle Trapezoida</w:t>
      </w:r>
      <w:r w:rsidR="00D864B9">
        <w:t>l</w:t>
      </w:r>
      <w:bookmarkEnd w:id="107"/>
    </w:p>
    <w:p w14:paraId="1D8D7EF8" w14:textId="77777777" w:rsidR="00D864B9" w:rsidRPr="00D864B9" w:rsidRDefault="00D864B9" w:rsidP="00D864B9"/>
    <w:p w14:paraId="584CA930" w14:textId="77777777" w:rsidR="00F40ECA" w:rsidRDefault="00F40ECA" w:rsidP="00313509">
      <w:pPr>
        <w:pStyle w:val="Ttulo3"/>
      </w:pPr>
      <w:r>
        <w:t xml:space="preserve"> </w:t>
      </w:r>
      <w:bookmarkStart w:id="108" w:name="_Toc516241562"/>
      <w:r>
        <w:t>Condições de Contorno</w:t>
      </w:r>
      <w:bookmarkEnd w:id="108"/>
    </w:p>
    <w:p w14:paraId="10038004" w14:textId="77777777" w:rsidR="00F40ECA" w:rsidRDefault="00F40ECA" w:rsidP="00F40ECA"/>
    <w:p w14:paraId="7152CA4E" w14:textId="3B6F6C87" w:rsidR="00D864B9" w:rsidRDefault="00D864B9" w:rsidP="00D864B9">
      <w:r>
        <w:t xml:space="preserve">Para esta metodologia de controle, o modelo do motor foi implementado com embasamento no sistema de referência trifásico e estacionário descrito na </w:t>
      </w:r>
      <w:r w:rsidRPr="00D864B9">
        <w:rPr>
          <w:szCs w:val="21"/>
        </w:rPr>
        <w:fldChar w:fldCharType="begin"/>
      </w:r>
      <w:r w:rsidRPr="00D864B9">
        <w:rPr>
          <w:szCs w:val="21"/>
        </w:rPr>
        <w:instrText xml:space="preserve"> REF _Ref515209630 \h </w:instrText>
      </w:r>
      <w:r>
        <w:rPr>
          <w:szCs w:val="21"/>
        </w:rPr>
        <w:instrText xml:space="preserve"> \* MERGEFORMAT </w:instrText>
      </w:r>
      <w:r w:rsidRPr="00D864B9">
        <w:rPr>
          <w:szCs w:val="21"/>
        </w:rPr>
      </w:r>
      <w:r w:rsidRPr="00D864B9">
        <w:rPr>
          <w:szCs w:val="21"/>
        </w:rPr>
        <w:fldChar w:fldCharType="separate"/>
      </w:r>
      <w:r w:rsidRPr="00D864B9">
        <w:rPr>
          <w:szCs w:val="21"/>
        </w:rPr>
        <w:t xml:space="preserve">Eq. </w:t>
      </w:r>
      <w:r w:rsidRPr="00D864B9">
        <w:rPr>
          <w:noProof/>
          <w:szCs w:val="21"/>
        </w:rPr>
        <w:t>2</w:t>
      </w:r>
      <w:r w:rsidRPr="00D864B9">
        <w:rPr>
          <w:szCs w:val="21"/>
        </w:rPr>
        <w:fldChar w:fldCharType="end"/>
      </w:r>
      <w:r w:rsidR="00B25F6D">
        <w:rPr>
          <w:szCs w:val="21"/>
        </w:rPr>
        <w:t xml:space="preserve"> para ser resolvido numericamente pelo método de Runge-Kutta</w:t>
      </w:r>
      <w:r>
        <w:rPr>
          <w:szCs w:val="21"/>
        </w:rPr>
        <w:t xml:space="preserve">. </w:t>
      </w:r>
      <w:r w:rsidR="00C9787C">
        <w:rPr>
          <w:szCs w:val="21"/>
        </w:rPr>
        <w:t xml:space="preserve">Como no Controle Trapezoidal há sempre a extinção de corrente em uma das fases, idealmente ela deveria se extinguir instantaneamente, no entanto, como podemos ver no circuito da </w:t>
      </w:r>
      <w:r w:rsidR="00C9787C" w:rsidRPr="00C9787C">
        <w:rPr>
          <w:szCs w:val="21"/>
        </w:rPr>
        <w:fldChar w:fldCharType="begin"/>
      </w:r>
      <w:r w:rsidR="00C9787C" w:rsidRPr="00C9787C">
        <w:rPr>
          <w:szCs w:val="21"/>
        </w:rPr>
        <w:instrText xml:space="preserve"> REF _Ref512604410 \h </w:instrText>
      </w:r>
      <w:r w:rsidR="00C9787C">
        <w:rPr>
          <w:szCs w:val="21"/>
        </w:rPr>
        <w:instrText xml:space="preserve"> \* MERGEFORMAT </w:instrText>
      </w:r>
      <w:r w:rsidR="00C9787C" w:rsidRPr="00C9787C">
        <w:rPr>
          <w:szCs w:val="21"/>
        </w:rPr>
      </w:r>
      <w:r w:rsidR="00C9787C" w:rsidRPr="00C9787C">
        <w:rPr>
          <w:szCs w:val="21"/>
        </w:rPr>
        <w:fldChar w:fldCharType="separate"/>
      </w:r>
      <w:r w:rsidR="00C9787C" w:rsidRPr="00C9787C">
        <w:rPr>
          <w:szCs w:val="21"/>
        </w:rPr>
        <w:t xml:space="preserve">Figura </w:t>
      </w:r>
      <w:r w:rsidR="00C9787C" w:rsidRPr="00C9787C">
        <w:rPr>
          <w:noProof/>
          <w:szCs w:val="21"/>
        </w:rPr>
        <w:t>5</w:t>
      </w:r>
      <w:r w:rsidR="00C9787C" w:rsidRPr="00C9787C">
        <w:rPr>
          <w:szCs w:val="21"/>
        </w:rPr>
        <w:fldChar w:fldCharType="end"/>
      </w:r>
      <w:r w:rsidR="00C9787C">
        <w:rPr>
          <w:szCs w:val="21"/>
        </w:rPr>
        <w:t xml:space="preserve">, </w:t>
      </w:r>
      <w:r w:rsidR="00C9787C">
        <w:rPr>
          <w:szCs w:val="21"/>
        </w:rPr>
        <w:lastRenderedPageBreak/>
        <w:t xml:space="preserve">existe a indutância do motor, sem falar nas capacitâncias e indutâncias parasitas em um circuito real, as quais não permitem a extinção instantânea da corrente. De tal maneira que se uma fase que antes conduzia tiver a sua chave comandada a abrir, a corrente circulará pelo diodo de roda-livre </w:t>
      </w:r>
      <w:r w:rsidR="00722C89">
        <w:rPr>
          <w:szCs w:val="21"/>
        </w:rPr>
        <w:t>da outra</w:t>
      </w:r>
      <w:r w:rsidR="00C9787C">
        <w:rPr>
          <w:szCs w:val="21"/>
        </w:rPr>
        <w:t xml:space="preserve"> chave</w:t>
      </w:r>
      <w:r w:rsidR="00722C89">
        <w:rPr>
          <w:szCs w:val="21"/>
        </w:rPr>
        <w:t xml:space="preserve"> do mesmo braço</w:t>
      </w:r>
      <w:r w:rsidR="00C9787C">
        <w:rPr>
          <w:szCs w:val="21"/>
        </w:rPr>
        <w:t xml:space="preserve"> até que haja a extinção da corrente naquela fase para que </w:t>
      </w:r>
      <w:r w:rsidR="00C76B3F">
        <w:rPr>
          <w:szCs w:val="21"/>
        </w:rPr>
        <w:t xml:space="preserve">a outra comece a conduzir. </w:t>
      </w:r>
      <w:r w:rsidR="001B2773">
        <w:rPr>
          <w:szCs w:val="21"/>
        </w:rPr>
        <w:t xml:space="preserve">Este processo pode ser visto na </w:t>
      </w:r>
      <w:r w:rsidR="00813279" w:rsidRPr="00813279">
        <w:rPr>
          <w:szCs w:val="21"/>
        </w:rPr>
        <w:fldChar w:fldCharType="begin"/>
      </w:r>
      <w:r w:rsidR="00813279" w:rsidRPr="00813279">
        <w:rPr>
          <w:szCs w:val="21"/>
        </w:rPr>
        <w:instrText xml:space="preserve"> REF _Ref515211747 \h </w:instrText>
      </w:r>
      <w:r w:rsidR="00813279">
        <w:rPr>
          <w:szCs w:val="21"/>
        </w:rPr>
        <w:instrText xml:space="preserve"> \* MERGEFORMAT </w:instrText>
      </w:r>
      <w:r w:rsidR="00813279" w:rsidRPr="00813279">
        <w:rPr>
          <w:szCs w:val="21"/>
        </w:rPr>
      </w:r>
      <w:r w:rsidR="00813279" w:rsidRPr="00813279">
        <w:rPr>
          <w:szCs w:val="21"/>
        </w:rPr>
        <w:fldChar w:fldCharType="separate"/>
      </w:r>
      <w:r w:rsidR="00722C89" w:rsidRPr="00722C89">
        <w:rPr>
          <w:szCs w:val="21"/>
        </w:rPr>
        <w:t xml:space="preserve">Figura </w:t>
      </w:r>
      <w:r w:rsidR="00722C89" w:rsidRPr="00722C89">
        <w:rPr>
          <w:noProof/>
          <w:szCs w:val="21"/>
        </w:rPr>
        <w:t>24</w:t>
      </w:r>
      <w:r w:rsidR="00813279" w:rsidRPr="00813279">
        <w:rPr>
          <w:szCs w:val="21"/>
        </w:rPr>
        <w:fldChar w:fldCharType="end"/>
      </w:r>
      <w:r w:rsidR="00813279">
        <w:rPr>
          <w:szCs w:val="21"/>
        </w:rPr>
        <w:t>.</w:t>
      </w:r>
    </w:p>
    <w:p w14:paraId="1027FCAA" w14:textId="77777777" w:rsidR="001B2773" w:rsidRDefault="00813279" w:rsidP="00722C89">
      <w:pPr>
        <w:ind w:firstLine="0"/>
      </w:pPr>
      <w:r>
        <w:rPr>
          <w:noProof/>
        </w:rPr>
        <w:drawing>
          <wp:inline distT="0" distB="0" distL="0" distR="0" wp14:anchorId="4A5957F5" wp14:editId="63DE0789">
            <wp:extent cx="4023360" cy="2187366"/>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1475" cy="2208088"/>
                    </a:xfrm>
                    <a:prstGeom prst="rect">
                      <a:avLst/>
                    </a:prstGeom>
                    <a:noFill/>
                    <a:ln>
                      <a:noFill/>
                    </a:ln>
                  </pic:spPr>
                </pic:pic>
              </a:graphicData>
            </a:graphic>
          </wp:inline>
        </w:drawing>
      </w:r>
    </w:p>
    <w:p w14:paraId="6914AFA4" w14:textId="41767B41" w:rsidR="00C76B3F" w:rsidRPr="001B2773" w:rsidRDefault="001B2773" w:rsidP="001B2773">
      <w:pPr>
        <w:pStyle w:val="Legenda"/>
        <w:jc w:val="center"/>
        <w:rPr>
          <w:sz w:val="19"/>
          <w:szCs w:val="19"/>
        </w:rPr>
      </w:pPr>
      <w:bookmarkStart w:id="109" w:name="_Ref515211747"/>
      <w:bookmarkStart w:id="110" w:name="_Toc516241609"/>
      <w:r w:rsidRPr="001B2773">
        <w:rPr>
          <w:sz w:val="19"/>
          <w:szCs w:val="19"/>
        </w:rPr>
        <w:t xml:space="preserve">Figura </w:t>
      </w:r>
      <w:r w:rsidRPr="001B2773">
        <w:rPr>
          <w:sz w:val="19"/>
          <w:szCs w:val="19"/>
        </w:rPr>
        <w:fldChar w:fldCharType="begin"/>
      </w:r>
      <w:r w:rsidRPr="001B2773">
        <w:rPr>
          <w:sz w:val="19"/>
          <w:szCs w:val="19"/>
        </w:rPr>
        <w:instrText xml:space="preserve"> SEQ Figura \* ARABIC </w:instrText>
      </w:r>
      <w:r w:rsidRPr="001B2773">
        <w:rPr>
          <w:sz w:val="19"/>
          <w:szCs w:val="19"/>
        </w:rPr>
        <w:fldChar w:fldCharType="separate"/>
      </w:r>
      <w:r w:rsidR="00665F43">
        <w:rPr>
          <w:noProof/>
          <w:sz w:val="19"/>
          <w:szCs w:val="19"/>
        </w:rPr>
        <w:t>24</w:t>
      </w:r>
      <w:r w:rsidRPr="001B2773">
        <w:rPr>
          <w:sz w:val="19"/>
          <w:szCs w:val="19"/>
        </w:rPr>
        <w:fldChar w:fldCharType="end"/>
      </w:r>
      <w:bookmarkEnd w:id="109"/>
      <w:r w:rsidRPr="001B2773">
        <w:rPr>
          <w:sz w:val="19"/>
          <w:szCs w:val="19"/>
        </w:rPr>
        <w:t xml:space="preserve">. </w:t>
      </w:r>
      <w:r w:rsidR="00813279">
        <w:rPr>
          <w:sz w:val="19"/>
          <w:szCs w:val="19"/>
        </w:rPr>
        <w:t>(a) Condução das Fases B e C. (b) Abertura da Fase C e condução pelo diodo de roda-livre até extinção da corrente. (c) Entrada em condução das Fases A e B.</w:t>
      </w:r>
      <w:bookmarkEnd w:id="110"/>
    </w:p>
    <w:p w14:paraId="59A31505" w14:textId="77777777" w:rsidR="00D864B9" w:rsidRDefault="00D864B9" w:rsidP="00F40ECA"/>
    <w:p w14:paraId="606A56FA" w14:textId="524EE8F4" w:rsidR="00B25F6D" w:rsidRDefault="00813279" w:rsidP="00F40ECA">
      <w:pPr>
        <w:rPr>
          <w:rFonts w:eastAsiaTheme="minorEastAsia"/>
        </w:rPr>
      </w:pPr>
      <w:r>
        <w:t xml:space="preserve">Para simular este comportamento no MatLAB, as chaves foram modeladas como resistores que assumem dois valores </w:t>
      </w:r>
      <w:r w:rsidR="00722C89">
        <w:t>distintos de acordo com a situação</w:t>
      </w:r>
      <w:r>
        <w:t xml:space="preserve">. Quando a chave conduz a resistência tem valor bem baixo e quando está aberta valor bem alto, na simulação foram considerados </w:t>
      </w:r>
      <m:oMath>
        <m:r>
          <w:rPr>
            <w:rFonts w:ascii="Cambria Math" w:hAnsi="Cambria Math"/>
          </w:rPr>
          <m:t>10mΩ</m:t>
        </m:r>
      </m:oMath>
      <w:r>
        <w:rPr>
          <w:rFonts w:eastAsiaTheme="minorEastAsia"/>
        </w:rPr>
        <w:t xml:space="preserve"> e </w:t>
      </w:r>
      <m:oMath>
        <m:r>
          <w:rPr>
            <w:rFonts w:ascii="Cambria Math" w:eastAsiaTheme="minorEastAsia" w:hAnsi="Cambria Math"/>
          </w:rPr>
          <m:t>5MΩ</m:t>
        </m:r>
      </m:oMath>
      <w:r w:rsidR="00722C89">
        <w:rPr>
          <w:rFonts w:eastAsiaTheme="minorEastAsia"/>
        </w:rPr>
        <w:t>,</w:t>
      </w:r>
      <w:r>
        <w:rPr>
          <w:rFonts w:eastAsiaTheme="minorEastAsia"/>
        </w:rPr>
        <w:t xml:space="preserve"> respectivamente.</w:t>
      </w:r>
      <w:r w:rsidR="002132A9">
        <w:rPr>
          <w:rFonts w:eastAsiaTheme="minorEastAsia"/>
        </w:rPr>
        <w:t xml:space="preserve"> Porém, se a chave de cima e de baixo estiverem </w:t>
      </w:r>
      <w:r w:rsidR="00722C89">
        <w:rPr>
          <w:rFonts w:eastAsiaTheme="minorEastAsia"/>
        </w:rPr>
        <w:t xml:space="preserve">comandadas a estarem </w:t>
      </w:r>
      <w:r w:rsidR="002132A9">
        <w:rPr>
          <w:rFonts w:eastAsiaTheme="minorEastAsia"/>
        </w:rPr>
        <w:t xml:space="preserve">abertas, o programa verificará se o diodo de roda-livre </w:t>
      </w:r>
      <w:r w:rsidR="00B25F6D">
        <w:rPr>
          <w:rFonts w:eastAsiaTheme="minorEastAsia"/>
        </w:rPr>
        <w:t>está</w:t>
      </w:r>
      <w:r w:rsidR="002132A9">
        <w:rPr>
          <w:rFonts w:eastAsiaTheme="minorEastAsia"/>
        </w:rPr>
        <w:t xml:space="preserve"> polarizado diretamente, se estiver, então o resistor correspondente a esta chave será caracterizado como em condução</w:t>
      </w:r>
      <w:r w:rsidR="00B25F6D">
        <w:rPr>
          <w:rFonts w:eastAsiaTheme="minorEastAsia"/>
        </w:rPr>
        <w:t xml:space="preserve"> até a extinção da corrente na fase</w:t>
      </w:r>
      <w:r w:rsidR="00722C89">
        <w:rPr>
          <w:rFonts w:eastAsiaTheme="minorEastAsia"/>
        </w:rPr>
        <w:t xml:space="preserve"> para caracterizar a condução pelo diodo de roda-livre</w:t>
      </w:r>
      <w:r w:rsidR="002132A9">
        <w:rPr>
          <w:rFonts w:eastAsiaTheme="minorEastAsia"/>
        </w:rPr>
        <w:t>.</w:t>
      </w:r>
    </w:p>
    <w:p w14:paraId="6A979FD1" w14:textId="77777777" w:rsidR="00813279" w:rsidRDefault="002132A9" w:rsidP="00F40ECA">
      <w:pPr>
        <w:rPr>
          <w:rFonts w:eastAsiaTheme="minorEastAsia"/>
        </w:rPr>
      </w:pPr>
      <w:r>
        <w:rPr>
          <w:rFonts w:eastAsiaTheme="minorEastAsia"/>
        </w:rPr>
        <w:t xml:space="preserve">Segundo Baratieri (2011), </w:t>
      </w:r>
      <w:r w:rsidR="00EF7405">
        <w:rPr>
          <w:rFonts w:eastAsiaTheme="minorEastAsia"/>
        </w:rPr>
        <w:t xml:space="preserve">após aplicar a Lei de Kirchhoff das Tensões nas malhas RLE que representam o motor, </w:t>
      </w:r>
      <w:r>
        <w:rPr>
          <w:rFonts w:eastAsiaTheme="minorEastAsia"/>
        </w:rPr>
        <w:t xml:space="preserve">as equações </w:t>
      </w:r>
      <w:r w:rsidR="00EF7405">
        <w:rPr>
          <w:rFonts w:eastAsiaTheme="minorEastAsia"/>
        </w:rPr>
        <w:t xml:space="preserve">podem ser reorganizadas e agrupadas </w:t>
      </w:r>
      <w:r>
        <w:rPr>
          <w:rFonts w:eastAsiaTheme="minorEastAsia"/>
        </w:rPr>
        <w:t xml:space="preserve">em vetores de estado </w:t>
      </w:r>
      <w:r w:rsidR="00B25F6D">
        <w:rPr>
          <w:rFonts w:eastAsiaTheme="minorEastAsia"/>
        </w:rPr>
        <w:t>para resolver o sistema numericamente</w:t>
      </w:r>
      <w:r w:rsidR="00EF7405">
        <w:rPr>
          <w:rFonts w:eastAsiaTheme="minorEastAsia"/>
        </w:rPr>
        <w:t>, como em</w:t>
      </w:r>
      <w:r w:rsidR="00B25F6D">
        <w:rPr>
          <w:rFonts w:eastAsiaTheme="minorEastAsia"/>
        </w:rPr>
        <w:t>:</w:t>
      </w:r>
    </w:p>
    <w:p w14:paraId="55DAFD73" w14:textId="77777777" w:rsidR="00B25F6D" w:rsidRDefault="00B25F6D" w:rsidP="00F40ECA">
      <w:pPr>
        <w:rPr>
          <w:rFonts w:eastAsiaTheme="minorEastAsia"/>
        </w:rPr>
      </w:pPr>
    </w:p>
    <w:p w14:paraId="4D3A0D87" w14:textId="160CAFD3" w:rsidR="0023689E" w:rsidRDefault="00D24164" w:rsidP="00C50BDD">
      <w:pPr>
        <w:pStyle w:val="Legenda"/>
        <w:jc w:val="center"/>
        <w:rPr>
          <w:rFonts w:eastAsiaTheme="minorEastAsia"/>
        </w:rPr>
      </w:pPr>
      <m:oMath>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3∙L</m:t>
            </m:r>
          </m:den>
        </m:f>
        <m:r>
          <w:rPr>
            <w:rFonts w:ascii="Cambria Math" w:eastAsiaTheme="minorEastAsia" w:hAnsi="Cambria Math"/>
          </w:rPr>
          <m:t>∙</m:t>
        </m:r>
        <m:d>
          <m:dPr>
            <m:ctrlPr>
              <w:rPr>
                <w:rFonts w:ascii="Cambria Math" w:eastAsiaTheme="minorEastAsia" w:hAnsi="Cambria Math"/>
                <w:i/>
                <w:szCs w:val="22"/>
              </w:rPr>
            </m:ctrlPr>
          </m:dPr>
          <m:e>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-2</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1</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6</m:t>
                          </m:r>
                        </m:sub>
                      </m:sSub>
                    </m:e>
                    <m:e>
                      <m:r>
                        <w:rPr>
                          <w:rFonts w:ascii="Cambria Math" w:eastAsiaTheme="minorEastAsia" w:hAnsi="Cambria Math"/>
                        </w:rPr>
                        <m:t>1</m:t>
                      </m:r>
                    </m:e>
                  </m:mr>
                </m:m>
                <m:r>
                  <w:rPr>
                    <w:rFonts w:ascii="Cambria Math" w:eastAsiaTheme="minorEastAsia" w:hAnsi="Cambria Math"/>
                  </w:rPr>
                  <m:t xml:space="preserve">    </m:t>
                </m:r>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szCs w:val="22"/>
                  </w:rPr>
                </m:ctrlPr>
              </m:dPr>
              <m:e>
                <m:eqArr>
                  <m:eqArrPr>
                    <m:ctrlPr>
                      <w:rPr>
                        <w:rFonts w:ascii="Cambria Math" w:eastAsiaTheme="minorEastAsia" w:hAnsi="Cambria Math"/>
                        <w:bCs w:val="0"/>
                        <w:i/>
                      </w:rPr>
                    </m:ctrlPr>
                  </m:eqArrPr>
                  <m:e>
                    <m:sSub>
                      <m:sSubPr>
                        <m:ctrlPr>
                          <w:rPr>
                            <w:rFonts w:ascii="Cambria Math" w:eastAsiaTheme="minorEastAsia" w:hAnsi="Cambria Math"/>
                            <w:i/>
                            <w:szCs w:val="22"/>
                          </w:rPr>
                        </m:ctrlPr>
                      </m:sSubPr>
                      <m:e>
                        <m:r>
                          <w:rPr>
                            <w:rFonts w:ascii="Cambria Math" w:eastAsiaTheme="minorEastAsia" w:hAnsi="Cambria Math"/>
                          </w:rPr>
                          <m:t>V</m:t>
                        </m:r>
                      </m:e>
                      <m:sub>
                        <m:r>
                          <w:rPr>
                            <w:rFonts w:ascii="Cambria Math" w:eastAsiaTheme="minorEastAsia" w:hAnsi="Cambria Math"/>
                          </w:rPr>
                          <m:t>dc</m:t>
                        </m:r>
                      </m:sub>
                    </m:sSub>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a</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b</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c</m:t>
                        </m:r>
                      </m:sub>
                    </m:sSub>
                  </m:e>
                </m:eqArr>
              </m:e>
            </m:d>
          </m:e>
        </m:d>
      </m:oMath>
      <w:r w:rsidR="00C50BDD">
        <w:rPr>
          <w:rFonts w:eastAsiaTheme="minorEastAsia"/>
          <w:bCs w:val="0"/>
        </w:rPr>
        <w:t xml:space="preserve">       </w:t>
      </w:r>
      <w:r w:rsidR="00C50BDD" w:rsidRPr="00C50BDD">
        <w:rPr>
          <w:rFonts w:eastAsiaTheme="minorEastAsia"/>
          <w:bCs w:val="0"/>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36</w:t>
      </w:r>
      <w:r w:rsidR="00C50BDD" w:rsidRPr="00C50BDD">
        <w:rPr>
          <w:sz w:val="19"/>
          <w:szCs w:val="19"/>
        </w:rPr>
        <w:fldChar w:fldCharType="end"/>
      </w:r>
      <w:r w:rsidR="00C50BDD" w:rsidRPr="00C50BDD">
        <w:rPr>
          <w:sz w:val="19"/>
          <w:szCs w:val="19"/>
        </w:rPr>
        <w:t>)</w:t>
      </w:r>
    </w:p>
    <w:p w14:paraId="4725CB56" w14:textId="77777777" w:rsidR="00B25F6D" w:rsidRDefault="00B25F6D" w:rsidP="00F40ECA">
      <w:pPr>
        <w:rPr>
          <w:rFonts w:eastAsiaTheme="minorEastAsia"/>
        </w:rPr>
      </w:pPr>
    </w:p>
    <w:p w14:paraId="0FF66D2C" w14:textId="33F74411" w:rsidR="00B25F6D" w:rsidRPr="00C50BDD" w:rsidRDefault="00D24164"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37</w:t>
      </w:r>
      <w:r w:rsidR="00C50BDD" w:rsidRPr="00C50BDD">
        <w:rPr>
          <w:sz w:val="19"/>
          <w:szCs w:val="19"/>
        </w:rPr>
        <w:fldChar w:fldCharType="end"/>
      </w:r>
      <w:r w:rsidR="00C50BDD" w:rsidRPr="00C50BDD">
        <w:rPr>
          <w:sz w:val="19"/>
          <w:szCs w:val="19"/>
        </w:rPr>
        <w:t>)</w:t>
      </w:r>
    </w:p>
    <w:p w14:paraId="7BC6FD09" w14:textId="420B792E" w:rsidR="00C50BDD" w:rsidRPr="00F40ECA" w:rsidRDefault="00D24164"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38</w:t>
      </w:r>
      <w:r w:rsidR="00C50BDD" w:rsidRPr="00C50BDD">
        <w:rPr>
          <w:sz w:val="19"/>
          <w:szCs w:val="19"/>
        </w:rPr>
        <w:fldChar w:fldCharType="end"/>
      </w:r>
      <w:r w:rsidR="00C50BDD" w:rsidRPr="00C50BDD">
        <w:rPr>
          <w:sz w:val="19"/>
          <w:szCs w:val="19"/>
        </w:rPr>
        <w:t>)</w:t>
      </w:r>
    </w:p>
    <w:p w14:paraId="1BE62A1F" w14:textId="258AF5A7" w:rsidR="00C50BDD" w:rsidRPr="00C50BDD" w:rsidRDefault="00D24164"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39</w:t>
      </w:r>
      <w:r w:rsidR="00C50BDD" w:rsidRPr="00C50BDD">
        <w:rPr>
          <w:sz w:val="19"/>
          <w:szCs w:val="19"/>
        </w:rPr>
        <w:fldChar w:fldCharType="end"/>
      </w:r>
      <w:r w:rsidR="00C50BDD" w:rsidRPr="00C50BDD">
        <w:rPr>
          <w:sz w:val="19"/>
          <w:szCs w:val="19"/>
        </w:rPr>
        <w:t>)</w:t>
      </w:r>
    </w:p>
    <w:p w14:paraId="67EAB7CF" w14:textId="49B24C57" w:rsidR="00C50BDD" w:rsidRPr="00C50BDD" w:rsidRDefault="00D24164"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40</w:t>
      </w:r>
      <w:r w:rsidR="00C50BDD" w:rsidRPr="00C50BDD">
        <w:rPr>
          <w:sz w:val="19"/>
          <w:szCs w:val="19"/>
        </w:rPr>
        <w:fldChar w:fldCharType="end"/>
      </w:r>
      <w:r w:rsidR="00C50BDD" w:rsidRPr="00C50BDD">
        <w:rPr>
          <w:sz w:val="19"/>
          <w:szCs w:val="19"/>
        </w:rPr>
        <w:t>)</w:t>
      </w:r>
    </w:p>
    <w:p w14:paraId="329A6428" w14:textId="77196BA5" w:rsidR="00C50BDD" w:rsidRPr="00F40ECA" w:rsidRDefault="00D24164"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41</w:t>
      </w:r>
      <w:r w:rsidR="00C50BDD" w:rsidRPr="00C50BDD">
        <w:rPr>
          <w:sz w:val="19"/>
          <w:szCs w:val="19"/>
        </w:rPr>
        <w:fldChar w:fldCharType="end"/>
      </w:r>
      <w:r w:rsidR="00C50BDD" w:rsidRPr="00C50BDD">
        <w:rPr>
          <w:sz w:val="19"/>
          <w:szCs w:val="19"/>
        </w:rPr>
        <w:t>)</w:t>
      </w:r>
    </w:p>
    <w:p w14:paraId="680111D8" w14:textId="0E13BB8A" w:rsidR="00336A9E" w:rsidRDefault="00D24164" w:rsidP="00336A9E">
      <w:pPr>
        <w:pStyle w:val="Legenda"/>
        <w:jc w:val="center"/>
        <w:rPr>
          <w:sz w:val="19"/>
          <w:szCs w:val="19"/>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42</w:t>
      </w:r>
      <w:r w:rsidR="00C50BDD" w:rsidRPr="00C50BDD">
        <w:rPr>
          <w:sz w:val="19"/>
          <w:szCs w:val="19"/>
        </w:rPr>
        <w:fldChar w:fldCharType="end"/>
      </w:r>
      <w:r w:rsidR="00C50BDD" w:rsidRPr="00C50BDD">
        <w:rPr>
          <w:sz w:val="19"/>
          <w:szCs w:val="19"/>
        </w:rPr>
        <w:t>)</w:t>
      </w:r>
    </w:p>
    <w:p w14:paraId="0C1677F8" w14:textId="77777777" w:rsidR="00264A6B" w:rsidRDefault="00264A6B" w:rsidP="00264A6B">
      <w:r>
        <w:t>Onde,</w:t>
      </w:r>
    </w:p>
    <w:p w14:paraId="5505192B" w14:textId="77777777" w:rsidR="00264A6B" w:rsidRDefault="00D24164"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264A6B">
        <w:rPr>
          <w:rFonts w:eastAsiaTheme="minorEastAsia"/>
        </w:rPr>
        <w:t xml:space="preserve"> é a resistência da chave 1 (Sw 1)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3FA369AD" w14:textId="77777777" w:rsidR="00264A6B" w:rsidRDefault="00D24164"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264A6B">
        <w:rPr>
          <w:rFonts w:eastAsiaTheme="minorEastAsia"/>
        </w:rPr>
        <w:t xml:space="preserve"> é a resistência da chave 2 (Sw 2)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7B19F0A1" w14:textId="77777777" w:rsidR="00264A6B" w:rsidRDefault="00D24164"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264A6B">
        <w:rPr>
          <w:rFonts w:eastAsiaTheme="minorEastAsia"/>
        </w:rPr>
        <w:t xml:space="preserve"> é a resistência da chave 3 (Sw 3)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2D314813" w14:textId="77777777" w:rsidR="00264A6B" w:rsidRDefault="00D24164"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sidR="00264A6B">
        <w:rPr>
          <w:rFonts w:eastAsiaTheme="minorEastAsia"/>
        </w:rPr>
        <w:t xml:space="preserve"> é a resistência da chave 4 (Sw 4)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6A6D6D8" w14:textId="77777777" w:rsidR="00264A6B" w:rsidRDefault="00D24164"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264A6B">
        <w:rPr>
          <w:rFonts w:eastAsiaTheme="minorEastAsia"/>
        </w:rPr>
        <w:t xml:space="preserve"> é a resistência da chave 5 (Sw 5)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98D036B" w14:textId="77777777" w:rsidR="00264A6B" w:rsidRDefault="00D24164" w:rsidP="00264A6B">
      <w:pPr>
        <w:rPr>
          <w:rFonts w:eastAsiaTheme="minorEastAsia"/>
          <w:szCs w:val="21"/>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oMath>
      <w:r w:rsidR="00264A6B">
        <w:rPr>
          <w:rFonts w:eastAsiaTheme="minorEastAsia"/>
        </w:rPr>
        <w:t xml:space="preserve"> é a resistência da chave 6 (Sw 6)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p>
    <w:p w14:paraId="11C90FBE" w14:textId="77777777" w:rsidR="00264A6B" w:rsidRDefault="00264A6B" w:rsidP="00264A6B">
      <w:pPr>
        <w:rPr>
          <w:szCs w:val="21"/>
        </w:rPr>
      </w:pPr>
      <w:r>
        <w:rPr>
          <w:rFonts w:eastAsiaTheme="minorEastAsia"/>
          <w:szCs w:val="21"/>
        </w:rPr>
        <w:t>Lembrando que essas resistências podem assumir dois valores dependendo da condição de operação.</w:t>
      </w:r>
      <w:r w:rsidRPr="00264A6B">
        <w:rPr>
          <w:rFonts w:eastAsiaTheme="minorEastAsia"/>
          <w:szCs w:val="21"/>
        </w:rPr>
        <w:t xml:space="preserve"> </w:t>
      </w:r>
    </w:p>
    <w:p w14:paraId="696DA6C4" w14:textId="72C508E9" w:rsidR="00B335ED" w:rsidRDefault="00264A6B" w:rsidP="00C50BDD">
      <w:r>
        <w:t xml:space="preserve">Ainda, foi considerado inicialmente nas simulações </w:t>
      </w:r>
      <w:r>
        <w:rPr>
          <w:i/>
        </w:rPr>
        <w:t>BEMFs</w:t>
      </w:r>
      <w:r>
        <w:t xml:space="preserve"> ideais, porém após a validação do modelo, foram implementadas as </w:t>
      </w:r>
      <w:r>
        <w:rPr>
          <w:i/>
        </w:rPr>
        <w:t>BEMFs</w:t>
      </w:r>
      <w:r>
        <w:t xml:space="preserve"> não ideais para se ter uma representação </w:t>
      </w:r>
      <w:r w:rsidR="00722C89">
        <w:t xml:space="preserve">mais próxima a </w:t>
      </w:r>
      <w:r>
        <w:t>real do comportamento do motor</w:t>
      </w:r>
      <w:r w:rsidR="002932FE">
        <w:t xml:space="preserve">. </w:t>
      </w:r>
    </w:p>
    <w:p w14:paraId="2EA396A1" w14:textId="77777777" w:rsidR="00B335ED" w:rsidRPr="00B335ED" w:rsidRDefault="00B335ED" w:rsidP="00B335ED">
      <w:r>
        <w:t>Como é um motor síncrono, o motor partiu primeiro com controle escalar V/F até uma tensão de aproximadamente 10V e velocidade de 200 RPM por 4 segundos até a sincronização da corrente e após houve inicialização dos controladores e chaveamento para o controle em questão.</w:t>
      </w:r>
    </w:p>
    <w:p w14:paraId="54D667C4" w14:textId="7ECC016D" w:rsidR="00C50BDD" w:rsidRPr="00F40ECA" w:rsidRDefault="00EF7405" w:rsidP="00C50BDD">
      <w:r>
        <w:t xml:space="preserve">O código </w:t>
      </w:r>
      <w:r w:rsidR="002932FE">
        <w:t>implementado no</w:t>
      </w:r>
      <w:r>
        <w:t xml:space="preserve"> MatLAB pode ser visto no </w:t>
      </w:r>
      <w:r>
        <w:fldChar w:fldCharType="begin"/>
      </w:r>
      <w:r>
        <w:instrText xml:space="preserve"> REF _Ref515215801 \h </w:instrText>
      </w:r>
      <w:r>
        <w:fldChar w:fldCharType="separate"/>
      </w:r>
      <w:r w:rsidR="00722C89">
        <w:t xml:space="preserve">APÊNDICE B. </w:t>
      </w:r>
      <w:r>
        <w:fldChar w:fldCharType="end"/>
      </w:r>
    </w:p>
    <w:p w14:paraId="4057BCC5" w14:textId="77777777" w:rsidR="00C50BDD" w:rsidRPr="00F40ECA" w:rsidRDefault="00C50BDD" w:rsidP="00F40ECA"/>
    <w:p w14:paraId="00F1A0FF" w14:textId="77777777" w:rsidR="00F40ECA" w:rsidRDefault="00F40ECA" w:rsidP="00313509">
      <w:pPr>
        <w:pStyle w:val="Ttulo3"/>
      </w:pPr>
      <w:r>
        <w:lastRenderedPageBreak/>
        <w:t xml:space="preserve"> </w:t>
      </w:r>
      <w:bookmarkStart w:id="111" w:name="_Ref515873378"/>
      <w:bookmarkStart w:id="112" w:name="_Ref515873382"/>
      <w:bookmarkStart w:id="113" w:name="_Toc516241563"/>
      <w:r>
        <w:t>Cálculo do Controlador</w:t>
      </w:r>
      <w:bookmarkEnd w:id="111"/>
      <w:bookmarkEnd w:id="112"/>
      <w:bookmarkEnd w:id="113"/>
    </w:p>
    <w:p w14:paraId="50B9F86E" w14:textId="77777777" w:rsidR="00F40ECA" w:rsidRDefault="00F40ECA" w:rsidP="00F40ECA"/>
    <w:p w14:paraId="097C6ABC" w14:textId="77777777" w:rsidR="00BF79ED" w:rsidRDefault="00BF79ED" w:rsidP="00F40ECA">
      <w:r>
        <w:t>O projeto do controlador visa ter tempo de resposta a 95% de dois segundos e erro nulo em regime permanente.</w:t>
      </w:r>
    </w:p>
    <w:p w14:paraId="051753EA" w14:textId="77777777" w:rsidR="00EF7405" w:rsidRDefault="00BB34EB" w:rsidP="00F40ECA">
      <w:r>
        <w:t xml:space="preserve">Como citado anteriormente, </w:t>
      </w:r>
      <w:r w:rsidR="00336A9E">
        <w:t>nesta topologia de controle, somente duas fases conduzem em um determinado instante de tempo, então para o cálculo do controlador, considerou-se que o motor em questão é um</w:t>
      </w:r>
      <w:r w:rsidR="00336A9E">
        <w:rPr>
          <w:i/>
        </w:rPr>
        <w:t xml:space="preserve"> DC</w:t>
      </w:r>
      <w:r w:rsidR="00336A9E">
        <w:t xml:space="preserve"> com escovas, de tal maneira que a resistência, indutância e </w:t>
      </w:r>
      <w:r w:rsidR="00336A9E">
        <w:rPr>
          <w:i/>
        </w:rPr>
        <w:t>BEMF</w:t>
      </w:r>
      <w:r w:rsidR="00336A9E">
        <w:t xml:space="preserve"> deste motor são iguais ao dobro do motor </w:t>
      </w:r>
      <w:r w:rsidR="00336A9E">
        <w:rPr>
          <w:i/>
        </w:rPr>
        <w:t>BLDC</w:t>
      </w:r>
      <w:r w:rsidR="00336A9E">
        <w:t xml:space="preserve">. Um motor </w:t>
      </w:r>
      <w:r w:rsidR="00336A9E">
        <w:rPr>
          <w:i/>
        </w:rPr>
        <w:t xml:space="preserve">DC </w:t>
      </w:r>
      <w:r w:rsidR="00336A9E">
        <w:t>com escovas é caracterizado pelas seguintes equações:</w:t>
      </w:r>
    </w:p>
    <w:p w14:paraId="6AFAF286" w14:textId="77777777" w:rsidR="00336A9E" w:rsidRDefault="00336A9E" w:rsidP="00F40ECA"/>
    <w:p w14:paraId="3836F990" w14:textId="1EDA2F84" w:rsidR="00BC60B6" w:rsidRPr="00BC60B6" w:rsidRDefault="00336A9E" w:rsidP="00BC60B6">
      <w:pPr>
        <w:pStyle w:val="Legenda"/>
        <w:jc w:val="center"/>
        <w:rPr>
          <w:rFonts w:eastAsiaTheme="minorEastAsia"/>
          <w:sz w:val="19"/>
          <w:szCs w:val="19"/>
        </w:rPr>
      </w:pPr>
      <w:bookmarkStart w:id="114" w:name="_Ref515219693"/>
      <m:oMath>
        <m:r>
          <w:rPr>
            <w:rFonts w:ascii="Cambria Math" w:hAnsi="Cambria Math"/>
          </w:rPr>
          <m:t>J</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dt</m:t>
            </m:r>
          </m:den>
        </m:f>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bCs w:val="0"/>
                <w:i/>
                <w:szCs w:val="22"/>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i</m:t>
        </m:r>
      </m:oMath>
      <w:r w:rsidR="00BC60B6">
        <w:rPr>
          <w:rFonts w:eastAsiaTheme="minorEastAsia"/>
        </w:rPr>
        <w:t xml:space="preserve">            </w:t>
      </w:r>
      <w:r w:rsidR="00BC60B6" w:rsidRPr="00BC60B6">
        <w:rPr>
          <w:rFonts w:eastAsiaTheme="minorEastAsia"/>
          <w:sz w:val="19"/>
          <w:szCs w:val="19"/>
        </w:rPr>
        <w:t>(</w:t>
      </w:r>
      <w:r w:rsidR="00BC60B6" w:rsidRPr="00BC60B6">
        <w:rPr>
          <w:sz w:val="19"/>
          <w:szCs w:val="19"/>
        </w:rPr>
        <w:t xml:space="preserve">Eq. </w:t>
      </w:r>
      <w:r w:rsidR="00BC60B6" w:rsidRPr="00BC60B6">
        <w:rPr>
          <w:sz w:val="19"/>
          <w:szCs w:val="19"/>
        </w:rPr>
        <w:fldChar w:fldCharType="begin"/>
      </w:r>
      <w:r w:rsidR="00BC60B6" w:rsidRPr="00BC60B6">
        <w:rPr>
          <w:sz w:val="19"/>
          <w:szCs w:val="19"/>
        </w:rPr>
        <w:instrText xml:space="preserve"> SEQ Eq. \* ARABIC </w:instrText>
      </w:r>
      <w:r w:rsidR="00BC60B6" w:rsidRPr="00BC60B6">
        <w:rPr>
          <w:sz w:val="19"/>
          <w:szCs w:val="19"/>
        </w:rPr>
        <w:fldChar w:fldCharType="separate"/>
      </w:r>
      <w:r w:rsidR="00D24164">
        <w:rPr>
          <w:noProof/>
          <w:sz w:val="19"/>
          <w:szCs w:val="19"/>
        </w:rPr>
        <w:t>43</w:t>
      </w:r>
      <w:r w:rsidR="00BC60B6" w:rsidRPr="00BC60B6">
        <w:rPr>
          <w:sz w:val="19"/>
          <w:szCs w:val="19"/>
        </w:rPr>
        <w:fldChar w:fldCharType="end"/>
      </w:r>
      <w:bookmarkEnd w:id="114"/>
      <w:r w:rsidR="00BC60B6" w:rsidRPr="00BC60B6">
        <w:rPr>
          <w:sz w:val="19"/>
          <w:szCs w:val="19"/>
        </w:rPr>
        <w:t>)</w:t>
      </w:r>
    </w:p>
    <w:p w14:paraId="3010DEF5" w14:textId="57BEB8AB" w:rsidR="00336A9E" w:rsidRDefault="00BC60B6" w:rsidP="00BC60B6">
      <w:pPr>
        <w:pStyle w:val="Legenda"/>
        <w:jc w:val="center"/>
        <w:rPr>
          <w:rFonts w:eastAsiaTheme="minorEastAsia"/>
        </w:rPr>
      </w:pPr>
      <w:bookmarkStart w:id="115" w:name="_Ref515219712"/>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+Ri+E=V</m:t>
        </m:r>
      </m:oMath>
      <w:r>
        <w:rPr>
          <w:rFonts w:eastAsiaTheme="minorEastAsia"/>
        </w:rPr>
        <w:t xml:space="preserve">                     </w:t>
      </w:r>
      <w:r w:rsidRPr="00BC60B6">
        <w:rPr>
          <w:rFonts w:eastAsiaTheme="minorEastAsia"/>
          <w:sz w:val="19"/>
          <w:szCs w:val="19"/>
        </w:rPr>
        <w:t>(</w:t>
      </w:r>
      <w:r w:rsidRPr="00BC60B6">
        <w:rPr>
          <w:sz w:val="19"/>
          <w:szCs w:val="19"/>
        </w:rPr>
        <w:t xml:space="preserve">Eq. </w:t>
      </w:r>
      <w:r w:rsidRPr="00BC60B6">
        <w:rPr>
          <w:sz w:val="19"/>
          <w:szCs w:val="19"/>
        </w:rPr>
        <w:fldChar w:fldCharType="begin"/>
      </w:r>
      <w:r w:rsidRPr="00BC60B6">
        <w:rPr>
          <w:sz w:val="19"/>
          <w:szCs w:val="19"/>
        </w:rPr>
        <w:instrText xml:space="preserve"> SEQ Eq. \* ARABIC </w:instrText>
      </w:r>
      <w:r w:rsidRPr="00BC60B6">
        <w:rPr>
          <w:sz w:val="19"/>
          <w:szCs w:val="19"/>
        </w:rPr>
        <w:fldChar w:fldCharType="separate"/>
      </w:r>
      <w:r w:rsidR="00D24164">
        <w:rPr>
          <w:noProof/>
          <w:sz w:val="19"/>
          <w:szCs w:val="19"/>
        </w:rPr>
        <w:t>44</w:t>
      </w:r>
      <w:r w:rsidRPr="00BC60B6">
        <w:rPr>
          <w:sz w:val="19"/>
          <w:szCs w:val="19"/>
        </w:rPr>
        <w:fldChar w:fldCharType="end"/>
      </w:r>
      <w:bookmarkStart w:id="116" w:name="_Ref515219708"/>
      <w:bookmarkEnd w:id="115"/>
      <w:r w:rsidRPr="00BC60B6">
        <w:rPr>
          <w:sz w:val="19"/>
          <w:szCs w:val="19"/>
        </w:rPr>
        <w:t>)</w:t>
      </w:r>
      <w:bookmarkEnd w:id="116"/>
    </w:p>
    <w:p w14:paraId="12462816" w14:textId="77777777" w:rsidR="00BC60B6" w:rsidRDefault="00BC60B6" w:rsidP="00F40ECA">
      <w:pPr>
        <w:rPr>
          <w:rFonts w:eastAsiaTheme="minorEastAsia"/>
        </w:rPr>
      </w:pPr>
    </w:p>
    <w:p w14:paraId="287C879F" w14:textId="77777777" w:rsidR="00BC60B6" w:rsidRDefault="00BC60B6" w:rsidP="00F40ECA">
      <w:pPr>
        <w:rPr>
          <w:rFonts w:eastAsiaTheme="minorEastAsia"/>
          <w:szCs w:val="21"/>
        </w:rPr>
      </w:pPr>
      <w:r>
        <w:rPr>
          <w:rFonts w:eastAsiaTheme="minorEastAsia"/>
        </w:rPr>
        <w:t xml:space="preserve">Após efetuar as transformadas de Laplace e reorganizar </w:t>
      </w:r>
      <w:r w:rsidRPr="00BC60B6">
        <w:rPr>
          <w:rFonts w:eastAsiaTheme="minorEastAsia"/>
          <w:szCs w:val="21"/>
        </w:rPr>
        <w:fldChar w:fldCharType="begin"/>
      </w:r>
      <w:r w:rsidRPr="00BC60B6">
        <w:rPr>
          <w:rFonts w:eastAsiaTheme="minorEastAsia"/>
          <w:szCs w:val="21"/>
        </w:rPr>
        <w:instrText xml:space="preserve"> REF _Ref515219693 \h </w:instrText>
      </w:r>
      <w:r>
        <w:rPr>
          <w:rFonts w:eastAsiaTheme="minorEastAsia"/>
          <w:szCs w:val="21"/>
        </w:rPr>
        <w:instrText xml:space="preserve">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37</w:t>
      </w:r>
      <w:r w:rsidRPr="00BC60B6">
        <w:rPr>
          <w:rFonts w:eastAsiaTheme="minorEastAsia"/>
          <w:szCs w:val="21"/>
        </w:rPr>
        <w:fldChar w:fldCharType="end"/>
      </w:r>
      <w:r w:rsidRPr="00BC60B6">
        <w:rPr>
          <w:rFonts w:eastAsiaTheme="minorEastAsia"/>
          <w:szCs w:val="21"/>
        </w:rPr>
        <w:t xml:space="preserve"> e </w:t>
      </w:r>
      <w:r w:rsidRPr="00BC60B6">
        <w:rPr>
          <w:rFonts w:eastAsiaTheme="minorEastAsia"/>
          <w:szCs w:val="21"/>
        </w:rPr>
        <w:fldChar w:fldCharType="begin"/>
      </w:r>
      <w:r w:rsidRPr="00BC60B6">
        <w:rPr>
          <w:rFonts w:eastAsiaTheme="minorEastAsia"/>
          <w:szCs w:val="21"/>
        </w:rPr>
        <w:instrText xml:space="preserve"> REF _Ref515219712 \h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38</w:t>
      </w:r>
      <w:r w:rsidRPr="00BC60B6">
        <w:rPr>
          <w:rFonts w:eastAsiaTheme="minorEastAsia"/>
          <w:szCs w:val="21"/>
        </w:rPr>
        <w:fldChar w:fldCharType="end"/>
      </w:r>
      <w:r>
        <w:rPr>
          <w:rFonts w:eastAsiaTheme="minorEastAsia"/>
          <w:szCs w:val="21"/>
        </w:rPr>
        <w:t xml:space="preserve">, obtém-se a seguinte </w:t>
      </w:r>
      <w:r w:rsidR="00B25D88">
        <w:rPr>
          <w:rFonts w:eastAsiaTheme="minorEastAsia"/>
          <w:szCs w:val="21"/>
        </w:rPr>
        <w:t>planta:</w:t>
      </w:r>
    </w:p>
    <w:p w14:paraId="4C6B9802" w14:textId="77777777" w:rsidR="00B25D88" w:rsidRDefault="00B25D88" w:rsidP="00F40ECA">
      <w:pPr>
        <w:rPr>
          <w:rFonts w:eastAsiaTheme="minorEastAsia"/>
          <w:szCs w:val="21"/>
        </w:rPr>
      </w:pPr>
    </w:p>
    <w:p w14:paraId="56B355DF" w14:textId="4B8C1B5C" w:rsidR="00B25D88" w:rsidRDefault="00B25D88" w:rsidP="00B25D88">
      <w:pPr>
        <w:pStyle w:val="Legenda"/>
        <w:jc w:val="center"/>
        <w:rPr>
          <w:rFonts w:eastAsiaTheme="minorEastAsia"/>
          <w:szCs w:val="21"/>
        </w:rPr>
      </w:pPr>
      <m:oMath>
        <m:r>
          <w:rPr>
            <w:rFonts w:ascii="Cambria Math" w:eastAsiaTheme="minorEastAsia" w:hAnsi="Cambria Math"/>
            <w:szCs w:val="21"/>
          </w:rPr>
          <m:t>G_ol</m:t>
        </m:r>
        <m:d>
          <m:dPr>
            <m:ctrlPr>
              <w:rPr>
                <w:rFonts w:ascii="Cambria Math" w:eastAsiaTheme="minorEastAsia" w:hAnsi="Cambria Math"/>
                <w:bCs w:val="0"/>
                <w:i/>
                <w:szCs w:val="21"/>
              </w:rPr>
            </m:ctrlPr>
          </m:dPr>
          <m:e>
            <m:r>
              <w:rPr>
                <w:rFonts w:ascii="Cambria Math" w:eastAsiaTheme="minorEastAsia" w:hAnsi="Cambria Math"/>
                <w:szCs w:val="21"/>
              </w:rPr>
              <m:t>s</m:t>
            </m:r>
          </m:e>
        </m:d>
        <m:r>
          <w:rPr>
            <w:rFonts w:ascii="Cambria Math" w:eastAsiaTheme="minorEastAsia" w:hAnsi="Cambria Math"/>
            <w:szCs w:val="21"/>
          </w:rPr>
          <m:t>=</m:t>
        </m:r>
        <m:f>
          <m:fPr>
            <m:ctrlPr>
              <w:rPr>
                <w:rFonts w:ascii="Cambria Math" w:eastAsiaTheme="minorEastAsia" w:hAnsi="Cambria Math"/>
                <w:bCs w:val="0"/>
                <w:i/>
                <w:szCs w:val="21"/>
              </w:rPr>
            </m:ctrlPr>
          </m:fPr>
          <m:num>
            <m:r>
              <w:rPr>
                <w:rFonts w:ascii="Cambria Math" w:eastAsiaTheme="minorEastAsia" w:hAnsi="Cambria Math"/>
                <w:szCs w:val="21"/>
              </w:rPr>
              <m:t>ω(s)</m:t>
            </m:r>
          </m:num>
          <m:den>
            <m:r>
              <w:rPr>
                <w:rFonts w:ascii="Cambria Math" w:eastAsiaTheme="minorEastAsia" w:hAnsi="Cambria Math"/>
                <w:szCs w:val="21"/>
              </w:rPr>
              <m:t>V(s)</m:t>
            </m:r>
          </m:den>
        </m:f>
        <m:r>
          <w:rPr>
            <w:rFonts w:ascii="Cambria Math" w:eastAsiaTheme="minorEastAsia" w:hAnsi="Cambria Math"/>
            <w:szCs w:val="21"/>
          </w:rPr>
          <m:t>=</m:t>
        </m:r>
        <m:f>
          <m:fPr>
            <m:ctrlPr>
              <w:rPr>
                <w:rFonts w:ascii="Cambria Math" w:eastAsiaTheme="minorEastAsia" w:hAnsi="Cambria Math"/>
                <w:bCs w:val="0"/>
                <w:i/>
                <w:szCs w:val="21"/>
              </w:rPr>
            </m:ctrlPr>
          </m:fPr>
          <m:num>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num>
          <m:den>
            <m:d>
              <m:dPr>
                <m:ctrlPr>
                  <w:rPr>
                    <w:rFonts w:ascii="Cambria Math" w:eastAsiaTheme="minorEastAsia" w:hAnsi="Cambria Math"/>
                    <w:i/>
                    <w:szCs w:val="21"/>
                  </w:rPr>
                </m:ctrlPr>
              </m:dPr>
              <m:e>
                <m:r>
                  <w:rPr>
                    <w:rFonts w:ascii="Cambria Math" w:eastAsiaTheme="minorEastAsia" w:hAnsi="Cambria Math"/>
                    <w:szCs w:val="21"/>
                  </w:rPr>
                  <m:t>Js+B</m:t>
                </m:r>
              </m:e>
            </m:d>
            <m:d>
              <m:dPr>
                <m:ctrlPr>
                  <w:rPr>
                    <w:rFonts w:ascii="Cambria Math" w:eastAsiaTheme="minorEastAsia" w:hAnsi="Cambria Math"/>
                    <w:i/>
                    <w:szCs w:val="21"/>
                  </w:rPr>
                </m:ctrlPr>
              </m:dPr>
              <m:e>
                <m:r>
                  <w:rPr>
                    <w:rFonts w:ascii="Cambria Math" w:eastAsiaTheme="minorEastAsia" w:hAnsi="Cambria Math"/>
                    <w:szCs w:val="21"/>
                  </w:rPr>
                  <m:t>Ls+R</m:t>
                </m:r>
              </m:e>
            </m:d>
            <m:r>
              <w:rPr>
                <w:rFonts w:ascii="Cambria Math" w:eastAsiaTheme="minorEastAsia" w:hAnsi="Cambria Math"/>
                <w:szCs w:val="21"/>
              </w:rPr>
              <m:t>+</m:t>
            </m:r>
            <m:sSup>
              <m:sSupPr>
                <m:ctrlPr>
                  <w:rPr>
                    <w:rFonts w:ascii="Cambria Math" w:eastAsiaTheme="minorEastAsia" w:hAnsi="Cambria Math"/>
                    <w:bCs w:val="0"/>
                    <w:i/>
                    <w:szCs w:val="21"/>
                  </w:rPr>
                </m:ctrlPr>
              </m:sSupPr>
              <m:e>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e>
              <m:sup>
                <m:r>
                  <w:rPr>
                    <w:rFonts w:ascii="Cambria Math" w:eastAsiaTheme="minorEastAsia" w:hAnsi="Cambria Math"/>
                    <w:szCs w:val="21"/>
                  </w:rPr>
                  <m:t>2</m:t>
                </m:r>
              </m:sup>
            </m:sSup>
          </m:den>
        </m:f>
      </m:oMath>
      <w:r>
        <w:rPr>
          <w:rFonts w:eastAsiaTheme="minorEastAsia"/>
          <w:szCs w:val="21"/>
        </w:rPr>
        <w:t xml:space="preserve">       </w:t>
      </w:r>
      <w:r w:rsidRPr="00B25D88">
        <w:rPr>
          <w:rFonts w:eastAsiaTheme="minorEastAsia"/>
          <w:sz w:val="19"/>
          <w:szCs w:val="19"/>
        </w:rPr>
        <w:t>(</w:t>
      </w:r>
      <w:r w:rsidRPr="00B25D88">
        <w:rPr>
          <w:sz w:val="19"/>
          <w:szCs w:val="19"/>
        </w:rPr>
        <w:t xml:space="preserve">Eq. </w:t>
      </w:r>
      <w:r w:rsidRPr="00B25D88">
        <w:rPr>
          <w:sz w:val="19"/>
          <w:szCs w:val="19"/>
        </w:rPr>
        <w:fldChar w:fldCharType="begin"/>
      </w:r>
      <w:r w:rsidRPr="00B25D88">
        <w:rPr>
          <w:sz w:val="19"/>
          <w:szCs w:val="19"/>
        </w:rPr>
        <w:instrText xml:space="preserve"> SEQ Eq. \* ARABIC </w:instrText>
      </w:r>
      <w:r w:rsidRPr="00B25D88">
        <w:rPr>
          <w:sz w:val="19"/>
          <w:szCs w:val="19"/>
        </w:rPr>
        <w:fldChar w:fldCharType="separate"/>
      </w:r>
      <w:r w:rsidR="00D24164">
        <w:rPr>
          <w:noProof/>
          <w:sz w:val="19"/>
          <w:szCs w:val="19"/>
        </w:rPr>
        <w:t>45</w:t>
      </w:r>
      <w:r w:rsidRPr="00B25D88">
        <w:rPr>
          <w:sz w:val="19"/>
          <w:szCs w:val="19"/>
        </w:rPr>
        <w:fldChar w:fldCharType="end"/>
      </w:r>
      <w:r w:rsidRPr="00B25D88">
        <w:rPr>
          <w:sz w:val="19"/>
          <w:szCs w:val="19"/>
        </w:rPr>
        <w:t>)</w:t>
      </w:r>
    </w:p>
    <w:p w14:paraId="38F2415A" w14:textId="77777777" w:rsidR="00B25D88" w:rsidRDefault="00B25D88" w:rsidP="00F40ECA">
      <w:pPr>
        <w:rPr>
          <w:rFonts w:eastAsiaTheme="minorEastAsia"/>
        </w:rPr>
      </w:pPr>
    </w:p>
    <w:p w14:paraId="40C1DE68" w14:textId="77777777" w:rsidR="00BC60B6" w:rsidRDefault="00BC60B6" w:rsidP="00F40ECA">
      <w:pPr>
        <w:rPr>
          <w:rFonts w:eastAsiaTheme="minorEastAsia"/>
        </w:rPr>
      </w:pPr>
    </w:p>
    <w:p w14:paraId="687E04E9" w14:textId="77777777" w:rsidR="00EF7405" w:rsidRDefault="00E4164A" w:rsidP="00F40ECA">
      <w:pPr>
        <w:rPr>
          <w:szCs w:val="21"/>
        </w:rPr>
      </w:pPr>
      <w:r>
        <w:t xml:space="preserve">Ao substituir os valores definidos na </w:t>
      </w:r>
      <w:r w:rsidRPr="00E4164A">
        <w:rPr>
          <w:szCs w:val="21"/>
        </w:rPr>
        <w:fldChar w:fldCharType="begin"/>
      </w:r>
      <w:r w:rsidRPr="00E4164A">
        <w:rPr>
          <w:szCs w:val="21"/>
        </w:rPr>
        <w:instrText xml:space="preserve"> REF _Ref515219950 \h </w:instrText>
      </w:r>
      <w:r>
        <w:rPr>
          <w:szCs w:val="21"/>
        </w:rPr>
        <w:instrText xml:space="preserve"> \* MERGEFORMAT </w:instrText>
      </w:r>
      <w:r w:rsidRPr="00E4164A">
        <w:rPr>
          <w:szCs w:val="21"/>
        </w:rPr>
      </w:r>
      <w:r w:rsidRPr="00E4164A">
        <w:rPr>
          <w:szCs w:val="21"/>
        </w:rPr>
        <w:fldChar w:fldCharType="separate"/>
      </w:r>
      <w:r w:rsidRPr="00E4164A">
        <w:rPr>
          <w:szCs w:val="21"/>
        </w:rPr>
        <w:t xml:space="preserve">Tabela </w:t>
      </w:r>
      <w:r w:rsidRPr="00E4164A">
        <w:rPr>
          <w:noProof/>
          <w:szCs w:val="21"/>
        </w:rPr>
        <w:t>1</w:t>
      </w:r>
      <w:r w:rsidRPr="00E4164A">
        <w:rPr>
          <w:szCs w:val="21"/>
        </w:rPr>
        <w:fldChar w:fldCharType="end"/>
      </w:r>
      <w:r>
        <w:rPr>
          <w:szCs w:val="21"/>
        </w:rPr>
        <w:t>, lembrando que alguns fatores devem ser multiplicados por dois, tem-se o sistema em malha aberta como:</w:t>
      </w:r>
    </w:p>
    <w:p w14:paraId="458F4346" w14:textId="77777777" w:rsidR="00E4164A" w:rsidRDefault="00E4164A" w:rsidP="00F40ECA">
      <w:pPr>
        <w:rPr>
          <w:szCs w:val="21"/>
        </w:rPr>
      </w:pPr>
    </w:p>
    <w:p w14:paraId="2414AC19" w14:textId="0F0CDB0F" w:rsidR="00E4164A" w:rsidRDefault="00E4164A" w:rsidP="00E4164A">
      <w:pPr>
        <w:pStyle w:val="Legenda"/>
        <w:jc w:val="center"/>
        <w:rPr>
          <w:sz w:val="19"/>
          <w:szCs w:val="19"/>
        </w:rPr>
      </w:pPr>
      <m:oMath>
        <m:r>
          <w:rPr>
            <w:rFonts w:ascii="Cambria Math" w:eastAsiaTheme="minorEastAsia" w:hAnsi="Cambria Math"/>
            <w:szCs w:val="21"/>
          </w:rPr>
          <m:t>G_ol(s)=</m:t>
        </m:r>
        <m:f>
          <m:fPr>
            <m:ctrlPr>
              <w:rPr>
                <w:rFonts w:ascii="Cambria Math" w:eastAsiaTheme="minorEastAsia" w:hAnsi="Cambria Math"/>
                <w:i/>
                <w:szCs w:val="21"/>
              </w:rPr>
            </m:ctrlPr>
          </m:fPr>
          <m:num>
            <m:r>
              <w:rPr>
                <w:rFonts w:ascii="Cambria Math" w:eastAsiaTheme="minorEastAsia" w:hAnsi="Cambria Math"/>
                <w:szCs w:val="21"/>
              </w:rPr>
              <m:t>0.718</m:t>
            </m:r>
          </m:num>
          <m:den>
            <m:r>
              <w:rPr>
                <w:rFonts w:ascii="Cambria Math" w:eastAsiaTheme="minorEastAsia" w:hAnsi="Cambria Math"/>
                <w:szCs w:val="21"/>
              </w:rPr>
              <m:t>(1+0.03668s)(1+0.025139s)</m:t>
            </m:r>
          </m:den>
        </m:f>
      </m:oMath>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D24164">
        <w:rPr>
          <w:noProof/>
          <w:sz w:val="19"/>
          <w:szCs w:val="19"/>
        </w:rPr>
        <w:t>46</w:t>
      </w:r>
      <w:r w:rsidRPr="00E4164A">
        <w:rPr>
          <w:sz w:val="19"/>
          <w:szCs w:val="19"/>
        </w:rPr>
        <w:fldChar w:fldCharType="end"/>
      </w:r>
      <w:r w:rsidRPr="00E4164A">
        <w:rPr>
          <w:sz w:val="19"/>
          <w:szCs w:val="19"/>
        </w:rPr>
        <w:t>)</w:t>
      </w:r>
    </w:p>
    <w:p w14:paraId="481B027D" w14:textId="77777777" w:rsidR="00E4164A" w:rsidRDefault="00E4164A" w:rsidP="00E4164A"/>
    <w:p w14:paraId="4F3B5338" w14:textId="6F1D129F" w:rsidR="00E4164A" w:rsidRPr="00E4164A" w:rsidRDefault="00E4164A" w:rsidP="00E4164A">
      <w:r>
        <w:t>Para a malha fechada utilizando um controlador PI</w:t>
      </w:r>
      <w:r w:rsidR="005D6E50">
        <w:t xml:space="preserve"> e o método de cancelamento de polos descrito em SILVA (2015) com</w:t>
      </w:r>
      <w:r>
        <w:t xml:space="preserve"> o polo</w:t>
      </w:r>
      <w:r w:rsidR="005D6E50">
        <w:t xml:space="preserve"> a ser cancelado igual à</w:t>
      </w:r>
      <w:r>
        <w:t xml:space="preserve"> 0.03668</w:t>
      </w:r>
      <w:r w:rsidR="00D937EF">
        <w:t xml:space="preserve"> e considerando que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num>
          <m:den>
            <m:r>
              <m:rPr>
                <m:sty m:val="p"/>
              </m:rPr>
              <w:rPr>
                <w:rFonts w:ascii="Cambria Math" w:hAnsi="Cambria Math"/>
              </w:rPr>
              <m:t>0.03668</m:t>
            </m:r>
          </m:den>
        </m:f>
      </m:oMath>
      <w:r>
        <w:t>, tem-se:</w:t>
      </w:r>
    </w:p>
    <w:p w14:paraId="31F47512" w14:textId="77777777" w:rsidR="00E4164A" w:rsidRDefault="00E4164A" w:rsidP="00F40ECA"/>
    <w:p w14:paraId="0A3BF255" w14:textId="32BF443C" w:rsidR="00E4164A" w:rsidRPr="00E4164A" w:rsidRDefault="00E4164A" w:rsidP="00E4164A">
      <w:pPr>
        <w:pStyle w:val="Legenda"/>
        <w:jc w:val="center"/>
        <w:rPr>
          <w:sz w:val="19"/>
          <w:szCs w:val="19"/>
        </w:rPr>
      </w:pPr>
      <w:bookmarkStart w:id="117" w:name="_Ref515873134"/>
      <m:oMath>
        <m:r>
          <w:rPr>
            <w:rFonts w:ascii="Cambria Math" w:eastAsiaTheme="minorEastAsia" w:hAnsi="Cambria Math"/>
            <w:szCs w:val="21"/>
          </w:rPr>
          <m:t xml:space="preserve">G_cl(s)= </m:t>
        </m:r>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0.0368s</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r>
              <w:rPr>
                <w:rFonts w:ascii="Cambria Math" w:eastAsiaTheme="minorEastAsia" w:hAnsi="Cambria Math"/>
                <w:szCs w:val="21"/>
              </w:rPr>
              <m:t xml:space="preserve"> + </m:t>
            </m:r>
            <m:f>
              <m:fPr>
                <m:ctrlPr>
                  <w:rPr>
                    <w:rFonts w:ascii="Cambria Math" w:eastAsiaTheme="minorEastAsia" w:hAnsi="Cambria Math"/>
                    <w:i/>
                    <w:szCs w:val="21"/>
                  </w:rPr>
                </m:ctrlPr>
              </m:fPr>
              <m:num>
                <m:r>
                  <w:rPr>
                    <w:rFonts w:ascii="Cambria Math" w:eastAsiaTheme="minorEastAsia" w:hAnsi="Cambria Math"/>
                    <w:szCs w:val="21"/>
                  </w:rPr>
                  <m:t>0.0009243s²</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den>
        </m:f>
      </m:oMath>
      <w:r w:rsidRPr="00E4164A">
        <w:rPr>
          <w:rFonts w:eastAsiaTheme="minorEastAsia"/>
          <w:bCs w:val="0"/>
          <w:sz w:val="19"/>
          <w:szCs w:val="19"/>
        </w:rPr>
        <w:t xml:space="preserve"> </w:t>
      </w:r>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D24164">
        <w:rPr>
          <w:noProof/>
          <w:sz w:val="19"/>
          <w:szCs w:val="19"/>
        </w:rPr>
        <w:t>47</w:t>
      </w:r>
      <w:r w:rsidRPr="00E4164A">
        <w:rPr>
          <w:sz w:val="19"/>
          <w:szCs w:val="19"/>
        </w:rPr>
        <w:fldChar w:fldCharType="end"/>
      </w:r>
      <w:r w:rsidRPr="00E4164A">
        <w:rPr>
          <w:sz w:val="19"/>
          <w:szCs w:val="19"/>
        </w:rPr>
        <w:t>)</w:t>
      </w:r>
      <w:bookmarkEnd w:id="117"/>
    </w:p>
    <w:p w14:paraId="38CC6299" w14:textId="77777777" w:rsidR="00E4164A" w:rsidRDefault="00E4164A" w:rsidP="00F40ECA"/>
    <w:p w14:paraId="13EF5882" w14:textId="14F209F0" w:rsidR="007A2CF2" w:rsidRDefault="00676745" w:rsidP="00F40ECA">
      <w:r>
        <w:t xml:space="preserve">Comparando a </w:t>
      </w:r>
      <w:r w:rsidRPr="00676745">
        <w:rPr>
          <w:szCs w:val="21"/>
        </w:rPr>
        <w:fldChar w:fldCharType="begin"/>
      </w:r>
      <w:r w:rsidRPr="00676745">
        <w:rPr>
          <w:szCs w:val="21"/>
        </w:rPr>
        <w:instrText xml:space="preserve"> REF _Ref515873134 \h </w:instrText>
      </w:r>
      <w:r>
        <w:rPr>
          <w:szCs w:val="21"/>
        </w:rPr>
        <w:instrText xml:space="preserve"> \* MERGEFORMAT </w:instrText>
      </w:r>
      <w:r w:rsidRPr="00676745">
        <w:rPr>
          <w:szCs w:val="21"/>
        </w:rPr>
      </w:r>
      <w:r w:rsidRPr="00676745">
        <w:rPr>
          <w:szCs w:val="21"/>
        </w:rPr>
        <w:fldChar w:fldCharType="separate"/>
      </w:r>
      <w:r w:rsidRPr="00676745">
        <w:rPr>
          <w:szCs w:val="21"/>
        </w:rPr>
        <w:t xml:space="preserve">Eq. </w:t>
      </w:r>
      <w:r w:rsidRPr="00676745">
        <w:rPr>
          <w:noProof/>
          <w:szCs w:val="21"/>
        </w:rPr>
        <w:t>41</w:t>
      </w:r>
      <w:r w:rsidRPr="00676745">
        <w:rPr>
          <w:szCs w:val="21"/>
        </w:rPr>
        <w:fldChar w:fldCharType="end"/>
      </w:r>
      <w:r w:rsidRPr="00676745">
        <w:rPr>
          <w:szCs w:val="21"/>
        </w:rPr>
        <w:t xml:space="preserve"> c</w:t>
      </w:r>
      <w:r>
        <w:t xml:space="preserve">om a forma canônica de um sistema de segunda ordem descrito na </w:t>
      </w:r>
      <w:r>
        <w:fldChar w:fldCharType="begin"/>
      </w:r>
      <w:r>
        <w:instrText xml:space="preserve"> REF _Ref515873236 \h </w:instrText>
      </w:r>
      <w:r>
        <w:fldChar w:fldCharType="separate"/>
      </w:r>
      <w:r>
        <w:t xml:space="preserve">Eq. </w:t>
      </w:r>
      <w:r>
        <w:rPr>
          <w:noProof/>
        </w:rPr>
        <w:t>42</w:t>
      </w:r>
      <w:r>
        <w:fldChar w:fldCharType="end"/>
      </w:r>
      <w:r>
        <w:t>.</w:t>
      </w:r>
    </w:p>
    <w:p w14:paraId="7A5A95C0" w14:textId="002FECCD" w:rsidR="00676745" w:rsidRDefault="00676745" w:rsidP="00F40ECA">
      <w:pPr>
        <w:rPr>
          <w:rFonts w:eastAsiaTheme="minorEastAsia"/>
          <w:bCs/>
          <w:szCs w:val="21"/>
        </w:rPr>
      </w:pPr>
    </w:p>
    <w:p w14:paraId="499C264D" w14:textId="7354FA22" w:rsidR="00676745" w:rsidRDefault="00676745" w:rsidP="00676745">
      <w:pPr>
        <w:pStyle w:val="Legenda"/>
        <w:jc w:val="center"/>
        <w:rPr>
          <w:sz w:val="19"/>
          <w:szCs w:val="19"/>
        </w:rPr>
      </w:pPr>
      <w:bookmarkStart w:id="118" w:name="_Ref515873236"/>
      <m:oMath>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2ζ</m:t>
            </m:r>
          </m:num>
          <m:den>
            <m:sSub>
              <m:sSubPr>
                <m:ctrlPr>
                  <w:rPr>
                    <w:rFonts w:ascii="Cambria Math" w:eastAsiaTheme="minorEastAsia" w:hAnsi="Cambria Math"/>
                    <w:i/>
                    <w:szCs w:val="21"/>
                  </w:rPr>
                </m:ctrlPr>
              </m:sSubPr>
              <m:e>
                <m:r>
                  <w:rPr>
                    <w:rFonts w:ascii="Cambria Math" w:eastAsiaTheme="minorEastAsia" w:hAnsi="Cambria Math"/>
                    <w:szCs w:val="21"/>
                  </w:rPr>
                  <m:t>ω</m:t>
                </m:r>
              </m:e>
              <m:sub>
                <m:r>
                  <w:rPr>
                    <w:rFonts w:ascii="Cambria Math" w:eastAsiaTheme="minorEastAsia" w:hAnsi="Cambria Math"/>
                    <w:szCs w:val="21"/>
                  </w:rPr>
                  <m:t>n</m:t>
                </m:r>
              </m:sub>
            </m:sSub>
          </m:den>
        </m:f>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1</m:t>
            </m:r>
          </m:num>
          <m:den>
            <m:sSup>
              <m:sSupPr>
                <m:ctrlPr>
                  <w:rPr>
                    <w:rFonts w:ascii="Cambria Math" w:eastAsiaTheme="minorEastAsia" w:hAnsi="Cambria Math"/>
                    <w:i/>
                    <w:szCs w:val="21"/>
                  </w:rPr>
                </m:ctrlPr>
              </m:sSupPr>
              <m:e>
                <m:sSub>
                  <m:sSubPr>
                    <m:ctrlPr>
                      <w:rPr>
                        <w:rFonts w:ascii="Cambria Math" w:eastAsiaTheme="minorEastAsia" w:hAnsi="Cambria Math"/>
                        <w:i/>
                        <w:szCs w:val="21"/>
                      </w:rPr>
                    </m:ctrlPr>
                  </m:sSubPr>
                  <m:e>
                    <m:r>
                      <w:rPr>
                        <w:rFonts w:ascii="Cambria Math" w:eastAsiaTheme="minorEastAsia" w:hAnsi="Cambria Math"/>
                        <w:szCs w:val="21"/>
                      </w:rPr>
                      <m:t>ω</m:t>
                    </m:r>
                  </m:e>
                  <m:sub>
                    <m:r>
                      <w:rPr>
                        <w:rFonts w:ascii="Cambria Math" w:eastAsiaTheme="minorEastAsia" w:hAnsi="Cambria Math"/>
                        <w:szCs w:val="21"/>
                      </w:rPr>
                      <m:t>n</m:t>
                    </m:r>
                  </m:sub>
                </m:sSub>
              </m:e>
              <m:sup>
                <m:r>
                  <w:rPr>
                    <w:rFonts w:ascii="Cambria Math" w:eastAsiaTheme="minorEastAsia" w:hAnsi="Cambria Math"/>
                    <w:szCs w:val="21"/>
                  </w:rPr>
                  <m:t>2</m:t>
                </m:r>
              </m:sup>
            </m:sSup>
          </m:den>
        </m:f>
      </m:oMath>
      <w:r>
        <w:rPr>
          <w:rFonts w:eastAsiaTheme="minorEastAsia"/>
          <w:bCs w:val="0"/>
          <w:szCs w:val="21"/>
        </w:rPr>
        <w:t xml:space="preserve">     </w:t>
      </w:r>
      <w:r w:rsidRPr="00676745">
        <w:rPr>
          <w:rFonts w:eastAsiaTheme="minorEastAsia"/>
          <w:bCs w:val="0"/>
          <w:sz w:val="19"/>
          <w:szCs w:val="19"/>
        </w:rPr>
        <w:t>(</w:t>
      </w:r>
      <w:r w:rsidRPr="00676745">
        <w:rPr>
          <w:sz w:val="19"/>
          <w:szCs w:val="19"/>
        </w:rPr>
        <w:t xml:space="preserve">Eq. </w:t>
      </w:r>
      <w:r w:rsidRPr="00676745">
        <w:rPr>
          <w:sz w:val="19"/>
          <w:szCs w:val="19"/>
        </w:rPr>
        <w:fldChar w:fldCharType="begin"/>
      </w:r>
      <w:r w:rsidRPr="00676745">
        <w:rPr>
          <w:sz w:val="19"/>
          <w:szCs w:val="19"/>
        </w:rPr>
        <w:instrText xml:space="preserve"> SEQ Eq. \* ARABIC </w:instrText>
      </w:r>
      <w:r w:rsidRPr="00676745">
        <w:rPr>
          <w:sz w:val="19"/>
          <w:szCs w:val="19"/>
        </w:rPr>
        <w:fldChar w:fldCharType="separate"/>
      </w:r>
      <w:r w:rsidR="00D24164">
        <w:rPr>
          <w:noProof/>
          <w:sz w:val="19"/>
          <w:szCs w:val="19"/>
        </w:rPr>
        <w:t>48</w:t>
      </w:r>
      <w:r w:rsidRPr="00676745">
        <w:rPr>
          <w:sz w:val="19"/>
          <w:szCs w:val="19"/>
        </w:rPr>
        <w:fldChar w:fldCharType="end"/>
      </w:r>
      <w:r w:rsidRPr="00676745">
        <w:rPr>
          <w:sz w:val="19"/>
          <w:szCs w:val="19"/>
        </w:rPr>
        <w:t>)</w:t>
      </w:r>
      <w:bookmarkEnd w:id="118"/>
    </w:p>
    <w:p w14:paraId="0F36D900" w14:textId="2ADFB623" w:rsidR="00676745" w:rsidRPr="00676745" w:rsidRDefault="00676745" w:rsidP="00676745">
      <w:r>
        <w:lastRenderedPageBreak/>
        <w:t>Tal que,</w:t>
      </w:r>
    </w:p>
    <w:p w14:paraId="60232D4B" w14:textId="7A894745" w:rsidR="007A2CF2" w:rsidRDefault="00D24164" w:rsidP="007140F6">
      <w:pPr>
        <w:pStyle w:val="Legenda"/>
        <w:jc w:val="center"/>
        <w:rPr>
          <w:sz w:val="19"/>
          <w:szCs w:val="19"/>
        </w:rPr>
      </w:pPr>
      <m:oMath>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0.03668</m:t>
            </m:r>
          </m:num>
          <m:den>
            <m:r>
              <w:rPr>
                <w:rFonts w:ascii="Cambria Math" w:eastAsiaTheme="minorEastAsia" w:hAnsi="Cambria Math"/>
                <w:szCs w:val="21"/>
              </w:rPr>
              <m:t>0.025139∙0.718∙(2ζ)²</m:t>
            </m:r>
          </m:den>
        </m:f>
      </m:oMath>
      <w:r w:rsidR="007140F6">
        <w:rPr>
          <w:rFonts w:eastAsiaTheme="minorEastAsia"/>
          <w:bCs w:val="0"/>
          <w:szCs w:val="21"/>
        </w:rPr>
        <w:t xml:space="preserve">          </w:t>
      </w:r>
      <w:r w:rsidR="007140F6" w:rsidRPr="007140F6">
        <w:rPr>
          <w:rFonts w:eastAsiaTheme="minorEastAsia"/>
          <w:bCs w:val="0"/>
          <w:sz w:val="19"/>
          <w:szCs w:val="19"/>
        </w:rPr>
        <w:t>(</w:t>
      </w:r>
      <w:r w:rsidR="007140F6" w:rsidRPr="007140F6">
        <w:rPr>
          <w:sz w:val="19"/>
          <w:szCs w:val="19"/>
        </w:rPr>
        <w:t xml:space="preserve">Eq. </w:t>
      </w:r>
      <w:r w:rsidR="007140F6" w:rsidRPr="007140F6">
        <w:rPr>
          <w:sz w:val="19"/>
          <w:szCs w:val="19"/>
        </w:rPr>
        <w:fldChar w:fldCharType="begin"/>
      </w:r>
      <w:r w:rsidR="007140F6" w:rsidRPr="007140F6">
        <w:rPr>
          <w:sz w:val="19"/>
          <w:szCs w:val="19"/>
        </w:rPr>
        <w:instrText xml:space="preserve"> SEQ Eq. \* ARABIC </w:instrText>
      </w:r>
      <w:r w:rsidR="007140F6" w:rsidRPr="007140F6">
        <w:rPr>
          <w:sz w:val="19"/>
          <w:szCs w:val="19"/>
        </w:rPr>
        <w:fldChar w:fldCharType="separate"/>
      </w:r>
      <w:r>
        <w:rPr>
          <w:noProof/>
          <w:sz w:val="19"/>
          <w:szCs w:val="19"/>
        </w:rPr>
        <w:t>49</w:t>
      </w:r>
      <w:r w:rsidR="007140F6" w:rsidRPr="007140F6">
        <w:rPr>
          <w:sz w:val="19"/>
          <w:szCs w:val="19"/>
        </w:rPr>
        <w:fldChar w:fldCharType="end"/>
      </w:r>
      <w:r w:rsidR="007140F6" w:rsidRPr="007140F6">
        <w:rPr>
          <w:sz w:val="19"/>
          <w:szCs w:val="19"/>
        </w:rPr>
        <w:t>)</w:t>
      </w:r>
    </w:p>
    <w:p w14:paraId="408D8DAF" w14:textId="77777777" w:rsidR="007140F6" w:rsidRPr="007140F6" w:rsidRDefault="007140F6" w:rsidP="007140F6"/>
    <w:p w14:paraId="11813A95" w14:textId="77777777" w:rsidR="007140F6" w:rsidRDefault="007140F6" w:rsidP="00F40ECA">
      <w:pPr>
        <w:rPr>
          <w:rFonts w:eastAsiaTheme="minorEastAsia"/>
        </w:rPr>
      </w:pPr>
      <w:r>
        <w:t xml:space="preserve">Tal qual </w:t>
      </w:r>
      <m:oMath>
        <m:r>
          <w:rPr>
            <w:rFonts w:ascii="Cambria Math" w:eastAsiaTheme="minorEastAsia" w:hAnsi="Cambria Math"/>
            <w:szCs w:val="21"/>
          </w:rPr>
          <m:t xml:space="preserve">ζ </m:t>
        </m:r>
      </m:oMath>
      <w:r>
        <w:rPr>
          <w:rFonts w:eastAsiaTheme="minorEastAsia"/>
          <w:bCs/>
          <w:szCs w:val="21"/>
        </w:rPr>
        <w:t xml:space="preserve">é o coeficiente de amortecimento esperado e foi considerado com valor igual à 3.5 para que se tenha uma resposta ao degrau de até dois segundos, obteve-se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r>
          <m:rPr>
            <m:sty m:val="p"/>
          </m:rPr>
          <w:rPr>
            <w:rFonts w:ascii="Cambria Math" w:hAnsi="Cambria Math"/>
          </w:rPr>
          <m:t>0.04147</m:t>
        </m:r>
      </m:oMath>
      <w:r>
        <w:rPr>
          <w:rFonts w:eastAsiaTheme="minorEastAsia"/>
        </w:rPr>
        <w:t xml:space="preserve"> 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i</m:t>
            </m:r>
          </m:sub>
        </m:sSub>
        <m:r>
          <w:rPr>
            <w:rFonts w:ascii="Cambria Math" w:eastAsiaTheme="minorEastAsia" w:hAnsi="Cambria Math"/>
            <w:szCs w:val="21"/>
          </w:rPr>
          <m:t>=</m:t>
        </m:r>
        <m:r>
          <m:rPr>
            <m:sty m:val="p"/>
          </m:rPr>
          <w:rPr>
            <w:rFonts w:ascii="Cambria Math" w:hAnsi="Cambria Math"/>
          </w:rPr>
          <m:t>1.127</m:t>
        </m:r>
      </m:oMath>
      <w:r>
        <w:rPr>
          <w:rFonts w:eastAsiaTheme="minorEastAsia"/>
        </w:rPr>
        <w:t>.</w:t>
      </w:r>
    </w:p>
    <w:p w14:paraId="25B12EF6" w14:textId="77777777" w:rsidR="007140F6" w:rsidRPr="007140F6" w:rsidRDefault="007140F6" w:rsidP="00F40ECA">
      <w:pPr>
        <w:rPr>
          <w:rFonts w:eastAsiaTheme="minorEastAsia"/>
        </w:rPr>
      </w:pPr>
    </w:p>
    <w:p w14:paraId="19635C20" w14:textId="77777777" w:rsidR="00F40ECA" w:rsidRDefault="00F40ECA" w:rsidP="00313509">
      <w:pPr>
        <w:pStyle w:val="Ttulo3"/>
      </w:pPr>
      <w:r>
        <w:t xml:space="preserve"> </w:t>
      </w:r>
      <w:bookmarkStart w:id="119" w:name="_Toc516241564"/>
      <w:r>
        <w:t>Simulações</w:t>
      </w:r>
      <w:bookmarkEnd w:id="119"/>
    </w:p>
    <w:p w14:paraId="13D1F96A" w14:textId="77777777" w:rsidR="00BF79ED" w:rsidRDefault="00BF79ED" w:rsidP="00BF79ED"/>
    <w:p w14:paraId="795A1D6A" w14:textId="77777777" w:rsidR="00BF79ED" w:rsidRDefault="00BF79ED" w:rsidP="00BF79ED">
      <w:r>
        <w:t>Nesta subseção as diversas simulações referentes ao Controle Trapezoidal serão analisadas e comparadas com a resposta encontrada nos testes.</w:t>
      </w:r>
    </w:p>
    <w:p w14:paraId="11275768" w14:textId="77777777" w:rsidR="00BF79ED" w:rsidRDefault="00BF79ED" w:rsidP="00BF79ED">
      <w:pPr>
        <w:rPr>
          <w:szCs w:val="21"/>
        </w:rPr>
      </w:pPr>
      <w:r>
        <w:t xml:space="preserve">Como pode ser visto nas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sidRPr="00BF79ED">
        <w:rPr>
          <w:szCs w:val="21"/>
        </w:rPr>
        <w:t xml:space="preserve"> e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rPr>
          <w:szCs w:val="21"/>
        </w:rPr>
        <w:t>, a resposta à 95% para diferentes degraus foi menor do que 2 segundos, o que valida o controlador pela simulação com o modelo desenvolvido.</w:t>
      </w:r>
    </w:p>
    <w:p w14:paraId="2D50F9D6" w14:textId="77777777" w:rsidR="00BF79ED" w:rsidRPr="00BF79ED" w:rsidRDefault="00BF79ED" w:rsidP="00BF79ED">
      <w:pPr>
        <w:rPr>
          <w:szCs w:val="21"/>
        </w:rPr>
      </w:pPr>
      <w:r>
        <w:t xml:space="preserve">Ao ser dado um degrau de torque de 0.2 N.m, na simulação o sistema demorou 1.68 segundos para atingir o regime permanente, como pode ser visto na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Pr>
          <w:szCs w:val="21"/>
        </w:rPr>
        <w:t xml:space="preserve">, porém ao analisar a resposta ao mesmo degrau na prática, percebe-se pela </w:t>
      </w:r>
      <w:r w:rsidRPr="00BF79ED">
        <w:rPr>
          <w:szCs w:val="21"/>
        </w:rPr>
        <w:fldChar w:fldCharType="begin"/>
      </w:r>
      <w:r w:rsidRPr="00BF79ED">
        <w:rPr>
          <w:szCs w:val="21"/>
        </w:rPr>
        <w:instrText xml:space="preserve"> REF _Ref515457361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26</w:t>
      </w:r>
      <w:r w:rsidRPr="00BF79ED">
        <w:rPr>
          <w:szCs w:val="21"/>
        </w:rPr>
        <w:fldChar w:fldCharType="end"/>
      </w:r>
      <w:r>
        <w:rPr>
          <w:szCs w:val="21"/>
        </w:rPr>
        <w:t xml:space="preserve"> que o tempo de resposta a 95% é de 7 segundos (começando em 17 segundos e terminando em 24 segundos).</w:t>
      </w:r>
    </w:p>
    <w:p w14:paraId="168D6468" w14:textId="77777777" w:rsidR="0096123E" w:rsidRPr="0096123E" w:rsidRDefault="0096123E" w:rsidP="0096123E"/>
    <w:p w14:paraId="49519F34" w14:textId="77777777" w:rsidR="0096123E" w:rsidRDefault="005278BF" w:rsidP="0096123E">
      <w:pPr>
        <w:jc w:val="center"/>
      </w:pPr>
      <w:r>
        <w:rPr>
          <w:noProof/>
        </w:rPr>
        <w:lastRenderedPageBreak/>
        <w:drawing>
          <wp:inline distT="0" distB="0" distL="0" distR="0" wp14:anchorId="5DB956DD" wp14:editId="2A46469C">
            <wp:extent cx="3154505" cy="2780198"/>
            <wp:effectExtent l="0" t="0" r="8255"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61169" cy="2786071"/>
                    </a:xfrm>
                    <a:prstGeom prst="rect">
                      <a:avLst/>
                    </a:prstGeom>
                    <a:noFill/>
                    <a:ln>
                      <a:noFill/>
                    </a:ln>
                  </pic:spPr>
                </pic:pic>
              </a:graphicData>
            </a:graphic>
          </wp:inline>
        </w:drawing>
      </w:r>
    </w:p>
    <w:p w14:paraId="5B557B49" w14:textId="52835D61" w:rsidR="0096123E" w:rsidRDefault="0096123E" w:rsidP="0096123E">
      <w:pPr>
        <w:pStyle w:val="Legenda"/>
        <w:jc w:val="center"/>
        <w:rPr>
          <w:sz w:val="19"/>
          <w:szCs w:val="19"/>
        </w:rPr>
      </w:pPr>
      <w:bookmarkStart w:id="120" w:name="_Ref515457168"/>
      <w:bookmarkStart w:id="121" w:name="_Toc516241610"/>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665F43">
        <w:rPr>
          <w:noProof/>
          <w:sz w:val="19"/>
          <w:szCs w:val="19"/>
        </w:rPr>
        <w:t>25</w:t>
      </w:r>
      <w:r w:rsidRPr="0096123E">
        <w:rPr>
          <w:sz w:val="19"/>
          <w:szCs w:val="19"/>
        </w:rPr>
        <w:fldChar w:fldCharType="end"/>
      </w:r>
      <w:bookmarkEnd w:id="120"/>
      <w:r w:rsidRPr="0096123E">
        <w:rPr>
          <w:sz w:val="19"/>
          <w:szCs w:val="19"/>
        </w:rPr>
        <w:t xml:space="preserve">. </w:t>
      </w:r>
      <w:r w:rsidR="006E1E03">
        <w:rPr>
          <w:sz w:val="19"/>
          <w:szCs w:val="19"/>
        </w:rPr>
        <w:t>Simulação da r</w:t>
      </w:r>
      <w:r w:rsidR="00C22921">
        <w:rPr>
          <w:sz w:val="19"/>
          <w:szCs w:val="19"/>
        </w:rPr>
        <w:t>esposta ao d</w:t>
      </w:r>
      <w:r w:rsidRPr="0096123E">
        <w:rPr>
          <w:sz w:val="19"/>
          <w:szCs w:val="19"/>
        </w:rPr>
        <w:t>egrau de torque 0.2 N.m</w:t>
      </w:r>
      <w:bookmarkEnd w:id="121"/>
    </w:p>
    <w:p w14:paraId="796780D9" w14:textId="77777777" w:rsidR="00583324" w:rsidRDefault="00583324" w:rsidP="00583324"/>
    <w:p w14:paraId="12C7032A" w14:textId="77777777" w:rsidR="00583324" w:rsidRDefault="006E1E03" w:rsidP="006E1E03">
      <w:pPr>
        <w:jc w:val="center"/>
      </w:pPr>
      <w:r>
        <w:rPr>
          <w:noProof/>
        </w:rPr>
        <w:drawing>
          <wp:inline distT="0" distB="0" distL="0" distR="0" wp14:anchorId="650F9ED8" wp14:editId="234DABF2">
            <wp:extent cx="3931920" cy="20116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14:paraId="77D11F52" w14:textId="69D42BCE" w:rsidR="006E1E03" w:rsidRPr="006E1E03" w:rsidRDefault="006E1E03" w:rsidP="006E1E03">
      <w:pPr>
        <w:pStyle w:val="Legenda"/>
        <w:jc w:val="center"/>
        <w:rPr>
          <w:sz w:val="19"/>
          <w:szCs w:val="19"/>
        </w:rPr>
      </w:pPr>
      <w:bookmarkStart w:id="122" w:name="_Ref515457361"/>
      <w:bookmarkStart w:id="123" w:name="_Toc516241611"/>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665F43">
        <w:rPr>
          <w:noProof/>
          <w:sz w:val="19"/>
          <w:szCs w:val="19"/>
        </w:rPr>
        <w:t>26</w:t>
      </w:r>
      <w:r w:rsidRPr="006E1E03">
        <w:rPr>
          <w:sz w:val="19"/>
          <w:szCs w:val="19"/>
        </w:rPr>
        <w:fldChar w:fldCharType="end"/>
      </w:r>
      <w:bookmarkEnd w:id="122"/>
      <w:r w:rsidRPr="006E1E03">
        <w:rPr>
          <w:sz w:val="19"/>
          <w:szCs w:val="19"/>
        </w:rPr>
        <w:t>.  Teste de resposta ao degrau de torque 0.2 N.m</w:t>
      </w:r>
      <w:bookmarkEnd w:id="123"/>
    </w:p>
    <w:p w14:paraId="2CAB8E6B" w14:textId="77777777" w:rsidR="006E1E03" w:rsidRPr="006E1E03" w:rsidRDefault="006E1E03" w:rsidP="006E1E03">
      <w:pPr>
        <w:pStyle w:val="Legenda"/>
        <w:rPr>
          <w:sz w:val="19"/>
          <w:szCs w:val="19"/>
        </w:rPr>
      </w:pPr>
    </w:p>
    <w:p w14:paraId="4C835BA3" w14:textId="77777777" w:rsidR="006E1E03" w:rsidRPr="00BF79ED" w:rsidRDefault="00BF79ED" w:rsidP="00583324">
      <w:pPr>
        <w:rPr>
          <w:szCs w:val="21"/>
        </w:rPr>
      </w:pPr>
      <w:r>
        <w:t xml:space="preserve">O mesmo ocorre quando se analisa a resposta ao degrau de velocidade aplicado quando o motor estava a 400 RPM e indo até 1600 RPM, em que na simulação pela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t xml:space="preserve">, tem-se tempo de resposta de 1.889 segundos, enquanto que na prática pela </w:t>
      </w:r>
      <w:r w:rsidRPr="00BF79ED">
        <w:rPr>
          <w:szCs w:val="21"/>
        </w:rPr>
        <w:fldChar w:fldCharType="begin"/>
      </w:r>
      <w:r w:rsidRPr="00BF79ED">
        <w:rPr>
          <w:szCs w:val="21"/>
        </w:rPr>
        <w:instrText xml:space="preserve"> REF _Ref515457656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28</w:t>
      </w:r>
      <w:r w:rsidRPr="00BF79ED">
        <w:rPr>
          <w:szCs w:val="21"/>
        </w:rPr>
        <w:fldChar w:fldCharType="end"/>
      </w:r>
      <w:r w:rsidR="002D1093">
        <w:rPr>
          <w:szCs w:val="21"/>
        </w:rPr>
        <w:t xml:space="preserve"> tem-se 8 segundos aproximadamente.</w:t>
      </w:r>
    </w:p>
    <w:p w14:paraId="665F61F7" w14:textId="77777777" w:rsidR="00583324" w:rsidRDefault="006E1E03" w:rsidP="00C22921">
      <w:pPr>
        <w:jc w:val="center"/>
      </w:pPr>
      <w:r>
        <w:rPr>
          <w:noProof/>
        </w:rPr>
        <w:lastRenderedPageBreak/>
        <w:drawing>
          <wp:inline distT="0" distB="0" distL="0" distR="0" wp14:anchorId="75CA36D5" wp14:editId="69A67400">
            <wp:extent cx="3428207" cy="3020087"/>
            <wp:effectExtent l="0" t="0" r="127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5252" cy="3026293"/>
                    </a:xfrm>
                    <a:prstGeom prst="rect">
                      <a:avLst/>
                    </a:prstGeom>
                    <a:noFill/>
                    <a:ln>
                      <a:noFill/>
                    </a:ln>
                  </pic:spPr>
                </pic:pic>
              </a:graphicData>
            </a:graphic>
          </wp:inline>
        </w:drawing>
      </w:r>
    </w:p>
    <w:p w14:paraId="743E3431" w14:textId="135512BD" w:rsidR="00C22921" w:rsidRDefault="00C22921" w:rsidP="00C22921">
      <w:pPr>
        <w:pStyle w:val="Legenda"/>
        <w:jc w:val="center"/>
        <w:rPr>
          <w:sz w:val="19"/>
          <w:szCs w:val="19"/>
        </w:rPr>
      </w:pPr>
      <w:bookmarkStart w:id="124" w:name="_Ref515457173"/>
      <w:bookmarkStart w:id="125" w:name="_Toc516241612"/>
      <w:r w:rsidRPr="00C22921">
        <w:rPr>
          <w:sz w:val="19"/>
          <w:szCs w:val="19"/>
        </w:rPr>
        <w:t xml:space="preserve">Figura </w:t>
      </w:r>
      <w:r w:rsidRPr="00C22921">
        <w:rPr>
          <w:sz w:val="19"/>
          <w:szCs w:val="19"/>
        </w:rPr>
        <w:fldChar w:fldCharType="begin"/>
      </w:r>
      <w:r w:rsidRPr="00C22921">
        <w:rPr>
          <w:sz w:val="19"/>
          <w:szCs w:val="19"/>
        </w:rPr>
        <w:instrText xml:space="preserve"> SEQ Figura \* ARABIC </w:instrText>
      </w:r>
      <w:r w:rsidRPr="00C22921">
        <w:rPr>
          <w:sz w:val="19"/>
          <w:szCs w:val="19"/>
        </w:rPr>
        <w:fldChar w:fldCharType="separate"/>
      </w:r>
      <w:r w:rsidR="00665F43">
        <w:rPr>
          <w:noProof/>
          <w:sz w:val="19"/>
          <w:szCs w:val="19"/>
        </w:rPr>
        <w:t>27</w:t>
      </w:r>
      <w:r w:rsidRPr="00C22921">
        <w:rPr>
          <w:sz w:val="19"/>
          <w:szCs w:val="19"/>
        </w:rPr>
        <w:fldChar w:fldCharType="end"/>
      </w:r>
      <w:bookmarkEnd w:id="124"/>
      <w:r w:rsidRPr="00C22921">
        <w:rPr>
          <w:sz w:val="19"/>
          <w:szCs w:val="19"/>
        </w:rPr>
        <w:t>.</w:t>
      </w:r>
      <w:r w:rsidR="006E1E03">
        <w:rPr>
          <w:sz w:val="19"/>
          <w:szCs w:val="19"/>
        </w:rPr>
        <w:t xml:space="preserve"> Simulação da resposta</w:t>
      </w:r>
      <w:r w:rsidRPr="00C22921">
        <w:rPr>
          <w:sz w:val="19"/>
          <w:szCs w:val="19"/>
        </w:rPr>
        <w:t xml:space="preserve"> ao degrau de velocidade de </w:t>
      </w:r>
      <w:r w:rsidR="006E1E03">
        <w:rPr>
          <w:sz w:val="19"/>
          <w:szCs w:val="19"/>
        </w:rPr>
        <w:t>4</w:t>
      </w:r>
      <w:r w:rsidRPr="00C22921">
        <w:rPr>
          <w:sz w:val="19"/>
          <w:szCs w:val="19"/>
        </w:rPr>
        <w:t xml:space="preserve">00 RPM para </w:t>
      </w:r>
      <w:r w:rsidR="006E1E03">
        <w:rPr>
          <w:sz w:val="19"/>
          <w:szCs w:val="19"/>
        </w:rPr>
        <w:t>16</w:t>
      </w:r>
      <w:r w:rsidRPr="00C22921">
        <w:rPr>
          <w:sz w:val="19"/>
          <w:szCs w:val="19"/>
        </w:rPr>
        <w:t>00 RPM</w:t>
      </w:r>
      <w:bookmarkEnd w:id="125"/>
    </w:p>
    <w:p w14:paraId="1165387C" w14:textId="77777777" w:rsidR="006E1E03" w:rsidRDefault="006E1E03" w:rsidP="006E1E03"/>
    <w:p w14:paraId="7334AA1C" w14:textId="77777777" w:rsidR="006E1E03" w:rsidRDefault="006E1E03" w:rsidP="006E1E03">
      <w:pPr>
        <w:jc w:val="center"/>
      </w:pPr>
      <w:r>
        <w:rPr>
          <w:noProof/>
        </w:rPr>
        <w:drawing>
          <wp:inline distT="0" distB="0" distL="0" distR="0" wp14:anchorId="31BD101F" wp14:editId="3D205339">
            <wp:extent cx="3884930" cy="2077085"/>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4930" cy="2077085"/>
                    </a:xfrm>
                    <a:prstGeom prst="rect">
                      <a:avLst/>
                    </a:prstGeom>
                    <a:noFill/>
                    <a:ln>
                      <a:noFill/>
                    </a:ln>
                  </pic:spPr>
                </pic:pic>
              </a:graphicData>
            </a:graphic>
          </wp:inline>
        </w:drawing>
      </w:r>
    </w:p>
    <w:p w14:paraId="466EF5CC" w14:textId="1655D76C" w:rsidR="006E1E03" w:rsidRPr="006E1E03" w:rsidRDefault="006E1E03" w:rsidP="006E1E03">
      <w:pPr>
        <w:pStyle w:val="Legenda"/>
        <w:jc w:val="center"/>
        <w:rPr>
          <w:sz w:val="19"/>
          <w:szCs w:val="19"/>
        </w:rPr>
      </w:pPr>
      <w:bookmarkStart w:id="126" w:name="_Ref515457656"/>
      <w:bookmarkStart w:id="127" w:name="_Toc516241613"/>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665F43">
        <w:rPr>
          <w:noProof/>
          <w:sz w:val="19"/>
          <w:szCs w:val="19"/>
        </w:rPr>
        <w:t>28</w:t>
      </w:r>
      <w:r w:rsidRPr="006E1E03">
        <w:rPr>
          <w:sz w:val="19"/>
          <w:szCs w:val="19"/>
        </w:rPr>
        <w:fldChar w:fldCharType="end"/>
      </w:r>
      <w:bookmarkEnd w:id="126"/>
      <w:r w:rsidRPr="006E1E03">
        <w:rPr>
          <w:sz w:val="19"/>
          <w:szCs w:val="19"/>
        </w:rPr>
        <w:t>. Teste de resposta ao degrau de velocidade de 400 RPM para 1600 RPM</w:t>
      </w:r>
      <w:bookmarkEnd w:id="127"/>
    </w:p>
    <w:p w14:paraId="703CE7E9" w14:textId="77777777" w:rsidR="00C22921" w:rsidRPr="00583324" w:rsidRDefault="00C22921" w:rsidP="00583324"/>
    <w:p w14:paraId="6B99C91B" w14:textId="63B56701" w:rsidR="00F40ECA" w:rsidRDefault="002D1093" w:rsidP="00F40ECA">
      <w:r>
        <w:t xml:space="preserve">Esta variação é observada, pois apesar de o coeficiente de atrito ter sido calculado para o ponto de referência 1600 RPM com 0.2 N.m no </w:t>
      </w:r>
      <w:r>
        <w:lastRenderedPageBreak/>
        <w:t xml:space="preserve">dinamômetro, como pode ser visto no </w:t>
      </w:r>
      <w:r>
        <w:fldChar w:fldCharType="begin"/>
      </w:r>
      <w:r>
        <w:instrText xml:space="preserve"> REF _Ref515458237 \h </w:instrText>
      </w:r>
      <w:r>
        <w:fldChar w:fldCharType="separate"/>
      </w:r>
      <w:r>
        <w:t>APÊNDICE A</w:t>
      </w:r>
      <w:r>
        <w:fldChar w:fldCharType="end"/>
      </w:r>
      <w:r>
        <w:t>, o coeficiente de in</w:t>
      </w:r>
      <w:r w:rsidR="00722C89">
        <w:t>é</w:t>
      </w:r>
      <w:r>
        <w:t>rcia não foi medido da mesma maneira, mas sim disponibilizado pelo desenvolvedor do motor, sem considerar a dinâmica do dinamômetro, causando, assim, uma variação do coeficiente utilizado no modelo implementado para o que se tem na prática</w:t>
      </w:r>
      <w:r w:rsidR="00722C89">
        <w:t>, porém como o erro em regime permanente é nulo, manteve-se tal controlador.</w:t>
      </w:r>
    </w:p>
    <w:p w14:paraId="05C50D91" w14:textId="0D8F4269" w:rsidR="002D1093" w:rsidRPr="00DB696E" w:rsidRDefault="002D1093" w:rsidP="00F40ECA">
      <w:r>
        <w:t xml:space="preserve">Na </w:t>
      </w:r>
      <w:r w:rsidRPr="002D1093">
        <w:rPr>
          <w:szCs w:val="21"/>
        </w:rPr>
        <w:fldChar w:fldCharType="begin"/>
      </w:r>
      <w:r w:rsidRPr="002D1093">
        <w:rPr>
          <w:szCs w:val="21"/>
        </w:rPr>
        <w:instrText xml:space="preserve"> REF _Ref515458279 \h </w:instrText>
      </w:r>
      <w:r>
        <w:rPr>
          <w:szCs w:val="21"/>
        </w:rPr>
        <w:instrText xml:space="preserve"> \* MERGEFORMAT </w:instrText>
      </w:r>
      <w:r w:rsidRPr="002D1093">
        <w:rPr>
          <w:szCs w:val="21"/>
        </w:rPr>
      </w:r>
      <w:r w:rsidRPr="002D1093">
        <w:rPr>
          <w:szCs w:val="21"/>
        </w:rPr>
        <w:fldChar w:fldCharType="separate"/>
      </w:r>
      <w:r w:rsidRPr="002D1093">
        <w:rPr>
          <w:szCs w:val="21"/>
        </w:rPr>
        <w:t xml:space="preserve">Figura </w:t>
      </w:r>
      <w:r w:rsidRPr="002D1093">
        <w:rPr>
          <w:noProof/>
          <w:szCs w:val="21"/>
        </w:rPr>
        <w:t>29</w:t>
      </w:r>
      <w:r w:rsidRPr="002D1093">
        <w:rPr>
          <w:szCs w:val="21"/>
        </w:rPr>
        <w:fldChar w:fldCharType="end"/>
      </w:r>
      <w:r>
        <w:rPr>
          <w:szCs w:val="21"/>
        </w:rPr>
        <w:t xml:space="preserve">, as </w:t>
      </w:r>
      <w:r w:rsidR="00DB696E">
        <w:rPr>
          <w:i/>
          <w:szCs w:val="21"/>
        </w:rPr>
        <w:t>BEMFs</w:t>
      </w:r>
      <w:r w:rsidR="00DB696E">
        <w:rPr>
          <w:szCs w:val="21"/>
        </w:rPr>
        <w:t xml:space="preserve"> de fase não ideais são representadas, possuindo defasamento menor do que 120º e possuindo um platô em zero por</w:t>
      </w:r>
      <w:r w:rsidR="00722C89">
        <w:rPr>
          <w:szCs w:val="21"/>
        </w:rPr>
        <w:t xml:space="preserve"> determinados</w:t>
      </w:r>
      <w:r w:rsidR="00DB696E">
        <w:rPr>
          <w:szCs w:val="21"/>
        </w:rPr>
        <w:t xml:space="preserve"> intervalos de tempo.</w:t>
      </w:r>
    </w:p>
    <w:p w14:paraId="73A637C8" w14:textId="77777777" w:rsidR="002D1093" w:rsidRDefault="002D1093" w:rsidP="00F40ECA"/>
    <w:p w14:paraId="4AB6F821" w14:textId="77777777" w:rsidR="0096123E" w:rsidRDefault="0096123E" w:rsidP="00F40ECA">
      <w:r>
        <w:rPr>
          <w:noProof/>
        </w:rPr>
        <w:drawing>
          <wp:inline distT="0" distB="0" distL="0" distR="0" wp14:anchorId="5B2E3B26" wp14:editId="179FF481">
            <wp:extent cx="3888105" cy="2108200"/>
            <wp:effectExtent l="0" t="0" r="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8105" cy="2108200"/>
                    </a:xfrm>
                    <a:prstGeom prst="rect">
                      <a:avLst/>
                    </a:prstGeom>
                  </pic:spPr>
                </pic:pic>
              </a:graphicData>
            </a:graphic>
          </wp:inline>
        </w:drawing>
      </w:r>
    </w:p>
    <w:p w14:paraId="6859E938" w14:textId="31C8034A" w:rsidR="0096123E" w:rsidRPr="0096123E" w:rsidRDefault="0096123E" w:rsidP="0096123E">
      <w:pPr>
        <w:pStyle w:val="Legenda"/>
        <w:jc w:val="center"/>
        <w:rPr>
          <w:sz w:val="19"/>
          <w:szCs w:val="19"/>
        </w:rPr>
      </w:pPr>
      <w:bookmarkStart w:id="128" w:name="_Ref515458279"/>
      <w:bookmarkStart w:id="129" w:name="_Toc516241614"/>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665F43">
        <w:rPr>
          <w:noProof/>
          <w:sz w:val="19"/>
          <w:szCs w:val="19"/>
        </w:rPr>
        <w:t>29</w:t>
      </w:r>
      <w:r w:rsidRPr="0096123E">
        <w:rPr>
          <w:sz w:val="19"/>
          <w:szCs w:val="19"/>
        </w:rPr>
        <w:fldChar w:fldCharType="end"/>
      </w:r>
      <w:bookmarkEnd w:id="128"/>
      <w:r w:rsidRPr="0096123E">
        <w:rPr>
          <w:sz w:val="19"/>
          <w:szCs w:val="19"/>
        </w:rPr>
        <w:t xml:space="preserve">. </w:t>
      </w:r>
      <w:r w:rsidRPr="0096123E">
        <w:rPr>
          <w:i/>
          <w:sz w:val="19"/>
          <w:szCs w:val="19"/>
        </w:rPr>
        <w:t>BEMF</w:t>
      </w:r>
      <w:r w:rsidR="00DB696E">
        <w:rPr>
          <w:i/>
          <w:sz w:val="19"/>
          <w:szCs w:val="19"/>
        </w:rPr>
        <w:t>s</w:t>
      </w:r>
      <w:r w:rsidRPr="0096123E">
        <w:rPr>
          <w:i/>
          <w:sz w:val="19"/>
          <w:szCs w:val="19"/>
        </w:rPr>
        <w:t xml:space="preserve"> </w:t>
      </w:r>
      <w:r w:rsidRPr="0096123E">
        <w:rPr>
          <w:sz w:val="19"/>
          <w:szCs w:val="19"/>
        </w:rPr>
        <w:t>não idea</w:t>
      </w:r>
      <w:r w:rsidR="00DB696E">
        <w:rPr>
          <w:sz w:val="19"/>
          <w:szCs w:val="19"/>
        </w:rPr>
        <w:t>is</w:t>
      </w:r>
      <w:r w:rsidRPr="0096123E">
        <w:rPr>
          <w:sz w:val="19"/>
          <w:szCs w:val="19"/>
        </w:rPr>
        <w:t xml:space="preserve"> em regime permanente</w:t>
      </w:r>
      <w:bookmarkEnd w:id="129"/>
    </w:p>
    <w:p w14:paraId="5C550460" w14:textId="391F20BB" w:rsidR="0096123E" w:rsidRDefault="0096123E" w:rsidP="00F40ECA"/>
    <w:p w14:paraId="5A3501BC" w14:textId="756E01D2" w:rsidR="00DB696E" w:rsidRDefault="00DB696E" w:rsidP="00F40ECA">
      <w:pPr>
        <w:rPr>
          <w:szCs w:val="21"/>
        </w:rPr>
      </w:pPr>
      <w:r>
        <w:t xml:space="preserve">Já na </w:t>
      </w:r>
      <w:r w:rsidRPr="00DB696E">
        <w:rPr>
          <w:szCs w:val="21"/>
        </w:rPr>
        <w:fldChar w:fldCharType="begin"/>
      </w:r>
      <w:r w:rsidRPr="00DB696E">
        <w:rPr>
          <w:szCs w:val="21"/>
        </w:rPr>
        <w:instrText xml:space="preserve"> REF _Ref515458368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30</w:t>
      </w:r>
      <w:r w:rsidRPr="00DB696E">
        <w:rPr>
          <w:szCs w:val="21"/>
        </w:rPr>
        <w:fldChar w:fldCharType="end"/>
      </w:r>
      <w:r>
        <w:rPr>
          <w:szCs w:val="21"/>
        </w:rPr>
        <w:t xml:space="preserve">, </w:t>
      </w:r>
      <w:r w:rsidRPr="00DB696E">
        <w:rPr>
          <w:szCs w:val="21"/>
        </w:rPr>
        <w:fldChar w:fldCharType="begin"/>
      </w:r>
      <w:r w:rsidRPr="00DB696E">
        <w:rPr>
          <w:szCs w:val="21"/>
        </w:rPr>
        <w:instrText xml:space="preserve"> REF _Ref515458387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31</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_Ref515458392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32</w:t>
      </w:r>
      <w:r w:rsidRPr="00DB696E">
        <w:rPr>
          <w:szCs w:val="21"/>
        </w:rPr>
        <w:fldChar w:fldCharType="end"/>
      </w:r>
      <w:r>
        <w:rPr>
          <w:szCs w:val="21"/>
        </w:rPr>
        <w:t xml:space="preserve"> pode-se concluir que o modelo implementado está correto e condizente quando se diz respeito as formas de onda das correntes, visto que elas possuem mesmo formato e aproximadamente valor máximo de 500mA, visto que a escala do osciloscópio é 500mA/div.</w:t>
      </w:r>
    </w:p>
    <w:p w14:paraId="1848BB45" w14:textId="77777777" w:rsidR="00D937EF" w:rsidRPr="00DB696E" w:rsidRDefault="00D937EF" w:rsidP="00F40ECA">
      <w:pPr>
        <w:rPr>
          <w:szCs w:val="21"/>
        </w:rPr>
      </w:pPr>
    </w:p>
    <w:p w14:paraId="4495BA74" w14:textId="77777777" w:rsidR="0096123E" w:rsidRDefault="00583324" w:rsidP="00F40ECA">
      <w:r>
        <w:rPr>
          <w:noProof/>
        </w:rPr>
        <w:lastRenderedPageBreak/>
        <w:drawing>
          <wp:inline distT="0" distB="0" distL="0" distR="0" wp14:anchorId="2D5DD750" wp14:editId="0419D2A9">
            <wp:extent cx="3749117" cy="1997937"/>
            <wp:effectExtent l="0" t="0" r="3810" b="254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4" cy="2005002"/>
                    </a:xfrm>
                    <a:prstGeom prst="rect">
                      <a:avLst/>
                    </a:prstGeom>
                  </pic:spPr>
                </pic:pic>
              </a:graphicData>
            </a:graphic>
          </wp:inline>
        </w:drawing>
      </w:r>
    </w:p>
    <w:p w14:paraId="3F1EDD57" w14:textId="59E09603" w:rsidR="0096123E" w:rsidRDefault="0096123E" w:rsidP="00583324">
      <w:pPr>
        <w:pStyle w:val="Legenda"/>
        <w:jc w:val="center"/>
        <w:rPr>
          <w:sz w:val="19"/>
          <w:szCs w:val="19"/>
        </w:rPr>
      </w:pPr>
      <w:bookmarkStart w:id="130" w:name="_Ref515458368"/>
      <w:bookmarkStart w:id="131" w:name="_Toc516241615"/>
      <w:r w:rsidRPr="00583324">
        <w:rPr>
          <w:sz w:val="19"/>
          <w:szCs w:val="19"/>
        </w:rPr>
        <w:t xml:space="preserve">Figura </w:t>
      </w:r>
      <w:r w:rsidRPr="00583324">
        <w:rPr>
          <w:sz w:val="19"/>
          <w:szCs w:val="19"/>
        </w:rPr>
        <w:fldChar w:fldCharType="begin"/>
      </w:r>
      <w:r w:rsidRPr="00583324">
        <w:rPr>
          <w:sz w:val="19"/>
          <w:szCs w:val="19"/>
        </w:rPr>
        <w:instrText xml:space="preserve"> SEQ Figura \* ARABIC </w:instrText>
      </w:r>
      <w:r w:rsidRPr="00583324">
        <w:rPr>
          <w:sz w:val="19"/>
          <w:szCs w:val="19"/>
        </w:rPr>
        <w:fldChar w:fldCharType="separate"/>
      </w:r>
      <w:r w:rsidR="00665F43">
        <w:rPr>
          <w:noProof/>
          <w:sz w:val="19"/>
          <w:szCs w:val="19"/>
        </w:rPr>
        <w:t>30</w:t>
      </w:r>
      <w:r w:rsidRPr="00583324">
        <w:rPr>
          <w:sz w:val="19"/>
          <w:szCs w:val="19"/>
        </w:rPr>
        <w:fldChar w:fldCharType="end"/>
      </w:r>
      <w:bookmarkEnd w:id="130"/>
      <w:r w:rsidRPr="00583324">
        <w:rPr>
          <w:sz w:val="19"/>
          <w:szCs w:val="19"/>
        </w:rPr>
        <w:t>. Correntes de Fase em regime permanente</w:t>
      </w:r>
      <w:bookmarkEnd w:id="131"/>
    </w:p>
    <w:p w14:paraId="1E1E2D59" w14:textId="77777777" w:rsidR="00C072AE" w:rsidRDefault="00C072AE" w:rsidP="00C072AE"/>
    <w:p w14:paraId="06BE618A" w14:textId="77777777" w:rsidR="00C072AE" w:rsidRDefault="00C072AE" w:rsidP="00C072AE">
      <w:pPr>
        <w:jc w:val="center"/>
      </w:pPr>
      <w:r>
        <w:rPr>
          <w:noProof/>
        </w:rPr>
        <w:drawing>
          <wp:inline distT="0" distB="0" distL="0" distR="0" wp14:anchorId="6DB35284" wp14:editId="137189D7">
            <wp:extent cx="3528687" cy="156465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9231" cy="1573764"/>
                    </a:xfrm>
                    <a:prstGeom prst="rect">
                      <a:avLst/>
                    </a:prstGeom>
                  </pic:spPr>
                </pic:pic>
              </a:graphicData>
            </a:graphic>
          </wp:inline>
        </w:drawing>
      </w:r>
    </w:p>
    <w:p w14:paraId="50B09312" w14:textId="448331A4" w:rsidR="00C072AE" w:rsidRPr="00C072AE" w:rsidRDefault="00C072AE" w:rsidP="00C072AE">
      <w:pPr>
        <w:pStyle w:val="Legenda"/>
        <w:jc w:val="center"/>
        <w:rPr>
          <w:sz w:val="19"/>
          <w:szCs w:val="19"/>
        </w:rPr>
      </w:pPr>
      <w:bookmarkStart w:id="132" w:name="_Ref515458387"/>
      <w:bookmarkStart w:id="133" w:name="_Toc516241616"/>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665F43">
        <w:rPr>
          <w:noProof/>
          <w:sz w:val="19"/>
          <w:szCs w:val="19"/>
        </w:rPr>
        <w:t>31</w:t>
      </w:r>
      <w:r w:rsidRPr="00C072AE">
        <w:rPr>
          <w:sz w:val="19"/>
          <w:szCs w:val="19"/>
        </w:rPr>
        <w:fldChar w:fldCharType="end"/>
      </w:r>
      <w:bookmarkEnd w:id="132"/>
      <w:r w:rsidRPr="00C072AE">
        <w:rPr>
          <w:sz w:val="19"/>
          <w:szCs w:val="19"/>
        </w:rPr>
        <w:t>. Correntes de Fase em regime permanente retiradas do Osciloscópio</w:t>
      </w:r>
      <w:bookmarkEnd w:id="133"/>
    </w:p>
    <w:p w14:paraId="2106EC43" w14:textId="77777777" w:rsidR="00C072AE" w:rsidRDefault="00C072AE" w:rsidP="00C072AE"/>
    <w:p w14:paraId="21A28E33" w14:textId="77777777" w:rsidR="00C072AE" w:rsidRDefault="00C072AE" w:rsidP="00C072AE">
      <w:pPr>
        <w:jc w:val="center"/>
      </w:pPr>
      <w:r>
        <w:rPr>
          <w:noProof/>
        </w:rPr>
        <w:drawing>
          <wp:inline distT="0" distB="0" distL="0" distR="0" wp14:anchorId="05C1C890" wp14:editId="7637EC6A">
            <wp:extent cx="3510319" cy="1083538"/>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5253" cy="1094321"/>
                    </a:xfrm>
                    <a:prstGeom prst="rect">
                      <a:avLst/>
                    </a:prstGeom>
                  </pic:spPr>
                </pic:pic>
              </a:graphicData>
            </a:graphic>
          </wp:inline>
        </w:drawing>
      </w:r>
    </w:p>
    <w:p w14:paraId="7435F56B" w14:textId="0EB08E5E" w:rsidR="00C072AE" w:rsidRPr="00C072AE" w:rsidRDefault="00C072AE" w:rsidP="00C072AE">
      <w:pPr>
        <w:pStyle w:val="Legenda"/>
        <w:jc w:val="center"/>
        <w:rPr>
          <w:sz w:val="19"/>
          <w:szCs w:val="19"/>
        </w:rPr>
      </w:pPr>
      <w:bookmarkStart w:id="134" w:name="_Ref515458392"/>
      <w:bookmarkStart w:id="135" w:name="_Toc516241617"/>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665F43">
        <w:rPr>
          <w:noProof/>
          <w:sz w:val="19"/>
          <w:szCs w:val="19"/>
        </w:rPr>
        <w:t>32</w:t>
      </w:r>
      <w:r w:rsidRPr="00C072AE">
        <w:rPr>
          <w:sz w:val="19"/>
          <w:szCs w:val="19"/>
        </w:rPr>
        <w:fldChar w:fldCharType="end"/>
      </w:r>
      <w:bookmarkEnd w:id="134"/>
      <w:r w:rsidRPr="00C072AE">
        <w:rPr>
          <w:sz w:val="19"/>
          <w:szCs w:val="19"/>
        </w:rPr>
        <w:t>. Corrente de Fase retirada do Osciloscópio</w:t>
      </w:r>
      <w:bookmarkEnd w:id="135"/>
    </w:p>
    <w:p w14:paraId="5515013B" w14:textId="7C03C304" w:rsidR="0096123E" w:rsidRDefault="0096123E" w:rsidP="00F40ECA"/>
    <w:p w14:paraId="375D777A" w14:textId="33FF34BC" w:rsidR="00DB696E" w:rsidRDefault="00DB696E" w:rsidP="00F40ECA">
      <w:pPr>
        <w:rPr>
          <w:szCs w:val="21"/>
        </w:rPr>
      </w:pPr>
      <w:r>
        <w:t xml:space="preserve">Nas </w:t>
      </w:r>
      <w:r w:rsidRPr="00DB696E">
        <w:rPr>
          <w:szCs w:val="21"/>
        </w:rPr>
        <w:fldChar w:fldCharType="begin"/>
      </w:r>
      <w:r w:rsidRPr="00DB696E">
        <w:rPr>
          <w:szCs w:val="21"/>
        </w:rPr>
        <w:instrText xml:space="preserve"> REF _Ref515458860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33</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_Ref515458862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34</w:t>
      </w:r>
      <w:r w:rsidRPr="00DB696E">
        <w:rPr>
          <w:szCs w:val="21"/>
        </w:rPr>
        <w:fldChar w:fldCharType="end"/>
      </w:r>
      <w:r>
        <w:rPr>
          <w:szCs w:val="21"/>
        </w:rPr>
        <w:t xml:space="preserve"> é possível ver o padrão de chaveamento utilizado, denominado </w:t>
      </w:r>
      <w:r>
        <w:rPr>
          <w:i/>
          <w:szCs w:val="21"/>
        </w:rPr>
        <w:t>Standard</w:t>
      </w:r>
      <w:r>
        <w:rPr>
          <w:szCs w:val="21"/>
        </w:rPr>
        <w:t>, e mostr</w:t>
      </w:r>
      <w:r w:rsidR="00D71D62">
        <w:rPr>
          <w:szCs w:val="21"/>
        </w:rPr>
        <w:t>á</w:t>
      </w:r>
      <w:r>
        <w:rPr>
          <w:szCs w:val="21"/>
        </w:rPr>
        <w:t xml:space="preserve">-lo junto as </w:t>
      </w:r>
      <w:r>
        <w:rPr>
          <w:i/>
          <w:szCs w:val="21"/>
        </w:rPr>
        <w:t>BEMFs</w:t>
      </w:r>
      <w:r>
        <w:rPr>
          <w:szCs w:val="21"/>
        </w:rPr>
        <w:t xml:space="preserve"> concluindo que eles estavam em fase e cada chave era acionada no momento certo.</w:t>
      </w:r>
    </w:p>
    <w:p w14:paraId="6096E364" w14:textId="77777777" w:rsidR="00665F43" w:rsidRPr="00DB696E" w:rsidRDefault="00665F43" w:rsidP="00F40ECA"/>
    <w:p w14:paraId="21DD1BE9" w14:textId="77777777" w:rsidR="0006342B" w:rsidRDefault="0006342B" w:rsidP="0006342B">
      <w:pPr>
        <w:jc w:val="center"/>
      </w:pPr>
      <w:r>
        <w:rPr>
          <w:noProof/>
        </w:rPr>
        <w:lastRenderedPageBreak/>
        <w:drawing>
          <wp:inline distT="0" distB="0" distL="0" distR="0" wp14:anchorId="5A758FDF" wp14:editId="6B1D5778">
            <wp:extent cx="3373416" cy="18340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442" cy="1837361"/>
                    </a:xfrm>
                    <a:prstGeom prst="rect">
                      <a:avLst/>
                    </a:prstGeom>
                  </pic:spPr>
                </pic:pic>
              </a:graphicData>
            </a:graphic>
          </wp:inline>
        </w:drawing>
      </w:r>
    </w:p>
    <w:p w14:paraId="3A848D91" w14:textId="4D4EEAB8" w:rsidR="0006342B" w:rsidRDefault="0006342B" w:rsidP="0006342B">
      <w:pPr>
        <w:pStyle w:val="Legenda"/>
        <w:jc w:val="center"/>
        <w:rPr>
          <w:sz w:val="19"/>
          <w:szCs w:val="19"/>
        </w:rPr>
      </w:pPr>
      <w:bookmarkStart w:id="136" w:name="_Ref515458860"/>
      <w:bookmarkStart w:id="137" w:name="_Toc516241618"/>
      <w:r w:rsidRPr="0006342B">
        <w:rPr>
          <w:sz w:val="19"/>
          <w:szCs w:val="19"/>
        </w:rPr>
        <w:t xml:space="preserve">Figura </w:t>
      </w:r>
      <w:r w:rsidRPr="0006342B">
        <w:rPr>
          <w:sz w:val="19"/>
          <w:szCs w:val="19"/>
        </w:rPr>
        <w:fldChar w:fldCharType="begin"/>
      </w:r>
      <w:r w:rsidRPr="0006342B">
        <w:rPr>
          <w:sz w:val="19"/>
          <w:szCs w:val="19"/>
        </w:rPr>
        <w:instrText xml:space="preserve"> SEQ Figura \* ARABIC </w:instrText>
      </w:r>
      <w:r w:rsidRPr="0006342B">
        <w:rPr>
          <w:sz w:val="19"/>
          <w:szCs w:val="19"/>
        </w:rPr>
        <w:fldChar w:fldCharType="separate"/>
      </w:r>
      <w:r w:rsidR="00665F43">
        <w:rPr>
          <w:noProof/>
          <w:sz w:val="19"/>
          <w:szCs w:val="19"/>
        </w:rPr>
        <w:t>33</w:t>
      </w:r>
      <w:r w:rsidRPr="0006342B">
        <w:rPr>
          <w:sz w:val="19"/>
          <w:szCs w:val="19"/>
        </w:rPr>
        <w:fldChar w:fldCharType="end"/>
      </w:r>
      <w:bookmarkEnd w:id="136"/>
      <w:r w:rsidRPr="0006342B">
        <w:rPr>
          <w:sz w:val="19"/>
          <w:szCs w:val="19"/>
        </w:rPr>
        <w:t>. Sequência de Acionamento das chaves para um ciclo</w:t>
      </w:r>
      <w:bookmarkEnd w:id="137"/>
    </w:p>
    <w:p w14:paraId="0A37B7F0" w14:textId="77777777" w:rsidR="0006342B" w:rsidRDefault="0006342B" w:rsidP="0006342B"/>
    <w:p w14:paraId="169837E0" w14:textId="77777777" w:rsidR="0006342B" w:rsidRPr="0006342B" w:rsidRDefault="0006342B" w:rsidP="00665F43">
      <w:pPr>
        <w:ind w:firstLine="0"/>
        <w:jc w:val="center"/>
      </w:pPr>
      <w:r>
        <w:rPr>
          <w:noProof/>
        </w:rPr>
        <w:drawing>
          <wp:inline distT="0" distB="0" distL="0" distR="0" wp14:anchorId="5FB1814A" wp14:editId="37B9E6E6">
            <wp:extent cx="3596002" cy="1916928"/>
            <wp:effectExtent l="0" t="0" r="508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3421" cy="1920883"/>
                    </a:xfrm>
                    <a:prstGeom prst="rect">
                      <a:avLst/>
                    </a:prstGeom>
                  </pic:spPr>
                </pic:pic>
              </a:graphicData>
            </a:graphic>
          </wp:inline>
        </w:drawing>
      </w:r>
    </w:p>
    <w:p w14:paraId="68A43D00" w14:textId="27AC6939" w:rsidR="00FA0998" w:rsidRPr="000C1A8E" w:rsidRDefault="0006342B" w:rsidP="000C1A8E">
      <w:pPr>
        <w:pStyle w:val="Legenda"/>
        <w:jc w:val="center"/>
        <w:rPr>
          <w:i/>
          <w:sz w:val="19"/>
          <w:szCs w:val="19"/>
        </w:rPr>
      </w:pPr>
      <w:bookmarkStart w:id="138" w:name="_Ref515458862"/>
      <w:bookmarkStart w:id="139" w:name="_Toc516241619"/>
      <w:r w:rsidRPr="00C61CF4">
        <w:rPr>
          <w:sz w:val="19"/>
          <w:szCs w:val="19"/>
        </w:rPr>
        <w:t xml:space="preserve">Figura </w:t>
      </w:r>
      <w:r w:rsidRPr="00C61CF4">
        <w:rPr>
          <w:sz w:val="19"/>
          <w:szCs w:val="19"/>
        </w:rPr>
        <w:fldChar w:fldCharType="begin"/>
      </w:r>
      <w:r w:rsidRPr="00C61CF4">
        <w:rPr>
          <w:sz w:val="19"/>
          <w:szCs w:val="19"/>
        </w:rPr>
        <w:instrText xml:space="preserve"> SEQ Figura \* ARABIC </w:instrText>
      </w:r>
      <w:r w:rsidRPr="00C61CF4">
        <w:rPr>
          <w:sz w:val="19"/>
          <w:szCs w:val="19"/>
        </w:rPr>
        <w:fldChar w:fldCharType="separate"/>
      </w:r>
      <w:r w:rsidR="00665F43">
        <w:rPr>
          <w:noProof/>
          <w:sz w:val="19"/>
          <w:szCs w:val="19"/>
        </w:rPr>
        <w:t>34</w:t>
      </w:r>
      <w:r w:rsidRPr="00C61CF4">
        <w:rPr>
          <w:sz w:val="19"/>
          <w:szCs w:val="19"/>
        </w:rPr>
        <w:fldChar w:fldCharType="end"/>
      </w:r>
      <w:bookmarkEnd w:id="138"/>
      <w:r w:rsidRPr="00C61CF4">
        <w:rPr>
          <w:sz w:val="19"/>
          <w:szCs w:val="19"/>
        </w:rPr>
        <w:t xml:space="preserve">. </w:t>
      </w:r>
      <w:r w:rsidR="00C61CF4" w:rsidRPr="00C61CF4">
        <w:rPr>
          <w:sz w:val="19"/>
          <w:szCs w:val="19"/>
        </w:rPr>
        <w:t xml:space="preserve">Acionamento em fase com as </w:t>
      </w:r>
      <w:r w:rsidR="00C61CF4" w:rsidRPr="00C61CF4">
        <w:rPr>
          <w:i/>
          <w:sz w:val="19"/>
          <w:szCs w:val="19"/>
        </w:rPr>
        <w:t>BEMFs</w:t>
      </w:r>
      <w:bookmarkEnd w:id="139"/>
    </w:p>
    <w:p w14:paraId="7FC524C7" w14:textId="160FF40A" w:rsidR="00FC49EB" w:rsidRDefault="00FC49EB" w:rsidP="00F40ECA"/>
    <w:p w14:paraId="7D11D30F" w14:textId="012E99FD" w:rsidR="00665F43" w:rsidRDefault="00665F43" w:rsidP="00F40ECA">
      <w:r>
        <w:t xml:space="preserve">Na </w:t>
      </w:r>
      <w:r w:rsidRPr="00665F43">
        <w:rPr>
          <w:szCs w:val="21"/>
        </w:rPr>
        <w:fldChar w:fldCharType="begin"/>
      </w:r>
      <w:r w:rsidRPr="00665F43">
        <w:rPr>
          <w:szCs w:val="21"/>
        </w:rPr>
        <w:instrText xml:space="preserve"> REF _Ref515870755 \h </w:instrText>
      </w:r>
      <w:r>
        <w:rPr>
          <w:szCs w:val="21"/>
        </w:rPr>
        <w:instrText xml:space="preserve"> \* MERGEFORMAT </w:instrText>
      </w:r>
      <w:r w:rsidRPr="00665F43">
        <w:rPr>
          <w:szCs w:val="21"/>
        </w:rPr>
      </w:r>
      <w:r w:rsidRPr="00665F43">
        <w:rPr>
          <w:szCs w:val="21"/>
        </w:rPr>
        <w:fldChar w:fldCharType="separate"/>
      </w:r>
      <w:r w:rsidRPr="00665F43">
        <w:rPr>
          <w:szCs w:val="21"/>
        </w:rPr>
        <w:t xml:space="preserve">Figura </w:t>
      </w:r>
      <w:r w:rsidRPr="00665F43">
        <w:rPr>
          <w:noProof/>
          <w:szCs w:val="21"/>
        </w:rPr>
        <w:t>35</w:t>
      </w:r>
      <w:r w:rsidRPr="00665F43">
        <w:rPr>
          <w:szCs w:val="21"/>
        </w:rPr>
        <w:fldChar w:fldCharType="end"/>
      </w:r>
      <w:r>
        <w:rPr>
          <w:szCs w:val="21"/>
        </w:rPr>
        <w:t xml:space="preserve"> é possível ver a oscilação causada no torque eletromagnético por causa das harmônicas injetadas pela extinção </w:t>
      </w:r>
      <w:r w:rsidR="00D937EF">
        <w:rPr>
          <w:szCs w:val="21"/>
        </w:rPr>
        <w:t>das correntes</w:t>
      </w:r>
      <w:r>
        <w:rPr>
          <w:szCs w:val="21"/>
        </w:rPr>
        <w:t xml:space="preserve"> de fase.</w:t>
      </w:r>
    </w:p>
    <w:p w14:paraId="3189FF32" w14:textId="77777777" w:rsidR="00665F43" w:rsidRDefault="00665F43" w:rsidP="00F40ECA"/>
    <w:p w14:paraId="40A07251" w14:textId="03C4E56B" w:rsidR="00665F43" w:rsidRDefault="00665F43" w:rsidP="00665F43">
      <w:pPr>
        <w:ind w:firstLine="0"/>
      </w:pPr>
      <w:r>
        <w:rPr>
          <w:noProof/>
        </w:rPr>
        <w:lastRenderedPageBreak/>
        <w:drawing>
          <wp:inline distT="0" distB="0" distL="0" distR="0" wp14:anchorId="7B66FABF" wp14:editId="28B9E566">
            <wp:extent cx="3888105" cy="2112010"/>
            <wp:effectExtent l="0" t="0" r="0" b="254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8105" cy="2112010"/>
                    </a:xfrm>
                    <a:prstGeom prst="rect">
                      <a:avLst/>
                    </a:prstGeom>
                  </pic:spPr>
                </pic:pic>
              </a:graphicData>
            </a:graphic>
          </wp:inline>
        </w:drawing>
      </w:r>
    </w:p>
    <w:p w14:paraId="33A1E781" w14:textId="56CA8FE5" w:rsidR="00665F43" w:rsidRPr="00665F43" w:rsidRDefault="00665F43" w:rsidP="00665F43">
      <w:pPr>
        <w:pStyle w:val="Legenda"/>
        <w:jc w:val="center"/>
        <w:rPr>
          <w:sz w:val="19"/>
          <w:szCs w:val="19"/>
        </w:rPr>
      </w:pPr>
      <w:bookmarkStart w:id="140" w:name="_Ref515870755"/>
      <w:bookmarkStart w:id="141" w:name="_Toc516241620"/>
      <w:r w:rsidRPr="00665F43">
        <w:rPr>
          <w:sz w:val="19"/>
          <w:szCs w:val="19"/>
        </w:rPr>
        <w:t xml:space="preserve">Figura </w:t>
      </w:r>
      <w:r w:rsidRPr="00665F43">
        <w:rPr>
          <w:sz w:val="19"/>
          <w:szCs w:val="19"/>
        </w:rPr>
        <w:fldChar w:fldCharType="begin"/>
      </w:r>
      <w:r w:rsidRPr="00665F43">
        <w:rPr>
          <w:sz w:val="19"/>
          <w:szCs w:val="19"/>
        </w:rPr>
        <w:instrText xml:space="preserve"> SEQ Figura \* ARABIC </w:instrText>
      </w:r>
      <w:r w:rsidRPr="00665F43">
        <w:rPr>
          <w:sz w:val="19"/>
          <w:szCs w:val="19"/>
        </w:rPr>
        <w:fldChar w:fldCharType="separate"/>
      </w:r>
      <w:r w:rsidRPr="00665F43">
        <w:rPr>
          <w:noProof/>
          <w:sz w:val="19"/>
          <w:szCs w:val="19"/>
        </w:rPr>
        <w:t>35</w:t>
      </w:r>
      <w:r w:rsidRPr="00665F43">
        <w:rPr>
          <w:sz w:val="19"/>
          <w:szCs w:val="19"/>
        </w:rPr>
        <w:fldChar w:fldCharType="end"/>
      </w:r>
      <w:bookmarkEnd w:id="140"/>
      <w:r w:rsidRPr="00665F43">
        <w:rPr>
          <w:sz w:val="19"/>
          <w:szCs w:val="19"/>
        </w:rPr>
        <w:t>. Torque Eletromagnético para Controle Trapezoidal</w:t>
      </w:r>
      <w:bookmarkEnd w:id="141"/>
    </w:p>
    <w:p w14:paraId="23302FCF" w14:textId="77777777" w:rsidR="00665F43" w:rsidRDefault="00665F43" w:rsidP="00F40ECA"/>
    <w:p w14:paraId="4920E931" w14:textId="77777777" w:rsidR="00F40ECA" w:rsidRPr="00F40ECA" w:rsidRDefault="00F40ECA" w:rsidP="00313509">
      <w:pPr>
        <w:pStyle w:val="Ttulo2"/>
      </w:pPr>
      <w:r>
        <w:t xml:space="preserve"> </w:t>
      </w:r>
      <w:bookmarkStart w:id="142" w:name="_Toc516241565"/>
      <w:r>
        <w:t>Controle Vetorial</w:t>
      </w:r>
      <w:bookmarkEnd w:id="142"/>
    </w:p>
    <w:p w14:paraId="0E9EE33B" w14:textId="77777777" w:rsidR="00446684" w:rsidRDefault="00446684" w:rsidP="00446684"/>
    <w:p w14:paraId="00800D87" w14:textId="77777777" w:rsidR="00F40ECA" w:rsidRDefault="00F40ECA" w:rsidP="00313509">
      <w:pPr>
        <w:pStyle w:val="Ttulo3"/>
      </w:pPr>
      <w:r>
        <w:t xml:space="preserve"> </w:t>
      </w:r>
      <w:bookmarkStart w:id="143" w:name="_Toc516241566"/>
      <w:r>
        <w:t>Condições de Contorno</w:t>
      </w:r>
      <w:bookmarkEnd w:id="143"/>
    </w:p>
    <w:p w14:paraId="4B93A545" w14:textId="77777777" w:rsidR="00F40ECA" w:rsidRDefault="00F40ECA" w:rsidP="00F40ECA"/>
    <w:p w14:paraId="7A382EDE" w14:textId="21D42D07" w:rsidR="002932FE" w:rsidRDefault="002932FE" w:rsidP="00F40ECA">
      <w:r>
        <w:t>Como dito anteriormente, diferentemente do Controle Trapezoidal, o Controle Vetorial, via de regra, possui sempre as três fases conduzindo, evitando as extinções abruptas de corrente.</w:t>
      </w:r>
      <w:r w:rsidR="009D1A8D">
        <w:t xml:space="preserve"> </w:t>
      </w:r>
      <w:r>
        <w:t xml:space="preserve">Então, para facilitar a implementação </w:t>
      </w:r>
      <w:r w:rsidR="00D71D62">
        <w:t xml:space="preserve">do modelo </w:t>
      </w:r>
      <w:r>
        <w:t>deste tipo de controle, o inversor de frequência foi abstraído e as tensões de referência geradas pelos controladores foram aplicadas diretamente no modelo após serem realizadas as transformadas necessárias.</w:t>
      </w:r>
    </w:p>
    <w:p w14:paraId="586AE80B" w14:textId="2E298B74" w:rsidR="002932FE" w:rsidRDefault="009B0DFA" w:rsidP="00F40ECA">
      <w:pPr>
        <w:rPr>
          <w:rFonts w:cs="Times New Roman"/>
        </w:rPr>
      </w:pPr>
      <w:r>
        <w:t xml:space="preserve">Devido à estrutura de controle utilizada, malha interna e malha externa, uma não deve interferir na operação da outra, de tal maneira que </w:t>
      </w:r>
      <w:r w:rsidR="003E4746">
        <w:t>se define</w:t>
      </w:r>
      <w:r>
        <w:t xml:space="preserve"> que a malha interna deve operar mais rapidamente do que a externa</w:t>
      </w:r>
      <w:r w:rsidR="006766DC">
        <w:t>. Neste caso, foi considerado para a simulação que o modelo do motor operasse com período de 1</w:t>
      </w:r>
      <w:r w:rsidR="006766DC">
        <w:rPr>
          <w:rFonts w:cs="Times New Roman"/>
        </w:rPr>
        <w:t xml:space="preserve">μs, os controladores das correntes de eixo em quadratura e direto em 200μs e o controlador de velocidade em 2ms. </w:t>
      </w:r>
    </w:p>
    <w:p w14:paraId="1854CF55" w14:textId="77777777" w:rsidR="00056C39" w:rsidRDefault="00B335ED" w:rsidP="00F40ECA">
      <w:r>
        <w:t xml:space="preserve">Inicialmente para validar o modelo, foram consideradas </w:t>
      </w:r>
      <w:r>
        <w:rPr>
          <w:i/>
        </w:rPr>
        <w:t xml:space="preserve">BEMFs </w:t>
      </w:r>
      <w:r>
        <w:t xml:space="preserve">senoidais, as quais foram depois substituídas pelas trapezoidais não ideais. Nesta simulação foram consideradas a modulação senoidal e </w:t>
      </w:r>
      <w:r>
        <w:rPr>
          <w:i/>
        </w:rPr>
        <w:t>SVM</w:t>
      </w:r>
      <w:r>
        <w:t>.</w:t>
      </w:r>
    </w:p>
    <w:p w14:paraId="08A2A17C" w14:textId="77777777" w:rsidR="00B335ED" w:rsidRDefault="00B335ED" w:rsidP="00F40ECA">
      <w:r>
        <w:t xml:space="preserve">Como é um motor síncrono, o motor partiu primeiro com controle escalar V/F até uma tensão de aproximadamente 10V e velocidade de 200 RPM por 4 segundos até a sincronização da corrente e após houve </w:t>
      </w:r>
      <w:r>
        <w:lastRenderedPageBreak/>
        <w:t>inicialização dos controladores e chaveamento para o controle em questão.</w:t>
      </w:r>
    </w:p>
    <w:p w14:paraId="6219CEF6" w14:textId="6FE8CC5E" w:rsidR="00B335ED" w:rsidRPr="00F40ECA" w:rsidRDefault="00B335ED" w:rsidP="00B335ED">
      <w:r>
        <w:t xml:space="preserve">O código implementado no MatLAB pode ser visto no </w:t>
      </w:r>
      <w:r>
        <w:fldChar w:fldCharType="begin"/>
      </w:r>
      <w:r>
        <w:instrText xml:space="preserve"> REF _Ref515215801 \h </w:instrText>
      </w:r>
      <w:r>
        <w:fldChar w:fldCharType="separate"/>
      </w:r>
      <w:r w:rsidR="0016128C">
        <w:fldChar w:fldCharType="begin"/>
      </w:r>
      <w:r w:rsidR="0016128C">
        <w:instrText xml:space="preserve"> REF _Ref515259757 \h </w:instrText>
      </w:r>
      <w:r w:rsidR="0016128C">
        <w:fldChar w:fldCharType="separate"/>
      </w:r>
      <w:r w:rsidR="0016128C">
        <w:t xml:space="preserve">APÊNDICE </w:t>
      </w:r>
      <w:r w:rsidR="00D71D62">
        <w:t>C</w:t>
      </w:r>
      <w:r w:rsidR="0016128C">
        <w:fldChar w:fldCharType="end"/>
      </w:r>
      <w:r>
        <w:t xml:space="preserve">. </w:t>
      </w:r>
      <w:r>
        <w:fldChar w:fldCharType="end"/>
      </w:r>
    </w:p>
    <w:p w14:paraId="1325A70F" w14:textId="77777777" w:rsidR="00B335ED" w:rsidRPr="00B335ED" w:rsidRDefault="00B335ED" w:rsidP="00F40ECA"/>
    <w:p w14:paraId="2686AF4F" w14:textId="77777777" w:rsidR="006766DC" w:rsidRPr="00F40ECA" w:rsidRDefault="006766DC" w:rsidP="00F40ECA"/>
    <w:p w14:paraId="180040C5" w14:textId="77777777" w:rsidR="00F40ECA" w:rsidRDefault="00F40ECA" w:rsidP="00313509">
      <w:pPr>
        <w:pStyle w:val="Ttulo3"/>
      </w:pPr>
      <w:r>
        <w:t xml:space="preserve"> </w:t>
      </w:r>
      <w:bookmarkStart w:id="144" w:name="_Toc516241567"/>
      <w:r>
        <w:t>Cálculo dos Controladores</w:t>
      </w:r>
      <w:bookmarkEnd w:id="144"/>
    </w:p>
    <w:p w14:paraId="5CC17B97" w14:textId="77777777" w:rsidR="00F40ECA" w:rsidRDefault="00F40ECA" w:rsidP="00F40ECA"/>
    <w:p w14:paraId="05AF2846" w14:textId="77777777" w:rsidR="00B44A2D" w:rsidRDefault="00B44A2D" w:rsidP="00F40ECA">
      <w:r>
        <w:t xml:space="preserve">Os controladores de corrente são calculados desconsiderando as variáveis de desacoplamento, </w:t>
      </w:r>
      <w:r>
        <w:fldChar w:fldCharType="begin"/>
      </w:r>
      <w:r>
        <w:instrText xml:space="preserve"> REF _Ref515260049 \h </w:instrText>
      </w:r>
      <w:r>
        <w:fldChar w:fldCharType="separate"/>
      </w:r>
      <w:r w:rsidRPr="00397695">
        <w:rPr>
          <w:sz w:val="19"/>
          <w:szCs w:val="19"/>
        </w:rPr>
        <w:t xml:space="preserve">Eq. </w:t>
      </w:r>
      <w:r>
        <w:rPr>
          <w:noProof/>
          <w:sz w:val="19"/>
          <w:szCs w:val="19"/>
        </w:rPr>
        <w:t>20</w:t>
      </w:r>
      <w:r>
        <w:fldChar w:fldCharType="end"/>
      </w:r>
      <w:r>
        <w:t xml:space="preserve"> e </w:t>
      </w:r>
      <w:r>
        <w:fldChar w:fldCharType="begin"/>
      </w:r>
      <w:r>
        <w:instrText xml:space="preserve"> REF _Ref515260056 \h </w:instrText>
      </w:r>
      <w:r>
        <w:fldChar w:fldCharType="separate"/>
      </w:r>
      <w:r w:rsidRPr="00397695">
        <w:rPr>
          <w:sz w:val="19"/>
          <w:szCs w:val="19"/>
        </w:rPr>
        <w:t xml:space="preserve">Eq. </w:t>
      </w:r>
      <w:r>
        <w:rPr>
          <w:noProof/>
          <w:sz w:val="19"/>
          <w:szCs w:val="19"/>
        </w:rPr>
        <w:t>21</w:t>
      </w:r>
      <w:r>
        <w:fldChar w:fldCharType="end"/>
      </w:r>
      <w:r>
        <w:t xml:space="preserve">, de tal maneira que ao se analisar a </w:t>
      </w:r>
      <w:r>
        <w:fldChar w:fldCharType="begin"/>
      </w:r>
      <w:r>
        <w:instrText xml:space="preserve"> REF _Ref513043128 \h </w:instrText>
      </w:r>
      <w:r>
        <w:fldChar w:fldCharType="separate"/>
      </w:r>
      <w:r w:rsidRPr="00397695">
        <w:rPr>
          <w:sz w:val="19"/>
          <w:szCs w:val="19"/>
        </w:rPr>
        <w:t xml:space="preserve">Eq. </w:t>
      </w:r>
      <w:r>
        <w:rPr>
          <w:noProof/>
          <w:sz w:val="19"/>
          <w:szCs w:val="19"/>
        </w:rPr>
        <w:t>22</w:t>
      </w:r>
      <w:r>
        <w:fldChar w:fldCharType="end"/>
      </w:r>
      <w:r>
        <w:t>, tem-se as seguintes plantas em malha aberta:</w:t>
      </w:r>
    </w:p>
    <w:p w14:paraId="2BA8C5CB" w14:textId="77777777" w:rsidR="00B44A2D" w:rsidRDefault="00B44A2D" w:rsidP="00F40ECA"/>
    <w:p w14:paraId="04B8D7B7" w14:textId="70EDCDF9" w:rsidR="00B44A2D" w:rsidRPr="00B44A2D" w:rsidRDefault="00D24164" w:rsidP="00B44A2D">
      <w:pPr>
        <w:pStyle w:val="Legenda"/>
        <w:jc w:val="center"/>
        <w:rPr>
          <w:rFonts w:eastAsiaTheme="minorEastAsia"/>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Pr>
          <w:noProof/>
          <w:sz w:val="19"/>
          <w:szCs w:val="19"/>
        </w:rPr>
        <w:t>50</w:t>
      </w:r>
      <w:r w:rsidR="00B44A2D" w:rsidRPr="00B44A2D">
        <w:rPr>
          <w:sz w:val="19"/>
          <w:szCs w:val="19"/>
        </w:rPr>
        <w:fldChar w:fldCharType="end"/>
      </w:r>
      <w:r w:rsidR="00B44A2D" w:rsidRPr="00B44A2D">
        <w:rPr>
          <w:sz w:val="19"/>
          <w:szCs w:val="19"/>
        </w:rPr>
        <w:t>)</w:t>
      </w:r>
    </w:p>
    <w:p w14:paraId="42382839" w14:textId="2E373989" w:rsidR="00B44A2D" w:rsidRDefault="00D24164" w:rsidP="00B44A2D">
      <w:pPr>
        <w:pStyle w:val="Legenda"/>
        <w:jc w:val="center"/>
        <w:rPr>
          <w:sz w:val="19"/>
          <w:szCs w:val="19"/>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Pr>
          <w:noProof/>
          <w:sz w:val="19"/>
          <w:szCs w:val="19"/>
        </w:rPr>
        <w:t>51</w:t>
      </w:r>
      <w:r w:rsidR="00B44A2D" w:rsidRPr="00B44A2D">
        <w:rPr>
          <w:sz w:val="19"/>
          <w:szCs w:val="19"/>
        </w:rPr>
        <w:fldChar w:fldCharType="end"/>
      </w:r>
      <w:r w:rsidR="00B44A2D" w:rsidRPr="00B44A2D">
        <w:rPr>
          <w:sz w:val="19"/>
          <w:szCs w:val="19"/>
        </w:rPr>
        <w:t>)</w:t>
      </w:r>
    </w:p>
    <w:p w14:paraId="7F6BFB01" w14:textId="77777777" w:rsidR="00CB7FA3" w:rsidRPr="00CB7FA3" w:rsidRDefault="00CB7FA3" w:rsidP="00CB7FA3"/>
    <w:p w14:paraId="6C894F92" w14:textId="77777777" w:rsidR="00CB7FA3" w:rsidRDefault="00CB7FA3" w:rsidP="00CB7FA3">
      <w:pPr>
        <w:rPr>
          <w:rFonts w:eastAsiaTheme="minorEastAsia"/>
        </w:rPr>
      </w:pPr>
      <w:r>
        <w:t xml:space="preserve">Como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=L</m:t>
        </m:r>
      </m:oMath>
      <w:r>
        <w:rPr>
          <w:rFonts w:eastAsiaTheme="minorEastAsia"/>
        </w:rPr>
        <w:t>, então</w:t>
      </w:r>
    </w:p>
    <w:p w14:paraId="6ABE77C4" w14:textId="2FE2EC3E" w:rsidR="00CB7FA3" w:rsidRDefault="00CB7FA3" w:rsidP="00CB7FA3">
      <w:pPr>
        <w:pStyle w:val="Legenda"/>
        <w:jc w:val="center"/>
        <w:rPr>
          <w:sz w:val="19"/>
          <w:szCs w:val="19"/>
        </w:rPr>
      </w:pPr>
      <m:oMath>
        <m:r>
          <w:rPr>
            <w:rFonts w:ascii="Cambria Math" w:hAnsi="Cambria Math"/>
            <w:szCs w:val="22"/>
          </w:rPr>
          <m:t>G_ol(s)=</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hAnsi="Cambria Math"/>
              </w:rPr>
              <m:t>Ls</m:t>
            </m:r>
          </m:den>
        </m:f>
      </m:oMath>
      <w:r>
        <w:rPr>
          <w:rFonts w:eastAsiaTheme="minorEastAsia"/>
        </w:rPr>
        <w:t xml:space="preserve">         </w:t>
      </w:r>
      <w:r w:rsidRPr="00CB7FA3">
        <w:rPr>
          <w:rFonts w:eastAsiaTheme="minorEastAsia"/>
          <w:sz w:val="19"/>
          <w:szCs w:val="19"/>
        </w:rPr>
        <w:t>(</w:t>
      </w:r>
      <w:r w:rsidRPr="00CB7FA3">
        <w:rPr>
          <w:sz w:val="19"/>
          <w:szCs w:val="19"/>
        </w:rPr>
        <w:t xml:space="preserve">Eq. </w:t>
      </w:r>
      <w:r w:rsidRPr="00CB7FA3">
        <w:rPr>
          <w:sz w:val="19"/>
          <w:szCs w:val="19"/>
        </w:rPr>
        <w:fldChar w:fldCharType="begin"/>
      </w:r>
      <w:r w:rsidRPr="00CB7FA3">
        <w:rPr>
          <w:sz w:val="19"/>
          <w:szCs w:val="19"/>
        </w:rPr>
        <w:instrText xml:space="preserve"> SEQ Eq. \* ARABIC </w:instrText>
      </w:r>
      <w:r w:rsidRPr="00CB7FA3">
        <w:rPr>
          <w:sz w:val="19"/>
          <w:szCs w:val="19"/>
        </w:rPr>
        <w:fldChar w:fldCharType="separate"/>
      </w:r>
      <w:r w:rsidR="00D24164">
        <w:rPr>
          <w:noProof/>
          <w:sz w:val="19"/>
          <w:szCs w:val="19"/>
        </w:rPr>
        <w:t>52</w:t>
      </w:r>
      <w:r w:rsidRPr="00CB7FA3">
        <w:rPr>
          <w:sz w:val="19"/>
          <w:szCs w:val="19"/>
        </w:rPr>
        <w:fldChar w:fldCharType="end"/>
      </w:r>
      <w:r w:rsidRPr="00CB7FA3">
        <w:rPr>
          <w:sz w:val="19"/>
          <w:szCs w:val="19"/>
        </w:rPr>
        <w:t>)</w:t>
      </w:r>
    </w:p>
    <w:p w14:paraId="2805916A" w14:textId="77777777" w:rsidR="00E35B3E" w:rsidRPr="00E35B3E" w:rsidRDefault="00E35B3E" w:rsidP="00E35B3E"/>
    <w:p w14:paraId="78A868F8" w14:textId="3E2852EB" w:rsidR="00B44A2D" w:rsidRDefault="00E35B3E" w:rsidP="00F40ECA">
      <w:r>
        <w:t xml:space="preserve">E </w:t>
      </w:r>
      <w:r w:rsidR="00D71D62">
        <w:t xml:space="preserve">utilizando novamente a estratégia de cancelamento de polo </w:t>
      </w:r>
      <w:r w:rsidR="005D6E50">
        <w:t xml:space="preserve">descrita em SILVA (2015) </w:t>
      </w:r>
      <w:r>
        <w:t>com malha fechada:</w:t>
      </w:r>
    </w:p>
    <w:p w14:paraId="6FCFEDA6" w14:textId="77777777" w:rsidR="00E35B3E" w:rsidRDefault="00E35B3E" w:rsidP="00F40ECA"/>
    <w:p w14:paraId="16DCE761" w14:textId="6DC73606" w:rsidR="00E35B3E" w:rsidRPr="00E35B3E" w:rsidRDefault="00E35B3E" w:rsidP="00E35B3E">
      <w:pPr>
        <w:pStyle w:val="Legenda"/>
        <w:jc w:val="center"/>
        <w:rPr>
          <w:sz w:val="19"/>
          <w:szCs w:val="19"/>
        </w:rPr>
      </w:pPr>
      <m:oMath>
        <m:r>
          <w:rPr>
            <w:rFonts w:ascii="Cambria Math" w:hAnsi="Cambria Math"/>
          </w:rPr>
          <m:t>G_cl(s)=</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D24164">
        <w:rPr>
          <w:noProof/>
          <w:sz w:val="19"/>
          <w:szCs w:val="19"/>
        </w:rPr>
        <w:t>53</w:t>
      </w:r>
      <w:r w:rsidRPr="00E35B3E">
        <w:rPr>
          <w:sz w:val="19"/>
          <w:szCs w:val="19"/>
        </w:rPr>
        <w:fldChar w:fldCharType="end"/>
      </w:r>
      <w:r w:rsidRPr="00E35B3E">
        <w:rPr>
          <w:sz w:val="19"/>
          <w:szCs w:val="19"/>
        </w:rPr>
        <w:t>)</w:t>
      </w:r>
    </w:p>
    <w:p w14:paraId="33A52145" w14:textId="77777777" w:rsidR="00E35B3E" w:rsidRDefault="00E35B3E" w:rsidP="00F40ECA"/>
    <w:p w14:paraId="60FA3446" w14:textId="3D9653C4" w:rsidR="00BA6781" w:rsidRDefault="00D71D62" w:rsidP="00F40ECA">
      <w:pPr>
        <w:rPr>
          <w:highlight w:val="yellow"/>
        </w:rPr>
      </w:pPr>
      <w:r>
        <w:t>O polo cancelado é igual à</w:t>
      </w:r>
      <w:r w:rsidR="00BA6781">
        <w:t xml:space="preserve"> 0.0145</w:t>
      </w:r>
      <w:r>
        <w:t xml:space="preserve"> e</w:t>
      </w:r>
      <w:r w:rsidR="00E35B3E">
        <w:t xml:space="preserve"> calculou-se para o sistema de primeira ordem em malha fechada </w:t>
      </w:r>
      <w:r>
        <w:t xml:space="preserve">tempo de resposta a 95%: </w:t>
      </w:r>
    </w:p>
    <w:p w14:paraId="4B18636A" w14:textId="77777777" w:rsidR="00676745" w:rsidRDefault="00676745" w:rsidP="00F40ECA"/>
    <w:p w14:paraId="79B443F5" w14:textId="6F1208E5" w:rsidR="00E35B3E" w:rsidRDefault="00D24164" w:rsidP="00E35B3E">
      <w:pPr>
        <w:pStyle w:val="Legenda"/>
        <w:jc w:val="center"/>
        <w:rPr>
          <w:sz w:val="19"/>
          <w:szCs w:val="19"/>
        </w:rPr>
      </w:pPr>
      <m:oMath>
        <m:sSub>
          <m:sSubPr>
            <m:ctrlPr>
              <w:rPr>
                <w:rFonts w:ascii="Cambria Math" w:hAnsi="Cambria Math"/>
                <w:bCs w:val="0"/>
                <w:i/>
                <w:szCs w:val="22"/>
              </w:rPr>
            </m:ctrlPr>
          </m:sSubPr>
          <m:e>
            <m:r>
              <w:rPr>
                <w:rFonts w:ascii="Cambria Math" w:hAnsi="Cambria Math"/>
              </w:rPr>
              <m:t>t</m:t>
            </m:r>
          </m:e>
          <m:sub>
            <m:r>
              <w:rPr>
                <w:rFonts w:ascii="Cambria Math" w:hAnsi="Cambria Math"/>
              </w:rPr>
              <m:t>5%</m:t>
            </m:r>
          </m:sub>
        </m:sSub>
        <m:r>
          <w:rPr>
            <w:rFonts w:ascii="Cambria Math" w:hAnsi="Cambria Math"/>
          </w:rPr>
          <m:t>=</m:t>
        </m:r>
        <m:f>
          <m:fPr>
            <m:ctrlPr>
              <w:rPr>
                <w:rFonts w:ascii="Cambria Math" w:hAnsi="Cambria Math"/>
                <w:bCs w:val="0"/>
                <w:i/>
                <w:szCs w:val="22"/>
              </w:rPr>
            </m:ctrlPr>
          </m:fPr>
          <m:num>
            <m:r>
              <w:rPr>
                <w:rFonts w:ascii="Cambria Math" w:hAnsi="Cambria Math"/>
              </w:rPr>
              <m:t>3∙0.0145</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oMath>
      <w:r w:rsidR="00E35B3E" w:rsidRPr="00E35B3E">
        <w:rPr>
          <w:rFonts w:eastAsiaTheme="minorEastAsia"/>
          <w:sz w:val="19"/>
          <w:szCs w:val="19"/>
        </w:rPr>
        <w:t xml:space="preserve">    </w:t>
      </w:r>
      <w:r w:rsidR="00E35B3E">
        <w:rPr>
          <w:rFonts w:eastAsiaTheme="minorEastAsia"/>
          <w:sz w:val="19"/>
          <w:szCs w:val="19"/>
        </w:rPr>
        <w:t xml:space="preserve">     </w:t>
      </w:r>
      <w:r w:rsidR="00E35B3E" w:rsidRPr="00E35B3E">
        <w:rPr>
          <w:rFonts w:eastAsiaTheme="minorEastAsia"/>
          <w:sz w:val="19"/>
          <w:szCs w:val="19"/>
        </w:rPr>
        <w:t xml:space="preserve">   (</w:t>
      </w:r>
      <w:r w:rsidR="00E35B3E" w:rsidRPr="00E35B3E">
        <w:rPr>
          <w:sz w:val="19"/>
          <w:szCs w:val="19"/>
        </w:rPr>
        <w:t xml:space="preserve">Eq. </w:t>
      </w:r>
      <w:r w:rsidR="00E35B3E" w:rsidRPr="00E35B3E">
        <w:rPr>
          <w:sz w:val="19"/>
          <w:szCs w:val="19"/>
        </w:rPr>
        <w:fldChar w:fldCharType="begin"/>
      </w:r>
      <w:r w:rsidR="00E35B3E" w:rsidRPr="00E35B3E">
        <w:rPr>
          <w:sz w:val="19"/>
          <w:szCs w:val="19"/>
        </w:rPr>
        <w:instrText xml:space="preserve"> SEQ Eq. \* ARABIC </w:instrText>
      </w:r>
      <w:r w:rsidR="00E35B3E" w:rsidRPr="00E35B3E">
        <w:rPr>
          <w:sz w:val="19"/>
          <w:szCs w:val="19"/>
        </w:rPr>
        <w:fldChar w:fldCharType="separate"/>
      </w:r>
      <w:r>
        <w:rPr>
          <w:noProof/>
          <w:sz w:val="19"/>
          <w:szCs w:val="19"/>
        </w:rPr>
        <w:t>54</w:t>
      </w:r>
      <w:r w:rsidR="00E35B3E" w:rsidRPr="00E35B3E">
        <w:rPr>
          <w:sz w:val="19"/>
          <w:szCs w:val="19"/>
        </w:rPr>
        <w:fldChar w:fldCharType="end"/>
      </w:r>
      <w:r w:rsidR="00E35B3E" w:rsidRPr="00E35B3E">
        <w:rPr>
          <w:sz w:val="19"/>
          <w:szCs w:val="19"/>
        </w:rPr>
        <w:t>)</w:t>
      </w:r>
    </w:p>
    <w:p w14:paraId="0C75B198" w14:textId="77777777" w:rsidR="00676745" w:rsidRPr="00676745" w:rsidRDefault="00676745" w:rsidP="00676745"/>
    <w:p w14:paraId="13A008BD" w14:textId="77777777" w:rsidR="00E35B3E" w:rsidRDefault="00E35B3E" w:rsidP="00E35B3E">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Pr>
          <w:rFonts w:eastAsiaTheme="minorEastAsia"/>
        </w:rPr>
        <w:t xml:space="preserve"> é o tempo que a resposta demora para alcançar 95% do valor final e foi considerado como sendo 0.004, resultando em </w:t>
      </w:r>
      <w:bookmarkStart w:id="145" w:name="_Hlk515263536"/>
      <m:oMath>
        <m:sSub>
          <m:sSubPr>
            <m:ctrlPr>
              <w:rPr>
                <w:rFonts w:ascii="Cambria Math" w:hAnsi="Cambria Math"/>
                <w:i/>
              </w:rPr>
            </m:ctrlPr>
          </m:sSubPr>
          <m:e>
            <m:r>
              <w:rPr>
                <w:rFonts w:ascii="Cambria Math" w:hAnsi="Cambria Math"/>
              </w:rPr>
              <m:t>K</m:t>
            </m:r>
          </m:e>
          <m:sub>
            <m:r>
              <w:rPr>
                <w:rFonts w:ascii="Cambria Math" w:hAnsi="Cambria Math"/>
              </w:rPr>
              <m:t>p</m:t>
            </m:r>
          </m:sub>
        </m:sSub>
        <w:bookmarkEnd w:id="145"/>
        <m:r>
          <w:rPr>
            <w:rFonts w:ascii="Cambria Math" w:hAnsi="Cambria Math"/>
          </w:rPr>
          <m:t>=10.14</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=697</m:t>
        </m:r>
      </m:oMath>
      <w:r>
        <w:rPr>
          <w:rFonts w:eastAsiaTheme="minorEastAsia"/>
        </w:rPr>
        <w:t>.</w:t>
      </w:r>
    </w:p>
    <w:p w14:paraId="7D7C0283" w14:textId="4E1236C8" w:rsidR="00E35B3E" w:rsidRDefault="00E35B3E" w:rsidP="00E35B3E">
      <w:pPr>
        <w:rPr>
          <w:rFonts w:eastAsiaTheme="minorEastAsia"/>
        </w:rPr>
      </w:pPr>
      <w:r>
        <w:rPr>
          <w:rFonts w:eastAsiaTheme="minorEastAsia"/>
        </w:rPr>
        <w:t>Para o controlador de velocidade</w:t>
      </w:r>
      <w:r w:rsidR="00087BA3">
        <w:rPr>
          <w:rFonts w:eastAsiaTheme="minorEastAsia"/>
        </w:rPr>
        <w:t xml:space="preserve">, como sempre há três fases conduzindo não é possível fazer a simplificação para um motor </w:t>
      </w:r>
      <w:r w:rsidR="00087BA3">
        <w:rPr>
          <w:rFonts w:eastAsiaTheme="minorEastAsia"/>
          <w:i/>
        </w:rPr>
        <w:t>DC</w:t>
      </w:r>
      <w:r w:rsidR="00087BA3">
        <w:rPr>
          <w:rFonts w:eastAsiaTheme="minorEastAsia"/>
        </w:rPr>
        <w:t xml:space="preserve"> com escovas, por </w:t>
      </w:r>
      <w:r w:rsidR="00D71D62">
        <w:rPr>
          <w:rFonts w:eastAsiaTheme="minorEastAsia"/>
        </w:rPr>
        <w:t>este</w:t>
      </w:r>
      <w:r w:rsidR="00087BA3">
        <w:rPr>
          <w:rFonts w:eastAsiaTheme="minorEastAsia"/>
        </w:rPr>
        <w:t xml:space="preserve"> motivo outras simplificações foram consideradas como o Coeficiente de Atrito foi considerado como uma perturbação, sendo desprezado no cálculo do controlador. Também</w:t>
      </w:r>
      <w:r w:rsidR="00634ACA">
        <w:rPr>
          <w:rFonts w:eastAsiaTheme="minorEastAsia"/>
        </w:rPr>
        <w:t xml:space="preserve"> é necessária a inclusão da </w:t>
      </w:r>
      <w:r w:rsidR="00634ACA">
        <w:rPr>
          <w:rFonts w:eastAsiaTheme="minorEastAsia"/>
        </w:rPr>
        <w:lastRenderedPageBreak/>
        <w:t>malha fechada do controlador de corrente, visto que ela é uma malha interna da malha de velocidade</w:t>
      </w:r>
      <w:r w:rsidR="00087BA3">
        <w:rPr>
          <w:rFonts w:eastAsiaTheme="minorEastAsia"/>
        </w:rPr>
        <w:t>. Em malha aberta o sistema possui</w:t>
      </w:r>
      <w:r w:rsidR="00D71D62">
        <w:rPr>
          <w:rFonts w:eastAsiaTheme="minorEastAsia"/>
        </w:rPr>
        <w:t>, então,</w:t>
      </w:r>
      <w:r w:rsidR="00087BA3">
        <w:rPr>
          <w:rFonts w:eastAsiaTheme="minorEastAsia"/>
        </w:rPr>
        <w:t xml:space="preserve"> a seguinte planta:</w:t>
      </w:r>
    </w:p>
    <w:p w14:paraId="19796336" w14:textId="761B4906" w:rsidR="00087BA3" w:rsidRDefault="00634ACA" w:rsidP="00087BA3">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bCs w:val="0"/>
                <w:i/>
                <w:szCs w:val="22"/>
              </w:rPr>
            </m:ctrlPr>
          </m:dPr>
          <m:e>
            <m:f>
              <m:fPr>
                <m:ctrlPr>
                  <w:rPr>
                    <w:rFonts w:ascii="Cambria Math" w:eastAsiaTheme="minorEastAsia" w:hAnsi="Cambria Math"/>
                    <w:bCs w:val="0"/>
                    <w:i/>
                    <w:szCs w:val="22"/>
                  </w:rPr>
                </m:ctrlPr>
              </m:fPr>
              <m:num>
                <m:r>
                  <w:rPr>
                    <w:rFonts w:ascii="Cambria Math" w:eastAsiaTheme="minorEastAsia" w:hAnsi="Cambria Math"/>
                  </w:rPr>
                  <m:t>s</m:t>
                </m:r>
                <m:sSub>
                  <m:sSubPr>
                    <m:ctrlPr>
                      <w:rPr>
                        <w:rFonts w:ascii="Cambria Math" w:hAnsi="Cambria Math"/>
                        <w:bCs w:val="0"/>
                        <w:i/>
                        <w:szCs w:val="22"/>
                      </w:rPr>
                    </m:ctrlPr>
                  </m:sSubPr>
                  <m:e>
                    <m:r>
                      <w:rPr>
                        <w:rFonts w:ascii="Cambria Math" w:hAnsi="Cambria Math"/>
                      </w:rPr>
                      <m:t>K</m:t>
                    </m:r>
                  </m:e>
                  <m:sub>
                    <m:r>
                      <w:rPr>
                        <w:rFonts w:ascii="Cambria Math" w:hAnsi="Cambria Math"/>
                      </w:rPr>
                      <m:t>p</m:t>
                    </m:r>
                    <m:r>
                      <w:rPr>
                        <w:rFonts w:ascii="Cambria Math" w:hAnsi="Cambria Math"/>
                      </w:rPr>
                      <m:t>ω</m:t>
                    </m:r>
                  </m:sub>
                </m:sSub>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i</m:t>
                    </m:r>
                    <m:r>
                      <w:rPr>
                        <w:rFonts w:ascii="Cambria Math" w:hAnsi="Cambria Math"/>
                      </w:rPr>
                      <m:t>ω</m:t>
                    </m:r>
                  </m:sub>
                </m:sSub>
              </m:num>
              <m:den>
                <m:r>
                  <w:rPr>
                    <w:rFonts w:ascii="Cambria Math" w:eastAsiaTheme="minorEastAsia" w:hAnsi="Cambria Math"/>
                  </w:rPr>
                  <m:t>s</m:t>
                </m:r>
              </m:den>
            </m:f>
          </m:e>
        </m:d>
        <m:r>
          <w:rPr>
            <w:rFonts w:ascii="Cambria Math" w:eastAsiaTheme="minorEastAsia"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r>
          <w:rPr>
            <w:rFonts w:ascii="Cambria Math" w:hAnsi="Cambria Math"/>
          </w:rPr>
          <m:t>∙</m:t>
        </m:r>
        <m:f>
          <m:fPr>
            <m:ctrlPr>
              <w:rPr>
                <w:rFonts w:ascii="Cambria Math" w:hAnsi="Cambria Math"/>
                <w:bCs w:val="0"/>
                <w:i/>
                <w:szCs w:val="22"/>
              </w:rPr>
            </m:ctrlPr>
          </m:fPr>
          <m:num>
            <m:r>
              <w:rPr>
                <w:rFonts w:ascii="Cambria Math" w:hAnsi="Cambria Math"/>
              </w:rPr>
              <m:t>1</m:t>
            </m:r>
          </m:num>
          <m:den>
            <m:r>
              <w:rPr>
                <w:rFonts w:ascii="Cambria Math" w:hAnsi="Cambria Math"/>
              </w:rPr>
              <m:t>Js</m:t>
            </m:r>
          </m:den>
        </m:f>
        <m:r>
          <w:rPr>
            <w:rFonts w:ascii="Cambria Math" w:hAnsi="Cambria Math"/>
            <w:szCs w:val="22"/>
          </w:rPr>
          <m:t>∙</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00087BA3">
        <w:rPr>
          <w:rFonts w:eastAsiaTheme="minorEastAsia"/>
        </w:rPr>
        <w:t xml:space="preserve">       </w:t>
      </w:r>
      <w:r w:rsidR="00087BA3" w:rsidRPr="00087BA3">
        <w:rPr>
          <w:rFonts w:eastAsiaTheme="minorEastAsia"/>
          <w:sz w:val="19"/>
          <w:szCs w:val="19"/>
        </w:rPr>
        <w:t>(</w:t>
      </w:r>
      <w:r w:rsidR="00087BA3" w:rsidRPr="00087BA3">
        <w:rPr>
          <w:sz w:val="19"/>
          <w:szCs w:val="19"/>
        </w:rPr>
        <w:t xml:space="preserve">Eq. </w:t>
      </w:r>
      <w:r w:rsidR="00087BA3" w:rsidRPr="00087BA3">
        <w:rPr>
          <w:sz w:val="19"/>
          <w:szCs w:val="19"/>
        </w:rPr>
        <w:fldChar w:fldCharType="begin"/>
      </w:r>
      <w:r w:rsidR="00087BA3" w:rsidRPr="00087BA3">
        <w:rPr>
          <w:sz w:val="19"/>
          <w:szCs w:val="19"/>
        </w:rPr>
        <w:instrText xml:space="preserve"> SEQ Eq. \* ARABIC </w:instrText>
      </w:r>
      <w:r w:rsidR="00087BA3" w:rsidRPr="00087BA3">
        <w:rPr>
          <w:sz w:val="19"/>
          <w:szCs w:val="19"/>
        </w:rPr>
        <w:fldChar w:fldCharType="separate"/>
      </w:r>
      <w:r w:rsidR="00D24164">
        <w:rPr>
          <w:noProof/>
          <w:sz w:val="19"/>
          <w:szCs w:val="19"/>
        </w:rPr>
        <w:t>55</w:t>
      </w:r>
      <w:r w:rsidR="00087BA3" w:rsidRPr="00087BA3">
        <w:rPr>
          <w:sz w:val="19"/>
          <w:szCs w:val="19"/>
        </w:rPr>
        <w:fldChar w:fldCharType="end"/>
      </w:r>
      <w:r w:rsidR="00087BA3" w:rsidRPr="00087BA3">
        <w:rPr>
          <w:sz w:val="19"/>
          <w:szCs w:val="19"/>
        </w:rPr>
        <w:t>)</w:t>
      </w:r>
    </w:p>
    <w:p w14:paraId="60DFDFC3" w14:textId="75899B8A" w:rsidR="00087BA3" w:rsidRDefault="00634ACA" w:rsidP="00087BA3">
      <w:r>
        <w:t xml:space="preserve">Em que </w:t>
      </w:r>
      <m:oMath>
        <m:sSub>
          <m:sSubPr>
            <m:ctrlPr>
              <w:rPr>
                <w:rFonts w:ascii="Cambria Math" w:hAnsi="Cambria Math"/>
                <w:bCs/>
                <w:i/>
              </w:rPr>
            </m:ctrlPr>
          </m:sSubPr>
          <m:e>
            <m:r>
              <w:rPr>
                <w:rFonts w:ascii="Cambria Math" w:hAnsi="Cambria Math"/>
              </w:rPr>
              <m:t>K</m:t>
            </m:r>
          </m:e>
          <m:sub>
            <m:r>
              <w:rPr>
                <w:rFonts w:ascii="Cambria Math" w:hAnsi="Cambria Math"/>
              </w:rPr>
              <m:t>pω</m:t>
            </m:r>
          </m:sub>
        </m:sSub>
      </m:oMath>
      <w:r>
        <w:rPr>
          <w:rFonts w:eastAsiaTheme="minorEastAsia"/>
          <w:bCs/>
        </w:rPr>
        <w:t xml:space="preserve"> e </w:t>
      </w:r>
      <m:oMath>
        <m:sSub>
          <m:sSubPr>
            <m:ctrlPr>
              <w:rPr>
                <w:rFonts w:ascii="Cambria Math" w:hAnsi="Cambria Math"/>
                <w:bCs/>
                <w:i/>
              </w:rPr>
            </m:ctrlPr>
          </m:sSubPr>
          <m:e>
            <m:r>
              <w:rPr>
                <w:rFonts w:ascii="Cambria Math" w:hAnsi="Cambria Math"/>
              </w:rPr>
              <m:t>K</m:t>
            </m:r>
          </m:e>
          <m:sub>
            <m:r>
              <w:rPr>
                <w:rFonts w:ascii="Cambria Math" w:hAnsi="Cambria Math"/>
              </w:rPr>
              <m:t>iω</m:t>
            </m:r>
          </m:sub>
        </m:sSub>
      </m:oMath>
      <w:r>
        <w:rPr>
          <w:rFonts w:eastAsiaTheme="minorEastAsia"/>
          <w:bCs/>
        </w:rPr>
        <w:t xml:space="preserve"> correspondem aos ganhos do controlador para a malha de velocidade.</w:t>
      </w:r>
      <w:r>
        <w:t xml:space="preserve"> </w:t>
      </w:r>
      <w:r w:rsidR="00087BA3">
        <w:t>Como o número de polos, P, é quatro, o sistema pode ser rearranjado como:</w:t>
      </w:r>
    </w:p>
    <w:p w14:paraId="0798312E" w14:textId="77777777" w:rsidR="00087BA3" w:rsidRDefault="00087BA3" w:rsidP="00087BA3"/>
    <w:p w14:paraId="74A3766B" w14:textId="2A4B11D1" w:rsidR="00087BA3" w:rsidRPr="004D518B" w:rsidRDefault="00087BA3" w:rsidP="004D518B">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hAnsi="Cambria Math"/>
                        <w:i/>
                      </w:rPr>
                    </m:ctrlPr>
                  </m:sSubPr>
                  <m:e>
                    <m:r>
                      <w:rPr>
                        <w:rFonts w:ascii="Cambria Math" w:hAnsi="Cambria Math"/>
                      </w:rPr>
                      <m:t>K</m:t>
                    </m:r>
                  </m:e>
                  <m:sub>
                    <m:r>
                      <w:rPr>
                        <w:rFonts w:ascii="Cambria Math" w:hAnsi="Cambria Math"/>
                      </w:rPr>
                      <m:t>p</m:t>
                    </m:r>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r>
                      <w:rPr>
                        <w:rFonts w:ascii="Cambria Math" w:hAnsi="Cambria Math"/>
                      </w:rPr>
                      <m:t>ω</m:t>
                    </m:r>
                  </m:sub>
                </m:sSub>
              </m:num>
              <m:den>
                <m:r>
                  <w:rPr>
                    <w:rFonts w:ascii="Cambria Math" w:hAnsi="Cambria Math"/>
                  </w:rPr>
                  <m:t>s</m:t>
                </m:r>
                <m:r>
                  <w:rPr>
                    <w:rFonts w:ascii="Cambria Math" w:eastAsiaTheme="minorEastAsia" w:hAnsi="Cambria Math"/>
                  </w:rPr>
                  <m:t>²</m:t>
                </m:r>
                <m:r>
                  <w:rPr>
                    <w:rFonts w:ascii="Cambria Math" w:eastAsiaTheme="minorEastAsia" w:hAnsi="Cambria Math"/>
                  </w:rPr>
                  <m:t>(J</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eastAsiaTheme="minorEastAsia" w:hAnsi="Cambria Math"/>
                  </w:rPr>
                  <m:t>+JLs)</m:t>
                </m:r>
              </m:den>
            </m:f>
          </m:e>
        </m:d>
      </m:oMath>
      <w:r w:rsidR="004D518B" w:rsidRPr="004D518B">
        <w:rPr>
          <w:rFonts w:eastAsiaTheme="minorEastAsia"/>
          <w:sz w:val="19"/>
          <w:szCs w:val="19"/>
        </w:rPr>
        <w:t xml:space="preserve">       (</w:t>
      </w:r>
      <w:r w:rsidR="004D518B" w:rsidRPr="004D518B">
        <w:rPr>
          <w:sz w:val="19"/>
          <w:szCs w:val="19"/>
        </w:rPr>
        <w:t xml:space="preserve">Eq. </w:t>
      </w:r>
      <w:r w:rsidR="004D518B" w:rsidRPr="004D518B">
        <w:rPr>
          <w:sz w:val="19"/>
          <w:szCs w:val="19"/>
        </w:rPr>
        <w:fldChar w:fldCharType="begin"/>
      </w:r>
      <w:r w:rsidR="004D518B" w:rsidRPr="004D518B">
        <w:rPr>
          <w:sz w:val="19"/>
          <w:szCs w:val="19"/>
        </w:rPr>
        <w:instrText xml:space="preserve"> SEQ Eq. \* ARABIC </w:instrText>
      </w:r>
      <w:r w:rsidR="004D518B" w:rsidRPr="004D518B">
        <w:rPr>
          <w:sz w:val="19"/>
          <w:szCs w:val="19"/>
        </w:rPr>
        <w:fldChar w:fldCharType="separate"/>
      </w:r>
      <w:r w:rsidR="00D24164">
        <w:rPr>
          <w:noProof/>
          <w:sz w:val="19"/>
          <w:szCs w:val="19"/>
        </w:rPr>
        <w:t>56</w:t>
      </w:r>
      <w:r w:rsidR="004D518B" w:rsidRPr="004D518B">
        <w:rPr>
          <w:sz w:val="19"/>
          <w:szCs w:val="19"/>
        </w:rPr>
        <w:fldChar w:fldCharType="end"/>
      </w:r>
      <w:r w:rsidR="004D518B" w:rsidRPr="004D518B">
        <w:rPr>
          <w:sz w:val="19"/>
          <w:szCs w:val="19"/>
        </w:rPr>
        <w:t>)</w:t>
      </w:r>
    </w:p>
    <w:p w14:paraId="3C46F4BB" w14:textId="77777777" w:rsidR="002D5C08" w:rsidRDefault="002D5C08" w:rsidP="002D5C08">
      <w:r>
        <w:t xml:space="preserve">Diferente dos outros controladores, este não será feito utilizando o método de cancelamento de polos e por isso deve-se utilizar um pré-filtro passa baixa junto à referência para eliminar o zero inserido no sistema. Este filtro, o qual tem formato igual ao descrito na </w:t>
      </w:r>
      <w:r>
        <w:fldChar w:fldCharType="begin"/>
      </w:r>
      <w:r>
        <w:instrText xml:space="preserve"> REF _Ref515263972 \h  \* MERGEFORMAT </w:instrText>
      </w:r>
      <w:r>
        <w:fldChar w:fldCharType="separate"/>
      </w:r>
      <w:r w:rsidRPr="004D518B">
        <w:rPr>
          <w:sz w:val="19"/>
          <w:szCs w:val="19"/>
        </w:rPr>
        <w:t xml:space="preserve">Eq. </w:t>
      </w:r>
      <w:r>
        <w:rPr>
          <w:noProof/>
          <w:sz w:val="19"/>
          <w:szCs w:val="19"/>
        </w:rPr>
        <w:t>51</w:t>
      </w:r>
      <w:r>
        <w:fldChar w:fldCharType="end"/>
      </w:r>
      <w:r>
        <w:t>, será calculado posteriormente.</w:t>
      </w:r>
    </w:p>
    <w:p w14:paraId="09278859" w14:textId="77752827" w:rsidR="002D5C08" w:rsidRDefault="002D5C08" w:rsidP="002D5C08">
      <w:pPr>
        <w:pStyle w:val="Legenda"/>
        <w:jc w:val="center"/>
        <w:rPr>
          <w:sz w:val="19"/>
          <w:szCs w:val="19"/>
        </w:rPr>
      </w:pPr>
      <w:bookmarkStart w:id="146" w:name="_Ref515263972"/>
      <m:oMath>
        <m:r>
          <w:rPr>
            <w:rFonts w:ascii="Cambria Math" w:hAnsi="Cambria Math"/>
          </w:rPr>
          <m:t>Filtro=</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iω</m:t>
                </m:r>
              </m:sub>
            </m:sSub>
          </m:num>
          <m:den>
            <m:sSub>
              <m:sSubPr>
                <m:ctrlPr>
                  <w:rPr>
                    <w:rFonts w:ascii="Cambria Math" w:hAnsi="Cambria Math"/>
                    <w:i/>
                  </w:rPr>
                </m:ctrlPr>
              </m:sSubPr>
              <m:e>
                <m:r>
                  <w:rPr>
                    <w:rFonts w:ascii="Cambria Math" w:hAnsi="Cambria Math"/>
                  </w:rPr>
                  <m:t>K</m:t>
                </m:r>
              </m:e>
              <m:sub>
                <m:r>
                  <w:rPr>
                    <w:rFonts w:ascii="Cambria Math" w:hAnsi="Cambria Math"/>
                  </w:rPr>
                  <m:t>iω</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pω</m:t>
                </m:r>
              </m:sub>
            </m:sSub>
            <m:r>
              <w:rPr>
                <w:rFonts w:ascii="Cambria Math" w:hAnsi="Cambria Math"/>
              </w:rPr>
              <m:t>s</m:t>
            </m:r>
          </m:den>
        </m:f>
      </m:oMath>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Pr>
          <w:noProof/>
          <w:sz w:val="19"/>
          <w:szCs w:val="19"/>
        </w:rPr>
        <w:t>5</w:t>
      </w:r>
      <w:r w:rsidRPr="004D518B">
        <w:rPr>
          <w:sz w:val="19"/>
          <w:szCs w:val="19"/>
        </w:rPr>
        <w:fldChar w:fldCharType="end"/>
      </w:r>
      <w:bookmarkEnd w:id="146"/>
      <w:r>
        <w:rPr>
          <w:sz w:val="19"/>
          <w:szCs w:val="19"/>
        </w:rPr>
        <w:t>7</w:t>
      </w:r>
      <w:r w:rsidRPr="004D518B">
        <w:rPr>
          <w:sz w:val="19"/>
          <w:szCs w:val="19"/>
        </w:rPr>
        <w:t>)</w:t>
      </w:r>
    </w:p>
    <w:p w14:paraId="618BC42C" w14:textId="731C2E14" w:rsidR="004D518B" w:rsidRDefault="002D5C08" w:rsidP="00F40ECA">
      <w:r>
        <w:t>Com o filtro colocado em série com a referência, o sistema em malha fechada é representado por:</w:t>
      </w:r>
    </w:p>
    <w:p w14:paraId="1B20B758" w14:textId="77777777" w:rsidR="002D5C08" w:rsidRDefault="002D5C08" w:rsidP="00F40ECA"/>
    <w:p w14:paraId="49F1B9C1" w14:textId="77D5F2E9" w:rsidR="004D518B" w:rsidRPr="004D518B" w:rsidRDefault="004D518B" w:rsidP="004D518B">
      <w:pPr>
        <w:pStyle w:val="Legenda"/>
        <w:jc w:val="center"/>
        <w:rPr>
          <w:rFonts w:eastAsiaTheme="minorEastAsia"/>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i</m:t>
                    </m:r>
                    <m:r>
                      <w:rPr>
                        <w:rFonts w:ascii="Cambria Math" w:hAnsi="Cambria Math"/>
                      </w:rPr>
                      <m:t>ω</m:t>
                    </m:r>
                  </m:sub>
                </m:sSub>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i</m:t>
                    </m:r>
                    <m:r>
                      <w:rPr>
                        <w:rFonts w:ascii="Cambria Math" w:hAnsi="Cambria Math"/>
                      </w:rPr>
                      <m:t>ω</m:t>
                    </m:r>
                  </m:sub>
                </m:sSub>
                <m:r>
                  <w:rPr>
                    <w:rFonts w:ascii="Cambria Math" w:hAnsi="Cambria Math"/>
                  </w:rPr>
                  <m:t>+</m:t>
                </m:r>
                <m:r>
                  <w:rPr>
                    <w:rFonts w:ascii="Cambria Math" w:eastAsiaTheme="minorEastAsia" w:hAnsi="Cambria Math"/>
                  </w:rPr>
                  <m:t>2</m:t>
                </m:r>
                <m:sSub>
                  <m:sSubPr>
                    <m:ctrlPr>
                      <w:rPr>
                        <w:rFonts w:ascii="Cambria Math" w:hAnsi="Cambria Math"/>
                        <w:i/>
                      </w:rPr>
                    </m:ctrlPr>
                  </m:sSubPr>
                  <m:e>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K</m:t>
                    </m:r>
                  </m:e>
                  <m:sub>
                    <m:r>
                      <w:rPr>
                        <w:rFonts w:ascii="Cambria Math" w:hAnsi="Cambria Math"/>
                      </w:rPr>
                      <m:t>p</m:t>
                    </m:r>
                    <m:r>
                      <w:rPr>
                        <w:rFonts w:ascii="Cambria Math" w:hAnsi="Cambria Math"/>
                      </w:rPr>
                      <m:t>ω</m:t>
                    </m:r>
                  </m:sub>
                </m:sSub>
                <m:r>
                  <w:rPr>
                    <w:rFonts w:ascii="Cambria Math" w:hAnsi="Cambria Math"/>
                  </w:rPr>
                  <m:t>s+J</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sSup>
                  <m:sSupPr>
                    <m:ctrlPr>
                      <w:rPr>
                        <w:rFonts w:ascii="Cambria Math" w:eastAsiaTheme="minorEastAsia" w:hAnsi="Cambria Math"/>
                        <w:i/>
                      </w:rPr>
                    </m:ctrlPr>
                  </m:sSupPr>
                  <m:e>
                    <m:r>
                      <w:rPr>
                        <w:rFonts w:ascii="Cambria Math" w:hAnsi="Cambria Math"/>
                      </w:rPr>
                      <m:t>s</m:t>
                    </m:r>
                    <m:ctrlPr>
                      <w:rPr>
                        <w:rFonts w:ascii="Cambria Math" w:hAnsi="Cambria Math"/>
                        <w:i/>
                      </w:rPr>
                    </m:ctrlPr>
                  </m:e>
                  <m:sup>
                    <m:r>
                      <w:rPr>
                        <w:rFonts w:ascii="Cambria Math" w:eastAsiaTheme="minorEastAsia" w:hAnsi="Cambria Math"/>
                      </w:rPr>
                      <m:t>2</m:t>
                    </m:r>
                  </m:sup>
                </m:sSup>
                <m:r>
                  <w:rPr>
                    <w:rFonts w:ascii="Cambria Math" w:eastAsiaTheme="minorEastAsia" w:hAnsi="Cambria Math"/>
                  </w:rPr>
                  <m:t>+JLs³</m:t>
                </m:r>
              </m:den>
            </m:f>
          </m:e>
        </m:d>
      </m:oMath>
      <w:r w:rsidRPr="004D518B">
        <w:rPr>
          <w:rFonts w:eastAsiaTheme="minorEastAsia"/>
          <w:sz w:val="19"/>
          <w:szCs w:val="19"/>
        </w:rPr>
        <w:t xml:space="preserve">       (</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D24164">
        <w:rPr>
          <w:noProof/>
          <w:sz w:val="19"/>
          <w:szCs w:val="19"/>
        </w:rPr>
        <w:t>5</w:t>
      </w:r>
      <w:r w:rsidRPr="004D518B">
        <w:rPr>
          <w:sz w:val="19"/>
          <w:szCs w:val="19"/>
        </w:rPr>
        <w:fldChar w:fldCharType="end"/>
      </w:r>
      <w:r w:rsidR="002D5C08">
        <w:rPr>
          <w:sz w:val="19"/>
          <w:szCs w:val="19"/>
        </w:rPr>
        <w:t>8</w:t>
      </w:r>
      <w:r w:rsidRPr="004D518B">
        <w:rPr>
          <w:sz w:val="19"/>
          <w:szCs w:val="19"/>
        </w:rPr>
        <w:t>)</w:t>
      </w:r>
    </w:p>
    <w:p w14:paraId="596FFEEC" w14:textId="65D4D4EB" w:rsidR="004D518B" w:rsidRDefault="004D518B" w:rsidP="00F40ECA"/>
    <w:p w14:paraId="30F93A60" w14:textId="228AC38D" w:rsidR="002D5C08" w:rsidRDefault="002D5C08" w:rsidP="00F40ECA">
      <w:r>
        <w:t>Podendo ser rescrita como:</w:t>
      </w:r>
    </w:p>
    <w:p w14:paraId="407CC45A" w14:textId="77777777" w:rsidR="002D5C08" w:rsidRDefault="002D5C08" w:rsidP="00F40ECA"/>
    <w:p w14:paraId="4A84F275" w14:textId="254C6B1E" w:rsidR="004D518B" w:rsidRDefault="004D518B" w:rsidP="004D518B">
      <w:pPr>
        <w:pStyle w:val="Legenda"/>
        <w:jc w:val="center"/>
        <w:rPr>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p</m:t>
                    </m:r>
                    <m:r>
                      <w:rPr>
                        <w:rFonts w:ascii="Cambria Math" w:hAnsi="Cambria Math"/>
                      </w:rPr>
                      <m:t>ω</m:t>
                    </m:r>
                  </m:sub>
                </m:sSub>
                <m:r>
                  <w:rPr>
                    <w:rFonts w:ascii="Cambria Math" w:hAnsi="Cambria Math"/>
                  </w:rPr>
                  <m:t>s</m:t>
                </m:r>
              </m:num>
              <m:den>
                <m:sSub>
                  <m:sSubPr>
                    <m:ctrlPr>
                      <w:rPr>
                        <w:rFonts w:ascii="Cambria Math" w:hAnsi="Cambria Math"/>
                        <w:i/>
                      </w:rPr>
                    </m:ctrlPr>
                  </m:sSubPr>
                  <m:e>
                    <m:r>
                      <w:rPr>
                        <w:rFonts w:ascii="Cambria Math" w:hAnsi="Cambria Math"/>
                      </w:rPr>
                      <m:t>K</m:t>
                    </m:r>
                  </m:e>
                  <m:sub>
                    <m:r>
                      <w:rPr>
                        <w:rFonts w:ascii="Cambria Math" w:hAnsi="Cambria Math"/>
                      </w:rPr>
                      <m:t>i</m:t>
                    </m:r>
                    <m:r>
                      <w:rPr>
                        <w:rFonts w:ascii="Cambria Math" w:hAnsi="Cambria Math"/>
                      </w:rPr>
                      <m:t>ω</m:t>
                    </m:r>
                  </m:sub>
                </m:sSub>
              </m:den>
            </m:f>
            <m:r>
              <w:rPr>
                <w:rFonts w:ascii="Cambria Math" w:hAnsi="Cambria Math"/>
              </w:rPr>
              <m:t>+</m:t>
            </m:r>
            <m:f>
              <m:fPr>
                <m:ctrlPr>
                  <w:rPr>
                    <w:rFonts w:ascii="Cambria Math" w:hAnsi="Cambria Math"/>
                    <w:bCs w:val="0"/>
                    <w:i/>
                    <w:szCs w:val="22"/>
                  </w:rPr>
                </m:ctrlPr>
              </m:fPr>
              <m:num>
                <m:r>
                  <w:rPr>
                    <w:rFonts w:ascii="Cambria Math" w:hAnsi="Cambria Math"/>
                  </w:rPr>
                  <m:t>Js</m:t>
                </m:r>
                <m:r>
                  <w:rPr>
                    <w:rFonts w:ascii="Cambria Math" w:eastAsiaTheme="minorEastAsia" w:hAnsi="Cambria Math"/>
                  </w:rPr>
                  <m:t>²</m:t>
                </m:r>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r>
                      <w:rPr>
                        <w:rFonts w:ascii="Cambria Math" w:hAnsi="Cambria Math"/>
                      </w:rPr>
                      <m:t>ω</m:t>
                    </m:r>
                  </m:sub>
                </m:sSub>
              </m:den>
            </m:f>
            <m:r>
              <w:rPr>
                <w:rFonts w:ascii="Cambria Math" w:hAnsi="Cambria Math"/>
                <w:szCs w:val="22"/>
              </w:rPr>
              <m:t>+</m:t>
            </m:r>
            <m:f>
              <m:fPr>
                <m:ctrlPr>
                  <w:rPr>
                    <w:rFonts w:ascii="Cambria Math" w:hAnsi="Cambria Math"/>
                    <w:bCs w:val="0"/>
                    <w:i/>
                    <w:szCs w:val="22"/>
                  </w:rPr>
                </m:ctrlPr>
              </m:fPr>
              <m:num>
                <m:r>
                  <w:rPr>
                    <w:rFonts w:ascii="Cambria Math" w:hAnsi="Cambria Math"/>
                    <w:szCs w:val="22"/>
                  </w:rPr>
                  <m:t>JLs³</m:t>
                </m:r>
              </m:num>
              <m:den>
                <m:r>
                  <w:rPr>
                    <w:rFonts w:ascii="Cambria Math" w:hAnsi="Cambria Math"/>
                    <w:szCs w:val="22"/>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iω</m:t>
                    </m:r>
                  </m:sub>
                </m:sSub>
              </m:den>
            </m:f>
          </m:den>
        </m:f>
      </m:oMath>
      <w:r>
        <w:rPr>
          <w:rFonts w:eastAsiaTheme="minorEastAsia"/>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D24164">
        <w:rPr>
          <w:noProof/>
          <w:sz w:val="19"/>
          <w:szCs w:val="19"/>
        </w:rPr>
        <w:t>59</w:t>
      </w:r>
      <w:r w:rsidRPr="004D518B">
        <w:rPr>
          <w:sz w:val="19"/>
          <w:szCs w:val="19"/>
        </w:rPr>
        <w:fldChar w:fldCharType="end"/>
      </w:r>
      <w:r w:rsidRPr="004D518B">
        <w:rPr>
          <w:sz w:val="19"/>
          <w:szCs w:val="19"/>
        </w:rPr>
        <w:t>)</w:t>
      </w:r>
    </w:p>
    <w:p w14:paraId="0E5A4B7F" w14:textId="0F0486F6" w:rsidR="006467DA" w:rsidRDefault="006467DA" w:rsidP="00D22239"/>
    <w:p w14:paraId="4DFE4DD6" w14:textId="16739228" w:rsidR="00D71D62" w:rsidRDefault="006467DA" w:rsidP="00D22239">
      <w:pPr>
        <w:rPr>
          <w:rFonts w:eastAsiaTheme="minorEastAsia"/>
          <w:szCs w:val="21"/>
        </w:rPr>
      </w:pPr>
      <w:r>
        <w:t xml:space="preserve">Este controlador não foi </w:t>
      </w:r>
      <w:r w:rsidR="000C5284">
        <w:t xml:space="preserve">calculado com base no tempo de resposta à 95%, mas sim de acordo com a frequência natural desejada. Sabia-se que era necessário que tal frequência fosse bem menor que a dos controladores de corrente, então para escolhe-la descobriu-se qual era a frequência natural das malhas de corrente com o auxílio do MatLAB, como pode ser visto na </w:t>
      </w:r>
      <w:r w:rsidR="000C5284" w:rsidRPr="000C5284">
        <w:rPr>
          <w:szCs w:val="21"/>
        </w:rPr>
        <w:fldChar w:fldCharType="begin"/>
      </w:r>
      <w:r w:rsidR="000C5284" w:rsidRPr="000C5284">
        <w:rPr>
          <w:szCs w:val="21"/>
        </w:rPr>
        <w:instrText xml:space="preserve"> REF _Ref515780042 \h </w:instrText>
      </w:r>
      <w:r w:rsidR="000C5284">
        <w:rPr>
          <w:szCs w:val="21"/>
        </w:rPr>
        <w:instrText xml:space="preserve"> \* MERGEFORMAT </w:instrText>
      </w:r>
      <w:r w:rsidR="000C5284" w:rsidRPr="000C5284">
        <w:rPr>
          <w:szCs w:val="21"/>
        </w:rPr>
      </w:r>
      <w:r w:rsidR="000C5284" w:rsidRPr="000C5284">
        <w:rPr>
          <w:szCs w:val="21"/>
        </w:rPr>
        <w:fldChar w:fldCharType="separate"/>
      </w:r>
      <w:r w:rsidR="000C5284" w:rsidRPr="000C5284">
        <w:rPr>
          <w:szCs w:val="21"/>
        </w:rPr>
        <w:t xml:space="preserve">Figura </w:t>
      </w:r>
      <w:r w:rsidR="000C5284" w:rsidRPr="000C5284">
        <w:rPr>
          <w:noProof/>
          <w:szCs w:val="21"/>
        </w:rPr>
        <w:t>35</w:t>
      </w:r>
      <w:r w:rsidR="000C5284" w:rsidRPr="000C5284">
        <w:rPr>
          <w:szCs w:val="21"/>
        </w:rPr>
        <w:fldChar w:fldCharType="end"/>
      </w:r>
      <w:r w:rsidR="00D71D62">
        <w:rPr>
          <w:szCs w:val="21"/>
        </w:rPr>
        <w:t>,</w:t>
      </w:r>
      <w:r>
        <w:t xml:space="preserve"> </w:t>
      </w:r>
      <w:r w:rsidR="000C5284">
        <w:t xml:space="preserve">em que </w:t>
      </w:r>
      <w:r w:rsidR="00D71D62">
        <w:t>o</w:t>
      </w:r>
      <w:r w:rsidR="000C5284">
        <w:t xml:space="preserve"> sistema é estável e tem frequência natural igual à 150 rad/s. Então, escolheu-se para a malha de velocidade</w:t>
      </w:r>
      <w:r w:rsidR="00D71D62">
        <w:t>,</w:t>
      </w:r>
      <w:r w:rsidR="000C5284">
        <w:t xml:space="preserv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&lt;</m:t>
        </m:r>
        <m:r>
          <w:rPr>
            <w:rFonts w:ascii="Cambria Math" w:hAnsi="Cambria Math"/>
          </w:rPr>
          <m:t>10</m:t>
        </m:r>
      </m:oMath>
      <w:r w:rsidR="000C5284">
        <w:rPr>
          <w:rFonts w:eastAsiaTheme="minorEastAsia"/>
        </w:rPr>
        <w:t xml:space="preserve"> rad/s </w:t>
      </w:r>
      <w:r w:rsidR="000C5284">
        <w:rPr>
          <w:rFonts w:eastAsiaTheme="minorEastAsia"/>
          <w:szCs w:val="21"/>
        </w:rPr>
        <w:t xml:space="preserve">para que se tivesse uma resposta mais lenta. </w:t>
      </w:r>
      <w:r w:rsidR="00DF4D98">
        <w:rPr>
          <w:rFonts w:eastAsiaTheme="minorEastAsia"/>
          <w:szCs w:val="21"/>
        </w:rPr>
        <w:t xml:space="preserve">Utilizando então a ferramenta PID Tuner do MatLAB, interativamente, encontrou-se os valores de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=1.738</m:t>
        </m:r>
      </m:oMath>
      <w:r w:rsidR="00DF4D98">
        <w:rPr>
          <w:rFonts w:eastAsiaTheme="minorEastAsia"/>
        </w:rPr>
        <w:t xml:space="preserve"> rad/s para se ter a resposta a 95% próxima ao Controle Trapezoidal, ou seja, de dois segundos</w:t>
      </w:r>
      <w:r w:rsidR="000C5284">
        <w:rPr>
          <w:rFonts w:eastAsiaTheme="minorEastAsia"/>
          <w:szCs w:val="21"/>
        </w:rPr>
        <w:t xml:space="preserve">. </w:t>
      </w:r>
    </w:p>
    <w:p w14:paraId="61484250" w14:textId="7147F35A" w:rsidR="00D22239" w:rsidRDefault="000C5284" w:rsidP="00D22239">
      <w:pPr>
        <w:rPr>
          <w:rFonts w:eastAsiaTheme="minorEastAsia"/>
        </w:rPr>
      </w:pPr>
      <w:r>
        <w:rPr>
          <w:rFonts w:eastAsiaTheme="minorEastAsia"/>
          <w:szCs w:val="21"/>
        </w:rPr>
        <w:lastRenderedPageBreak/>
        <w:t>Como resultado obteve-se</w:t>
      </w:r>
      <w:r w:rsidR="00D2223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m:t>
        </m:r>
        <m:r>
          <w:rPr>
            <w:rFonts w:ascii="Cambria Math" w:hAnsi="Cambria Math"/>
          </w:rPr>
          <m:t>0020385</m:t>
        </m:r>
      </m:oMath>
      <w:r w:rsidR="00D22239">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=0.</m:t>
        </m:r>
        <m:r>
          <w:rPr>
            <w:rFonts w:ascii="Cambria Math" w:eastAsiaTheme="minorEastAsia" w:hAnsi="Cambria Math"/>
          </w:rPr>
          <m:t>001429</m:t>
        </m:r>
      </m:oMath>
      <w:r w:rsidR="00D22239">
        <w:rPr>
          <w:rFonts w:eastAsiaTheme="minorEastAsia"/>
        </w:rPr>
        <w:t xml:space="preserve"> e, portanto, </w:t>
      </w:r>
      <m:oMath>
        <m:r>
          <w:rPr>
            <w:rFonts w:ascii="Cambria Math" w:eastAsiaTheme="minorEastAsia" w:hAnsi="Cambria Math"/>
          </w:rPr>
          <m:t>Filtro=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eastAsiaTheme="minorEastAsia" w:hAnsi="Cambria Math"/>
              </w:rPr>
              <m:t>1.426</m:t>
            </m:r>
            <m:r>
              <w:rPr>
                <w:rFonts w:ascii="Cambria Math" w:eastAsiaTheme="minorEastAsia" w:hAnsi="Cambria Math"/>
              </w:rPr>
              <m:t>s</m:t>
            </m:r>
          </m:den>
        </m:f>
      </m:oMath>
      <w:r w:rsidR="00D22239">
        <w:rPr>
          <w:rFonts w:eastAsiaTheme="minorEastAsia"/>
        </w:rPr>
        <w:t>.</w:t>
      </w:r>
      <w:r>
        <w:rPr>
          <w:rFonts w:eastAsiaTheme="minorEastAsia"/>
        </w:rPr>
        <w:t xml:space="preserve"> O diagrama de Bode desta malha de controle pode ser visto na </w:t>
      </w:r>
      <w:r w:rsidRPr="000C5284">
        <w:rPr>
          <w:rFonts w:eastAsiaTheme="minorEastAsia"/>
          <w:szCs w:val="21"/>
        </w:rPr>
        <w:fldChar w:fldCharType="begin"/>
      </w:r>
      <w:r w:rsidRPr="000C5284">
        <w:rPr>
          <w:rFonts w:eastAsiaTheme="minorEastAsia"/>
          <w:szCs w:val="21"/>
        </w:rPr>
        <w:instrText xml:space="preserve"> REF _Ref515780304 \h </w:instrText>
      </w:r>
      <w:r>
        <w:rPr>
          <w:rFonts w:eastAsiaTheme="minorEastAsia"/>
          <w:szCs w:val="21"/>
        </w:rPr>
        <w:instrText xml:space="preserve"> \* MERGEFORMAT </w:instrText>
      </w:r>
      <w:r w:rsidRPr="000C5284">
        <w:rPr>
          <w:rFonts w:eastAsiaTheme="minorEastAsia"/>
          <w:szCs w:val="21"/>
        </w:rPr>
      </w:r>
      <w:r w:rsidRPr="000C5284">
        <w:rPr>
          <w:rFonts w:eastAsiaTheme="minorEastAsia"/>
          <w:szCs w:val="21"/>
        </w:rPr>
        <w:fldChar w:fldCharType="separate"/>
      </w:r>
      <w:r w:rsidRPr="000C5284">
        <w:rPr>
          <w:szCs w:val="21"/>
        </w:rPr>
        <w:t xml:space="preserve">Figura </w:t>
      </w:r>
      <w:r w:rsidRPr="000C5284">
        <w:rPr>
          <w:noProof/>
          <w:szCs w:val="21"/>
        </w:rPr>
        <w:t>3</w:t>
      </w:r>
      <w:r w:rsidRPr="000C5284">
        <w:rPr>
          <w:rFonts w:eastAsiaTheme="minorEastAsia"/>
          <w:szCs w:val="21"/>
        </w:rPr>
        <w:fldChar w:fldCharType="end"/>
      </w:r>
      <w:r w:rsidR="00DF4D98">
        <w:rPr>
          <w:rFonts w:eastAsiaTheme="minorEastAsia"/>
          <w:szCs w:val="21"/>
        </w:rPr>
        <w:t>7</w:t>
      </w:r>
      <w:r>
        <w:rPr>
          <w:rFonts w:eastAsiaTheme="minorEastAsia"/>
          <w:szCs w:val="21"/>
        </w:rPr>
        <w:t xml:space="preserve">, observando que a frequência natural de oscilação ficou </w:t>
      </w:r>
      <w:r w:rsidR="00DF4D98">
        <w:rPr>
          <w:rFonts w:eastAsiaTheme="minorEastAsia"/>
          <w:szCs w:val="21"/>
        </w:rPr>
        <w:t>bem próximo do</w:t>
      </w:r>
      <w:r>
        <w:rPr>
          <w:rFonts w:eastAsiaTheme="minorEastAsia"/>
          <w:szCs w:val="21"/>
        </w:rPr>
        <w:t xml:space="preserve"> especificado em 1</w:t>
      </w:r>
      <w:r w:rsidR="00DF4D98">
        <w:rPr>
          <w:rFonts w:eastAsiaTheme="minorEastAsia"/>
          <w:szCs w:val="21"/>
        </w:rPr>
        <w:t>.29</w:t>
      </w:r>
      <w:r>
        <w:rPr>
          <w:rFonts w:eastAsiaTheme="minorEastAsia"/>
          <w:szCs w:val="21"/>
        </w:rPr>
        <w:t xml:space="preserve"> rad/s.</w:t>
      </w:r>
    </w:p>
    <w:p w14:paraId="5BE23310" w14:textId="0FCDCD79" w:rsidR="000C5284" w:rsidRDefault="000C5284" w:rsidP="00D22239">
      <w:pPr>
        <w:rPr>
          <w:rFonts w:eastAsiaTheme="minorEastAsia"/>
        </w:rPr>
      </w:pPr>
    </w:p>
    <w:p w14:paraId="65505A92" w14:textId="3D97413A" w:rsidR="000C5284" w:rsidRDefault="000C5284" w:rsidP="000C5284">
      <w:pPr>
        <w:ind w:firstLine="0"/>
        <w:jc w:val="center"/>
        <w:rPr>
          <w:rFonts w:eastAsiaTheme="minorEastAsia"/>
        </w:rPr>
      </w:pPr>
      <w:r>
        <w:rPr>
          <w:noProof/>
        </w:rPr>
        <w:drawing>
          <wp:inline distT="0" distB="0" distL="0" distR="0" wp14:anchorId="26D36944" wp14:editId="75F9EB9C">
            <wp:extent cx="3974762" cy="2050473"/>
            <wp:effectExtent l="0" t="0" r="6985" b="698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49607" cy="2089083"/>
                    </a:xfrm>
                    <a:prstGeom prst="rect">
                      <a:avLst/>
                    </a:prstGeom>
                  </pic:spPr>
                </pic:pic>
              </a:graphicData>
            </a:graphic>
          </wp:inline>
        </w:drawing>
      </w:r>
    </w:p>
    <w:p w14:paraId="6EAE2FB3" w14:textId="6E43628B" w:rsidR="000C5284" w:rsidRPr="000C5284" w:rsidRDefault="000C5284" w:rsidP="000C5284">
      <w:pPr>
        <w:pStyle w:val="Legenda"/>
        <w:jc w:val="center"/>
        <w:rPr>
          <w:rFonts w:eastAsiaTheme="minorEastAsia"/>
          <w:sz w:val="19"/>
          <w:szCs w:val="19"/>
        </w:rPr>
      </w:pPr>
      <w:bookmarkStart w:id="147" w:name="_Ref515780042"/>
      <w:bookmarkStart w:id="148" w:name="_Toc516241621"/>
      <w:r w:rsidRPr="000C5284">
        <w:rPr>
          <w:sz w:val="19"/>
          <w:szCs w:val="19"/>
        </w:rPr>
        <w:t xml:space="preserve">Figura </w:t>
      </w:r>
      <w:r w:rsidRPr="000C5284">
        <w:rPr>
          <w:sz w:val="19"/>
          <w:szCs w:val="19"/>
        </w:rPr>
        <w:fldChar w:fldCharType="begin"/>
      </w:r>
      <w:r w:rsidRPr="000C5284">
        <w:rPr>
          <w:sz w:val="19"/>
          <w:szCs w:val="19"/>
        </w:rPr>
        <w:instrText xml:space="preserve"> SEQ Figura \* ARABIC </w:instrText>
      </w:r>
      <w:r w:rsidRPr="000C5284">
        <w:rPr>
          <w:sz w:val="19"/>
          <w:szCs w:val="19"/>
        </w:rPr>
        <w:fldChar w:fldCharType="separate"/>
      </w:r>
      <w:r w:rsidR="00665F43">
        <w:rPr>
          <w:noProof/>
          <w:sz w:val="19"/>
          <w:szCs w:val="19"/>
        </w:rPr>
        <w:t>36</w:t>
      </w:r>
      <w:r w:rsidRPr="000C5284">
        <w:rPr>
          <w:sz w:val="19"/>
          <w:szCs w:val="19"/>
        </w:rPr>
        <w:fldChar w:fldCharType="end"/>
      </w:r>
      <w:bookmarkEnd w:id="147"/>
      <w:r w:rsidRPr="000C5284">
        <w:rPr>
          <w:sz w:val="19"/>
          <w:szCs w:val="19"/>
        </w:rPr>
        <w:t>. Diagrama de Bode para malha de corrente</w:t>
      </w:r>
      <w:r>
        <w:rPr>
          <w:sz w:val="19"/>
          <w:szCs w:val="19"/>
        </w:rPr>
        <w:t xml:space="preserve"> do Controle Vetorial</w:t>
      </w:r>
      <w:bookmarkEnd w:id="148"/>
    </w:p>
    <w:p w14:paraId="2C24EA4E" w14:textId="4D128E6E" w:rsidR="00D22239" w:rsidRDefault="00DF4D98" w:rsidP="000C5284">
      <w:pPr>
        <w:ind w:firstLine="0"/>
        <w:jc w:val="center"/>
      </w:pPr>
      <w:r>
        <w:rPr>
          <w:noProof/>
        </w:rPr>
        <w:drawing>
          <wp:inline distT="0" distB="0" distL="0" distR="0" wp14:anchorId="5BEEE9B3" wp14:editId="6913D074">
            <wp:extent cx="4067694" cy="2450465"/>
            <wp:effectExtent l="0" t="0" r="9525" b="698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9160" cy="2463396"/>
                    </a:xfrm>
                    <a:prstGeom prst="rect">
                      <a:avLst/>
                    </a:prstGeom>
                  </pic:spPr>
                </pic:pic>
              </a:graphicData>
            </a:graphic>
          </wp:inline>
        </w:drawing>
      </w:r>
    </w:p>
    <w:p w14:paraId="409CDC7D" w14:textId="3F8C1BD3" w:rsidR="000C5284" w:rsidRPr="000C5284" w:rsidRDefault="000C5284" w:rsidP="000C5284">
      <w:pPr>
        <w:pStyle w:val="Legenda"/>
        <w:jc w:val="center"/>
        <w:rPr>
          <w:sz w:val="19"/>
          <w:szCs w:val="19"/>
        </w:rPr>
      </w:pPr>
      <w:bookmarkStart w:id="149" w:name="_Ref515780304"/>
      <w:bookmarkStart w:id="150" w:name="_Toc516241622"/>
      <w:r w:rsidRPr="000C5284">
        <w:rPr>
          <w:sz w:val="19"/>
          <w:szCs w:val="19"/>
        </w:rPr>
        <w:t xml:space="preserve">Figura </w:t>
      </w:r>
      <w:r w:rsidRPr="000C5284">
        <w:rPr>
          <w:sz w:val="19"/>
          <w:szCs w:val="19"/>
        </w:rPr>
        <w:fldChar w:fldCharType="begin"/>
      </w:r>
      <w:r w:rsidRPr="000C5284">
        <w:rPr>
          <w:sz w:val="19"/>
          <w:szCs w:val="19"/>
        </w:rPr>
        <w:instrText xml:space="preserve"> SEQ Figura \* ARABIC </w:instrText>
      </w:r>
      <w:r w:rsidRPr="000C5284">
        <w:rPr>
          <w:sz w:val="19"/>
          <w:szCs w:val="19"/>
        </w:rPr>
        <w:fldChar w:fldCharType="separate"/>
      </w:r>
      <w:r w:rsidR="00665F43">
        <w:rPr>
          <w:noProof/>
          <w:sz w:val="19"/>
          <w:szCs w:val="19"/>
        </w:rPr>
        <w:t>37</w:t>
      </w:r>
      <w:r w:rsidRPr="000C5284">
        <w:rPr>
          <w:sz w:val="19"/>
          <w:szCs w:val="19"/>
        </w:rPr>
        <w:fldChar w:fldCharType="end"/>
      </w:r>
      <w:bookmarkEnd w:id="149"/>
      <w:r w:rsidRPr="000C5284">
        <w:rPr>
          <w:sz w:val="19"/>
          <w:szCs w:val="19"/>
        </w:rPr>
        <w:t>. Diagrama de Bode para malha de velocidade do Controle Vetorial</w:t>
      </w:r>
      <w:bookmarkEnd w:id="150"/>
    </w:p>
    <w:p w14:paraId="1F3D73C0" w14:textId="77777777" w:rsidR="004D518B" w:rsidRPr="00F40ECA" w:rsidRDefault="004D518B" w:rsidP="00F40ECA"/>
    <w:p w14:paraId="138E562F" w14:textId="77777777" w:rsidR="00F40ECA" w:rsidRDefault="00F40ECA" w:rsidP="00313509">
      <w:pPr>
        <w:pStyle w:val="Ttulo3"/>
      </w:pPr>
      <w:r>
        <w:t xml:space="preserve"> </w:t>
      </w:r>
      <w:bookmarkStart w:id="151" w:name="_Ref515256214"/>
      <w:bookmarkStart w:id="152" w:name="_Ref515256239"/>
      <w:bookmarkStart w:id="153" w:name="_Toc516241568"/>
      <w:r>
        <w:t>Simulações</w:t>
      </w:r>
      <w:bookmarkEnd w:id="151"/>
      <w:bookmarkEnd w:id="152"/>
      <w:bookmarkEnd w:id="153"/>
    </w:p>
    <w:p w14:paraId="568CFCD9" w14:textId="13EF9334" w:rsidR="00D22239" w:rsidRDefault="00D22239" w:rsidP="00D22239"/>
    <w:p w14:paraId="68EF00CA" w14:textId="5EBC968C" w:rsidR="006467DA" w:rsidRPr="005E330A" w:rsidRDefault="00CC26A5" w:rsidP="00D22239">
      <w:pPr>
        <w:rPr>
          <w:i/>
          <w:szCs w:val="21"/>
        </w:rPr>
      </w:pPr>
      <w:r>
        <w:lastRenderedPageBreak/>
        <w:t xml:space="preserve">Para validar o modelo desenvolvido no MatLAB para simulação, primeiro optou-se por simular um motor </w:t>
      </w:r>
      <w:r>
        <w:rPr>
          <w:i/>
        </w:rPr>
        <w:t>BLAC</w:t>
      </w:r>
      <w:r>
        <w:t xml:space="preserve"> com os mesmos coeficientes citados na </w:t>
      </w:r>
      <w:r w:rsidRPr="00CC26A5">
        <w:rPr>
          <w:szCs w:val="21"/>
        </w:rPr>
        <w:fldChar w:fldCharType="begin"/>
      </w:r>
      <w:r w:rsidRPr="00CC26A5">
        <w:rPr>
          <w:szCs w:val="21"/>
        </w:rPr>
        <w:instrText xml:space="preserve"> REF _Ref515780710 \h </w:instrText>
      </w:r>
      <w:r>
        <w:rPr>
          <w:szCs w:val="21"/>
        </w:rPr>
        <w:instrText xml:space="preserve"> \* MERGEFORMAT </w:instrText>
      </w:r>
      <w:r w:rsidRPr="00CC26A5">
        <w:rPr>
          <w:szCs w:val="21"/>
        </w:rPr>
      </w:r>
      <w:r w:rsidRPr="00CC26A5">
        <w:rPr>
          <w:szCs w:val="21"/>
        </w:rPr>
        <w:fldChar w:fldCharType="separate"/>
      </w:r>
      <w:r w:rsidRPr="00CC26A5">
        <w:rPr>
          <w:szCs w:val="21"/>
        </w:rPr>
        <w:t xml:space="preserve">Tabela </w:t>
      </w:r>
      <w:r w:rsidRPr="00CC26A5">
        <w:rPr>
          <w:noProof/>
          <w:szCs w:val="21"/>
        </w:rPr>
        <w:t>1</w:t>
      </w:r>
      <w:r w:rsidRPr="00CC26A5">
        <w:rPr>
          <w:szCs w:val="21"/>
        </w:rPr>
        <w:fldChar w:fldCharType="end"/>
      </w:r>
      <w:r>
        <w:rPr>
          <w:szCs w:val="21"/>
        </w:rPr>
        <w:t xml:space="preserve">. Para validação, considerou-se que as correntes, tensões e </w:t>
      </w:r>
      <w:r>
        <w:rPr>
          <w:i/>
          <w:szCs w:val="21"/>
        </w:rPr>
        <w:t>BEMFs</w:t>
      </w:r>
      <w:r>
        <w:rPr>
          <w:szCs w:val="21"/>
        </w:rPr>
        <w:t xml:space="preserve"> de fase deveriam todas estar alinhadas, em regime permanente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Pr>
          <w:rFonts w:eastAsiaTheme="minorEastAsia"/>
          <w:szCs w:val="21"/>
        </w:rPr>
        <w:t xml:space="preserve"> 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Pr>
          <w:rFonts w:eastAsiaTheme="minorEastAsia"/>
          <w:szCs w:val="21"/>
        </w:rPr>
        <w:t xml:space="preserve"> deveriam ser constantes com</w:t>
      </w:r>
      <m:oMath>
        <m:r>
          <w:rPr>
            <w:rFonts w:ascii="Cambria Math" w:eastAsiaTheme="minorEastAsia" w:hAnsi="Cambria Math"/>
            <w:szCs w:val="21"/>
          </w:rPr>
          <m:t xml:space="preserve"> </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r>
          <w:rPr>
            <w:rFonts w:ascii="Cambria Math" w:hAnsi="Cambria Math"/>
            <w:szCs w:val="21"/>
          </w:rPr>
          <m:t>=0</m:t>
        </m:r>
      </m:oMath>
      <w:r>
        <w:rPr>
          <w:rFonts w:eastAsiaTheme="minorEastAsia"/>
          <w:szCs w:val="21"/>
        </w:rPr>
        <w:t xml:space="preserve"> e </w:t>
      </w:r>
      <w:r w:rsidR="00D71D62">
        <w:rPr>
          <w:rFonts w:eastAsiaTheme="minorEastAsia"/>
          <w:szCs w:val="21"/>
        </w:rPr>
        <w:t xml:space="preserve">o </w:t>
      </w:r>
      <w:r>
        <w:rPr>
          <w:rFonts w:eastAsiaTheme="minorEastAsia"/>
          <w:szCs w:val="21"/>
        </w:rPr>
        <w:t>torque eletromagnético também deveria ser constante.</w:t>
      </w:r>
      <w:r w:rsidR="005E330A">
        <w:rPr>
          <w:rFonts w:eastAsiaTheme="minorEastAsia"/>
          <w:szCs w:val="21"/>
        </w:rPr>
        <w:t xml:space="preserve"> Os resultados das simulações referentes a essas </w:t>
      </w:r>
      <w:r w:rsidR="00D71D62">
        <w:rPr>
          <w:rFonts w:eastAsiaTheme="minorEastAsia"/>
          <w:szCs w:val="21"/>
        </w:rPr>
        <w:t>considerações</w:t>
      </w:r>
      <w:r w:rsidR="005E330A">
        <w:rPr>
          <w:rFonts w:eastAsiaTheme="minorEastAsia"/>
          <w:szCs w:val="21"/>
        </w:rPr>
        <w:t xml:space="preserve"> foram condizentes e podem ser vistos </w:t>
      </w:r>
      <w:r w:rsidR="005E330A" w:rsidRPr="005E330A">
        <w:rPr>
          <w:rFonts w:eastAsiaTheme="minorEastAsia"/>
          <w:szCs w:val="21"/>
        </w:rPr>
        <w:t xml:space="preserve">da </w:t>
      </w:r>
      <w:r w:rsidR="005E330A" w:rsidRPr="005E330A">
        <w:rPr>
          <w:rFonts w:eastAsiaTheme="minorEastAsia"/>
          <w:szCs w:val="21"/>
        </w:rPr>
        <w:fldChar w:fldCharType="begin"/>
      </w:r>
      <w:r w:rsidR="005E330A" w:rsidRPr="005E330A">
        <w:rPr>
          <w:rFonts w:eastAsiaTheme="minorEastAsia"/>
          <w:szCs w:val="21"/>
        </w:rPr>
        <w:instrText xml:space="preserve"> REF _Ref515781191 \h </w:instrText>
      </w:r>
      <w:r w:rsidR="005E330A">
        <w:rPr>
          <w:rFonts w:eastAsiaTheme="minorEastAsia"/>
          <w:szCs w:val="21"/>
        </w:rPr>
        <w:instrText xml:space="preserve"> \* MERGEFORMAT </w:instrText>
      </w:r>
      <w:r w:rsidR="005E330A" w:rsidRPr="005E330A">
        <w:rPr>
          <w:rFonts w:eastAsiaTheme="minorEastAsia"/>
          <w:szCs w:val="21"/>
        </w:rPr>
      </w:r>
      <w:r w:rsidR="005E330A" w:rsidRPr="005E330A">
        <w:rPr>
          <w:rFonts w:eastAsiaTheme="minorEastAsia"/>
          <w:szCs w:val="21"/>
        </w:rPr>
        <w:fldChar w:fldCharType="separate"/>
      </w:r>
      <w:r w:rsidR="0025667D" w:rsidRPr="0025667D">
        <w:rPr>
          <w:szCs w:val="21"/>
        </w:rPr>
        <w:t xml:space="preserve">Figura </w:t>
      </w:r>
      <w:r w:rsidR="0025667D" w:rsidRPr="0025667D">
        <w:rPr>
          <w:noProof/>
          <w:szCs w:val="21"/>
        </w:rPr>
        <w:t>38</w:t>
      </w:r>
      <w:r w:rsidR="005E330A" w:rsidRPr="005E330A">
        <w:rPr>
          <w:rFonts w:eastAsiaTheme="minorEastAsia"/>
          <w:szCs w:val="21"/>
        </w:rPr>
        <w:fldChar w:fldCharType="end"/>
      </w:r>
      <w:r w:rsidR="005E330A" w:rsidRPr="005E330A">
        <w:rPr>
          <w:rFonts w:eastAsiaTheme="minorEastAsia"/>
          <w:szCs w:val="21"/>
        </w:rPr>
        <w:t xml:space="preserve"> à </w:t>
      </w:r>
      <w:r w:rsidR="005E330A" w:rsidRPr="005E330A">
        <w:rPr>
          <w:rFonts w:eastAsiaTheme="minorEastAsia"/>
          <w:szCs w:val="21"/>
        </w:rPr>
        <w:fldChar w:fldCharType="begin"/>
      </w:r>
      <w:r w:rsidR="005E330A" w:rsidRPr="005E330A">
        <w:rPr>
          <w:rFonts w:eastAsiaTheme="minorEastAsia"/>
          <w:szCs w:val="21"/>
        </w:rPr>
        <w:instrText xml:space="preserve"> REF _Ref515781201 \h </w:instrText>
      </w:r>
      <w:r w:rsidR="005E330A">
        <w:rPr>
          <w:rFonts w:eastAsiaTheme="minorEastAsia"/>
          <w:szCs w:val="21"/>
        </w:rPr>
        <w:instrText xml:space="preserve"> \* MERGEFORMAT </w:instrText>
      </w:r>
      <w:r w:rsidR="005E330A" w:rsidRPr="005E330A">
        <w:rPr>
          <w:rFonts w:eastAsiaTheme="minorEastAsia"/>
          <w:szCs w:val="21"/>
        </w:rPr>
      </w:r>
      <w:r w:rsidR="005E330A" w:rsidRPr="005E330A">
        <w:rPr>
          <w:rFonts w:eastAsiaTheme="minorEastAsia"/>
          <w:szCs w:val="21"/>
        </w:rPr>
        <w:fldChar w:fldCharType="separate"/>
      </w:r>
      <w:r w:rsidR="0025667D" w:rsidRPr="0025667D">
        <w:rPr>
          <w:szCs w:val="21"/>
        </w:rPr>
        <w:t xml:space="preserve">Figura </w:t>
      </w:r>
      <w:r w:rsidR="0025667D" w:rsidRPr="0025667D">
        <w:rPr>
          <w:noProof/>
          <w:szCs w:val="21"/>
        </w:rPr>
        <w:t>42</w:t>
      </w:r>
      <w:r w:rsidR="005E330A" w:rsidRPr="005E330A">
        <w:rPr>
          <w:rFonts w:eastAsiaTheme="minorEastAsia"/>
          <w:szCs w:val="21"/>
        </w:rPr>
        <w:fldChar w:fldCharType="end"/>
      </w:r>
      <w:r w:rsidR="005E330A">
        <w:rPr>
          <w:rFonts w:eastAsiaTheme="minorEastAsia"/>
          <w:szCs w:val="21"/>
        </w:rPr>
        <w:t>.</w:t>
      </w:r>
    </w:p>
    <w:p w14:paraId="03CFF30A" w14:textId="6547B8B6" w:rsidR="00D22239" w:rsidRDefault="00D22239" w:rsidP="005E330A">
      <w:pPr>
        <w:ind w:firstLine="0"/>
        <w:jc w:val="center"/>
      </w:pPr>
    </w:p>
    <w:p w14:paraId="44B4E98E" w14:textId="37AAA1EE" w:rsidR="007958CF" w:rsidRDefault="0012569F" w:rsidP="005E330A">
      <w:pPr>
        <w:ind w:firstLine="0"/>
        <w:jc w:val="center"/>
      </w:pPr>
      <w:r>
        <w:rPr>
          <w:noProof/>
        </w:rPr>
        <w:drawing>
          <wp:inline distT="0" distB="0" distL="0" distR="0" wp14:anchorId="28130799" wp14:editId="7415D3E0">
            <wp:extent cx="4156364" cy="2295741"/>
            <wp:effectExtent l="0" t="0" r="0"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5316" cy="2300685"/>
                    </a:xfrm>
                    <a:prstGeom prst="rect">
                      <a:avLst/>
                    </a:prstGeom>
                  </pic:spPr>
                </pic:pic>
              </a:graphicData>
            </a:graphic>
          </wp:inline>
        </w:drawing>
      </w:r>
    </w:p>
    <w:p w14:paraId="4781501F" w14:textId="0E0C3AA6" w:rsidR="007958CF" w:rsidRPr="00CC26A5" w:rsidRDefault="00CC26A5" w:rsidP="005E330A">
      <w:pPr>
        <w:pStyle w:val="Legenda"/>
        <w:jc w:val="center"/>
        <w:rPr>
          <w:sz w:val="19"/>
          <w:szCs w:val="19"/>
        </w:rPr>
      </w:pPr>
      <w:bookmarkStart w:id="154" w:name="_Ref515781191"/>
      <w:bookmarkStart w:id="155" w:name="_Toc516241623"/>
      <w:r w:rsidRPr="00CC26A5">
        <w:rPr>
          <w:sz w:val="19"/>
          <w:szCs w:val="19"/>
        </w:rPr>
        <w:t xml:space="preserve">Figura </w:t>
      </w:r>
      <w:r w:rsidRPr="00CC26A5">
        <w:rPr>
          <w:sz w:val="19"/>
          <w:szCs w:val="19"/>
        </w:rPr>
        <w:fldChar w:fldCharType="begin"/>
      </w:r>
      <w:r w:rsidRPr="00CC26A5">
        <w:rPr>
          <w:sz w:val="19"/>
          <w:szCs w:val="19"/>
        </w:rPr>
        <w:instrText xml:space="preserve"> SEQ Figura \* ARABIC </w:instrText>
      </w:r>
      <w:r w:rsidRPr="00CC26A5">
        <w:rPr>
          <w:sz w:val="19"/>
          <w:szCs w:val="19"/>
        </w:rPr>
        <w:fldChar w:fldCharType="separate"/>
      </w:r>
      <w:r w:rsidR="00665F43">
        <w:rPr>
          <w:noProof/>
          <w:sz w:val="19"/>
          <w:szCs w:val="19"/>
        </w:rPr>
        <w:t>38</w:t>
      </w:r>
      <w:r w:rsidRPr="00CC26A5">
        <w:rPr>
          <w:sz w:val="19"/>
          <w:szCs w:val="19"/>
        </w:rPr>
        <w:fldChar w:fldCharType="end"/>
      </w:r>
      <w:bookmarkEnd w:id="154"/>
      <w:r w:rsidRPr="00CC26A5">
        <w:rPr>
          <w:sz w:val="19"/>
          <w:szCs w:val="19"/>
        </w:rPr>
        <w:t xml:space="preserve">. </w:t>
      </w:r>
      <w:bookmarkStart w:id="156" w:name="_Ref515781180"/>
      <w:r w:rsidRPr="00CC26A5">
        <w:rPr>
          <w:sz w:val="19"/>
          <w:szCs w:val="19"/>
        </w:rPr>
        <w:t xml:space="preserve">Corrente, Tensão e </w:t>
      </w:r>
      <w:r w:rsidRPr="00CC26A5">
        <w:rPr>
          <w:i/>
          <w:sz w:val="19"/>
          <w:szCs w:val="19"/>
        </w:rPr>
        <w:t>BEMF</w:t>
      </w:r>
      <w:r w:rsidRPr="00CC26A5">
        <w:rPr>
          <w:sz w:val="19"/>
          <w:szCs w:val="19"/>
        </w:rPr>
        <w:t xml:space="preserve"> de fase em fase entre si para Controle Vetorial de um motor </w:t>
      </w:r>
      <w:r w:rsidRPr="00CC26A5">
        <w:rPr>
          <w:i/>
          <w:sz w:val="19"/>
          <w:szCs w:val="19"/>
        </w:rPr>
        <w:t>BLAC</w:t>
      </w:r>
      <w:bookmarkEnd w:id="155"/>
      <w:bookmarkEnd w:id="156"/>
    </w:p>
    <w:p w14:paraId="55E649BA" w14:textId="79EB2600" w:rsidR="007958CF" w:rsidRPr="00CC26A5" w:rsidRDefault="0012569F" w:rsidP="005E330A">
      <w:pPr>
        <w:ind w:firstLine="0"/>
        <w:jc w:val="center"/>
        <w:rPr>
          <w:sz w:val="19"/>
          <w:szCs w:val="19"/>
        </w:rPr>
      </w:pPr>
      <w:r>
        <w:rPr>
          <w:noProof/>
        </w:rPr>
        <w:drawing>
          <wp:inline distT="0" distB="0" distL="0" distR="0" wp14:anchorId="4D1DCBBB" wp14:editId="7FFD7060">
            <wp:extent cx="3888105" cy="2093595"/>
            <wp:effectExtent l="0" t="0" r="0" b="190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8105" cy="2093595"/>
                    </a:xfrm>
                    <a:prstGeom prst="rect">
                      <a:avLst/>
                    </a:prstGeom>
                  </pic:spPr>
                </pic:pic>
              </a:graphicData>
            </a:graphic>
          </wp:inline>
        </w:drawing>
      </w:r>
    </w:p>
    <w:p w14:paraId="2B342722" w14:textId="03C2DF71" w:rsidR="00CC26A5" w:rsidRPr="00CC26A5" w:rsidRDefault="00CC26A5" w:rsidP="005E330A">
      <w:pPr>
        <w:ind w:firstLine="0"/>
        <w:jc w:val="center"/>
        <w:rPr>
          <w:sz w:val="19"/>
          <w:szCs w:val="19"/>
        </w:rPr>
      </w:pPr>
      <w:bookmarkStart w:id="157" w:name="_Toc516241624"/>
      <w:r w:rsidRPr="00CC26A5">
        <w:rPr>
          <w:sz w:val="19"/>
          <w:szCs w:val="19"/>
        </w:rPr>
        <w:t xml:space="preserve">Figura </w:t>
      </w:r>
      <w:r w:rsidRPr="00CC26A5">
        <w:rPr>
          <w:sz w:val="19"/>
          <w:szCs w:val="19"/>
        </w:rPr>
        <w:fldChar w:fldCharType="begin"/>
      </w:r>
      <w:r w:rsidRPr="00CC26A5">
        <w:rPr>
          <w:sz w:val="19"/>
          <w:szCs w:val="19"/>
        </w:rPr>
        <w:instrText xml:space="preserve"> SEQ Figura \* ARABIC </w:instrText>
      </w:r>
      <w:r w:rsidRPr="00CC26A5">
        <w:rPr>
          <w:sz w:val="19"/>
          <w:szCs w:val="19"/>
        </w:rPr>
        <w:fldChar w:fldCharType="separate"/>
      </w:r>
      <w:r w:rsidR="00665F43">
        <w:rPr>
          <w:noProof/>
          <w:sz w:val="19"/>
          <w:szCs w:val="19"/>
        </w:rPr>
        <w:t>39</w:t>
      </w:r>
      <w:r w:rsidRPr="00CC26A5">
        <w:rPr>
          <w:sz w:val="19"/>
          <w:szCs w:val="19"/>
        </w:rPr>
        <w:fldChar w:fldCharType="end"/>
      </w:r>
      <w:r w:rsidRPr="00CC26A5">
        <w:rPr>
          <w:sz w:val="19"/>
          <w:szCs w:val="19"/>
        </w:rPr>
        <w:t xml:space="preserve">. </w:t>
      </w:r>
      <m:oMath>
        <m:sSub>
          <m:sSubPr>
            <m:ctrlPr>
              <w:rPr>
                <w:rFonts w:ascii="Cambria Math" w:hAnsi="Cambria Math"/>
                <w:i/>
                <w:sz w:val="19"/>
                <w:szCs w:val="19"/>
              </w:rPr>
            </m:ctrlPr>
          </m:sSubPr>
          <m:e>
            <m:r>
              <w:rPr>
                <w:rFonts w:ascii="Cambria Math" w:hAnsi="Cambria Math"/>
                <w:sz w:val="19"/>
                <w:szCs w:val="19"/>
              </w:rPr>
              <m:t>I</m:t>
            </m:r>
          </m:e>
          <m:sub>
            <m:r>
              <w:rPr>
                <w:rFonts w:ascii="Cambria Math" w:hAnsi="Cambria Math"/>
                <w:sz w:val="19"/>
                <w:szCs w:val="19"/>
              </w:rPr>
              <m:t>d</m:t>
            </m:r>
          </m:sub>
        </m:sSub>
      </m:oMath>
      <w:r w:rsidRPr="00CC26A5">
        <w:rPr>
          <w:rFonts w:eastAsiaTheme="minorEastAsia"/>
          <w:sz w:val="19"/>
          <w:szCs w:val="19"/>
        </w:rPr>
        <w:t xml:space="preserve"> e </w:t>
      </w:r>
      <m:oMath>
        <m:sSub>
          <m:sSubPr>
            <m:ctrlPr>
              <w:rPr>
                <w:rFonts w:ascii="Cambria Math" w:hAnsi="Cambria Math"/>
                <w:i/>
                <w:sz w:val="19"/>
                <w:szCs w:val="19"/>
              </w:rPr>
            </m:ctrlPr>
          </m:sSubPr>
          <m:e>
            <m:r>
              <w:rPr>
                <w:rFonts w:ascii="Cambria Math" w:hAnsi="Cambria Math"/>
                <w:sz w:val="19"/>
                <w:szCs w:val="19"/>
              </w:rPr>
              <m:t>I</m:t>
            </m:r>
          </m:e>
          <m:sub>
            <m:r>
              <w:rPr>
                <w:rFonts w:ascii="Cambria Math" w:hAnsi="Cambria Math"/>
                <w:sz w:val="19"/>
                <w:szCs w:val="19"/>
              </w:rPr>
              <m:t>q</m:t>
            </m:r>
          </m:sub>
        </m:sSub>
      </m:oMath>
      <w:r w:rsidRPr="00CC26A5">
        <w:rPr>
          <w:sz w:val="19"/>
          <w:szCs w:val="19"/>
        </w:rPr>
        <w:t xml:space="preserve"> em regime permante após perturbação</w:t>
      </w:r>
      <w:bookmarkEnd w:id="157"/>
    </w:p>
    <w:p w14:paraId="0EF3E013" w14:textId="1C34A895" w:rsidR="00CC26A5" w:rsidRDefault="00CC26A5" w:rsidP="005E330A">
      <w:pPr>
        <w:pStyle w:val="Legenda"/>
        <w:jc w:val="center"/>
      </w:pPr>
    </w:p>
    <w:p w14:paraId="420737C6" w14:textId="29F38604" w:rsidR="007958CF" w:rsidRDefault="007958CF" w:rsidP="005E330A">
      <w:pPr>
        <w:ind w:firstLine="0"/>
        <w:jc w:val="center"/>
      </w:pPr>
    </w:p>
    <w:p w14:paraId="7E690E2F" w14:textId="26897FA6" w:rsidR="007958CF" w:rsidRPr="005E330A" w:rsidRDefault="003D654B" w:rsidP="005E330A">
      <w:pPr>
        <w:ind w:firstLine="0"/>
        <w:jc w:val="center"/>
        <w:rPr>
          <w:sz w:val="19"/>
          <w:szCs w:val="19"/>
        </w:rPr>
      </w:pPr>
      <w:r>
        <w:rPr>
          <w:noProof/>
        </w:rPr>
        <w:drawing>
          <wp:inline distT="0" distB="0" distL="0" distR="0" wp14:anchorId="03F2C132" wp14:editId="2E5293C6">
            <wp:extent cx="3888105" cy="2125345"/>
            <wp:effectExtent l="0" t="0" r="0" b="825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8105" cy="2125345"/>
                    </a:xfrm>
                    <a:prstGeom prst="rect">
                      <a:avLst/>
                    </a:prstGeom>
                  </pic:spPr>
                </pic:pic>
              </a:graphicData>
            </a:graphic>
          </wp:inline>
        </w:drawing>
      </w:r>
    </w:p>
    <w:p w14:paraId="3501D2AA" w14:textId="3502300D" w:rsidR="00B957D4" w:rsidRPr="005E330A" w:rsidRDefault="005E330A" w:rsidP="005E330A">
      <w:pPr>
        <w:pStyle w:val="Legenda"/>
        <w:jc w:val="center"/>
        <w:rPr>
          <w:sz w:val="19"/>
          <w:szCs w:val="19"/>
        </w:rPr>
      </w:pPr>
      <w:bookmarkStart w:id="158" w:name="_Toc516241625"/>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665F43">
        <w:rPr>
          <w:noProof/>
          <w:sz w:val="19"/>
          <w:szCs w:val="19"/>
        </w:rPr>
        <w:t>40</w:t>
      </w:r>
      <w:r w:rsidRPr="005E330A">
        <w:rPr>
          <w:sz w:val="19"/>
          <w:szCs w:val="19"/>
        </w:rPr>
        <w:fldChar w:fldCharType="end"/>
      </w:r>
      <w:r w:rsidRPr="005E330A">
        <w:rPr>
          <w:sz w:val="19"/>
          <w:szCs w:val="19"/>
        </w:rPr>
        <w:t xml:space="preserv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a</m:t>
            </m:r>
          </m:sub>
        </m:sSub>
      </m:oMath>
      <w:r w:rsidRPr="005E330A">
        <w:rPr>
          <w:rFonts w:eastAsiaTheme="minorEastAsia"/>
          <w:bCs w:val="0"/>
          <w:sz w:val="19"/>
          <w:szCs w:val="19"/>
        </w:rPr>
        <w:t>,</w:t>
      </w:r>
      <w:r w:rsidRPr="005E330A">
        <w:rPr>
          <w:sz w:val="19"/>
          <w:szCs w:val="19"/>
        </w:rPr>
        <w:t xml:space="preserv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b</m:t>
            </m:r>
          </m:sub>
        </m:sSub>
      </m:oMath>
      <w:r w:rsidRPr="005E330A">
        <w:rPr>
          <w:rFonts w:eastAsiaTheme="minorEastAsia"/>
          <w:sz w:val="19"/>
          <w:szCs w:val="19"/>
        </w:rPr>
        <w:t xml:space="preserve"> 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c</m:t>
            </m:r>
          </m:sub>
        </m:sSub>
      </m:oMath>
      <w:r w:rsidR="00B957D4" w:rsidRPr="005E330A">
        <w:rPr>
          <w:sz w:val="19"/>
          <w:szCs w:val="19"/>
        </w:rPr>
        <w:t xml:space="preserve"> em regime permante e após perturbação</w:t>
      </w:r>
      <w:bookmarkEnd w:id="158"/>
    </w:p>
    <w:p w14:paraId="5EC26B97" w14:textId="63A657BF" w:rsidR="00B957D4" w:rsidRDefault="00B957D4" w:rsidP="005E330A">
      <w:pPr>
        <w:ind w:firstLine="0"/>
        <w:jc w:val="center"/>
      </w:pPr>
    </w:p>
    <w:p w14:paraId="7F8116B2" w14:textId="7DD0483F" w:rsidR="00B957D4" w:rsidRPr="005E330A" w:rsidRDefault="003D654B" w:rsidP="005E330A">
      <w:pPr>
        <w:ind w:firstLine="0"/>
        <w:jc w:val="center"/>
        <w:rPr>
          <w:sz w:val="19"/>
          <w:szCs w:val="19"/>
          <w:lang w:val="de-DE"/>
        </w:rPr>
      </w:pPr>
      <w:r>
        <w:rPr>
          <w:noProof/>
        </w:rPr>
        <w:drawing>
          <wp:inline distT="0" distB="0" distL="0" distR="0" wp14:anchorId="3A708921" wp14:editId="7CFEFA48">
            <wp:extent cx="3888105" cy="208534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8105" cy="2085340"/>
                    </a:xfrm>
                    <a:prstGeom prst="rect">
                      <a:avLst/>
                    </a:prstGeom>
                  </pic:spPr>
                </pic:pic>
              </a:graphicData>
            </a:graphic>
          </wp:inline>
        </w:drawing>
      </w:r>
    </w:p>
    <w:p w14:paraId="39E22890" w14:textId="17FB1E2D" w:rsidR="005E330A" w:rsidRPr="005E330A" w:rsidRDefault="005E330A" w:rsidP="005E330A">
      <w:pPr>
        <w:pStyle w:val="Legenda"/>
        <w:jc w:val="center"/>
        <w:rPr>
          <w:sz w:val="19"/>
          <w:szCs w:val="19"/>
        </w:rPr>
      </w:pPr>
      <w:bookmarkStart w:id="159" w:name="_Toc516241626"/>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665F43">
        <w:rPr>
          <w:noProof/>
          <w:sz w:val="19"/>
          <w:szCs w:val="19"/>
        </w:rPr>
        <w:t>41</w:t>
      </w:r>
      <w:r w:rsidRPr="005E330A">
        <w:rPr>
          <w:sz w:val="19"/>
          <w:szCs w:val="19"/>
        </w:rPr>
        <w:fldChar w:fldCharType="end"/>
      </w:r>
      <w:r w:rsidRPr="005E330A">
        <w:rPr>
          <w:sz w:val="19"/>
          <w:szCs w:val="19"/>
        </w:rPr>
        <w:t xml:space="preserve">. Resposta da velocidade ao degrau de </w:t>
      </w:r>
      <w:r>
        <w:rPr>
          <w:sz w:val="19"/>
          <w:szCs w:val="19"/>
        </w:rPr>
        <w:t>carga de</w:t>
      </w:r>
      <w:r w:rsidRPr="005E330A">
        <w:rPr>
          <w:sz w:val="19"/>
          <w:szCs w:val="19"/>
        </w:rPr>
        <w:t xml:space="preserve"> 0.2 N.m</w:t>
      </w:r>
      <w:bookmarkEnd w:id="159"/>
    </w:p>
    <w:p w14:paraId="55DF5DE1" w14:textId="77777777" w:rsidR="005E330A" w:rsidRPr="005E330A" w:rsidRDefault="005E330A" w:rsidP="005E330A">
      <w:pPr>
        <w:ind w:firstLine="0"/>
        <w:jc w:val="center"/>
      </w:pPr>
    </w:p>
    <w:p w14:paraId="5353B058" w14:textId="3D91015F" w:rsidR="00B957D4" w:rsidRDefault="003D654B" w:rsidP="005E330A">
      <w:pPr>
        <w:ind w:firstLine="0"/>
        <w:jc w:val="center"/>
      </w:pPr>
      <w:r>
        <w:rPr>
          <w:noProof/>
        </w:rPr>
        <w:lastRenderedPageBreak/>
        <w:drawing>
          <wp:inline distT="0" distB="0" distL="0" distR="0" wp14:anchorId="7EEE5BF8" wp14:editId="023009FC">
            <wp:extent cx="3888105" cy="2127250"/>
            <wp:effectExtent l="0" t="0" r="0" b="635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8105" cy="2127250"/>
                    </a:xfrm>
                    <a:prstGeom prst="rect">
                      <a:avLst/>
                    </a:prstGeom>
                  </pic:spPr>
                </pic:pic>
              </a:graphicData>
            </a:graphic>
          </wp:inline>
        </w:drawing>
      </w:r>
    </w:p>
    <w:p w14:paraId="1547C9D1" w14:textId="1B219A35" w:rsidR="005E330A" w:rsidRPr="005E330A" w:rsidRDefault="005E330A" w:rsidP="005E330A">
      <w:pPr>
        <w:pStyle w:val="Legenda"/>
        <w:jc w:val="center"/>
        <w:rPr>
          <w:sz w:val="19"/>
          <w:szCs w:val="19"/>
        </w:rPr>
      </w:pPr>
      <w:bookmarkStart w:id="160" w:name="_Ref515781201"/>
      <w:bookmarkStart w:id="161" w:name="_Toc516241627"/>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665F43">
        <w:rPr>
          <w:noProof/>
          <w:sz w:val="19"/>
          <w:szCs w:val="19"/>
        </w:rPr>
        <w:t>42</w:t>
      </w:r>
      <w:r w:rsidRPr="005E330A">
        <w:rPr>
          <w:sz w:val="19"/>
          <w:szCs w:val="19"/>
        </w:rPr>
        <w:fldChar w:fldCharType="end"/>
      </w:r>
      <w:bookmarkEnd w:id="160"/>
      <w:r w:rsidRPr="005E330A">
        <w:rPr>
          <w:sz w:val="19"/>
          <w:szCs w:val="19"/>
        </w:rPr>
        <w:t xml:space="preserve">. Resposta </w:t>
      </w:r>
      <w:r>
        <w:rPr>
          <w:sz w:val="19"/>
          <w:szCs w:val="19"/>
        </w:rPr>
        <w:t>do torque eletromagnético</w:t>
      </w:r>
      <w:r w:rsidRPr="005E330A">
        <w:rPr>
          <w:sz w:val="19"/>
          <w:szCs w:val="19"/>
        </w:rPr>
        <w:t xml:space="preserve"> ao degrau de </w:t>
      </w:r>
      <w:r>
        <w:rPr>
          <w:sz w:val="19"/>
          <w:szCs w:val="19"/>
        </w:rPr>
        <w:t>carga de</w:t>
      </w:r>
      <w:r w:rsidRPr="005E330A">
        <w:rPr>
          <w:sz w:val="19"/>
          <w:szCs w:val="19"/>
        </w:rPr>
        <w:t xml:space="preserve"> 0.2 N.m</w:t>
      </w:r>
      <w:bookmarkEnd w:id="161"/>
    </w:p>
    <w:p w14:paraId="15BEF7C1" w14:textId="0ED21710" w:rsidR="005E330A" w:rsidRPr="00B957D4" w:rsidRDefault="005E330A" w:rsidP="005E330A">
      <w:pPr>
        <w:pStyle w:val="Legenda"/>
      </w:pPr>
    </w:p>
    <w:p w14:paraId="6A3E6AF4" w14:textId="77777777" w:rsidR="00D71D62" w:rsidRDefault="00905EEE" w:rsidP="00F40ECA">
      <w:r>
        <w:t xml:space="preserve">Após feita a validação para um motor </w:t>
      </w:r>
      <w:r>
        <w:rPr>
          <w:i/>
        </w:rPr>
        <w:t>BLAC</w:t>
      </w:r>
      <w:r>
        <w:t xml:space="preserve">, verificou-se se os controladores funcionavam para um motor </w:t>
      </w:r>
      <w:r>
        <w:rPr>
          <w:i/>
        </w:rPr>
        <w:t>BLDC</w:t>
      </w:r>
      <w:r>
        <w:t xml:space="preserve"> com as duas modulações citadas anteriormente. </w:t>
      </w:r>
    </w:p>
    <w:p w14:paraId="55B6B0F5" w14:textId="03A4AFBF" w:rsidR="00B957D4" w:rsidRPr="00905EEE" w:rsidRDefault="00905EEE" w:rsidP="00F40ECA">
      <w:r>
        <w:t xml:space="preserve">Primeiramente tem-se a modulação senoidal e pode-se perceber pela </w:t>
      </w:r>
      <w:r w:rsidRPr="00905EEE">
        <w:rPr>
          <w:szCs w:val="21"/>
        </w:rPr>
        <w:fldChar w:fldCharType="begin"/>
      </w:r>
      <w:r w:rsidRPr="00905EEE">
        <w:rPr>
          <w:szCs w:val="21"/>
        </w:rPr>
        <w:instrText xml:space="preserve"> REF _Ref515782659 \h </w:instrText>
      </w:r>
      <w:r>
        <w:rPr>
          <w:szCs w:val="21"/>
        </w:rPr>
        <w:instrText xml:space="preserve"> \* MERGEFORMAT </w:instrText>
      </w:r>
      <w:r w:rsidRPr="00905EEE">
        <w:rPr>
          <w:szCs w:val="21"/>
        </w:rPr>
      </w:r>
      <w:r w:rsidRPr="00905EEE">
        <w:rPr>
          <w:szCs w:val="21"/>
        </w:rPr>
        <w:fldChar w:fldCharType="separate"/>
      </w:r>
      <w:r w:rsidRPr="00905EEE">
        <w:rPr>
          <w:szCs w:val="21"/>
        </w:rPr>
        <w:t xml:space="preserve">Figura </w:t>
      </w:r>
      <w:r w:rsidRPr="00905EEE">
        <w:rPr>
          <w:noProof/>
          <w:szCs w:val="21"/>
        </w:rPr>
        <w:t>42</w:t>
      </w:r>
      <w:r w:rsidRPr="00905EEE">
        <w:rPr>
          <w:szCs w:val="21"/>
        </w:rPr>
        <w:fldChar w:fldCharType="end"/>
      </w:r>
      <w:r>
        <w:rPr>
          <w:szCs w:val="21"/>
        </w:rPr>
        <w:t xml:space="preserve"> e </w:t>
      </w:r>
      <w:r>
        <w:rPr>
          <w:szCs w:val="21"/>
        </w:rPr>
        <w:fldChar w:fldCharType="begin"/>
      </w:r>
      <w:r>
        <w:rPr>
          <w:szCs w:val="21"/>
        </w:rPr>
        <w:instrText xml:space="preserve"> REF _Ref515782938 \h </w:instrText>
      </w:r>
      <w:r>
        <w:rPr>
          <w:szCs w:val="21"/>
        </w:rPr>
      </w:r>
      <w:r>
        <w:rPr>
          <w:szCs w:val="21"/>
        </w:rPr>
        <w:fldChar w:fldCharType="separate"/>
      </w:r>
      <w:r>
        <w:t xml:space="preserve">Figura </w:t>
      </w:r>
      <w:r>
        <w:rPr>
          <w:noProof/>
        </w:rPr>
        <w:t>43</w:t>
      </w:r>
      <w:r>
        <w:rPr>
          <w:szCs w:val="21"/>
        </w:rPr>
        <w:fldChar w:fldCharType="end"/>
      </w:r>
      <w:r>
        <w:rPr>
          <w:szCs w:val="21"/>
        </w:rPr>
        <w:t xml:space="preserve"> que apesar de corrente, tensão e </w:t>
      </w:r>
      <w:r>
        <w:rPr>
          <w:i/>
          <w:szCs w:val="21"/>
        </w:rPr>
        <w:t>BEMF</w:t>
      </w:r>
      <w:r>
        <w:rPr>
          <w:szCs w:val="21"/>
        </w:rPr>
        <w:t xml:space="preserve"> estarem em fase, há uma distorção na corrente de fase, a qual ocorre porque </w:t>
      </w:r>
      <w:r w:rsidR="00D71D62">
        <w:rPr>
          <w:szCs w:val="21"/>
        </w:rPr>
        <w:t>a</w:t>
      </w:r>
      <w:r>
        <w:rPr>
          <w:szCs w:val="21"/>
        </w:rPr>
        <w:t xml:space="preserve"> </w:t>
      </w:r>
      <w:r>
        <w:rPr>
          <w:i/>
          <w:szCs w:val="21"/>
        </w:rPr>
        <w:t>BEMF</w:t>
      </w:r>
      <w:r>
        <w:rPr>
          <w:szCs w:val="21"/>
        </w:rPr>
        <w:t xml:space="preserve"> e tensão</w:t>
      </w:r>
      <w:r w:rsidR="00D71D62">
        <w:rPr>
          <w:szCs w:val="21"/>
        </w:rPr>
        <w:t xml:space="preserve"> de fase</w:t>
      </w:r>
      <w:r>
        <w:rPr>
          <w:szCs w:val="21"/>
        </w:rPr>
        <w:t xml:space="preserve"> não possuem mesmo formato. Isso ainda causa oscilações em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Pr>
          <w:rFonts w:eastAsiaTheme="minorEastAsia"/>
          <w:szCs w:val="21"/>
        </w:rPr>
        <w:t xml:space="preserv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Pr>
          <w:rFonts w:eastAsiaTheme="minorEastAsia"/>
          <w:szCs w:val="21"/>
        </w:rPr>
        <w:t xml:space="preserve"> e por consequência na velocidade e torque eletromagnético, como visto da </w:t>
      </w:r>
      <w:r w:rsidRPr="00905EEE">
        <w:rPr>
          <w:rFonts w:eastAsiaTheme="minorEastAsia"/>
          <w:szCs w:val="21"/>
        </w:rPr>
        <w:fldChar w:fldCharType="begin"/>
      </w:r>
      <w:r w:rsidRPr="00905EEE">
        <w:rPr>
          <w:rFonts w:eastAsiaTheme="minorEastAsia"/>
          <w:szCs w:val="21"/>
        </w:rPr>
        <w:instrText xml:space="preserve"> REF _Ref515782659 \h </w:instrText>
      </w:r>
      <w:r>
        <w:rPr>
          <w:rFonts w:eastAsiaTheme="minorEastAsia"/>
          <w:szCs w:val="21"/>
        </w:rPr>
        <w:instrText xml:space="preserve"> \* MERGEFORMAT </w:instrText>
      </w:r>
      <w:r w:rsidRPr="00905EEE">
        <w:rPr>
          <w:rFonts w:eastAsiaTheme="minorEastAsia"/>
          <w:szCs w:val="21"/>
        </w:rPr>
      </w:r>
      <w:r w:rsidRPr="00905EEE">
        <w:rPr>
          <w:rFonts w:eastAsiaTheme="minorEastAsia"/>
          <w:szCs w:val="21"/>
        </w:rPr>
        <w:fldChar w:fldCharType="separate"/>
      </w:r>
      <w:r w:rsidRPr="00905EEE">
        <w:rPr>
          <w:rFonts w:cs="Times New Roman"/>
          <w:szCs w:val="21"/>
        </w:rPr>
        <w:t xml:space="preserve">Figura </w:t>
      </w:r>
      <w:r w:rsidRPr="00905EEE">
        <w:rPr>
          <w:rFonts w:cs="Times New Roman"/>
          <w:noProof/>
          <w:szCs w:val="21"/>
        </w:rPr>
        <w:t>42</w:t>
      </w:r>
      <w:r w:rsidRPr="00905EEE">
        <w:rPr>
          <w:rFonts w:eastAsiaTheme="minorEastAsia"/>
          <w:szCs w:val="21"/>
        </w:rPr>
        <w:fldChar w:fldCharType="end"/>
      </w:r>
      <w:r w:rsidRPr="00905EEE">
        <w:rPr>
          <w:rFonts w:eastAsiaTheme="minorEastAsia"/>
          <w:szCs w:val="21"/>
        </w:rPr>
        <w:t xml:space="preserve"> à </w:t>
      </w:r>
      <w:r w:rsidRPr="00905EEE">
        <w:rPr>
          <w:rFonts w:eastAsiaTheme="minorEastAsia"/>
          <w:szCs w:val="21"/>
        </w:rPr>
        <w:fldChar w:fldCharType="begin"/>
      </w:r>
      <w:r w:rsidRPr="00905EEE">
        <w:rPr>
          <w:rFonts w:eastAsiaTheme="minorEastAsia"/>
          <w:szCs w:val="21"/>
        </w:rPr>
        <w:instrText xml:space="preserve"> REF _Ref515783505 \h </w:instrText>
      </w:r>
      <w:r>
        <w:rPr>
          <w:rFonts w:eastAsiaTheme="minorEastAsia"/>
          <w:szCs w:val="21"/>
        </w:rPr>
        <w:instrText xml:space="preserve"> \* MERGEFORMAT </w:instrText>
      </w:r>
      <w:r w:rsidRPr="00905EEE">
        <w:rPr>
          <w:rFonts w:eastAsiaTheme="minorEastAsia"/>
          <w:szCs w:val="21"/>
        </w:rPr>
      </w:r>
      <w:r w:rsidRPr="00905EEE">
        <w:rPr>
          <w:rFonts w:eastAsiaTheme="minorEastAsia"/>
          <w:szCs w:val="21"/>
        </w:rPr>
        <w:fldChar w:fldCharType="separate"/>
      </w:r>
      <w:r w:rsidRPr="00905EEE">
        <w:rPr>
          <w:rFonts w:cs="Times New Roman"/>
          <w:szCs w:val="21"/>
        </w:rPr>
        <w:t xml:space="preserve">Figura </w:t>
      </w:r>
      <w:r w:rsidRPr="00905EEE">
        <w:rPr>
          <w:rFonts w:cs="Times New Roman"/>
          <w:noProof/>
          <w:szCs w:val="21"/>
        </w:rPr>
        <w:t>47</w:t>
      </w:r>
      <w:r w:rsidRPr="00905EEE">
        <w:rPr>
          <w:rFonts w:eastAsiaTheme="minorEastAsia"/>
          <w:szCs w:val="21"/>
        </w:rPr>
        <w:fldChar w:fldCharType="end"/>
      </w:r>
      <w:r>
        <w:rPr>
          <w:rFonts w:eastAsiaTheme="minorEastAsia"/>
          <w:szCs w:val="21"/>
        </w:rPr>
        <w:t>.</w:t>
      </w:r>
    </w:p>
    <w:p w14:paraId="53E050C9" w14:textId="5918DA78" w:rsidR="00B957D4" w:rsidRPr="00905EEE" w:rsidRDefault="00E31E9C" w:rsidP="00905EEE">
      <w:pPr>
        <w:ind w:firstLine="0"/>
        <w:jc w:val="center"/>
        <w:rPr>
          <w:rFonts w:cs="Times New Roman"/>
          <w:sz w:val="19"/>
          <w:szCs w:val="19"/>
        </w:rPr>
      </w:pPr>
      <w:r>
        <w:rPr>
          <w:noProof/>
        </w:rPr>
        <w:drawing>
          <wp:inline distT="0" distB="0" distL="0" distR="0" wp14:anchorId="2982057D" wp14:editId="358709AC">
            <wp:extent cx="3888105" cy="210375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8105" cy="2103755"/>
                    </a:xfrm>
                    <a:prstGeom prst="rect">
                      <a:avLst/>
                    </a:prstGeom>
                  </pic:spPr>
                </pic:pic>
              </a:graphicData>
            </a:graphic>
          </wp:inline>
        </w:drawing>
      </w:r>
    </w:p>
    <w:p w14:paraId="66DB83FA" w14:textId="62F2E11B" w:rsidR="00905EEE" w:rsidRPr="00905EEE" w:rsidRDefault="00905EEE" w:rsidP="00905EEE">
      <w:pPr>
        <w:pStyle w:val="Legenda"/>
        <w:jc w:val="center"/>
        <w:rPr>
          <w:rFonts w:cs="Times New Roman"/>
          <w:sz w:val="19"/>
          <w:szCs w:val="19"/>
        </w:rPr>
      </w:pPr>
      <w:bookmarkStart w:id="162" w:name="_Ref515782659"/>
      <w:bookmarkStart w:id="163" w:name="_Toc516241628"/>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43</w:t>
      </w:r>
      <w:r w:rsidRPr="00905EEE">
        <w:rPr>
          <w:rFonts w:cs="Times New Roman"/>
          <w:sz w:val="19"/>
          <w:szCs w:val="19"/>
        </w:rPr>
        <w:fldChar w:fldCharType="end"/>
      </w:r>
      <w:bookmarkEnd w:id="162"/>
      <w:r w:rsidRPr="00905EEE">
        <w:rPr>
          <w:rFonts w:cs="Times New Roman"/>
          <w:sz w:val="19"/>
          <w:szCs w:val="19"/>
        </w:rPr>
        <w:t>. Corrente</w:t>
      </w:r>
      <w:r w:rsidR="00E31E9C">
        <w:rPr>
          <w:rFonts w:cs="Times New Roman"/>
          <w:sz w:val="19"/>
          <w:szCs w:val="19"/>
        </w:rPr>
        <w:t xml:space="preserve"> multiplicada por 100</w:t>
      </w:r>
      <w:r w:rsidRPr="00905EEE">
        <w:rPr>
          <w:rFonts w:cs="Times New Roman"/>
          <w:sz w:val="19"/>
          <w:szCs w:val="19"/>
        </w:rPr>
        <w:t xml:space="preserve">, Tensão e </w:t>
      </w:r>
      <w:r w:rsidRPr="00905EEE">
        <w:rPr>
          <w:rFonts w:cs="Times New Roman"/>
          <w:i/>
          <w:sz w:val="19"/>
          <w:szCs w:val="19"/>
        </w:rPr>
        <w:t>BEMF</w:t>
      </w:r>
      <w:r w:rsidRPr="00905EEE">
        <w:rPr>
          <w:rFonts w:cs="Times New Roman"/>
          <w:sz w:val="19"/>
          <w:szCs w:val="19"/>
        </w:rPr>
        <w:t xml:space="preserve"> de fase em fase entre si para Controle Vetorial de um motor </w:t>
      </w:r>
      <w:r w:rsidRPr="00905EEE">
        <w:rPr>
          <w:rFonts w:cs="Times New Roman"/>
          <w:i/>
          <w:sz w:val="19"/>
          <w:szCs w:val="19"/>
        </w:rPr>
        <w:t xml:space="preserve">BLDC </w:t>
      </w:r>
      <w:r w:rsidRPr="00905EEE">
        <w:rPr>
          <w:rFonts w:cs="Times New Roman"/>
          <w:sz w:val="19"/>
          <w:szCs w:val="19"/>
        </w:rPr>
        <w:t>com modulação senoidal</w:t>
      </w:r>
      <w:bookmarkEnd w:id="163"/>
    </w:p>
    <w:p w14:paraId="0089A96E" w14:textId="77777777" w:rsidR="00905EEE" w:rsidRPr="00905EEE" w:rsidRDefault="00905EEE" w:rsidP="00905EEE">
      <w:pPr>
        <w:ind w:firstLine="0"/>
        <w:jc w:val="center"/>
        <w:rPr>
          <w:rFonts w:cs="Times New Roman"/>
          <w:sz w:val="19"/>
          <w:szCs w:val="19"/>
        </w:rPr>
      </w:pPr>
    </w:p>
    <w:p w14:paraId="21B2282A" w14:textId="77777777" w:rsidR="00E31E9C" w:rsidRDefault="00E31E9C" w:rsidP="00905EEE">
      <w:pPr>
        <w:pStyle w:val="Legenda"/>
        <w:jc w:val="center"/>
        <w:rPr>
          <w:rFonts w:cs="Times New Roman"/>
          <w:noProof/>
          <w:sz w:val="19"/>
          <w:szCs w:val="19"/>
        </w:rPr>
      </w:pPr>
    </w:p>
    <w:p w14:paraId="6C55BF4A" w14:textId="302A3F11" w:rsidR="00905EEE" w:rsidRPr="00905EEE" w:rsidRDefault="00E31E9C" w:rsidP="00905EEE">
      <w:pPr>
        <w:pStyle w:val="Legenda"/>
        <w:jc w:val="center"/>
        <w:rPr>
          <w:rFonts w:cs="Times New Roman"/>
          <w:sz w:val="19"/>
          <w:szCs w:val="19"/>
        </w:rPr>
      </w:pPr>
      <w:r>
        <w:rPr>
          <w:noProof/>
        </w:rPr>
        <w:drawing>
          <wp:inline distT="0" distB="0" distL="0" distR="0" wp14:anchorId="572547FF" wp14:editId="73737A5D">
            <wp:extent cx="3888105" cy="2110740"/>
            <wp:effectExtent l="0" t="0" r="0" b="381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8105" cy="2110740"/>
                    </a:xfrm>
                    <a:prstGeom prst="rect">
                      <a:avLst/>
                    </a:prstGeom>
                  </pic:spPr>
                </pic:pic>
              </a:graphicData>
            </a:graphic>
          </wp:inline>
        </w:drawing>
      </w:r>
    </w:p>
    <w:p w14:paraId="39F5C147" w14:textId="35FAB48E" w:rsidR="00905EEE" w:rsidRPr="00905EEE" w:rsidRDefault="00905EEE" w:rsidP="00905EEE">
      <w:pPr>
        <w:pStyle w:val="Legenda"/>
        <w:jc w:val="center"/>
        <w:rPr>
          <w:rFonts w:cs="Times New Roman"/>
          <w:sz w:val="19"/>
          <w:szCs w:val="19"/>
        </w:rPr>
      </w:pPr>
      <w:bookmarkStart w:id="164" w:name="_Ref515782938"/>
      <w:bookmarkStart w:id="165" w:name="_Toc516241629"/>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44</w:t>
      </w:r>
      <w:r w:rsidRPr="00905EEE">
        <w:rPr>
          <w:rFonts w:cs="Times New Roman"/>
          <w:sz w:val="19"/>
          <w:szCs w:val="19"/>
        </w:rPr>
        <w:fldChar w:fldCharType="end"/>
      </w:r>
      <w:bookmarkEnd w:id="164"/>
      <w:r w:rsidRPr="00905EEE">
        <w:rPr>
          <w:rFonts w:cs="Times New Roman"/>
          <w:sz w:val="19"/>
          <w:szCs w:val="19"/>
        </w:rPr>
        <w:t>. Correntes de Fase A, B e C para Controle Vetorial e modulação senoidal</w:t>
      </w:r>
      <w:bookmarkEnd w:id="165"/>
    </w:p>
    <w:p w14:paraId="24C2538E" w14:textId="77777777" w:rsidR="00F73961" w:rsidRPr="00905EEE" w:rsidRDefault="00F73961" w:rsidP="00905EEE">
      <w:pPr>
        <w:ind w:firstLine="0"/>
        <w:jc w:val="center"/>
        <w:rPr>
          <w:rFonts w:cs="Times New Roman"/>
          <w:sz w:val="19"/>
          <w:szCs w:val="19"/>
        </w:rPr>
      </w:pPr>
    </w:p>
    <w:p w14:paraId="0051D5E8" w14:textId="4B00F35E" w:rsidR="00B957D4" w:rsidRPr="00905EEE" w:rsidRDefault="00E31E9C" w:rsidP="00905EEE">
      <w:pPr>
        <w:ind w:firstLine="0"/>
        <w:jc w:val="center"/>
        <w:rPr>
          <w:rFonts w:cs="Times New Roman"/>
          <w:sz w:val="19"/>
          <w:szCs w:val="19"/>
        </w:rPr>
      </w:pPr>
      <w:r>
        <w:rPr>
          <w:noProof/>
        </w:rPr>
        <w:drawing>
          <wp:inline distT="0" distB="0" distL="0" distR="0" wp14:anchorId="7E8530B1" wp14:editId="4A1C2709">
            <wp:extent cx="3888105" cy="2091690"/>
            <wp:effectExtent l="0" t="0" r="0"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8105" cy="2091690"/>
                    </a:xfrm>
                    <a:prstGeom prst="rect">
                      <a:avLst/>
                    </a:prstGeom>
                  </pic:spPr>
                </pic:pic>
              </a:graphicData>
            </a:graphic>
          </wp:inline>
        </w:drawing>
      </w:r>
    </w:p>
    <w:p w14:paraId="6A27CED2" w14:textId="22F3BEFD" w:rsidR="00905EEE" w:rsidRPr="00905EEE" w:rsidRDefault="00905EEE" w:rsidP="00905EEE">
      <w:pPr>
        <w:ind w:firstLine="0"/>
        <w:jc w:val="center"/>
        <w:rPr>
          <w:rFonts w:cs="Times New Roman"/>
          <w:sz w:val="19"/>
          <w:szCs w:val="19"/>
        </w:rPr>
      </w:pPr>
      <w:bookmarkStart w:id="166" w:name="_Ref516166062"/>
      <w:bookmarkStart w:id="167" w:name="_Toc516241630"/>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45</w:t>
      </w:r>
      <w:r w:rsidRPr="00905EEE">
        <w:rPr>
          <w:rFonts w:cs="Times New Roman"/>
          <w:sz w:val="19"/>
          <w:szCs w:val="19"/>
        </w:rPr>
        <w:fldChar w:fldCharType="end"/>
      </w:r>
      <w:bookmarkEnd w:id="166"/>
      <w:r w:rsidRPr="00905EEE">
        <w:rPr>
          <w:rFonts w:cs="Times New Roman"/>
          <w:sz w:val="19"/>
          <w:szCs w:val="19"/>
        </w:rPr>
        <w:t xml:space="preserve">.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modulação senoidal</w:t>
      </w:r>
      <w:bookmarkEnd w:id="167"/>
    </w:p>
    <w:p w14:paraId="14363432" w14:textId="77777777" w:rsidR="00905EEE" w:rsidRPr="00905EEE" w:rsidRDefault="00905EEE" w:rsidP="00905EEE">
      <w:pPr>
        <w:pStyle w:val="Legenda"/>
        <w:jc w:val="center"/>
        <w:rPr>
          <w:rFonts w:cs="Times New Roman"/>
          <w:sz w:val="19"/>
          <w:szCs w:val="19"/>
        </w:rPr>
      </w:pPr>
    </w:p>
    <w:p w14:paraId="11291964" w14:textId="42203F43" w:rsidR="00905EEE" w:rsidRPr="00905EEE" w:rsidRDefault="00905EEE" w:rsidP="00905EEE">
      <w:pPr>
        <w:pStyle w:val="Legenda"/>
        <w:jc w:val="center"/>
        <w:rPr>
          <w:rFonts w:cs="Times New Roman"/>
          <w:sz w:val="19"/>
          <w:szCs w:val="19"/>
        </w:rPr>
      </w:pPr>
    </w:p>
    <w:p w14:paraId="6FFE2C96" w14:textId="105D3F16" w:rsidR="00B957D4" w:rsidRPr="00905EEE" w:rsidRDefault="00E31E9C" w:rsidP="00905EEE">
      <w:pPr>
        <w:ind w:firstLine="0"/>
        <w:jc w:val="center"/>
        <w:rPr>
          <w:rFonts w:cs="Times New Roman"/>
          <w:sz w:val="19"/>
          <w:szCs w:val="19"/>
        </w:rPr>
      </w:pPr>
      <w:r>
        <w:rPr>
          <w:noProof/>
        </w:rPr>
        <w:lastRenderedPageBreak/>
        <w:drawing>
          <wp:inline distT="0" distB="0" distL="0" distR="0" wp14:anchorId="6449DA39" wp14:editId="2CA7FE75">
            <wp:extent cx="3888105" cy="2115820"/>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8105" cy="2115820"/>
                    </a:xfrm>
                    <a:prstGeom prst="rect">
                      <a:avLst/>
                    </a:prstGeom>
                  </pic:spPr>
                </pic:pic>
              </a:graphicData>
            </a:graphic>
          </wp:inline>
        </w:drawing>
      </w:r>
    </w:p>
    <w:p w14:paraId="6A3004B0" w14:textId="493BDE7B" w:rsidR="00905EEE" w:rsidRPr="00905EEE" w:rsidRDefault="00905EEE" w:rsidP="00905EEE">
      <w:pPr>
        <w:ind w:firstLine="0"/>
        <w:jc w:val="center"/>
        <w:rPr>
          <w:rFonts w:cs="Times New Roman"/>
          <w:sz w:val="19"/>
          <w:szCs w:val="19"/>
        </w:rPr>
      </w:pPr>
      <w:bookmarkStart w:id="168" w:name="_Ref516166068"/>
      <w:bookmarkStart w:id="169" w:name="_Toc516241631"/>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46</w:t>
      </w:r>
      <w:r w:rsidRPr="00905EEE">
        <w:rPr>
          <w:rFonts w:cs="Times New Roman"/>
          <w:sz w:val="19"/>
          <w:szCs w:val="19"/>
        </w:rPr>
        <w:fldChar w:fldCharType="end"/>
      </w:r>
      <w:bookmarkEnd w:id="168"/>
      <w:r w:rsidRPr="00905EEE">
        <w:rPr>
          <w:rFonts w:cs="Times New Roman"/>
          <w:sz w:val="19"/>
          <w:szCs w:val="19"/>
        </w:rPr>
        <w:t xml:space="preserve">. Zoom das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modulação senoidal</w:t>
      </w:r>
      <w:bookmarkEnd w:id="169"/>
    </w:p>
    <w:p w14:paraId="67D2E078" w14:textId="1E488EB7" w:rsidR="00B957D4" w:rsidRPr="00905EEE" w:rsidRDefault="00B957D4" w:rsidP="00905EEE">
      <w:pPr>
        <w:ind w:firstLine="0"/>
        <w:jc w:val="center"/>
        <w:rPr>
          <w:rFonts w:cs="Times New Roman"/>
          <w:sz w:val="19"/>
          <w:szCs w:val="19"/>
        </w:rPr>
      </w:pPr>
    </w:p>
    <w:p w14:paraId="488F6CEE" w14:textId="25F36973" w:rsidR="00B957D4" w:rsidRDefault="00905EEE" w:rsidP="00905EEE">
      <w:pPr>
        <w:rPr>
          <w:rFonts w:cs="Times New Roman"/>
          <w:szCs w:val="21"/>
        </w:rPr>
      </w:pPr>
      <w:r>
        <w:rPr>
          <w:rFonts w:cs="Times New Roman"/>
          <w:sz w:val="19"/>
          <w:szCs w:val="19"/>
        </w:rPr>
        <w:t xml:space="preserve">Da </w:t>
      </w:r>
      <w:r w:rsidRPr="00905EEE">
        <w:rPr>
          <w:rFonts w:cs="Times New Roman"/>
          <w:szCs w:val="21"/>
        </w:rPr>
        <w:fldChar w:fldCharType="begin"/>
      </w:r>
      <w:r w:rsidRPr="00905EEE">
        <w:rPr>
          <w:rFonts w:cs="Times New Roman"/>
          <w:szCs w:val="21"/>
        </w:rPr>
        <w:instrText xml:space="preserve"> REF _Ref515783551 \h </w:instrText>
      </w:r>
      <w:r>
        <w:rPr>
          <w:rFonts w:cs="Times New Roman"/>
          <w:szCs w:val="21"/>
        </w:rPr>
        <w:instrText xml:space="preserve"> \* MERGEFORMAT </w:instrText>
      </w:r>
      <w:r w:rsidRPr="00905EEE">
        <w:rPr>
          <w:rFonts w:cs="Times New Roman"/>
          <w:szCs w:val="21"/>
        </w:rPr>
      </w:r>
      <w:r w:rsidRPr="00905EEE">
        <w:rPr>
          <w:rFonts w:cs="Times New Roman"/>
          <w:szCs w:val="21"/>
        </w:rPr>
        <w:fldChar w:fldCharType="separate"/>
      </w:r>
      <w:r w:rsidR="00200DFB" w:rsidRPr="00200DFB">
        <w:rPr>
          <w:rFonts w:cs="Times New Roman"/>
          <w:szCs w:val="21"/>
        </w:rPr>
        <w:t xml:space="preserve">Figura </w:t>
      </w:r>
      <w:r w:rsidR="00200DFB" w:rsidRPr="00200DFB">
        <w:rPr>
          <w:rFonts w:cs="Times New Roman"/>
          <w:noProof/>
          <w:szCs w:val="21"/>
        </w:rPr>
        <w:t>47</w:t>
      </w:r>
      <w:r w:rsidRPr="00905EEE">
        <w:rPr>
          <w:rFonts w:cs="Times New Roman"/>
          <w:szCs w:val="21"/>
        </w:rPr>
        <w:fldChar w:fldCharType="end"/>
      </w:r>
      <w:r>
        <w:rPr>
          <w:rFonts w:cs="Times New Roman"/>
          <w:sz w:val="19"/>
          <w:szCs w:val="19"/>
        </w:rPr>
        <w:t xml:space="preserve"> conclui-se que o tempo de resposta à 95% é </w:t>
      </w:r>
      <w:r w:rsidR="00200DFB">
        <w:rPr>
          <w:rFonts w:cs="Times New Roman"/>
          <w:sz w:val="19"/>
          <w:szCs w:val="19"/>
        </w:rPr>
        <w:t>3.5</w:t>
      </w:r>
      <w:r>
        <w:rPr>
          <w:rFonts w:cs="Times New Roman"/>
          <w:sz w:val="19"/>
          <w:szCs w:val="19"/>
        </w:rPr>
        <w:t xml:space="preserve"> segundos indo de </w:t>
      </w:r>
      <w:r w:rsidR="00E31E9C">
        <w:rPr>
          <w:rFonts w:cs="Times New Roman"/>
          <w:sz w:val="19"/>
          <w:szCs w:val="19"/>
        </w:rPr>
        <w:t>1070</w:t>
      </w:r>
      <w:r>
        <w:rPr>
          <w:rFonts w:cs="Times New Roman"/>
          <w:sz w:val="19"/>
          <w:szCs w:val="19"/>
        </w:rPr>
        <w:t xml:space="preserve"> RPM (1</w:t>
      </w:r>
      <w:r w:rsidR="00E31E9C">
        <w:rPr>
          <w:rFonts w:cs="Times New Roman"/>
          <w:sz w:val="19"/>
          <w:szCs w:val="19"/>
        </w:rPr>
        <w:t>12</w:t>
      </w:r>
      <w:r>
        <w:rPr>
          <w:rFonts w:cs="Times New Roman"/>
          <w:sz w:val="19"/>
          <w:szCs w:val="19"/>
        </w:rPr>
        <w:t xml:space="preserve"> rad/s) até 1593 RPM (</w:t>
      </w:r>
      <w:r w:rsidR="00E31E9C">
        <w:rPr>
          <w:rFonts w:cs="Times New Roman"/>
          <w:sz w:val="19"/>
          <w:szCs w:val="19"/>
        </w:rPr>
        <w:t>164.3</w:t>
      </w:r>
      <w:r>
        <w:rPr>
          <w:rFonts w:cs="Times New Roman"/>
          <w:sz w:val="19"/>
          <w:szCs w:val="19"/>
        </w:rPr>
        <w:t xml:space="preserve"> rad/s)</w:t>
      </w:r>
      <w:r w:rsidR="00200DFB">
        <w:rPr>
          <w:rFonts w:cs="Times New Roman"/>
          <w:sz w:val="19"/>
          <w:szCs w:val="19"/>
        </w:rPr>
        <w:t>, o que é satisfatório para estes testes</w:t>
      </w:r>
      <w:r>
        <w:rPr>
          <w:rFonts w:cs="Times New Roman"/>
          <w:sz w:val="19"/>
          <w:szCs w:val="19"/>
        </w:rPr>
        <w:t xml:space="preserve">. Da </w:t>
      </w:r>
      <w:r w:rsidRPr="00905EEE">
        <w:rPr>
          <w:rFonts w:cs="Times New Roman"/>
          <w:szCs w:val="21"/>
        </w:rPr>
        <w:fldChar w:fldCharType="begin"/>
      </w:r>
      <w:r w:rsidRPr="00905EEE">
        <w:rPr>
          <w:rFonts w:cs="Times New Roman"/>
          <w:szCs w:val="21"/>
        </w:rPr>
        <w:instrText xml:space="preserve"> REF _Ref515783505 \h </w:instrText>
      </w:r>
      <w:r>
        <w:rPr>
          <w:rFonts w:cs="Times New Roman"/>
          <w:szCs w:val="21"/>
        </w:rPr>
        <w:instrText xml:space="preserve"> \* MERGEFORMAT </w:instrText>
      </w:r>
      <w:r w:rsidRPr="00905EEE">
        <w:rPr>
          <w:rFonts w:cs="Times New Roman"/>
          <w:szCs w:val="21"/>
        </w:rPr>
      </w:r>
      <w:r w:rsidRPr="00905EEE">
        <w:rPr>
          <w:rFonts w:cs="Times New Roman"/>
          <w:szCs w:val="21"/>
        </w:rPr>
        <w:fldChar w:fldCharType="separate"/>
      </w:r>
      <w:r w:rsidR="00200DFB" w:rsidRPr="00200DFB">
        <w:rPr>
          <w:rFonts w:cs="Times New Roman"/>
          <w:szCs w:val="21"/>
        </w:rPr>
        <w:t xml:space="preserve">Figura </w:t>
      </w:r>
      <w:r w:rsidR="00200DFB" w:rsidRPr="00200DFB">
        <w:rPr>
          <w:rFonts w:cs="Times New Roman"/>
          <w:noProof/>
          <w:szCs w:val="21"/>
        </w:rPr>
        <w:t>48</w:t>
      </w:r>
      <w:r w:rsidRPr="00905EEE">
        <w:rPr>
          <w:rFonts w:cs="Times New Roman"/>
          <w:szCs w:val="21"/>
        </w:rPr>
        <w:fldChar w:fldCharType="end"/>
      </w:r>
      <w:r>
        <w:rPr>
          <w:rFonts w:cs="Times New Roman"/>
          <w:szCs w:val="21"/>
        </w:rPr>
        <w:t xml:space="preserve"> fica nítido que a variação do torque eletromagnético pode chegar próximo de 0.1 N.m, ou seja, metade do valor que foi aplicado no degrau.</w:t>
      </w:r>
    </w:p>
    <w:p w14:paraId="0B7E9ECC" w14:textId="77777777" w:rsidR="00E31E9C" w:rsidRPr="00905EEE" w:rsidRDefault="00E31E9C" w:rsidP="00905EEE">
      <w:pPr>
        <w:rPr>
          <w:rFonts w:cs="Times New Roman"/>
          <w:sz w:val="19"/>
          <w:szCs w:val="19"/>
        </w:rPr>
      </w:pPr>
    </w:p>
    <w:p w14:paraId="5389BAF8" w14:textId="052BAF8F" w:rsidR="00B957D4" w:rsidRPr="00905EEE" w:rsidRDefault="00E31E9C" w:rsidP="00905EEE">
      <w:pPr>
        <w:ind w:firstLine="0"/>
        <w:jc w:val="center"/>
        <w:rPr>
          <w:rFonts w:cs="Times New Roman"/>
          <w:sz w:val="19"/>
          <w:szCs w:val="19"/>
        </w:rPr>
      </w:pPr>
      <w:r>
        <w:rPr>
          <w:noProof/>
        </w:rPr>
        <w:drawing>
          <wp:inline distT="0" distB="0" distL="0" distR="0" wp14:anchorId="77FAC581" wp14:editId="32861A99">
            <wp:extent cx="3888105" cy="2107565"/>
            <wp:effectExtent l="0" t="0" r="0" b="698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88105" cy="2107565"/>
                    </a:xfrm>
                    <a:prstGeom prst="rect">
                      <a:avLst/>
                    </a:prstGeom>
                  </pic:spPr>
                </pic:pic>
              </a:graphicData>
            </a:graphic>
          </wp:inline>
        </w:drawing>
      </w:r>
    </w:p>
    <w:p w14:paraId="10E5DADC" w14:textId="76A92C8C" w:rsidR="00905EEE" w:rsidRPr="00905EEE" w:rsidRDefault="00905EEE" w:rsidP="00905EEE">
      <w:pPr>
        <w:pStyle w:val="Legenda"/>
        <w:jc w:val="center"/>
        <w:rPr>
          <w:rFonts w:cs="Times New Roman"/>
          <w:sz w:val="19"/>
          <w:szCs w:val="19"/>
        </w:rPr>
      </w:pPr>
      <w:bookmarkStart w:id="170" w:name="_Ref515783551"/>
      <w:bookmarkStart w:id="171" w:name="_Toc516241632"/>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47</w:t>
      </w:r>
      <w:r w:rsidRPr="00905EEE">
        <w:rPr>
          <w:rFonts w:cs="Times New Roman"/>
          <w:sz w:val="19"/>
          <w:szCs w:val="19"/>
        </w:rPr>
        <w:fldChar w:fldCharType="end"/>
      </w:r>
      <w:bookmarkEnd w:id="170"/>
      <w:r w:rsidRPr="00905EEE">
        <w:rPr>
          <w:rFonts w:cs="Times New Roman"/>
          <w:sz w:val="19"/>
          <w:szCs w:val="19"/>
        </w:rPr>
        <w:t>. Resposta da velocidade ao degrau de carga de 0.2 N.m com modulação senoidal</w:t>
      </w:r>
      <w:bookmarkEnd w:id="171"/>
    </w:p>
    <w:p w14:paraId="1551376F" w14:textId="6F722204" w:rsidR="00905EEE" w:rsidRPr="00905EEE" w:rsidRDefault="00905EEE" w:rsidP="00905EEE">
      <w:pPr>
        <w:pStyle w:val="Legenda"/>
        <w:jc w:val="center"/>
        <w:rPr>
          <w:rFonts w:cs="Times New Roman"/>
          <w:sz w:val="19"/>
          <w:szCs w:val="19"/>
        </w:rPr>
      </w:pPr>
    </w:p>
    <w:p w14:paraId="531DE73B" w14:textId="4CA5713E" w:rsidR="00905EEE" w:rsidRPr="00905EEE" w:rsidRDefault="00200DFB" w:rsidP="00905EEE">
      <w:pPr>
        <w:ind w:firstLine="0"/>
        <w:jc w:val="center"/>
        <w:rPr>
          <w:rFonts w:cs="Times New Roman"/>
          <w:sz w:val="19"/>
          <w:szCs w:val="19"/>
        </w:rPr>
      </w:pPr>
      <w:r>
        <w:rPr>
          <w:noProof/>
        </w:rPr>
        <w:lastRenderedPageBreak/>
        <w:drawing>
          <wp:inline distT="0" distB="0" distL="0" distR="0" wp14:anchorId="01F6253A" wp14:editId="2BF93538">
            <wp:extent cx="3888105" cy="202692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8105" cy="2026920"/>
                    </a:xfrm>
                    <a:prstGeom prst="rect">
                      <a:avLst/>
                    </a:prstGeom>
                  </pic:spPr>
                </pic:pic>
              </a:graphicData>
            </a:graphic>
          </wp:inline>
        </w:drawing>
      </w:r>
    </w:p>
    <w:p w14:paraId="5E632E20" w14:textId="42798AD7" w:rsidR="00905EEE" w:rsidRDefault="00905EEE" w:rsidP="00905EEE">
      <w:pPr>
        <w:pStyle w:val="Legenda"/>
        <w:jc w:val="center"/>
        <w:rPr>
          <w:rFonts w:cs="Times New Roman"/>
          <w:sz w:val="19"/>
          <w:szCs w:val="19"/>
        </w:rPr>
      </w:pPr>
      <w:bookmarkStart w:id="172" w:name="_Ref515783505"/>
      <w:bookmarkStart w:id="173" w:name="_Toc516241633"/>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48</w:t>
      </w:r>
      <w:r w:rsidRPr="00905EEE">
        <w:rPr>
          <w:rFonts w:cs="Times New Roman"/>
          <w:sz w:val="19"/>
          <w:szCs w:val="19"/>
        </w:rPr>
        <w:fldChar w:fldCharType="end"/>
      </w:r>
      <w:bookmarkEnd w:id="172"/>
      <w:r w:rsidRPr="00905EEE">
        <w:rPr>
          <w:rFonts w:cs="Times New Roman"/>
          <w:sz w:val="19"/>
          <w:szCs w:val="19"/>
        </w:rPr>
        <w:t>. Resposta do torque eletromagnético ao degrau de carga de 0.2 N.m com modulação senoidal</w:t>
      </w:r>
      <w:bookmarkEnd w:id="173"/>
    </w:p>
    <w:p w14:paraId="1A5CA858" w14:textId="6FB2F69B" w:rsidR="00905EEE" w:rsidRDefault="00905EEE" w:rsidP="00905EEE"/>
    <w:p w14:paraId="3FAB92D1" w14:textId="6C8B255A" w:rsidR="00905EEE" w:rsidRPr="00905EEE" w:rsidRDefault="00905EEE" w:rsidP="00905EEE">
      <w:r>
        <w:t xml:space="preserve">A </w:t>
      </w:r>
      <w:r w:rsidRPr="00905EEE">
        <w:rPr>
          <w:szCs w:val="21"/>
        </w:rPr>
        <w:fldChar w:fldCharType="begin"/>
      </w:r>
      <w:r w:rsidRPr="00905EEE">
        <w:rPr>
          <w:szCs w:val="21"/>
        </w:rPr>
        <w:instrText xml:space="preserve"> REF _Ref515783831 \h </w:instrText>
      </w:r>
      <w:r>
        <w:rPr>
          <w:szCs w:val="21"/>
        </w:rPr>
        <w:instrText xml:space="preserve"> \* MERGEFORMAT </w:instrText>
      </w:r>
      <w:r w:rsidRPr="00905EEE">
        <w:rPr>
          <w:szCs w:val="21"/>
        </w:rPr>
      </w:r>
      <w:r w:rsidRPr="00905EEE">
        <w:rPr>
          <w:szCs w:val="21"/>
        </w:rPr>
        <w:fldChar w:fldCharType="separate"/>
      </w:r>
      <w:r w:rsidRPr="00905EEE">
        <w:rPr>
          <w:rFonts w:cs="Times New Roman"/>
          <w:szCs w:val="21"/>
        </w:rPr>
        <w:t xml:space="preserve">Figura </w:t>
      </w:r>
      <w:r w:rsidRPr="00905EEE">
        <w:rPr>
          <w:rFonts w:cs="Times New Roman"/>
          <w:noProof/>
          <w:szCs w:val="21"/>
        </w:rPr>
        <w:t>48</w:t>
      </w:r>
      <w:r w:rsidRPr="00905EEE">
        <w:rPr>
          <w:szCs w:val="21"/>
        </w:rPr>
        <w:fldChar w:fldCharType="end"/>
      </w:r>
      <w:r>
        <w:rPr>
          <w:szCs w:val="21"/>
        </w:rPr>
        <w:t xml:space="preserve"> contém a resposta ao degrau de velocidade de 400 RPM até 1600 RPM, possuindo tempo de resposta à 95% de 2.</w:t>
      </w:r>
      <w:r w:rsidR="00200DFB">
        <w:rPr>
          <w:szCs w:val="21"/>
        </w:rPr>
        <w:t xml:space="preserve">11 </w:t>
      </w:r>
      <w:r>
        <w:rPr>
          <w:szCs w:val="21"/>
        </w:rPr>
        <w:t xml:space="preserve">segundos, indo de </w:t>
      </w:r>
      <w:r w:rsidR="00200DFB">
        <w:rPr>
          <w:szCs w:val="21"/>
        </w:rPr>
        <w:t xml:space="preserve">aproximadamente </w:t>
      </w:r>
      <w:r w:rsidR="00E3611D">
        <w:rPr>
          <w:szCs w:val="21"/>
        </w:rPr>
        <w:t xml:space="preserve">400 RPM (41.88 rad/s) até </w:t>
      </w:r>
      <w:r w:rsidR="00E3611D" w:rsidRPr="00E3611D">
        <w:rPr>
          <w:szCs w:val="21"/>
        </w:rPr>
        <w:t>153</w:t>
      </w:r>
      <w:r w:rsidR="00E3611D">
        <w:rPr>
          <w:szCs w:val="21"/>
        </w:rPr>
        <w:t>5 RPM (160.</w:t>
      </w:r>
      <w:r w:rsidR="00200DFB">
        <w:rPr>
          <w:szCs w:val="21"/>
        </w:rPr>
        <w:t>8</w:t>
      </w:r>
      <w:r w:rsidR="00E3611D">
        <w:rPr>
          <w:szCs w:val="21"/>
        </w:rPr>
        <w:t xml:space="preserve"> rad/s).</w:t>
      </w:r>
    </w:p>
    <w:p w14:paraId="51FDA07D" w14:textId="11962F5A" w:rsidR="00201B27" w:rsidRPr="00905EEE" w:rsidRDefault="00200DFB" w:rsidP="00905EEE">
      <w:pPr>
        <w:ind w:firstLine="0"/>
        <w:jc w:val="center"/>
        <w:rPr>
          <w:rFonts w:cs="Times New Roman"/>
          <w:sz w:val="19"/>
          <w:szCs w:val="19"/>
        </w:rPr>
      </w:pPr>
      <w:r>
        <w:rPr>
          <w:noProof/>
        </w:rPr>
        <w:drawing>
          <wp:inline distT="0" distB="0" distL="0" distR="0" wp14:anchorId="49A34BA3" wp14:editId="7723EA50">
            <wp:extent cx="3888105" cy="2094230"/>
            <wp:effectExtent l="0" t="0" r="0" b="127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8105" cy="2094230"/>
                    </a:xfrm>
                    <a:prstGeom prst="rect">
                      <a:avLst/>
                    </a:prstGeom>
                  </pic:spPr>
                </pic:pic>
              </a:graphicData>
            </a:graphic>
          </wp:inline>
        </w:drawing>
      </w:r>
    </w:p>
    <w:p w14:paraId="4CA218DE" w14:textId="4DF4D289" w:rsidR="00905EEE" w:rsidRPr="00905EEE" w:rsidRDefault="00905EEE" w:rsidP="00905EEE">
      <w:pPr>
        <w:pStyle w:val="Legenda"/>
        <w:jc w:val="center"/>
        <w:rPr>
          <w:rFonts w:cs="Times New Roman"/>
          <w:sz w:val="19"/>
          <w:szCs w:val="19"/>
        </w:rPr>
      </w:pPr>
      <w:bookmarkStart w:id="174" w:name="_Ref515783831"/>
      <w:bookmarkStart w:id="175" w:name="_Toc516241634"/>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49</w:t>
      </w:r>
      <w:r w:rsidRPr="00905EEE">
        <w:rPr>
          <w:rFonts w:cs="Times New Roman"/>
          <w:sz w:val="19"/>
          <w:szCs w:val="19"/>
        </w:rPr>
        <w:fldChar w:fldCharType="end"/>
      </w:r>
      <w:bookmarkEnd w:id="174"/>
      <w:r w:rsidRPr="00905EEE">
        <w:rPr>
          <w:rFonts w:cs="Times New Roman"/>
          <w:sz w:val="19"/>
          <w:szCs w:val="19"/>
        </w:rPr>
        <w:t>. Resposta da velocidade ao degrau de velocidade de 400 RPM para 1600 RPM com modulação senoidal</w:t>
      </w:r>
      <w:bookmarkEnd w:id="175"/>
    </w:p>
    <w:p w14:paraId="3FCA9DAD" w14:textId="18CDE5DB" w:rsidR="00B957D4" w:rsidRPr="00905EEE" w:rsidRDefault="00B957D4" w:rsidP="00905EEE">
      <w:pPr>
        <w:ind w:firstLine="0"/>
        <w:jc w:val="center"/>
        <w:rPr>
          <w:rFonts w:cs="Times New Roman"/>
          <w:sz w:val="19"/>
          <w:szCs w:val="19"/>
        </w:rPr>
      </w:pPr>
    </w:p>
    <w:p w14:paraId="78647E85" w14:textId="0F30B224" w:rsidR="00F73961" w:rsidRPr="00E3611D" w:rsidRDefault="00E3611D" w:rsidP="00E3611D">
      <w:pPr>
        <w:rPr>
          <w:rFonts w:cs="Times New Roman"/>
          <w:szCs w:val="21"/>
        </w:rPr>
      </w:pPr>
      <w:r>
        <w:rPr>
          <w:rFonts w:cs="Times New Roman"/>
          <w:szCs w:val="21"/>
        </w:rPr>
        <w:t xml:space="preserve">Para o </w:t>
      </w:r>
      <w:r>
        <w:rPr>
          <w:rFonts w:cs="Times New Roman"/>
          <w:i/>
          <w:szCs w:val="21"/>
        </w:rPr>
        <w:t>SVM</w:t>
      </w:r>
      <w:r>
        <w:rPr>
          <w:rFonts w:cs="Times New Roman"/>
          <w:szCs w:val="21"/>
        </w:rPr>
        <w:t xml:space="preserve"> foram encontrados os mesmos resultados encontrados para a modulação senoidal, porém houve uma maior deformação das correntes de fase, como pode ser visto na </w:t>
      </w:r>
      <w:r w:rsidRPr="00E3611D">
        <w:rPr>
          <w:rFonts w:cs="Times New Roman"/>
          <w:szCs w:val="21"/>
        </w:rPr>
        <w:fldChar w:fldCharType="begin"/>
      </w:r>
      <w:r w:rsidRPr="00E3611D">
        <w:rPr>
          <w:rFonts w:cs="Times New Roman"/>
          <w:szCs w:val="21"/>
        </w:rPr>
        <w:instrText xml:space="preserve"> REF _Ref515784176 \h </w:instrText>
      </w:r>
      <w:r>
        <w:rPr>
          <w:rFonts w:cs="Times New Roman"/>
          <w:szCs w:val="21"/>
        </w:rPr>
        <w:instrText xml:space="preserve"> \* MERGEFORMAT </w:instrText>
      </w:r>
      <w:r w:rsidRPr="00E3611D">
        <w:rPr>
          <w:rFonts w:cs="Times New Roman"/>
          <w:szCs w:val="21"/>
        </w:rPr>
      </w:r>
      <w:r w:rsidRPr="00E3611D">
        <w:rPr>
          <w:rFonts w:cs="Times New Roman"/>
          <w:szCs w:val="21"/>
        </w:rPr>
        <w:fldChar w:fldCharType="separate"/>
      </w:r>
      <w:r w:rsidRPr="00E3611D">
        <w:rPr>
          <w:rFonts w:cs="Times New Roman"/>
          <w:szCs w:val="21"/>
        </w:rPr>
        <w:t xml:space="preserve">Figura </w:t>
      </w:r>
      <w:r w:rsidRPr="00E3611D">
        <w:rPr>
          <w:rFonts w:cs="Times New Roman"/>
          <w:noProof/>
          <w:szCs w:val="21"/>
        </w:rPr>
        <w:t>49</w:t>
      </w:r>
      <w:r w:rsidRPr="00E3611D">
        <w:rPr>
          <w:rFonts w:cs="Times New Roman"/>
          <w:szCs w:val="21"/>
        </w:rPr>
        <w:fldChar w:fldCharType="end"/>
      </w:r>
      <w:r w:rsidRPr="00E3611D">
        <w:rPr>
          <w:rFonts w:cs="Times New Roman"/>
          <w:szCs w:val="21"/>
        </w:rPr>
        <w:t xml:space="preserve"> e </w:t>
      </w:r>
      <w:r w:rsidRPr="00E3611D">
        <w:rPr>
          <w:rFonts w:cs="Times New Roman"/>
          <w:szCs w:val="21"/>
        </w:rPr>
        <w:fldChar w:fldCharType="begin"/>
      </w:r>
      <w:r w:rsidRPr="00E3611D">
        <w:rPr>
          <w:rFonts w:cs="Times New Roman"/>
          <w:szCs w:val="21"/>
        </w:rPr>
        <w:instrText xml:space="preserve"> REF _Ref515784180 \h </w:instrText>
      </w:r>
      <w:r>
        <w:rPr>
          <w:rFonts w:cs="Times New Roman"/>
          <w:szCs w:val="21"/>
        </w:rPr>
        <w:instrText xml:space="preserve"> \* MERGEFORMAT </w:instrText>
      </w:r>
      <w:r w:rsidRPr="00E3611D">
        <w:rPr>
          <w:rFonts w:cs="Times New Roman"/>
          <w:szCs w:val="21"/>
        </w:rPr>
      </w:r>
      <w:r w:rsidRPr="00E3611D">
        <w:rPr>
          <w:rFonts w:cs="Times New Roman"/>
          <w:szCs w:val="21"/>
        </w:rPr>
        <w:fldChar w:fldCharType="separate"/>
      </w:r>
      <w:r w:rsidRPr="00E3611D">
        <w:rPr>
          <w:rFonts w:cs="Times New Roman"/>
          <w:szCs w:val="21"/>
        </w:rPr>
        <w:t xml:space="preserve">Figura </w:t>
      </w:r>
      <w:r w:rsidRPr="00E3611D">
        <w:rPr>
          <w:rFonts w:cs="Times New Roman"/>
          <w:noProof/>
          <w:szCs w:val="21"/>
        </w:rPr>
        <w:t>50</w:t>
      </w:r>
      <w:r w:rsidRPr="00E3611D">
        <w:rPr>
          <w:rFonts w:cs="Times New Roman"/>
          <w:szCs w:val="21"/>
        </w:rPr>
        <w:fldChar w:fldCharType="end"/>
      </w:r>
      <w:r>
        <w:rPr>
          <w:rFonts w:cs="Times New Roman"/>
          <w:szCs w:val="21"/>
        </w:rPr>
        <w:t xml:space="preserve">, o que </w:t>
      </w:r>
      <w:r>
        <w:rPr>
          <w:rFonts w:cs="Times New Roman"/>
          <w:szCs w:val="21"/>
        </w:rPr>
        <w:lastRenderedPageBreak/>
        <w:t xml:space="preserve">acontece também por causa do formato da tensão de fase comparada à </w:t>
      </w:r>
      <w:r>
        <w:rPr>
          <w:rFonts w:cs="Times New Roman"/>
          <w:i/>
          <w:szCs w:val="21"/>
        </w:rPr>
        <w:t>BEMF</w:t>
      </w:r>
      <w:r>
        <w:rPr>
          <w:rFonts w:cs="Times New Roman"/>
          <w:szCs w:val="21"/>
        </w:rPr>
        <w:t xml:space="preserve">. </w:t>
      </w:r>
    </w:p>
    <w:p w14:paraId="124FA377" w14:textId="77777777" w:rsidR="00E3611D" w:rsidRPr="00905EEE" w:rsidRDefault="00E3611D" w:rsidP="00905EEE">
      <w:pPr>
        <w:ind w:firstLine="0"/>
        <w:jc w:val="center"/>
        <w:rPr>
          <w:rFonts w:cs="Times New Roman"/>
          <w:sz w:val="19"/>
          <w:szCs w:val="19"/>
        </w:rPr>
      </w:pPr>
    </w:p>
    <w:p w14:paraId="0FE88BA4" w14:textId="0DC5B28B" w:rsidR="00F73961" w:rsidRPr="00905EEE" w:rsidRDefault="00F73961" w:rsidP="00905EEE">
      <w:pPr>
        <w:ind w:firstLine="0"/>
        <w:jc w:val="center"/>
        <w:rPr>
          <w:rFonts w:cs="Times New Roman"/>
          <w:sz w:val="19"/>
          <w:szCs w:val="19"/>
        </w:rPr>
      </w:pPr>
      <w:r w:rsidRPr="00905EEE">
        <w:rPr>
          <w:rFonts w:cs="Times New Roman"/>
          <w:noProof/>
          <w:sz w:val="19"/>
          <w:szCs w:val="19"/>
        </w:rPr>
        <w:drawing>
          <wp:inline distT="0" distB="0" distL="0" distR="0" wp14:anchorId="6A00FCFB" wp14:editId="029107D9">
            <wp:extent cx="3888105" cy="208470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8105" cy="2084705"/>
                    </a:xfrm>
                    <a:prstGeom prst="rect">
                      <a:avLst/>
                    </a:prstGeom>
                  </pic:spPr>
                </pic:pic>
              </a:graphicData>
            </a:graphic>
          </wp:inline>
        </w:drawing>
      </w:r>
    </w:p>
    <w:p w14:paraId="745F3318" w14:textId="40C77D0B" w:rsidR="00905EEE" w:rsidRDefault="00905EEE" w:rsidP="00905EEE">
      <w:pPr>
        <w:pStyle w:val="Legenda"/>
        <w:jc w:val="center"/>
        <w:rPr>
          <w:rFonts w:cs="Times New Roman"/>
          <w:i/>
          <w:sz w:val="19"/>
          <w:szCs w:val="19"/>
        </w:rPr>
      </w:pPr>
      <w:bookmarkStart w:id="176" w:name="_Ref515784176"/>
      <w:bookmarkStart w:id="177" w:name="_Toc516241635"/>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50</w:t>
      </w:r>
      <w:r w:rsidRPr="00905EEE">
        <w:rPr>
          <w:rFonts w:cs="Times New Roman"/>
          <w:sz w:val="19"/>
          <w:szCs w:val="19"/>
        </w:rPr>
        <w:fldChar w:fldCharType="end"/>
      </w:r>
      <w:bookmarkEnd w:id="176"/>
      <w:r w:rsidRPr="00905EEE">
        <w:rPr>
          <w:rFonts w:cs="Times New Roman"/>
          <w:sz w:val="19"/>
          <w:szCs w:val="19"/>
        </w:rPr>
        <w:t>. Corrente</w:t>
      </w:r>
      <w:r w:rsidR="00603B7D">
        <w:rPr>
          <w:rFonts w:cs="Times New Roman"/>
          <w:sz w:val="19"/>
          <w:szCs w:val="19"/>
        </w:rPr>
        <w:t xml:space="preserve"> multiplicada por 100</w:t>
      </w:r>
      <w:r w:rsidRPr="00905EEE">
        <w:rPr>
          <w:rFonts w:cs="Times New Roman"/>
          <w:sz w:val="19"/>
          <w:szCs w:val="19"/>
        </w:rPr>
        <w:t xml:space="preserve">, Tensão e </w:t>
      </w:r>
      <w:r w:rsidRPr="00905EEE">
        <w:rPr>
          <w:rFonts w:cs="Times New Roman"/>
          <w:i/>
          <w:sz w:val="19"/>
          <w:szCs w:val="19"/>
        </w:rPr>
        <w:t>BEMF</w:t>
      </w:r>
      <w:r w:rsidRPr="00905EEE">
        <w:rPr>
          <w:rFonts w:cs="Times New Roman"/>
          <w:sz w:val="19"/>
          <w:szCs w:val="19"/>
        </w:rPr>
        <w:t xml:space="preserve"> de fase em fase entre si para Controle Vetorial de um motor </w:t>
      </w:r>
      <w:r w:rsidRPr="00905EEE">
        <w:rPr>
          <w:rFonts w:cs="Times New Roman"/>
          <w:i/>
          <w:sz w:val="19"/>
          <w:szCs w:val="19"/>
        </w:rPr>
        <w:t xml:space="preserve">BLDC </w:t>
      </w:r>
      <w:r w:rsidRPr="00905EEE">
        <w:rPr>
          <w:rFonts w:cs="Times New Roman"/>
          <w:sz w:val="19"/>
          <w:szCs w:val="19"/>
        </w:rPr>
        <w:t xml:space="preserve">com </w:t>
      </w:r>
      <w:r w:rsidRPr="00905EEE">
        <w:rPr>
          <w:rFonts w:cs="Times New Roman"/>
          <w:i/>
          <w:sz w:val="19"/>
          <w:szCs w:val="19"/>
        </w:rPr>
        <w:t>SVM</w:t>
      </w:r>
      <w:bookmarkEnd w:id="177"/>
    </w:p>
    <w:p w14:paraId="64D1F64B" w14:textId="65E286B1" w:rsidR="00E3611D" w:rsidRDefault="00E3611D" w:rsidP="00E3611D"/>
    <w:p w14:paraId="0920ED75" w14:textId="77777777" w:rsidR="00E3611D" w:rsidRPr="00905EEE" w:rsidRDefault="00E3611D" w:rsidP="00E3611D">
      <w:pPr>
        <w:ind w:firstLine="0"/>
        <w:jc w:val="center"/>
        <w:rPr>
          <w:rFonts w:cs="Times New Roman"/>
          <w:sz w:val="19"/>
          <w:szCs w:val="19"/>
        </w:rPr>
      </w:pPr>
      <w:r w:rsidRPr="00905EEE">
        <w:rPr>
          <w:rFonts w:cs="Times New Roman"/>
          <w:noProof/>
          <w:sz w:val="19"/>
          <w:szCs w:val="19"/>
        </w:rPr>
        <w:drawing>
          <wp:inline distT="0" distB="0" distL="0" distR="0" wp14:anchorId="3EB77360" wp14:editId="1ED1ED63">
            <wp:extent cx="3888105" cy="2106295"/>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88105" cy="2106295"/>
                    </a:xfrm>
                    <a:prstGeom prst="rect">
                      <a:avLst/>
                    </a:prstGeom>
                  </pic:spPr>
                </pic:pic>
              </a:graphicData>
            </a:graphic>
          </wp:inline>
        </w:drawing>
      </w:r>
    </w:p>
    <w:p w14:paraId="4F4254AE" w14:textId="6C8B9046" w:rsidR="00E3611D" w:rsidRPr="00905EEE" w:rsidRDefault="00E3611D" w:rsidP="00E3611D">
      <w:pPr>
        <w:pStyle w:val="Legenda"/>
        <w:jc w:val="center"/>
        <w:rPr>
          <w:rFonts w:cs="Times New Roman"/>
          <w:sz w:val="19"/>
          <w:szCs w:val="19"/>
        </w:rPr>
      </w:pPr>
      <w:bookmarkStart w:id="178" w:name="_Ref515784180"/>
      <w:bookmarkStart w:id="179" w:name="_Toc516241636"/>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51</w:t>
      </w:r>
      <w:r w:rsidRPr="00905EEE">
        <w:rPr>
          <w:rFonts w:cs="Times New Roman"/>
          <w:sz w:val="19"/>
          <w:szCs w:val="19"/>
        </w:rPr>
        <w:fldChar w:fldCharType="end"/>
      </w:r>
      <w:bookmarkEnd w:id="178"/>
      <w:r w:rsidRPr="00905EEE">
        <w:rPr>
          <w:rFonts w:cs="Times New Roman"/>
          <w:sz w:val="19"/>
          <w:szCs w:val="19"/>
        </w:rPr>
        <w:t xml:space="preserve">. Correntes de Fase A, B e C para Controle Vetorial e </w:t>
      </w:r>
      <w:r w:rsidRPr="00905EEE">
        <w:rPr>
          <w:rFonts w:cs="Times New Roman"/>
          <w:i/>
          <w:sz w:val="19"/>
          <w:szCs w:val="19"/>
        </w:rPr>
        <w:t>SVM</w:t>
      </w:r>
      <w:bookmarkEnd w:id="179"/>
    </w:p>
    <w:p w14:paraId="3E562046" w14:textId="77777777" w:rsidR="00E3611D" w:rsidRPr="00E3611D" w:rsidRDefault="00E3611D" w:rsidP="00E3611D"/>
    <w:p w14:paraId="7F7AE3E5" w14:textId="4178F600" w:rsidR="00F73961" w:rsidRPr="00905EEE" w:rsidRDefault="00200DFB" w:rsidP="00905EEE">
      <w:pPr>
        <w:ind w:firstLine="0"/>
        <w:jc w:val="center"/>
        <w:rPr>
          <w:rFonts w:cs="Times New Roman"/>
          <w:sz w:val="19"/>
          <w:szCs w:val="19"/>
        </w:rPr>
      </w:pPr>
      <w:r>
        <w:rPr>
          <w:noProof/>
        </w:rPr>
        <w:lastRenderedPageBreak/>
        <w:drawing>
          <wp:inline distT="0" distB="0" distL="0" distR="0" wp14:anchorId="5882482C" wp14:editId="7A72CCAA">
            <wp:extent cx="3888105" cy="2054860"/>
            <wp:effectExtent l="0" t="0" r="0" b="254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8105" cy="2054860"/>
                    </a:xfrm>
                    <a:prstGeom prst="rect">
                      <a:avLst/>
                    </a:prstGeom>
                  </pic:spPr>
                </pic:pic>
              </a:graphicData>
            </a:graphic>
          </wp:inline>
        </w:drawing>
      </w:r>
    </w:p>
    <w:p w14:paraId="6313C877" w14:textId="4468AAEC" w:rsidR="00905EEE" w:rsidRPr="00905EEE" w:rsidRDefault="00905EEE" w:rsidP="00905EEE">
      <w:pPr>
        <w:ind w:firstLine="0"/>
        <w:jc w:val="center"/>
        <w:rPr>
          <w:rFonts w:cs="Times New Roman"/>
          <w:sz w:val="19"/>
          <w:szCs w:val="19"/>
        </w:rPr>
      </w:pPr>
      <w:bookmarkStart w:id="180" w:name="_Toc516241637"/>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52</w:t>
      </w:r>
      <w:r w:rsidRPr="00905EEE">
        <w:rPr>
          <w:rFonts w:cs="Times New Roman"/>
          <w:sz w:val="19"/>
          <w:szCs w:val="19"/>
        </w:rPr>
        <w:fldChar w:fldCharType="end"/>
      </w:r>
      <w:r w:rsidRPr="00905EEE">
        <w:rPr>
          <w:rFonts w:cs="Times New Roman"/>
          <w:sz w:val="19"/>
          <w:szCs w:val="19"/>
        </w:rPr>
        <w:t xml:space="preserve">.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w:t>
      </w:r>
      <w:r w:rsidRPr="00905EEE">
        <w:rPr>
          <w:rFonts w:cs="Times New Roman"/>
          <w:i/>
          <w:sz w:val="19"/>
          <w:szCs w:val="19"/>
        </w:rPr>
        <w:t>SVM</w:t>
      </w:r>
      <w:bookmarkEnd w:id="180"/>
    </w:p>
    <w:p w14:paraId="08FE7472" w14:textId="77777777" w:rsidR="00905EEE" w:rsidRPr="00905EEE" w:rsidRDefault="00905EEE" w:rsidP="00905EEE">
      <w:pPr>
        <w:pStyle w:val="Legenda"/>
        <w:jc w:val="center"/>
        <w:rPr>
          <w:rFonts w:cs="Times New Roman"/>
          <w:sz w:val="19"/>
          <w:szCs w:val="19"/>
        </w:rPr>
      </w:pPr>
    </w:p>
    <w:p w14:paraId="7A08E1F5" w14:textId="1B1D8F84" w:rsidR="00905EEE" w:rsidRPr="00905EEE" w:rsidRDefault="00905EEE" w:rsidP="00905EEE">
      <w:pPr>
        <w:pStyle w:val="Legenda"/>
        <w:jc w:val="center"/>
        <w:rPr>
          <w:rFonts w:cs="Times New Roman"/>
          <w:sz w:val="19"/>
          <w:szCs w:val="19"/>
        </w:rPr>
      </w:pPr>
    </w:p>
    <w:p w14:paraId="10E0D5B8" w14:textId="77777777" w:rsidR="00905EEE" w:rsidRPr="00905EEE" w:rsidRDefault="00905EEE" w:rsidP="00905EEE">
      <w:pPr>
        <w:ind w:firstLine="0"/>
        <w:jc w:val="center"/>
        <w:rPr>
          <w:rFonts w:cs="Times New Roman"/>
          <w:sz w:val="19"/>
          <w:szCs w:val="19"/>
        </w:rPr>
      </w:pPr>
    </w:p>
    <w:p w14:paraId="049F1E42" w14:textId="58D73959" w:rsidR="00F73961" w:rsidRPr="00905EEE" w:rsidRDefault="00F73961" w:rsidP="00905EEE">
      <w:pPr>
        <w:ind w:firstLine="0"/>
        <w:jc w:val="center"/>
        <w:rPr>
          <w:rFonts w:cs="Times New Roman"/>
          <w:sz w:val="19"/>
          <w:szCs w:val="19"/>
        </w:rPr>
      </w:pPr>
      <w:r w:rsidRPr="00905EEE">
        <w:rPr>
          <w:rFonts w:cs="Times New Roman"/>
          <w:noProof/>
          <w:sz w:val="19"/>
          <w:szCs w:val="19"/>
        </w:rPr>
        <w:drawing>
          <wp:inline distT="0" distB="0" distL="0" distR="0" wp14:anchorId="454A27D1" wp14:editId="53BFF042">
            <wp:extent cx="3888105" cy="2049780"/>
            <wp:effectExtent l="0" t="0" r="0" b="762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8105" cy="2049780"/>
                    </a:xfrm>
                    <a:prstGeom prst="rect">
                      <a:avLst/>
                    </a:prstGeom>
                  </pic:spPr>
                </pic:pic>
              </a:graphicData>
            </a:graphic>
          </wp:inline>
        </w:drawing>
      </w:r>
    </w:p>
    <w:p w14:paraId="4B9BA9D1" w14:textId="1DAE55DF" w:rsidR="00905EEE" w:rsidRPr="00905EEE" w:rsidRDefault="00905EEE" w:rsidP="00905EEE">
      <w:pPr>
        <w:ind w:firstLine="0"/>
        <w:jc w:val="center"/>
        <w:rPr>
          <w:rFonts w:cs="Times New Roman"/>
          <w:sz w:val="19"/>
          <w:szCs w:val="19"/>
        </w:rPr>
      </w:pPr>
      <w:bookmarkStart w:id="181" w:name="_Toc516241638"/>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53</w:t>
      </w:r>
      <w:r w:rsidRPr="00905EEE">
        <w:rPr>
          <w:rFonts w:cs="Times New Roman"/>
          <w:sz w:val="19"/>
          <w:szCs w:val="19"/>
        </w:rPr>
        <w:fldChar w:fldCharType="end"/>
      </w:r>
      <w:r w:rsidRPr="00905EEE">
        <w:rPr>
          <w:rFonts w:cs="Times New Roman"/>
          <w:sz w:val="19"/>
          <w:szCs w:val="19"/>
        </w:rPr>
        <w:t xml:space="preserve">. Zoom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w:t>
      </w:r>
      <w:r w:rsidRPr="00905EEE">
        <w:rPr>
          <w:rFonts w:cs="Times New Roman"/>
          <w:i/>
          <w:sz w:val="19"/>
          <w:szCs w:val="19"/>
        </w:rPr>
        <w:t>SVM</w:t>
      </w:r>
      <w:bookmarkEnd w:id="181"/>
    </w:p>
    <w:p w14:paraId="5516C9AA" w14:textId="07546462" w:rsidR="00F73961" w:rsidRPr="00905EEE" w:rsidRDefault="00F73961" w:rsidP="00905EEE">
      <w:pPr>
        <w:pStyle w:val="Legenda"/>
        <w:jc w:val="center"/>
        <w:rPr>
          <w:rFonts w:cs="Times New Roman"/>
          <w:sz w:val="19"/>
          <w:szCs w:val="19"/>
        </w:rPr>
      </w:pPr>
    </w:p>
    <w:p w14:paraId="44976895" w14:textId="44040143" w:rsidR="00E3611D" w:rsidRPr="00905EEE" w:rsidRDefault="00E3611D" w:rsidP="00E3611D">
      <w:pPr>
        <w:rPr>
          <w:rFonts w:cs="Times New Roman"/>
          <w:sz w:val="19"/>
          <w:szCs w:val="19"/>
        </w:rPr>
      </w:pPr>
      <w:r>
        <w:rPr>
          <w:rFonts w:cs="Times New Roman"/>
          <w:sz w:val="19"/>
          <w:szCs w:val="19"/>
        </w:rPr>
        <w:t xml:space="preserve">Da </w:t>
      </w:r>
      <w:r w:rsidR="00603B7D" w:rsidRPr="00603B7D">
        <w:rPr>
          <w:rFonts w:cs="Times New Roman"/>
          <w:szCs w:val="21"/>
        </w:rPr>
        <w:fldChar w:fldCharType="begin"/>
      </w:r>
      <w:r w:rsidR="00603B7D" w:rsidRPr="00603B7D">
        <w:rPr>
          <w:rFonts w:cs="Times New Roman"/>
          <w:szCs w:val="21"/>
        </w:rPr>
        <w:instrText xml:space="preserve"> REF _Ref515784270 \h </w:instrText>
      </w:r>
      <w:r w:rsidR="00603B7D" w:rsidRPr="00603B7D">
        <w:rPr>
          <w:rFonts w:cs="Times New Roman"/>
          <w:szCs w:val="21"/>
        </w:rPr>
      </w:r>
      <w:r w:rsidR="00603B7D">
        <w:rPr>
          <w:rFonts w:cs="Times New Roman"/>
          <w:szCs w:val="21"/>
        </w:rPr>
        <w:instrText xml:space="preserve"> \* MERGEFORMAT </w:instrText>
      </w:r>
      <w:r w:rsidR="00603B7D" w:rsidRPr="00603B7D">
        <w:rPr>
          <w:rFonts w:cs="Times New Roman"/>
          <w:szCs w:val="21"/>
        </w:rPr>
        <w:fldChar w:fldCharType="separate"/>
      </w:r>
      <w:r w:rsidR="00603B7D" w:rsidRPr="00603B7D">
        <w:rPr>
          <w:rFonts w:cs="Times New Roman"/>
          <w:szCs w:val="21"/>
        </w:rPr>
        <w:t xml:space="preserve">Figura </w:t>
      </w:r>
      <w:r w:rsidR="00603B7D" w:rsidRPr="00603B7D">
        <w:rPr>
          <w:rFonts w:cs="Times New Roman"/>
          <w:noProof/>
          <w:szCs w:val="21"/>
        </w:rPr>
        <w:t>54</w:t>
      </w:r>
      <w:r w:rsidR="00603B7D" w:rsidRPr="00603B7D">
        <w:rPr>
          <w:rFonts w:cs="Times New Roman"/>
          <w:szCs w:val="21"/>
        </w:rPr>
        <w:fldChar w:fldCharType="end"/>
      </w:r>
      <w:r w:rsidR="00603B7D">
        <w:rPr>
          <w:rFonts w:cs="Times New Roman"/>
          <w:szCs w:val="21"/>
        </w:rPr>
        <w:t xml:space="preserve"> </w:t>
      </w:r>
      <w:r>
        <w:rPr>
          <w:rFonts w:cs="Times New Roman"/>
          <w:sz w:val="19"/>
          <w:szCs w:val="19"/>
        </w:rPr>
        <w:t xml:space="preserve">conclui-se que o tempo de resposta à 95% é </w:t>
      </w:r>
      <w:r w:rsidR="00603B7D">
        <w:rPr>
          <w:rFonts w:cs="Times New Roman"/>
          <w:sz w:val="19"/>
          <w:szCs w:val="19"/>
        </w:rPr>
        <w:t>3.5</w:t>
      </w:r>
      <w:r>
        <w:rPr>
          <w:rFonts w:cs="Times New Roman"/>
          <w:sz w:val="19"/>
          <w:szCs w:val="19"/>
        </w:rPr>
        <w:t xml:space="preserve"> segundos indo de </w:t>
      </w:r>
      <w:r w:rsidR="00603B7D">
        <w:rPr>
          <w:rFonts w:cs="Times New Roman"/>
          <w:sz w:val="19"/>
          <w:szCs w:val="19"/>
        </w:rPr>
        <w:t>1070 RPM (112 rad/s) até 1593 RPM (164.3 rad/s)</w:t>
      </w:r>
      <w:r>
        <w:rPr>
          <w:rFonts w:cs="Times New Roman"/>
          <w:sz w:val="19"/>
          <w:szCs w:val="19"/>
        </w:rPr>
        <w:t xml:space="preserve">. Na </w:t>
      </w:r>
      <w:r>
        <w:rPr>
          <w:rFonts w:cs="Times New Roman"/>
          <w:sz w:val="19"/>
          <w:szCs w:val="19"/>
        </w:rPr>
        <w:fldChar w:fldCharType="begin"/>
      </w:r>
      <w:r>
        <w:rPr>
          <w:rFonts w:cs="Times New Roman"/>
          <w:sz w:val="19"/>
          <w:szCs w:val="19"/>
        </w:rPr>
        <w:instrText xml:space="preserve"> REF _Ref515784299 \h </w:instrText>
      </w:r>
      <w:r>
        <w:rPr>
          <w:rFonts w:cs="Times New Roman"/>
          <w:sz w:val="19"/>
          <w:szCs w:val="19"/>
        </w:rPr>
      </w:r>
      <w:r>
        <w:rPr>
          <w:rFonts w:cs="Times New Roman"/>
          <w:sz w:val="19"/>
          <w:szCs w:val="19"/>
        </w:rPr>
        <w:fldChar w:fldCharType="separate"/>
      </w:r>
      <w:r w:rsidR="00603B7D" w:rsidRPr="00905EEE">
        <w:rPr>
          <w:rFonts w:cs="Times New Roman"/>
          <w:sz w:val="19"/>
          <w:szCs w:val="19"/>
        </w:rPr>
        <w:t xml:space="preserve">Figura </w:t>
      </w:r>
      <w:r w:rsidR="00603B7D">
        <w:rPr>
          <w:rFonts w:cs="Times New Roman"/>
          <w:noProof/>
          <w:sz w:val="19"/>
          <w:szCs w:val="19"/>
        </w:rPr>
        <w:t>55</w:t>
      </w:r>
      <w:r>
        <w:rPr>
          <w:rFonts w:cs="Times New Roman"/>
          <w:sz w:val="19"/>
          <w:szCs w:val="19"/>
        </w:rPr>
        <w:fldChar w:fldCharType="end"/>
      </w:r>
      <w:r>
        <w:rPr>
          <w:rFonts w:cs="Times New Roman"/>
          <w:sz w:val="19"/>
          <w:szCs w:val="19"/>
        </w:rPr>
        <w:t xml:space="preserve"> tem-se a mesma variação do torque eletromagnético em decorrência da variação senoidal em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r>
          <w:rPr>
            <w:rFonts w:ascii="Cambria Math" w:hAnsi="Cambria Math" w:cs="Times New Roman"/>
            <w:sz w:val="19"/>
            <w:szCs w:val="19"/>
          </w:rPr>
          <m:t>.</m:t>
        </m:r>
      </m:oMath>
    </w:p>
    <w:p w14:paraId="62DC8A5B" w14:textId="3868E9B7" w:rsidR="00905EEE" w:rsidRPr="00905EEE" w:rsidRDefault="00905EEE" w:rsidP="00905EEE">
      <w:pPr>
        <w:pStyle w:val="Legenda"/>
        <w:jc w:val="center"/>
        <w:rPr>
          <w:rFonts w:cs="Times New Roman"/>
          <w:sz w:val="19"/>
          <w:szCs w:val="19"/>
        </w:rPr>
      </w:pPr>
    </w:p>
    <w:p w14:paraId="2BDAE015" w14:textId="77777777" w:rsidR="00905EEE" w:rsidRPr="00905EEE" w:rsidRDefault="00905EEE" w:rsidP="00905EEE">
      <w:pPr>
        <w:ind w:firstLine="0"/>
        <w:jc w:val="center"/>
        <w:rPr>
          <w:rFonts w:cs="Times New Roman"/>
          <w:sz w:val="19"/>
          <w:szCs w:val="19"/>
        </w:rPr>
      </w:pPr>
    </w:p>
    <w:p w14:paraId="15FE206C" w14:textId="10D10BF1" w:rsidR="00F73961" w:rsidRPr="00905EEE" w:rsidRDefault="00603B7D" w:rsidP="00905EEE">
      <w:pPr>
        <w:ind w:firstLine="0"/>
        <w:jc w:val="center"/>
        <w:rPr>
          <w:rFonts w:cs="Times New Roman"/>
          <w:sz w:val="19"/>
          <w:szCs w:val="19"/>
        </w:rPr>
      </w:pPr>
      <w:r>
        <w:rPr>
          <w:noProof/>
        </w:rPr>
        <w:lastRenderedPageBreak/>
        <w:drawing>
          <wp:inline distT="0" distB="0" distL="0" distR="0" wp14:anchorId="3EC3D892" wp14:editId="46E6BD59">
            <wp:extent cx="3888105" cy="2079625"/>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8105" cy="2079625"/>
                    </a:xfrm>
                    <a:prstGeom prst="rect">
                      <a:avLst/>
                    </a:prstGeom>
                  </pic:spPr>
                </pic:pic>
              </a:graphicData>
            </a:graphic>
          </wp:inline>
        </w:drawing>
      </w:r>
    </w:p>
    <w:p w14:paraId="31495571" w14:textId="376795BE" w:rsidR="00905EEE" w:rsidRPr="00905EEE" w:rsidRDefault="00905EEE" w:rsidP="00905EEE">
      <w:pPr>
        <w:pStyle w:val="Legenda"/>
        <w:jc w:val="center"/>
        <w:rPr>
          <w:rFonts w:cs="Times New Roman"/>
          <w:sz w:val="19"/>
          <w:szCs w:val="19"/>
        </w:rPr>
      </w:pPr>
      <w:bookmarkStart w:id="182" w:name="_Ref515784270"/>
      <w:bookmarkStart w:id="183" w:name="_Toc516241639"/>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54</w:t>
      </w:r>
      <w:r w:rsidRPr="00905EEE">
        <w:rPr>
          <w:rFonts w:cs="Times New Roman"/>
          <w:sz w:val="19"/>
          <w:szCs w:val="19"/>
        </w:rPr>
        <w:fldChar w:fldCharType="end"/>
      </w:r>
      <w:bookmarkEnd w:id="182"/>
      <w:r w:rsidRPr="00905EEE">
        <w:rPr>
          <w:rFonts w:cs="Times New Roman"/>
          <w:sz w:val="19"/>
          <w:szCs w:val="19"/>
        </w:rPr>
        <w:t xml:space="preserve">. Resposta da velocidade ao degrau de carga de 0.2 N.m com </w:t>
      </w:r>
      <w:r w:rsidRPr="00905EEE">
        <w:rPr>
          <w:rFonts w:cs="Times New Roman"/>
          <w:i/>
          <w:sz w:val="19"/>
          <w:szCs w:val="19"/>
        </w:rPr>
        <w:t>SVM</w:t>
      </w:r>
      <w:bookmarkEnd w:id="183"/>
    </w:p>
    <w:p w14:paraId="437B5814" w14:textId="0926D1C0" w:rsidR="00905EEE" w:rsidRPr="00905EEE" w:rsidRDefault="00905EEE" w:rsidP="00905EEE">
      <w:pPr>
        <w:pStyle w:val="Legenda"/>
        <w:jc w:val="center"/>
        <w:rPr>
          <w:rFonts w:cs="Times New Roman"/>
          <w:sz w:val="19"/>
          <w:szCs w:val="19"/>
        </w:rPr>
      </w:pPr>
    </w:p>
    <w:p w14:paraId="244138F4" w14:textId="4C8BC6A8" w:rsidR="00F73961" w:rsidRPr="00905EEE" w:rsidRDefault="00603B7D" w:rsidP="00905EEE">
      <w:pPr>
        <w:ind w:firstLine="0"/>
        <w:jc w:val="center"/>
        <w:rPr>
          <w:rFonts w:cs="Times New Roman"/>
          <w:sz w:val="19"/>
          <w:szCs w:val="19"/>
        </w:rPr>
      </w:pPr>
      <w:r>
        <w:rPr>
          <w:noProof/>
        </w:rPr>
        <w:drawing>
          <wp:inline distT="0" distB="0" distL="0" distR="0" wp14:anchorId="2950E91C" wp14:editId="50ADDCE6">
            <wp:extent cx="3888105" cy="2066925"/>
            <wp:effectExtent l="0" t="0" r="0" b="952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8105" cy="2066925"/>
                    </a:xfrm>
                    <a:prstGeom prst="rect">
                      <a:avLst/>
                    </a:prstGeom>
                  </pic:spPr>
                </pic:pic>
              </a:graphicData>
            </a:graphic>
          </wp:inline>
        </w:drawing>
      </w:r>
    </w:p>
    <w:p w14:paraId="02303664" w14:textId="7511F8BD" w:rsidR="00905EEE" w:rsidRDefault="00905EEE" w:rsidP="00905EEE">
      <w:pPr>
        <w:pStyle w:val="Legenda"/>
        <w:jc w:val="center"/>
        <w:rPr>
          <w:rFonts w:cs="Times New Roman"/>
          <w:i/>
          <w:sz w:val="19"/>
          <w:szCs w:val="19"/>
        </w:rPr>
      </w:pPr>
      <w:bookmarkStart w:id="184" w:name="_Ref515784299"/>
      <w:bookmarkStart w:id="185" w:name="_Toc516241640"/>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55</w:t>
      </w:r>
      <w:r w:rsidRPr="00905EEE">
        <w:rPr>
          <w:rFonts w:cs="Times New Roman"/>
          <w:sz w:val="19"/>
          <w:szCs w:val="19"/>
        </w:rPr>
        <w:fldChar w:fldCharType="end"/>
      </w:r>
      <w:bookmarkEnd w:id="184"/>
      <w:r w:rsidRPr="00905EEE">
        <w:rPr>
          <w:rFonts w:cs="Times New Roman"/>
          <w:sz w:val="19"/>
          <w:szCs w:val="19"/>
        </w:rPr>
        <w:t xml:space="preserve">. Resposta do torque eletromagnético ao degrau de carga de 0.2 N.m com </w:t>
      </w:r>
      <w:r w:rsidRPr="00905EEE">
        <w:rPr>
          <w:rFonts w:cs="Times New Roman"/>
          <w:i/>
          <w:sz w:val="19"/>
          <w:szCs w:val="19"/>
        </w:rPr>
        <w:t>SVM</w:t>
      </w:r>
      <w:bookmarkEnd w:id="185"/>
    </w:p>
    <w:p w14:paraId="78D6CD94" w14:textId="63999EB9" w:rsidR="00E3611D" w:rsidRDefault="00E3611D" w:rsidP="00E3611D"/>
    <w:p w14:paraId="02871D7F" w14:textId="79A494F0" w:rsidR="00E3611D" w:rsidRPr="00905EEE" w:rsidRDefault="00E3611D" w:rsidP="00E3611D">
      <w:r>
        <w:t>Já a</w:t>
      </w:r>
      <w:r>
        <w:rPr>
          <w:szCs w:val="21"/>
        </w:rPr>
        <w:t xml:space="preserve"> </w:t>
      </w:r>
      <w:r w:rsidRPr="00E3611D">
        <w:rPr>
          <w:szCs w:val="21"/>
        </w:rPr>
        <w:fldChar w:fldCharType="begin"/>
      </w:r>
      <w:r w:rsidRPr="00E3611D">
        <w:rPr>
          <w:szCs w:val="21"/>
        </w:rPr>
        <w:instrText xml:space="preserve"> REF _Ref515784372 \h </w:instrText>
      </w:r>
      <w:r>
        <w:rPr>
          <w:szCs w:val="21"/>
        </w:rPr>
        <w:instrText xml:space="preserve"> \* MERGEFORMAT </w:instrText>
      </w:r>
      <w:r w:rsidRPr="00E3611D">
        <w:rPr>
          <w:szCs w:val="21"/>
        </w:rPr>
      </w:r>
      <w:r w:rsidRPr="00E3611D">
        <w:rPr>
          <w:szCs w:val="21"/>
        </w:rPr>
        <w:fldChar w:fldCharType="separate"/>
      </w:r>
      <w:r w:rsidR="00603B7D" w:rsidRPr="00603B7D">
        <w:rPr>
          <w:rFonts w:cs="Times New Roman"/>
          <w:szCs w:val="21"/>
        </w:rPr>
        <w:t xml:space="preserve">Figura </w:t>
      </w:r>
      <w:r w:rsidR="00603B7D" w:rsidRPr="00603B7D">
        <w:rPr>
          <w:rFonts w:cs="Times New Roman"/>
          <w:noProof/>
          <w:szCs w:val="21"/>
        </w:rPr>
        <w:t>56</w:t>
      </w:r>
      <w:r w:rsidRPr="00E3611D">
        <w:rPr>
          <w:szCs w:val="21"/>
        </w:rPr>
        <w:fldChar w:fldCharType="end"/>
      </w:r>
      <w:r>
        <w:rPr>
          <w:szCs w:val="21"/>
        </w:rPr>
        <w:t xml:space="preserve"> apresenta a resposta ao degrau de velocidade de 400 RPM até 1600 RPM, possuindo tempo de resposta à 95% de 2.</w:t>
      </w:r>
      <w:r w:rsidR="0012569F">
        <w:rPr>
          <w:szCs w:val="21"/>
        </w:rPr>
        <w:t>12</w:t>
      </w:r>
      <w:r>
        <w:rPr>
          <w:szCs w:val="21"/>
        </w:rPr>
        <w:t xml:space="preserve"> segundos, indo de </w:t>
      </w:r>
      <w:r w:rsidR="0012569F">
        <w:rPr>
          <w:szCs w:val="21"/>
        </w:rPr>
        <w:t xml:space="preserve">aproximadamente </w:t>
      </w:r>
      <w:r>
        <w:rPr>
          <w:szCs w:val="21"/>
        </w:rPr>
        <w:t xml:space="preserve">400 RPM (41.88 rad/s) até </w:t>
      </w:r>
      <w:r w:rsidRPr="00E3611D">
        <w:rPr>
          <w:szCs w:val="21"/>
        </w:rPr>
        <w:t>153</w:t>
      </w:r>
      <w:r>
        <w:rPr>
          <w:szCs w:val="21"/>
        </w:rPr>
        <w:t>5 RPM (160.</w:t>
      </w:r>
      <w:r w:rsidR="0012569F">
        <w:rPr>
          <w:szCs w:val="21"/>
        </w:rPr>
        <w:t>9</w:t>
      </w:r>
      <w:r>
        <w:rPr>
          <w:szCs w:val="21"/>
        </w:rPr>
        <w:t xml:space="preserve"> rad/s).</w:t>
      </w:r>
    </w:p>
    <w:p w14:paraId="176B1812" w14:textId="77777777" w:rsidR="00E3611D" w:rsidRPr="00E3611D" w:rsidRDefault="00E3611D" w:rsidP="00E3611D"/>
    <w:p w14:paraId="64759411" w14:textId="30CF6C3D" w:rsidR="00201B27" w:rsidRPr="00905EEE" w:rsidRDefault="0012569F" w:rsidP="00905EEE">
      <w:pPr>
        <w:ind w:firstLine="0"/>
        <w:jc w:val="center"/>
        <w:rPr>
          <w:rFonts w:cs="Times New Roman"/>
          <w:sz w:val="19"/>
          <w:szCs w:val="19"/>
        </w:rPr>
      </w:pPr>
      <w:r>
        <w:rPr>
          <w:noProof/>
        </w:rPr>
        <w:lastRenderedPageBreak/>
        <w:drawing>
          <wp:inline distT="0" distB="0" distL="0" distR="0" wp14:anchorId="20781DC1" wp14:editId="7EF47EA8">
            <wp:extent cx="3888105" cy="210185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8105" cy="2101850"/>
                    </a:xfrm>
                    <a:prstGeom prst="rect">
                      <a:avLst/>
                    </a:prstGeom>
                  </pic:spPr>
                </pic:pic>
              </a:graphicData>
            </a:graphic>
          </wp:inline>
        </w:drawing>
      </w:r>
    </w:p>
    <w:p w14:paraId="6B2230AC" w14:textId="0B9F60DB" w:rsidR="00905EEE" w:rsidRPr="00905EEE" w:rsidRDefault="00905EEE" w:rsidP="00905EEE">
      <w:pPr>
        <w:pStyle w:val="Legenda"/>
        <w:jc w:val="center"/>
        <w:rPr>
          <w:rFonts w:cs="Times New Roman"/>
          <w:i/>
          <w:sz w:val="19"/>
          <w:szCs w:val="19"/>
        </w:rPr>
      </w:pPr>
      <w:bookmarkStart w:id="186" w:name="_Ref515784372"/>
      <w:bookmarkStart w:id="187" w:name="_Toc516241641"/>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56</w:t>
      </w:r>
      <w:r w:rsidRPr="00905EEE">
        <w:rPr>
          <w:rFonts w:cs="Times New Roman"/>
          <w:sz w:val="19"/>
          <w:szCs w:val="19"/>
        </w:rPr>
        <w:fldChar w:fldCharType="end"/>
      </w:r>
      <w:bookmarkEnd w:id="186"/>
      <w:r w:rsidRPr="00905EEE">
        <w:rPr>
          <w:rFonts w:cs="Times New Roman"/>
          <w:sz w:val="19"/>
          <w:szCs w:val="19"/>
        </w:rPr>
        <w:t xml:space="preserve">. Resposta da velocidade ao degrau de velocidade de 400 RPM para 1600 RPM com </w:t>
      </w:r>
      <w:r w:rsidRPr="00905EEE">
        <w:rPr>
          <w:rFonts w:cs="Times New Roman"/>
          <w:i/>
          <w:sz w:val="19"/>
          <w:szCs w:val="19"/>
        </w:rPr>
        <w:t>SVM</w:t>
      </w:r>
      <w:bookmarkEnd w:id="187"/>
    </w:p>
    <w:p w14:paraId="47861021" w14:textId="77777777" w:rsidR="009114F7" w:rsidRPr="00F40ECA" w:rsidRDefault="009114F7" w:rsidP="00B957D4">
      <w:pPr>
        <w:ind w:firstLine="0"/>
      </w:pPr>
    </w:p>
    <w:p w14:paraId="5A3C4F94" w14:textId="77777777" w:rsidR="00087BA3" w:rsidRDefault="00F40ECA" w:rsidP="00F40ECA">
      <w:pPr>
        <w:pStyle w:val="Ttulo1"/>
      </w:pPr>
      <w:r>
        <w:t xml:space="preserve"> </w:t>
      </w:r>
      <w:bookmarkStart w:id="188" w:name="_Toc516241569"/>
      <w:r w:rsidR="003B05A1">
        <w:t>CONTROLADORES DIGITAIS</w:t>
      </w:r>
      <w:bookmarkEnd w:id="188"/>
    </w:p>
    <w:p w14:paraId="56C5C89D" w14:textId="77777777" w:rsidR="00087BA3" w:rsidRDefault="00087BA3" w:rsidP="00F40ECA"/>
    <w:p w14:paraId="7CAE25CB" w14:textId="77777777" w:rsidR="007F6BDC" w:rsidRDefault="007F6BDC" w:rsidP="00F40ECA">
      <w:r>
        <w:t>Como o sistema é controlado e comandado por um microcontrolador, todas as informações de corrente, tensão, ângulo do encoder e etc, são discretizadas, por esta razão, os controladores foram discretizados, visto que não operam continuamente.</w:t>
      </w:r>
    </w:p>
    <w:p w14:paraId="3FECD921" w14:textId="77777777" w:rsidR="007F6BDC" w:rsidRDefault="007F6BDC" w:rsidP="00F40ECA">
      <w:r>
        <w:t xml:space="preserve">A transformada escolhida para discretizar o sistema é a de Tustin, ou bilinear, na qual a variável no domínio da frequência </w:t>
      </w:r>
      <w:r>
        <w:rPr>
          <w:i/>
        </w:rPr>
        <w:t>s</w:t>
      </w:r>
      <w:r>
        <w:t xml:space="preserve"> é transformada no domínio dos discretos </w:t>
      </w:r>
      <w:r>
        <w:rPr>
          <w:i/>
        </w:rPr>
        <w:t>z</w:t>
      </w:r>
      <w:r>
        <w:t xml:space="preserve"> através da substituição:</w:t>
      </w:r>
    </w:p>
    <w:p w14:paraId="7C528E8B" w14:textId="77777777" w:rsidR="007F6BDC" w:rsidRDefault="007F6BDC" w:rsidP="00F40ECA"/>
    <w:p w14:paraId="0633563F" w14:textId="3AEDD2C6" w:rsidR="007F6BDC" w:rsidRDefault="007F6BDC" w:rsidP="007F6BDC">
      <w:pPr>
        <w:pStyle w:val="Legenda"/>
        <w:jc w:val="center"/>
        <w:rPr>
          <w:sz w:val="19"/>
          <w:szCs w:val="19"/>
        </w:rPr>
      </w:pPr>
      <m:oMath>
        <m:r>
          <w:rPr>
            <w:rFonts w:ascii="Cambria Math" w:hAnsi="Cambria Math"/>
          </w:rPr>
          <m:t>s=</m:t>
        </m:r>
        <m:f>
          <m:fPr>
            <m:ctrlPr>
              <w:rPr>
                <w:rFonts w:ascii="Cambria Math" w:hAnsi="Cambria Math"/>
                <w:bCs w:val="0"/>
                <w:i/>
                <w:szCs w:val="22"/>
              </w:rPr>
            </m:ctrlPr>
          </m:fPr>
          <m:num>
            <m:r>
              <w:rPr>
                <w:rFonts w:ascii="Cambria Math" w:hAnsi="Cambria Math"/>
              </w:rPr>
              <m:t>2</m:t>
            </m:r>
          </m:num>
          <m:den>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oMath>
      <w:r>
        <w:rPr>
          <w:rFonts w:eastAsiaTheme="minorEastAsia"/>
        </w:rPr>
        <w:t xml:space="preserve">      </w:t>
      </w:r>
      <w:r w:rsidR="00F307F2">
        <w:rPr>
          <w:rFonts w:eastAsiaTheme="minorEastAsia"/>
        </w:rPr>
        <w:t xml:space="preserve">  </w:t>
      </w:r>
      <w:r>
        <w:rPr>
          <w:rFonts w:eastAsiaTheme="minorEastAsia"/>
        </w:rPr>
        <w:t xml:space="preserve"> </w:t>
      </w:r>
      <w:r w:rsidRPr="007F6BDC">
        <w:rPr>
          <w:rFonts w:eastAsiaTheme="minorEastAsia"/>
          <w:sz w:val="19"/>
          <w:szCs w:val="19"/>
        </w:rPr>
        <w:t>(</w:t>
      </w:r>
      <w:r w:rsidRPr="007F6BDC">
        <w:rPr>
          <w:sz w:val="19"/>
          <w:szCs w:val="19"/>
        </w:rPr>
        <w:t xml:space="preserve">Eq. </w:t>
      </w:r>
      <w:r w:rsidRPr="007F6BDC">
        <w:rPr>
          <w:sz w:val="19"/>
          <w:szCs w:val="19"/>
        </w:rPr>
        <w:fldChar w:fldCharType="begin"/>
      </w:r>
      <w:r w:rsidRPr="007F6BDC">
        <w:rPr>
          <w:sz w:val="19"/>
          <w:szCs w:val="19"/>
        </w:rPr>
        <w:instrText xml:space="preserve"> SEQ Eq. \* ARABIC </w:instrText>
      </w:r>
      <w:r w:rsidRPr="007F6BDC">
        <w:rPr>
          <w:sz w:val="19"/>
          <w:szCs w:val="19"/>
        </w:rPr>
        <w:fldChar w:fldCharType="separate"/>
      </w:r>
      <w:r w:rsidR="00D24164">
        <w:rPr>
          <w:noProof/>
          <w:sz w:val="19"/>
          <w:szCs w:val="19"/>
        </w:rPr>
        <w:t>62</w:t>
      </w:r>
      <w:r w:rsidRPr="007F6BDC">
        <w:rPr>
          <w:sz w:val="19"/>
          <w:szCs w:val="19"/>
        </w:rPr>
        <w:fldChar w:fldCharType="end"/>
      </w:r>
      <w:r w:rsidRPr="007F6BDC">
        <w:rPr>
          <w:sz w:val="19"/>
          <w:szCs w:val="19"/>
        </w:rPr>
        <w:t>)</w:t>
      </w:r>
    </w:p>
    <w:p w14:paraId="7A806A27" w14:textId="77777777" w:rsidR="007F6BDC" w:rsidRPr="007F6BDC" w:rsidRDefault="007F6BDC" w:rsidP="007F6BDC"/>
    <w:p w14:paraId="2B754E02" w14:textId="77777777" w:rsidR="007F6BDC" w:rsidRDefault="007F6BDC" w:rsidP="007F6BDC">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é o período de amostragem do sinal.</w:t>
      </w:r>
    </w:p>
    <w:p w14:paraId="4E3E75AC" w14:textId="77777777" w:rsidR="007F6BDC" w:rsidRDefault="007F6BDC" w:rsidP="007F6BDC">
      <w:pPr>
        <w:rPr>
          <w:rFonts w:eastAsiaTheme="minorEastAsia"/>
        </w:rPr>
      </w:pPr>
      <w:r>
        <w:t xml:space="preserve">Como um controlador PI tem o formato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Pr>
          <w:rFonts w:eastAsiaTheme="minorEastAsia"/>
        </w:rPr>
        <w:t>, então</w:t>
      </w:r>
      <w:r w:rsidR="00631871">
        <w:rPr>
          <w:rFonts w:eastAsiaTheme="minorEastAsia"/>
        </w:rPr>
        <w:t>:</w:t>
      </w:r>
    </w:p>
    <w:p w14:paraId="4D35243F" w14:textId="77777777" w:rsidR="00631871" w:rsidRDefault="00631871" w:rsidP="007F6BDC">
      <w:pPr>
        <w:rPr>
          <w:rFonts w:eastAsiaTheme="minorEastAsia"/>
        </w:rPr>
      </w:pPr>
    </w:p>
    <w:p w14:paraId="0ABC59C9" w14:textId="6AF56C32" w:rsidR="007F6BDC" w:rsidRDefault="007F6BDC" w:rsidP="00631871">
      <w:pPr>
        <w:pStyle w:val="Legenda"/>
        <w:jc w:val="center"/>
        <w:rPr>
          <w:sz w:val="19"/>
          <w:szCs w:val="19"/>
        </w:rPr>
      </w:pPr>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r>
          <w:rPr>
            <w:rFonts w:ascii="Cambria Math" w:hAnsi="Cambria Math"/>
            <w:szCs w:val="22"/>
          </w:rPr>
          <m:t xml:space="preserve"> </m:t>
        </m:r>
      </m:oMath>
      <w:r w:rsidR="00631871">
        <w:rPr>
          <w:rFonts w:eastAsiaTheme="minorEastAsia"/>
          <w:bCs w:val="0"/>
          <w:szCs w:val="22"/>
        </w:rPr>
        <w:t xml:space="preserve">       </w:t>
      </w:r>
      <w:r w:rsidR="00631871" w:rsidRPr="00631871">
        <w:rPr>
          <w:rFonts w:eastAsiaTheme="minorEastAsia"/>
          <w:bCs w:val="0"/>
          <w:sz w:val="19"/>
          <w:szCs w:val="19"/>
        </w:rPr>
        <w:t>(</w:t>
      </w:r>
      <w:r w:rsidR="00631871" w:rsidRPr="00631871">
        <w:rPr>
          <w:sz w:val="19"/>
          <w:szCs w:val="19"/>
        </w:rPr>
        <w:t xml:space="preserve">Eq. </w:t>
      </w:r>
      <w:r w:rsidR="00631871" w:rsidRPr="00631871">
        <w:rPr>
          <w:sz w:val="19"/>
          <w:szCs w:val="19"/>
        </w:rPr>
        <w:fldChar w:fldCharType="begin"/>
      </w:r>
      <w:r w:rsidR="00631871" w:rsidRPr="00631871">
        <w:rPr>
          <w:sz w:val="19"/>
          <w:szCs w:val="19"/>
        </w:rPr>
        <w:instrText xml:space="preserve"> SEQ Eq. \* ARABIC </w:instrText>
      </w:r>
      <w:r w:rsidR="00631871" w:rsidRPr="00631871">
        <w:rPr>
          <w:sz w:val="19"/>
          <w:szCs w:val="19"/>
        </w:rPr>
        <w:fldChar w:fldCharType="separate"/>
      </w:r>
      <w:r w:rsidR="00D24164">
        <w:rPr>
          <w:noProof/>
          <w:sz w:val="19"/>
          <w:szCs w:val="19"/>
        </w:rPr>
        <w:t>63</w:t>
      </w:r>
      <w:r w:rsidR="00631871" w:rsidRPr="00631871">
        <w:rPr>
          <w:sz w:val="19"/>
          <w:szCs w:val="19"/>
        </w:rPr>
        <w:fldChar w:fldCharType="end"/>
      </w:r>
      <w:r w:rsidR="00631871" w:rsidRPr="00631871">
        <w:rPr>
          <w:sz w:val="19"/>
          <w:szCs w:val="19"/>
        </w:rPr>
        <w:t>)</w:t>
      </w:r>
    </w:p>
    <w:p w14:paraId="76CD1FC6" w14:textId="77777777" w:rsidR="00631871" w:rsidRPr="00631871" w:rsidRDefault="00631871" w:rsidP="00631871"/>
    <w:p w14:paraId="3648F221" w14:textId="77777777" w:rsidR="00631871" w:rsidRPr="00631871" w:rsidRDefault="00631871" w:rsidP="00631871">
      <w:r>
        <w:t>E por fim a equação de diferenças será</w:t>
      </w:r>
    </w:p>
    <w:p w14:paraId="277DB7ED" w14:textId="77777777" w:rsidR="007F6BDC" w:rsidRDefault="007F6BDC" w:rsidP="007F6BDC"/>
    <w:p w14:paraId="1D05D412" w14:textId="04AFD0EB" w:rsidR="00631871" w:rsidRDefault="00631871" w:rsidP="00AE223E">
      <w:pPr>
        <w:pStyle w:val="Legenda"/>
        <w:jc w:val="cente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bCs w:val="0"/>
                <w:i/>
                <w:szCs w:val="22"/>
              </w:rPr>
            </m:ctrlPr>
          </m:dPr>
          <m:e>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k-1</m:t>
            </m:r>
          </m:e>
        </m:d>
      </m:oMath>
      <w:r w:rsidR="00AE223E">
        <w:rPr>
          <w:rFonts w:eastAsiaTheme="minorEastAsia"/>
        </w:rPr>
        <w:t xml:space="preserve">   </w:t>
      </w:r>
      <w:r w:rsidR="00AE223E" w:rsidRPr="00AE223E">
        <w:rPr>
          <w:rFonts w:eastAsiaTheme="minorEastAsia"/>
          <w:sz w:val="19"/>
          <w:szCs w:val="19"/>
        </w:rPr>
        <w:t>(</w:t>
      </w:r>
      <w:r w:rsidR="00AE223E" w:rsidRPr="00AE223E">
        <w:rPr>
          <w:sz w:val="19"/>
          <w:szCs w:val="19"/>
        </w:rPr>
        <w:t xml:space="preserve">Eq. </w:t>
      </w:r>
      <w:r w:rsidR="00AE223E" w:rsidRPr="00AE223E">
        <w:rPr>
          <w:sz w:val="19"/>
          <w:szCs w:val="19"/>
        </w:rPr>
        <w:fldChar w:fldCharType="begin"/>
      </w:r>
      <w:r w:rsidR="00AE223E" w:rsidRPr="00AE223E">
        <w:rPr>
          <w:sz w:val="19"/>
          <w:szCs w:val="19"/>
        </w:rPr>
        <w:instrText xml:space="preserve"> SEQ Eq. \* ARABIC </w:instrText>
      </w:r>
      <w:r w:rsidR="00AE223E" w:rsidRPr="00AE223E">
        <w:rPr>
          <w:sz w:val="19"/>
          <w:szCs w:val="19"/>
        </w:rPr>
        <w:fldChar w:fldCharType="separate"/>
      </w:r>
      <w:r w:rsidR="00D24164">
        <w:rPr>
          <w:noProof/>
          <w:sz w:val="19"/>
          <w:szCs w:val="19"/>
        </w:rPr>
        <w:t>64</w:t>
      </w:r>
      <w:r w:rsidR="00AE223E" w:rsidRPr="00AE223E">
        <w:rPr>
          <w:sz w:val="19"/>
          <w:szCs w:val="19"/>
        </w:rPr>
        <w:fldChar w:fldCharType="end"/>
      </w:r>
      <w:r w:rsidR="00AE223E" w:rsidRPr="00AE223E">
        <w:rPr>
          <w:sz w:val="19"/>
          <w:szCs w:val="19"/>
        </w:rPr>
        <w:t>)</w:t>
      </w:r>
    </w:p>
    <w:p w14:paraId="03A56945" w14:textId="77777777" w:rsidR="00631871" w:rsidRPr="007F6BDC" w:rsidRDefault="00631871" w:rsidP="007F6BDC"/>
    <w:p w14:paraId="7BC42E6A" w14:textId="77777777" w:rsidR="007F6BDC" w:rsidRDefault="00631871" w:rsidP="00F40ECA">
      <w:r>
        <w:lastRenderedPageBreak/>
        <w:t>As equações de diferenças para os controladores das duas estratégias de controle podem ser vistas abaixo.</w:t>
      </w:r>
    </w:p>
    <w:p w14:paraId="30359B1C" w14:textId="77777777" w:rsidR="00631871" w:rsidRDefault="00631871" w:rsidP="00631871"/>
    <w:p w14:paraId="138C4BBB" w14:textId="77777777" w:rsidR="00AE223E" w:rsidRDefault="00AE223E" w:rsidP="00AE223E">
      <w:pPr>
        <w:pStyle w:val="PargrafodaLista"/>
        <w:numPr>
          <w:ilvl w:val="0"/>
          <w:numId w:val="21"/>
        </w:numPr>
      </w:pPr>
      <w:r>
        <w:t>Controle Trapezoidal:</w:t>
      </w:r>
    </w:p>
    <w:p w14:paraId="0841EE26" w14:textId="77777777" w:rsidR="00AE223E" w:rsidRDefault="00AE223E" w:rsidP="00AE223E">
      <w:pPr>
        <w:pStyle w:val="PargrafodaLista"/>
        <w:numPr>
          <w:ilvl w:val="1"/>
          <w:numId w:val="21"/>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=0.005s</m:t>
        </m:r>
      </m:oMath>
      <w:r>
        <w:t>:</w:t>
      </w:r>
    </w:p>
    <w:p w14:paraId="6459D788"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m:t>
        </m:r>
        <m:r>
          <m:rPr>
            <m:sty m:val="p"/>
          </m:rPr>
          <w:rPr>
            <w:rFonts w:ascii="Cambria Math" w:hAnsi="Cambria Math"/>
          </w:rPr>
          <m:t>0.0434</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0.3787</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14:paraId="65AE714B" w14:textId="77777777" w:rsidR="00631871" w:rsidRDefault="00631871" w:rsidP="00631871">
      <w:pPr>
        <w:pStyle w:val="PargrafodaLista"/>
        <w:numPr>
          <w:ilvl w:val="0"/>
          <w:numId w:val="20"/>
        </w:numPr>
      </w:pPr>
      <w:r>
        <w:t>Controle Vetorial:</w:t>
      </w:r>
    </w:p>
    <w:p w14:paraId="703D31DF" w14:textId="05B6024B" w:rsidR="00AE223E" w:rsidRDefault="00631871" w:rsidP="00AE223E">
      <w:pPr>
        <w:pStyle w:val="PargrafodaLista"/>
        <w:numPr>
          <w:ilvl w:val="1"/>
          <w:numId w:val="20"/>
        </w:numPr>
      </w:pPr>
      <w:r>
        <w:t xml:space="preserve">Controlador de </w:t>
      </w:r>
      <w:r w:rsidR="003D654B">
        <w:t>Corrente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m:t>
        </m:r>
        <m:r>
          <w:rPr>
            <w:rFonts w:ascii="Cambria Math" w:hAnsi="Cambria Math"/>
          </w:rPr>
          <m:t>0</m:t>
        </m:r>
        <m:r>
          <w:rPr>
            <w:rFonts w:ascii="Cambria Math" w:hAnsi="Cambria Math"/>
          </w:rPr>
          <m:t>02s</m:t>
        </m:r>
      </m:oMath>
      <w:r>
        <w:t>:</w:t>
      </w:r>
    </w:p>
    <w:p w14:paraId="19AE1E35" w14:textId="5AD8B429" w:rsidR="00AE223E" w:rsidRDefault="00AE223E" w:rsidP="00631871">
      <w:pPr>
        <w:pStyle w:val="PargrafodaLista"/>
        <w:ind w:left="2007" w:firstLine="0"/>
        <w:rPr>
          <w:rFonts w:eastAsiaTheme="minorEastAsia"/>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+10.2097</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-10.0703e</m:t>
        </m:r>
        <m:d>
          <m:dPr>
            <m:begChr m:val="["/>
            <m:endChr m:val="]"/>
            <m:ctrlPr>
              <w:rPr>
                <w:rFonts w:ascii="Cambria Math" w:hAnsi="Cambria Math"/>
                <w:i/>
              </w:rPr>
            </m:ctrlPr>
          </m:dPr>
          <m:e>
            <m:r>
              <w:rPr>
                <w:rFonts w:ascii="Cambria Math" w:hAnsi="Cambria Math"/>
              </w:rPr>
              <m:t>k-1</m:t>
            </m:r>
          </m:e>
        </m:d>
      </m:oMath>
      <w:r>
        <w:t xml:space="preserve"> </w:t>
      </w:r>
    </w:p>
    <w:p w14:paraId="47C9A69A" w14:textId="77777777" w:rsidR="00AE223E" w:rsidRPr="00AE223E" w:rsidRDefault="00AE223E" w:rsidP="00631871">
      <w:pPr>
        <w:pStyle w:val="PargrafodaLista"/>
        <w:ind w:left="2007" w:firstLine="0"/>
        <w:rPr>
          <w:rFonts w:eastAsiaTheme="minorEastAsia"/>
        </w:rPr>
      </w:pPr>
    </w:p>
    <w:p w14:paraId="1E094980" w14:textId="5156B04B" w:rsidR="00AE223E" w:rsidRDefault="00AE223E" w:rsidP="00AE223E">
      <w:pPr>
        <w:pStyle w:val="PargrafodaLista"/>
        <w:numPr>
          <w:ilvl w:val="1"/>
          <w:numId w:val="20"/>
        </w:numPr>
      </w:pPr>
      <w:r>
        <w:t xml:space="preserve">Controlador de </w:t>
      </w:r>
      <w:r w:rsidR="003D654B">
        <w:t>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=0.002s</m:t>
        </m:r>
      </m:oMath>
      <w:r>
        <w:t xml:space="preserve">: </w:t>
      </w:r>
    </w:p>
    <w:p w14:paraId="65556806" w14:textId="305FB035"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m:t>
        </m:r>
        <m:r>
          <w:rPr>
            <w:rFonts w:ascii="Cambria Math" w:eastAsiaTheme="minorEastAsia" w:hAnsi="Cambria Math"/>
          </w:rPr>
          <m:t>00204</m:t>
        </m:r>
        <m:d>
          <m:dPr>
            <m:begChr m:val="["/>
            <m:endChr m:val="]"/>
            <m:ctrlPr>
              <w:rPr>
                <w:rFonts w:ascii="Cambria Math" w:hAnsi="Cambria Math"/>
                <w:i/>
              </w:rPr>
            </m:ctrlPr>
          </m:dPr>
          <m:e>
            <m:r>
              <w:rPr>
                <w:rFonts w:ascii="Cambria Math" w:hAnsi="Cambria Math"/>
              </w:rPr>
              <m:t>k</m:t>
            </m:r>
          </m:e>
        </m:d>
        <m:r>
          <w:rPr>
            <w:rFonts w:ascii="Cambria Math" w:hAnsi="Cambria Math"/>
          </w:rPr>
          <m:t>-0.0</m:t>
        </m:r>
        <m:r>
          <w:rPr>
            <w:rFonts w:ascii="Cambria Math" w:hAnsi="Cambria Math"/>
          </w:rPr>
          <m:t>02037</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14:paraId="188494AF" w14:textId="77777777" w:rsidR="00AE223E" w:rsidRDefault="00AE223E" w:rsidP="00AE223E">
      <w:pPr>
        <w:pStyle w:val="PargrafodaLista"/>
        <w:ind w:left="2007" w:firstLine="0"/>
      </w:pPr>
    </w:p>
    <w:p w14:paraId="3148C3A2" w14:textId="77777777" w:rsidR="00F307F2" w:rsidRDefault="00F307F2" w:rsidP="00AE223E">
      <w:pPr>
        <w:pStyle w:val="PargrafodaLista"/>
        <w:ind w:left="0"/>
      </w:pPr>
      <w:r>
        <w:t xml:space="preserve">O Filtro para o Controle Vetorial definido na </w:t>
      </w:r>
      <w:r w:rsidRPr="00F307F2">
        <w:rPr>
          <w:szCs w:val="21"/>
        </w:rPr>
        <w:fldChar w:fldCharType="begin"/>
      </w:r>
      <w:r w:rsidRPr="00F307F2">
        <w:rPr>
          <w:szCs w:val="21"/>
        </w:rPr>
        <w:instrText xml:space="preserve"> REF _Ref515263972 \h </w:instrText>
      </w:r>
      <w:r>
        <w:rPr>
          <w:szCs w:val="21"/>
        </w:rPr>
        <w:instrText xml:space="preserve"> \* MERGEFORMAT </w:instrText>
      </w:r>
      <w:r w:rsidRPr="00F307F2">
        <w:rPr>
          <w:szCs w:val="21"/>
        </w:rPr>
      </w:r>
      <w:r w:rsidRPr="00F307F2">
        <w:rPr>
          <w:szCs w:val="21"/>
        </w:rPr>
        <w:fldChar w:fldCharType="separate"/>
      </w:r>
      <w:r w:rsidRPr="00F307F2">
        <w:rPr>
          <w:szCs w:val="21"/>
        </w:rPr>
        <w:t xml:space="preserve">Eq. </w:t>
      </w:r>
      <w:r w:rsidRPr="00F307F2">
        <w:rPr>
          <w:noProof/>
          <w:szCs w:val="21"/>
        </w:rPr>
        <w:t>51</w:t>
      </w:r>
      <w:r w:rsidRPr="00F307F2">
        <w:rPr>
          <w:szCs w:val="21"/>
        </w:rPr>
        <w:fldChar w:fldCharType="end"/>
      </w:r>
      <w:r>
        <w:t xml:space="preserve"> também precisou ser discretizado, obtendo então:</w:t>
      </w:r>
    </w:p>
    <w:p w14:paraId="4F85F152" w14:textId="77777777" w:rsidR="00F307F2" w:rsidRDefault="00F307F2" w:rsidP="00AE223E">
      <w:pPr>
        <w:pStyle w:val="PargrafodaLista"/>
        <w:ind w:left="0"/>
      </w:pPr>
    </w:p>
    <w:p w14:paraId="6087BDF7" w14:textId="65A31015" w:rsidR="00F307F2" w:rsidRDefault="00F307F2" w:rsidP="00F307F2">
      <w:pPr>
        <w:pStyle w:val="Legenda"/>
        <w:jc w:val="center"/>
        <w:rPr>
          <w:sz w:val="19"/>
          <w:szCs w:val="19"/>
        </w:rPr>
      </w:pPr>
      <m:oMath>
        <m:r>
          <w:rPr>
            <w:rFonts w:ascii="Cambria Math" w:hAnsi="Cambria Math"/>
          </w:rPr>
          <m:t>Filtro</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bCs w:val="0"/>
                <w:i/>
                <w:szCs w:val="22"/>
              </w:rPr>
            </m:ctrlPr>
          </m:fPr>
          <m:num>
            <m:r>
              <w:rPr>
                <w:rFonts w:ascii="Cambria Math" w:hAnsi="Cambria Math"/>
              </w:rPr>
              <m:t>z+1</m:t>
            </m:r>
          </m:num>
          <m:den>
            <m:r>
              <w:rPr>
                <w:rFonts w:ascii="Cambria Math" w:hAnsi="Cambria Math"/>
              </w:rPr>
              <m:t>714</m:t>
            </m:r>
            <m:r>
              <w:rPr>
                <w:rFonts w:ascii="Cambria Math" w:hAnsi="Cambria Math"/>
              </w:rPr>
              <m:t>z-</m:t>
            </m:r>
            <m:r>
              <w:rPr>
                <w:rFonts w:ascii="Cambria Math" w:hAnsi="Cambria Math"/>
              </w:rPr>
              <m:t>712</m:t>
            </m:r>
          </m:den>
        </m:f>
      </m:oMath>
      <w:r>
        <w:rPr>
          <w:rFonts w:eastAsiaTheme="minorEastAsia"/>
        </w:rPr>
        <w:t xml:space="preserve">        </w:t>
      </w:r>
      <w:r w:rsidRPr="00F307F2">
        <w:rPr>
          <w:rFonts w:eastAsiaTheme="minorEastAsia"/>
          <w:sz w:val="19"/>
          <w:szCs w:val="19"/>
        </w:rPr>
        <w:t>(</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00D24164">
        <w:rPr>
          <w:noProof/>
          <w:sz w:val="19"/>
          <w:szCs w:val="19"/>
        </w:rPr>
        <w:t>65</w:t>
      </w:r>
      <w:r w:rsidRPr="00F307F2">
        <w:rPr>
          <w:sz w:val="19"/>
          <w:szCs w:val="19"/>
        </w:rPr>
        <w:fldChar w:fldCharType="end"/>
      </w:r>
      <w:r w:rsidRPr="00F307F2">
        <w:rPr>
          <w:sz w:val="19"/>
          <w:szCs w:val="19"/>
        </w:rPr>
        <w:t>)</w:t>
      </w:r>
    </w:p>
    <w:p w14:paraId="528F8B24" w14:textId="77777777" w:rsidR="00F307F2" w:rsidRPr="00F307F2" w:rsidRDefault="00F307F2" w:rsidP="00F307F2"/>
    <w:p w14:paraId="67D9B8D2" w14:textId="77777777" w:rsidR="00F307F2" w:rsidRDefault="00F307F2" w:rsidP="00F307F2">
      <w:r>
        <w:t>E a equação de diferenças:</w:t>
      </w:r>
    </w:p>
    <w:p w14:paraId="26943AD7" w14:textId="200F35DD" w:rsidR="00AE223E" w:rsidRDefault="00F307F2" w:rsidP="009114F7">
      <w:pPr>
        <w:pStyle w:val="Legenda"/>
        <w:jc w:val="center"/>
        <w:rPr>
          <w:sz w:val="19"/>
          <w:szCs w:val="19"/>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=0.99</m:t>
        </m:r>
        <m:r>
          <w:rPr>
            <w:rFonts w:ascii="Cambria Math" w:hAnsi="Cambria Math"/>
          </w:rPr>
          <m:t>72</m:t>
        </m:r>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+0.00</m:t>
        </m:r>
        <m:r>
          <w:rPr>
            <w:rFonts w:ascii="Cambria Math" w:eastAsiaTheme="minorEastAsia" w:hAnsi="Cambria Math"/>
          </w:rPr>
          <m:t>14</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-0.00</m:t>
        </m:r>
        <m:r>
          <w:rPr>
            <w:rFonts w:ascii="Cambria Math" w:hAnsi="Cambria Math"/>
          </w:rPr>
          <m:t>14</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00D24164">
        <w:rPr>
          <w:noProof/>
          <w:sz w:val="19"/>
          <w:szCs w:val="19"/>
        </w:rPr>
        <w:t>66</w:t>
      </w:r>
      <w:r w:rsidRPr="00F307F2">
        <w:rPr>
          <w:sz w:val="19"/>
          <w:szCs w:val="19"/>
        </w:rPr>
        <w:fldChar w:fldCharType="end"/>
      </w:r>
      <w:r w:rsidRPr="00F307F2">
        <w:rPr>
          <w:sz w:val="19"/>
          <w:szCs w:val="19"/>
        </w:rPr>
        <w:t>)</w:t>
      </w:r>
    </w:p>
    <w:p w14:paraId="1FA208D3" w14:textId="77777777" w:rsidR="00F307F2" w:rsidRPr="00F307F2" w:rsidRDefault="00F307F2" w:rsidP="00F307F2"/>
    <w:p w14:paraId="26393B67" w14:textId="77777777" w:rsidR="00F40ECA" w:rsidRPr="00446684" w:rsidRDefault="00F40ECA" w:rsidP="00F40ECA">
      <w:pPr>
        <w:pStyle w:val="Ttulo3"/>
        <w:numPr>
          <w:ilvl w:val="0"/>
          <w:numId w:val="0"/>
        </w:numPr>
      </w:pPr>
      <w:r>
        <w:tab/>
      </w:r>
      <w:r>
        <w:tab/>
      </w:r>
      <w:r>
        <w:tab/>
      </w:r>
      <w:r>
        <w:tab/>
        <w:t xml:space="preserve"> </w:t>
      </w:r>
    </w:p>
    <w:p w14:paraId="7CA8B375" w14:textId="77777777" w:rsidR="007B1C50" w:rsidRDefault="00F40ECA" w:rsidP="00F40ECA">
      <w:pPr>
        <w:pStyle w:val="Ttulo1"/>
      </w:pPr>
      <w:r>
        <w:t xml:space="preserve"> </w:t>
      </w:r>
      <w:bookmarkStart w:id="189" w:name="_Toc516241570"/>
      <w:r>
        <w:t>RESULTADOS</w:t>
      </w:r>
      <w:bookmarkEnd w:id="189"/>
    </w:p>
    <w:p w14:paraId="6EF995EC" w14:textId="77777777" w:rsidR="00F40ECA" w:rsidRDefault="00F40ECA" w:rsidP="00F40ECA"/>
    <w:p w14:paraId="77F979D7" w14:textId="77777777" w:rsidR="00F40ECA" w:rsidRDefault="00F40ECA" w:rsidP="00F40ECA">
      <w:pPr>
        <w:pStyle w:val="Ttulo2"/>
      </w:pPr>
      <w:r>
        <w:t xml:space="preserve"> </w:t>
      </w:r>
      <w:bookmarkStart w:id="190" w:name="_Toc516241571"/>
      <w:r>
        <w:t>Dinamômetro</w:t>
      </w:r>
      <w:bookmarkEnd w:id="190"/>
    </w:p>
    <w:p w14:paraId="38C417BB" w14:textId="77777777" w:rsidR="00F40ECA" w:rsidRDefault="00F40ECA" w:rsidP="00F40ECA"/>
    <w:p w14:paraId="55CF26B1" w14:textId="2DEAD16C" w:rsidR="00C74D0A" w:rsidRDefault="00C74D0A" w:rsidP="00F40ECA">
      <w:r>
        <w:t xml:space="preserve">A bancada de teste utilizada corresponde a um dinamômetro rolamentado com torquímetro de linha, freio de histerese e encoder incremental. Conta ainda com um wattímetro para aquisição de dados de entrada e saída do inversor, fonte </w:t>
      </w:r>
      <w:r>
        <w:rPr>
          <w:i/>
        </w:rPr>
        <w:t>DC</w:t>
      </w:r>
      <w:r>
        <w:t xml:space="preserve"> para controlar o freio e fonte de alimentação para o inversor para que flutuações da rede não interfiram nos resultados obtidos. O desenvolvimento do software em LabVIEW e recuperação física desta bancada foi alvo do estágio do autor deste TCC, o que possibilitou fluência na aquisição e manipulação dos dados. O </w:t>
      </w:r>
      <w:r w:rsidR="001E4EC4">
        <w:t xml:space="preserve">diagrama que representa o </w:t>
      </w:r>
      <w:r>
        <w:t xml:space="preserve">dinamômetro pode ser visto na </w:t>
      </w:r>
      <w:r w:rsidR="00107FC4" w:rsidRPr="00107FC4">
        <w:rPr>
          <w:szCs w:val="21"/>
        </w:rPr>
        <w:fldChar w:fldCharType="begin"/>
      </w:r>
      <w:r w:rsidR="00107FC4" w:rsidRPr="00107FC4">
        <w:rPr>
          <w:szCs w:val="21"/>
        </w:rPr>
        <w:instrText xml:space="preserve"> REF _Ref515346953 \h  \* MERGEFORMAT </w:instrText>
      </w:r>
      <w:r w:rsidR="00107FC4" w:rsidRPr="00107FC4">
        <w:rPr>
          <w:szCs w:val="21"/>
        </w:rPr>
      </w:r>
      <w:r w:rsidR="00107FC4" w:rsidRPr="00107FC4">
        <w:rPr>
          <w:szCs w:val="21"/>
        </w:rPr>
        <w:fldChar w:fldCharType="separate"/>
      </w:r>
      <w:r w:rsidR="001E4EC4" w:rsidRPr="001E4EC4">
        <w:rPr>
          <w:szCs w:val="21"/>
        </w:rPr>
        <w:t xml:space="preserve">Figura </w:t>
      </w:r>
      <w:r w:rsidR="001E4EC4" w:rsidRPr="001E4EC4">
        <w:rPr>
          <w:noProof/>
          <w:szCs w:val="21"/>
        </w:rPr>
        <w:t>57</w:t>
      </w:r>
      <w:r w:rsidR="00107FC4" w:rsidRPr="00107FC4">
        <w:rPr>
          <w:szCs w:val="21"/>
        </w:rPr>
        <w:fldChar w:fldCharType="end"/>
      </w:r>
      <w:r>
        <w:t>.</w:t>
      </w:r>
    </w:p>
    <w:p w14:paraId="6582A5A4" w14:textId="60196E00" w:rsidR="001E4EC4" w:rsidRDefault="001E4EC4" w:rsidP="00F40ECA"/>
    <w:p w14:paraId="4A9DE5A5" w14:textId="4837FB42" w:rsidR="001E4EC4" w:rsidRDefault="003B3D49" w:rsidP="00F40ECA">
      <w:r w:rsidRPr="003B3D49">
        <w:rPr>
          <w:noProof/>
        </w:rPr>
        <w:lastRenderedPageBreak/>
        <w:drawing>
          <wp:inline distT="0" distB="0" distL="0" distR="0" wp14:anchorId="26AEF223" wp14:editId="229655D1">
            <wp:extent cx="3124000" cy="2166851"/>
            <wp:effectExtent l="0" t="0" r="635" b="508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38737" cy="2177073"/>
                    </a:xfrm>
                    <a:prstGeom prst="rect">
                      <a:avLst/>
                    </a:prstGeom>
                  </pic:spPr>
                </pic:pic>
              </a:graphicData>
            </a:graphic>
          </wp:inline>
        </w:drawing>
      </w:r>
    </w:p>
    <w:p w14:paraId="070C3244" w14:textId="77777777" w:rsidR="00C74D0A" w:rsidRDefault="00C74D0A" w:rsidP="00F40ECA"/>
    <w:p w14:paraId="79F105A2" w14:textId="727642AC" w:rsidR="00C74D0A" w:rsidRPr="00C74D0A" w:rsidRDefault="00C74D0A" w:rsidP="00C74D0A">
      <w:pPr>
        <w:pStyle w:val="Legenda"/>
        <w:jc w:val="center"/>
        <w:rPr>
          <w:sz w:val="19"/>
          <w:szCs w:val="19"/>
        </w:rPr>
      </w:pPr>
      <w:bookmarkStart w:id="191" w:name="_Ref515346953"/>
      <w:bookmarkStart w:id="192" w:name="_Toc516241642"/>
      <w:r w:rsidRPr="001E4EC4">
        <w:rPr>
          <w:sz w:val="19"/>
          <w:szCs w:val="19"/>
        </w:rPr>
        <w:t xml:space="preserve">Figura </w:t>
      </w:r>
      <w:r w:rsidRPr="001E4EC4">
        <w:rPr>
          <w:sz w:val="19"/>
          <w:szCs w:val="19"/>
        </w:rPr>
        <w:fldChar w:fldCharType="begin"/>
      </w:r>
      <w:r w:rsidRPr="001E4EC4">
        <w:rPr>
          <w:sz w:val="19"/>
          <w:szCs w:val="19"/>
        </w:rPr>
        <w:instrText xml:space="preserve"> SEQ Figura \* ARABIC </w:instrText>
      </w:r>
      <w:r w:rsidRPr="001E4EC4">
        <w:rPr>
          <w:sz w:val="19"/>
          <w:szCs w:val="19"/>
        </w:rPr>
        <w:fldChar w:fldCharType="separate"/>
      </w:r>
      <w:r w:rsidR="00665F43" w:rsidRPr="001E4EC4">
        <w:rPr>
          <w:noProof/>
          <w:sz w:val="19"/>
          <w:szCs w:val="19"/>
        </w:rPr>
        <w:t>57</w:t>
      </w:r>
      <w:r w:rsidRPr="001E4EC4">
        <w:rPr>
          <w:sz w:val="19"/>
          <w:szCs w:val="19"/>
        </w:rPr>
        <w:fldChar w:fldCharType="end"/>
      </w:r>
      <w:bookmarkEnd w:id="191"/>
      <w:r w:rsidRPr="001E4EC4">
        <w:rPr>
          <w:sz w:val="19"/>
          <w:szCs w:val="19"/>
        </w:rPr>
        <w:t>. Dinamômetro</w:t>
      </w:r>
      <w:bookmarkEnd w:id="192"/>
    </w:p>
    <w:p w14:paraId="2E721B21" w14:textId="77777777" w:rsidR="00C74D0A" w:rsidRPr="00C74D0A" w:rsidRDefault="00C74D0A" w:rsidP="00F40ECA"/>
    <w:p w14:paraId="6A877D74" w14:textId="77777777" w:rsidR="00F40ECA" w:rsidRDefault="00F40ECA" w:rsidP="00F40ECA">
      <w:pPr>
        <w:pStyle w:val="Ttulo2"/>
      </w:pPr>
      <w:r>
        <w:t xml:space="preserve"> </w:t>
      </w:r>
      <w:bookmarkStart w:id="193" w:name="_Toc516241572"/>
      <w:r>
        <w:t>Condições de Contorno dos Testes</w:t>
      </w:r>
      <w:bookmarkEnd w:id="193"/>
    </w:p>
    <w:p w14:paraId="6AE4BB62" w14:textId="77777777" w:rsidR="00107FC4" w:rsidRDefault="00107FC4" w:rsidP="00107FC4"/>
    <w:p w14:paraId="63F57C2F" w14:textId="1444A664" w:rsidR="00107FC4" w:rsidRDefault="00107FC4" w:rsidP="00107FC4">
      <w:r>
        <w:t xml:space="preserve">Os testes </w:t>
      </w:r>
      <w:r w:rsidR="00026C2F">
        <w:t>consideraram como</w:t>
      </w:r>
      <w:r>
        <w:t xml:space="preserve"> </w:t>
      </w:r>
      <w:r>
        <w:rPr>
          <w:i/>
        </w:rPr>
        <w:t>setpoint</w:t>
      </w:r>
      <w:r>
        <w:t xml:space="preserve"> velocidade de 1600 RPM e carga imposta de 2 kgf.cm, aproximadamente 0.2 N.m</w:t>
      </w:r>
      <w:r w:rsidR="00026C2F">
        <w:t>,</w:t>
      </w:r>
      <w:r w:rsidR="0011501D">
        <w:t xml:space="preserve"> e frequência de chaveamento de 5kHz</w:t>
      </w:r>
      <w:r>
        <w:t>. Para cálculo de eficiência foi utilizado no wattímetro o método da integração durante um minuto para cada teste, a fim de se obter a grandeza em horas e depois calcular a instantânea. Os testes foram iniciados após o motor ter rodado durante uma hora nas condições citadas acima, isso foi feito para que o motor atingisse uma temperatura constante, eliminando-se, assim, distorções nos resultados por conta de diferenças nas temperaturas.</w:t>
      </w:r>
    </w:p>
    <w:p w14:paraId="5BAA1254" w14:textId="58A753AA" w:rsidR="000C1A8E" w:rsidRPr="00107FC4" w:rsidRDefault="000C1A8E" w:rsidP="00107FC4">
      <w:r>
        <w:t>Para cada tipo de controle e modulação foram executados 25 testes</w:t>
      </w:r>
      <w:r w:rsidR="003072B1">
        <w:t xml:space="preserve"> e eles podem ser vistos por completo nos </w:t>
      </w:r>
      <w:r w:rsidR="00C1691A">
        <w:fldChar w:fldCharType="begin"/>
      </w:r>
      <w:r w:rsidR="00C1691A">
        <w:instrText xml:space="preserve"> REF _Ref515436218 \h </w:instrText>
      </w:r>
      <w:r w:rsidR="00C1691A">
        <w:fldChar w:fldCharType="separate"/>
      </w:r>
      <w:r w:rsidR="00026C2F">
        <w:t>APÊNDICE E</w:t>
      </w:r>
      <w:r w:rsidR="00C1691A">
        <w:fldChar w:fldCharType="end"/>
      </w:r>
      <w:r w:rsidR="00C1691A">
        <w:t xml:space="preserve">, </w:t>
      </w:r>
      <w:r w:rsidR="00C1691A">
        <w:fldChar w:fldCharType="begin"/>
      </w:r>
      <w:r w:rsidR="00C1691A">
        <w:instrText xml:space="preserve"> REF _Ref515436229 \h </w:instrText>
      </w:r>
      <w:r w:rsidR="00C1691A">
        <w:fldChar w:fldCharType="separate"/>
      </w:r>
      <w:r w:rsidR="00026C2F">
        <w:t>APÊNDICE F</w:t>
      </w:r>
      <w:r w:rsidR="00C1691A">
        <w:fldChar w:fldCharType="end"/>
      </w:r>
      <w:r w:rsidR="00C1691A">
        <w:t xml:space="preserve"> e </w:t>
      </w:r>
      <w:r w:rsidR="00C1691A">
        <w:fldChar w:fldCharType="begin"/>
      </w:r>
      <w:r w:rsidR="00C1691A">
        <w:instrText xml:space="preserve"> REF _Ref515436258 \h </w:instrText>
      </w:r>
      <w:r w:rsidR="00C1691A">
        <w:fldChar w:fldCharType="separate"/>
      </w:r>
      <w:r w:rsidR="00026C2F">
        <w:t>APÊNDICE G</w:t>
      </w:r>
      <w:r w:rsidR="00C1691A">
        <w:fldChar w:fldCharType="end"/>
      </w:r>
      <w:r w:rsidR="00C1691A">
        <w:t>.</w:t>
      </w:r>
      <w:r w:rsidR="00517DFA">
        <w:t xml:space="preserve"> Na próxima subseção serão discutidos os valores médios calculados das 25 amostras.</w:t>
      </w:r>
    </w:p>
    <w:p w14:paraId="268E1901" w14:textId="77777777" w:rsidR="00F40ECA" w:rsidRDefault="00F40ECA" w:rsidP="00F40ECA"/>
    <w:p w14:paraId="3461F1D6" w14:textId="77777777" w:rsidR="00F40ECA" w:rsidRDefault="00F40ECA" w:rsidP="00F40ECA">
      <w:pPr>
        <w:pStyle w:val="Ttulo2"/>
      </w:pPr>
      <w:r>
        <w:t xml:space="preserve"> </w:t>
      </w:r>
      <w:bookmarkStart w:id="194" w:name="_Toc516241573"/>
      <w:r>
        <w:t>Resultados</w:t>
      </w:r>
      <w:bookmarkEnd w:id="194"/>
    </w:p>
    <w:p w14:paraId="2C877A9B" w14:textId="77777777" w:rsidR="004E1E13" w:rsidRPr="004E1E13" w:rsidRDefault="004E1E13" w:rsidP="004E1E13"/>
    <w:p w14:paraId="64775A4F" w14:textId="77777777" w:rsidR="007B1C50" w:rsidRDefault="007B1C50" w:rsidP="00996537"/>
    <w:p w14:paraId="51D065E9" w14:textId="77777777" w:rsidR="004E1E13" w:rsidRDefault="004E1E13" w:rsidP="00996537">
      <w:r w:rsidRPr="004E1E13">
        <w:rPr>
          <w:noProof/>
        </w:rPr>
        <w:lastRenderedPageBreak/>
        <w:drawing>
          <wp:inline distT="0" distB="0" distL="0" distR="0" wp14:anchorId="252B0C6B" wp14:editId="7F883D95">
            <wp:extent cx="3314065" cy="771525"/>
            <wp:effectExtent l="0" t="0" r="635"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42E273FC" w14:textId="77777777" w:rsidR="004E1E13" w:rsidRDefault="004E1E13" w:rsidP="00996537">
      <w:r w:rsidRPr="004E1E13">
        <w:rPr>
          <w:noProof/>
        </w:rPr>
        <w:drawing>
          <wp:inline distT="0" distB="0" distL="0" distR="0" wp14:anchorId="28AF7FBB" wp14:editId="6FC3F37C">
            <wp:extent cx="3314065" cy="771525"/>
            <wp:effectExtent l="0" t="0" r="635"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04886A4F" w14:textId="77777777" w:rsidR="004E1E13" w:rsidRPr="004E1E13" w:rsidRDefault="004E1E13" w:rsidP="004E1E13">
      <w:pPr>
        <w:pStyle w:val="Legenda"/>
        <w:jc w:val="center"/>
        <w:rPr>
          <w:sz w:val="19"/>
          <w:szCs w:val="19"/>
        </w:rPr>
      </w:pPr>
      <w:bookmarkStart w:id="195" w:name="_Ref515437730"/>
      <w:bookmarkStart w:id="196" w:name="_Toc515873715"/>
      <w:r w:rsidRPr="004E1E13">
        <w:rPr>
          <w:sz w:val="19"/>
          <w:szCs w:val="19"/>
        </w:rPr>
        <w:t xml:space="preserve">Tabela </w:t>
      </w:r>
      <w:r w:rsidRPr="004E1E13">
        <w:rPr>
          <w:sz w:val="19"/>
          <w:szCs w:val="19"/>
        </w:rPr>
        <w:fldChar w:fldCharType="begin"/>
      </w:r>
      <w:r w:rsidRPr="004E1E13">
        <w:rPr>
          <w:sz w:val="19"/>
          <w:szCs w:val="19"/>
        </w:rPr>
        <w:instrText xml:space="preserve"> SEQ Tabela \* ARABIC </w:instrText>
      </w:r>
      <w:r w:rsidRPr="004E1E13">
        <w:rPr>
          <w:sz w:val="19"/>
          <w:szCs w:val="19"/>
        </w:rPr>
        <w:fldChar w:fldCharType="separate"/>
      </w:r>
      <w:r w:rsidRPr="004E1E13">
        <w:rPr>
          <w:noProof/>
          <w:sz w:val="19"/>
          <w:szCs w:val="19"/>
        </w:rPr>
        <w:t>4</w:t>
      </w:r>
      <w:r w:rsidRPr="004E1E13">
        <w:rPr>
          <w:sz w:val="19"/>
          <w:szCs w:val="19"/>
        </w:rPr>
        <w:fldChar w:fldCharType="end"/>
      </w:r>
      <w:bookmarkEnd w:id="195"/>
      <w:r w:rsidRPr="004E1E13">
        <w:rPr>
          <w:sz w:val="19"/>
          <w:szCs w:val="19"/>
        </w:rPr>
        <w:t>. Resumo dos resultados obtidos</w:t>
      </w:r>
      <w:bookmarkEnd w:id="196"/>
    </w:p>
    <w:p w14:paraId="0063116D" w14:textId="77777777" w:rsidR="004E1E13" w:rsidRDefault="004E1E13" w:rsidP="00996537"/>
    <w:p w14:paraId="73A022F7" w14:textId="77777777" w:rsidR="004E1E13" w:rsidRDefault="004E1E13" w:rsidP="004E1E13">
      <w:pPr>
        <w:pStyle w:val="Ttulo3"/>
      </w:pPr>
      <w:r>
        <w:t xml:space="preserve"> </w:t>
      </w:r>
      <w:bookmarkStart w:id="197" w:name="_Toc516241574"/>
      <w:r>
        <w:t>Eficiência do Motor</w:t>
      </w:r>
      <w:bookmarkEnd w:id="197"/>
    </w:p>
    <w:p w14:paraId="616A498D" w14:textId="77777777" w:rsidR="004E1E13" w:rsidRDefault="004E1E13" w:rsidP="004E1E13"/>
    <w:p w14:paraId="246F176E" w14:textId="2481064A" w:rsidR="00751DCF" w:rsidRDefault="004E1E13" w:rsidP="004E1E13">
      <w:pPr>
        <w:rPr>
          <w:szCs w:val="21"/>
        </w:rPr>
      </w:pPr>
      <w:r>
        <w:t xml:space="preserve">Ao analisar a </w:t>
      </w:r>
      <w:r w:rsidRPr="004E1E13">
        <w:rPr>
          <w:szCs w:val="21"/>
        </w:rPr>
        <w:fldChar w:fldCharType="begin"/>
      </w:r>
      <w:r w:rsidRPr="004E1E13">
        <w:rPr>
          <w:szCs w:val="21"/>
        </w:rPr>
        <w:instrText xml:space="preserve"> REF _Ref515437730 \h </w:instrText>
      </w:r>
      <w:r>
        <w:rPr>
          <w:szCs w:val="21"/>
        </w:rPr>
        <w:instrText xml:space="preserve"> \* MERGEFORMAT </w:instrText>
      </w:r>
      <w:r w:rsidRPr="004E1E13">
        <w:rPr>
          <w:szCs w:val="21"/>
        </w:rPr>
      </w:r>
      <w:r w:rsidRPr="004E1E13">
        <w:rPr>
          <w:szCs w:val="21"/>
        </w:rPr>
        <w:fldChar w:fldCharType="separate"/>
      </w:r>
      <w:r w:rsidRPr="004E1E13">
        <w:rPr>
          <w:szCs w:val="21"/>
        </w:rPr>
        <w:t xml:space="preserve">Tabela </w:t>
      </w:r>
      <w:r w:rsidRPr="004E1E13">
        <w:rPr>
          <w:noProof/>
          <w:szCs w:val="21"/>
        </w:rPr>
        <w:t>4</w:t>
      </w:r>
      <w:r w:rsidRPr="004E1E13">
        <w:rPr>
          <w:szCs w:val="21"/>
        </w:rPr>
        <w:fldChar w:fldCharType="end"/>
      </w:r>
      <w:r>
        <w:rPr>
          <w:szCs w:val="21"/>
        </w:rPr>
        <w:t>, percebe-se que a eficiência do motor é melhor para o caso do Controle Vetorial com modulação Senoidal</w:t>
      </w:r>
      <w:r w:rsidR="00AB3D9B">
        <w:rPr>
          <w:szCs w:val="21"/>
        </w:rPr>
        <w:t xml:space="preserve"> e isso acontece, porque </w:t>
      </w:r>
      <w:r w:rsidR="003F2230">
        <w:rPr>
          <w:szCs w:val="21"/>
        </w:rPr>
        <w:t xml:space="preserve">como este tipo de controle permite sempre a condução das três fases ao invés de somente duas, a corrente eficaz possui menor magnitude do que com o Controle Trapezoidal. </w:t>
      </w:r>
    </w:p>
    <w:p w14:paraId="04DB0CBE" w14:textId="09B0D017" w:rsidR="003F2230" w:rsidRDefault="004728D7" w:rsidP="004E1E13">
      <w:pPr>
        <w:rPr>
          <w:szCs w:val="21"/>
        </w:rPr>
      </w:pPr>
      <w:r>
        <w:rPr>
          <w:szCs w:val="21"/>
        </w:rPr>
        <w:t xml:space="preserve">Como o Controle Vetorial teve seu modelo desenvolvido para motores </w:t>
      </w:r>
      <w:r>
        <w:rPr>
          <w:i/>
          <w:szCs w:val="21"/>
        </w:rPr>
        <w:t xml:space="preserve">BLAC </w:t>
      </w:r>
      <w:r>
        <w:rPr>
          <w:szCs w:val="21"/>
        </w:rPr>
        <w:t xml:space="preserve">e não </w:t>
      </w:r>
      <w:r w:rsidR="00767D9C">
        <w:rPr>
          <w:i/>
          <w:szCs w:val="21"/>
        </w:rPr>
        <w:t>BLDC</w:t>
      </w:r>
      <w:r w:rsidR="00767D9C">
        <w:rPr>
          <w:szCs w:val="21"/>
        </w:rPr>
        <w:t xml:space="preserv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sidR="00767D9C">
        <w:rPr>
          <w:rFonts w:eastAsiaTheme="minorEastAsia"/>
          <w:szCs w:val="21"/>
        </w:rPr>
        <w:t xml:space="preserve"> 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sidR="00767D9C">
        <w:rPr>
          <w:rFonts w:eastAsiaTheme="minorEastAsia"/>
          <w:szCs w:val="21"/>
        </w:rPr>
        <w:t xml:space="preserve"> apresentam oscilação, como pode ser visto </w:t>
      </w:r>
      <w:r w:rsidR="00767D9C" w:rsidRPr="002945A7">
        <w:rPr>
          <w:rFonts w:eastAsiaTheme="minorEastAsia"/>
          <w:szCs w:val="21"/>
        </w:rPr>
        <w:t xml:space="preserve">na </w:t>
      </w:r>
      <w:r w:rsidR="002945A7" w:rsidRPr="002945A7">
        <w:rPr>
          <w:rFonts w:eastAsiaTheme="minorEastAsia"/>
          <w:szCs w:val="21"/>
        </w:rPr>
        <w:fldChar w:fldCharType="begin"/>
      </w:r>
      <w:r w:rsidR="002945A7" w:rsidRPr="002945A7">
        <w:rPr>
          <w:rFonts w:eastAsiaTheme="minorEastAsia"/>
          <w:szCs w:val="21"/>
        </w:rPr>
        <w:instrText xml:space="preserve"> REF _Ref516166062 \h </w:instrText>
      </w:r>
      <w:r w:rsidR="002945A7">
        <w:rPr>
          <w:rFonts w:eastAsiaTheme="minorEastAsia"/>
          <w:szCs w:val="21"/>
        </w:rPr>
        <w:instrText xml:space="preserve"> \* MERGEFORMAT </w:instrText>
      </w:r>
      <w:r w:rsidR="002945A7" w:rsidRPr="002945A7">
        <w:rPr>
          <w:rFonts w:eastAsiaTheme="minorEastAsia"/>
          <w:szCs w:val="21"/>
        </w:rPr>
      </w:r>
      <w:r w:rsidR="002945A7" w:rsidRPr="002945A7">
        <w:rPr>
          <w:rFonts w:eastAsiaTheme="minorEastAsia"/>
          <w:szCs w:val="21"/>
        </w:rPr>
        <w:fldChar w:fldCharType="separate"/>
      </w:r>
      <w:r w:rsidR="002945A7" w:rsidRPr="002945A7">
        <w:rPr>
          <w:rFonts w:cs="Times New Roman"/>
          <w:szCs w:val="21"/>
        </w:rPr>
        <w:t xml:space="preserve">Figura </w:t>
      </w:r>
      <w:r w:rsidR="002945A7" w:rsidRPr="002945A7">
        <w:rPr>
          <w:rFonts w:cs="Times New Roman"/>
          <w:noProof/>
          <w:szCs w:val="21"/>
        </w:rPr>
        <w:t>45</w:t>
      </w:r>
      <w:r w:rsidR="002945A7" w:rsidRPr="002945A7">
        <w:rPr>
          <w:rFonts w:eastAsiaTheme="minorEastAsia"/>
          <w:szCs w:val="21"/>
        </w:rPr>
        <w:fldChar w:fldCharType="end"/>
      </w:r>
      <w:r w:rsidR="002945A7" w:rsidRPr="002945A7">
        <w:rPr>
          <w:rFonts w:eastAsiaTheme="minorEastAsia"/>
          <w:szCs w:val="21"/>
        </w:rPr>
        <w:t xml:space="preserve"> e </w:t>
      </w:r>
      <w:r w:rsidR="002945A7" w:rsidRPr="002945A7">
        <w:rPr>
          <w:rFonts w:eastAsiaTheme="minorEastAsia"/>
          <w:szCs w:val="21"/>
        </w:rPr>
        <w:fldChar w:fldCharType="begin"/>
      </w:r>
      <w:r w:rsidR="002945A7" w:rsidRPr="002945A7">
        <w:rPr>
          <w:rFonts w:eastAsiaTheme="minorEastAsia"/>
          <w:szCs w:val="21"/>
        </w:rPr>
        <w:instrText xml:space="preserve"> REF _Ref516166068 \h </w:instrText>
      </w:r>
      <w:r w:rsidR="002945A7">
        <w:rPr>
          <w:rFonts w:eastAsiaTheme="minorEastAsia"/>
          <w:szCs w:val="21"/>
        </w:rPr>
        <w:instrText xml:space="preserve"> \* MERGEFORMAT </w:instrText>
      </w:r>
      <w:r w:rsidR="002945A7" w:rsidRPr="002945A7">
        <w:rPr>
          <w:rFonts w:eastAsiaTheme="minorEastAsia"/>
          <w:szCs w:val="21"/>
        </w:rPr>
      </w:r>
      <w:r w:rsidR="002945A7" w:rsidRPr="002945A7">
        <w:rPr>
          <w:rFonts w:eastAsiaTheme="minorEastAsia"/>
          <w:szCs w:val="21"/>
        </w:rPr>
        <w:fldChar w:fldCharType="separate"/>
      </w:r>
      <w:r w:rsidR="002945A7" w:rsidRPr="002945A7">
        <w:rPr>
          <w:rFonts w:cs="Times New Roman"/>
          <w:szCs w:val="21"/>
        </w:rPr>
        <w:t xml:space="preserve">Figura </w:t>
      </w:r>
      <w:r w:rsidR="002945A7" w:rsidRPr="002945A7">
        <w:rPr>
          <w:rFonts w:cs="Times New Roman"/>
          <w:noProof/>
          <w:szCs w:val="21"/>
        </w:rPr>
        <w:t>46</w:t>
      </w:r>
      <w:r w:rsidR="002945A7" w:rsidRPr="002945A7">
        <w:rPr>
          <w:rFonts w:eastAsiaTheme="minorEastAsia"/>
          <w:szCs w:val="21"/>
        </w:rPr>
        <w:fldChar w:fldCharType="end"/>
      </w:r>
      <w:r w:rsidR="00767D9C">
        <w:rPr>
          <w:rFonts w:eastAsiaTheme="minorEastAsia"/>
          <w:szCs w:val="21"/>
        </w:rPr>
        <w:t xml:space="preserve">, o que causa distorções nas correntes de fase, acarretando em aumento de harmônicas. Por isso, quando se compara </w:t>
      </w:r>
      <w:r w:rsidR="003F2230">
        <w:rPr>
          <w:szCs w:val="21"/>
        </w:rPr>
        <w:t xml:space="preserve">a modulação senoidal e </w:t>
      </w:r>
      <w:r w:rsidR="003F2230">
        <w:rPr>
          <w:i/>
          <w:szCs w:val="21"/>
        </w:rPr>
        <w:t>SVM</w:t>
      </w:r>
      <w:r w:rsidR="003F2230">
        <w:rPr>
          <w:szCs w:val="21"/>
        </w:rPr>
        <w:t xml:space="preserve">, percebe-se que </w:t>
      </w:r>
      <w:r w:rsidR="002945A7">
        <w:rPr>
          <w:szCs w:val="21"/>
        </w:rPr>
        <w:t>apresenta maior</w:t>
      </w:r>
      <w:r w:rsidR="003F2230">
        <w:rPr>
          <w:szCs w:val="21"/>
        </w:rPr>
        <w:t xml:space="preserve"> distor</w:t>
      </w:r>
      <w:r w:rsidR="002945A7">
        <w:rPr>
          <w:szCs w:val="21"/>
        </w:rPr>
        <w:t>ção</w:t>
      </w:r>
      <w:r w:rsidR="003F2230">
        <w:rPr>
          <w:szCs w:val="21"/>
        </w:rPr>
        <w:t xml:space="preserve"> das correntes, aumentando as componentes harmônicas, a corrente eficaz e, assim, provocando mais perdas no motor, como pode ser visto na</w:t>
      </w:r>
      <w:r w:rsidR="003F2230" w:rsidRPr="003F2230">
        <w:rPr>
          <w:szCs w:val="21"/>
        </w:rPr>
        <w:t xml:space="preserve">s </w:t>
      </w:r>
      <w:r w:rsidR="003F2230" w:rsidRPr="003F2230">
        <w:rPr>
          <w:szCs w:val="21"/>
        </w:rPr>
        <w:fldChar w:fldCharType="begin"/>
      </w:r>
      <w:r w:rsidR="003F2230" w:rsidRPr="003F2230">
        <w:rPr>
          <w:szCs w:val="21"/>
        </w:rPr>
        <w:instrText xml:space="preserve"> REF _Ref515782938 \h </w:instrText>
      </w:r>
      <w:r w:rsidR="003F2230">
        <w:rPr>
          <w:szCs w:val="21"/>
        </w:rPr>
        <w:instrText xml:space="preserve"> \* MERGEFORMAT </w:instrText>
      </w:r>
      <w:r w:rsidR="003F2230" w:rsidRPr="003F2230">
        <w:rPr>
          <w:szCs w:val="21"/>
        </w:rPr>
      </w:r>
      <w:r w:rsidR="003F2230" w:rsidRPr="003F2230">
        <w:rPr>
          <w:szCs w:val="21"/>
        </w:rPr>
        <w:fldChar w:fldCharType="separate"/>
      </w:r>
      <w:r w:rsidR="003F2230" w:rsidRPr="003F2230">
        <w:rPr>
          <w:rFonts w:cs="Times New Roman"/>
          <w:szCs w:val="21"/>
        </w:rPr>
        <w:t xml:space="preserve">Figura </w:t>
      </w:r>
      <w:r w:rsidR="003F2230" w:rsidRPr="003F2230">
        <w:rPr>
          <w:rFonts w:cs="Times New Roman"/>
          <w:noProof/>
          <w:szCs w:val="21"/>
        </w:rPr>
        <w:t>44</w:t>
      </w:r>
      <w:r w:rsidR="003F2230" w:rsidRPr="003F2230">
        <w:rPr>
          <w:szCs w:val="21"/>
        </w:rPr>
        <w:fldChar w:fldCharType="end"/>
      </w:r>
      <w:r w:rsidR="003F2230" w:rsidRPr="003F2230">
        <w:rPr>
          <w:szCs w:val="21"/>
        </w:rPr>
        <w:t xml:space="preserve"> e </w:t>
      </w:r>
      <w:r w:rsidR="003F2230" w:rsidRPr="003F2230">
        <w:rPr>
          <w:szCs w:val="21"/>
        </w:rPr>
        <w:fldChar w:fldCharType="begin"/>
      </w:r>
      <w:r w:rsidR="003F2230" w:rsidRPr="003F2230">
        <w:rPr>
          <w:szCs w:val="21"/>
        </w:rPr>
        <w:instrText xml:space="preserve"> REF _Ref515784180 \h </w:instrText>
      </w:r>
      <w:r w:rsidR="003F2230">
        <w:rPr>
          <w:szCs w:val="21"/>
        </w:rPr>
        <w:instrText xml:space="preserve"> \* MERGEFORMAT </w:instrText>
      </w:r>
      <w:r w:rsidR="003F2230" w:rsidRPr="003F2230">
        <w:rPr>
          <w:szCs w:val="21"/>
        </w:rPr>
      </w:r>
      <w:r w:rsidR="003F2230" w:rsidRPr="003F2230">
        <w:rPr>
          <w:szCs w:val="21"/>
        </w:rPr>
        <w:fldChar w:fldCharType="separate"/>
      </w:r>
      <w:r w:rsidR="003F2230" w:rsidRPr="003F2230">
        <w:rPr>
          <w:rFonts w:cs="Times New Roman"/>
          <w:szCs w:val="21"/>
        </w:rPr>
        <w:t xml:space="preserve">Figura </w:t>
      </w:r>
      <w:r w:rsidR="003F2230" w:rsidRPr="003F2230">
        <w:rPr>
          <w:rFonts w:cs="Times New Roman"/>
          <w:noProof/>
          <w:szCs w:val="21"/>
        </w:rPr>
        <w:t>51</w:t>
      </w:r>
      <w:r w:rsidR="003F2230" w:rsidRPr="003F2230">
        <w:rPr>
          <w:szCs w:val="21"/>
        </w:rPr>
        <w:fldChar w:fldCharType="end"/>
      </w:r>
      <w:r w:rsidR="003F2230" w:rsidRPr="003F2230">
        <w:rPr>
          <w:szCs w:val="21"/>
        </w:rPr>
        <w:t>.</w:t>
      </w:r>
    </w:p>
    <w:p w14:paraId="5DFC5812" w14:textId="77777777" w:rsidR="003F2230" w:rsidRPr="003F2230" w:rsidRDefault="003F2230" w:rsidP="004E1E13">
      <w:pPr>
        <w:rPr>
          <w:szCs w:val="21"/>
        </w:rPr>
      </w:pPr>
    </w:p>
    <w:p w14:paraId="18A16704" w14:textId="77777777" w:rsidR="00AB3D9B" w:rsidRPr="004E1E13" w:rsidRDefault="00B970FD" w:rsidP="00B970FD">
      <w:pPr>
        <w:jc w:val="center"/>
      </w:pPr>
      <w:r>
        <w:rPr>
          <w:noProof/>
        </w:rPr>
        <w:drawing>
          <wp:inline distT="0" distB="0" distL="0" distR="0" wp14:anchorId="4B60D1FC" wp14:editId="5C6486CA">
            <wp:extent cx="2112007" cy="1797086"/>
            <wp:effectExtent l="0" t="0" r="317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1872" cy="1822498"/>
                    </a:xfrm>
                    <a:prstGeom prst="rect">
                      <a:avLst/>
                    </a:prstGeom>
                  </pic:spPr>
                </pic:pic>
              </a:graphicData>
            </a:graphic>
          </wp:inline>
        </w:drawing>
      </w:r>
    </w:p>
    <w:p w14:paraId="02F9CAAA" w14:textId="437517DC" w:rsidR="004E1E13" w:rsidRPr="00B970FD" w:rsidRDefault="00B970FD" w:rsidP="00B970FD">
      <w:pPr>
        <w:pStyle w:val="Legenda"/>
        <w:jc w:val="center"/>
        <w:rPr>
          <w:sz w:val="19"/>
          <w:szCs w:val="19"/>
        </w:rPr>
      </w:pPr>
      <w:bookmarkStart w:id="198" w:name="_Ref515868585"/>
      <w:bookmarkStart w:id="199" w:name="_Toc516241643"/>
      <w:r w:rsidRPr="00B970FD">
        <w:rPr>
          <w:sz w:val="19"/>
          <w:szCs w:val="19"/>
        </w:rPr>
        <w:lastRenderedPageBreak/>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665F43">
        <w:rPr>
          <w:noProof/>
          <w:sz w:val="19"/>
          <w:szCs w:val="19"/>
        </w:rPr>
        <w:t>58</w:t>
      </w:r>
      <w:r w:rsidRPr="00B970FD">
        <w:rPr>
          <w:sz w:val="19"/>
          <w:szCs w:val="19"/>
        </w:rPr>
        <w:fldChar w:fldCharType="end"/>
      </w:r>
      <w:bookmarkEnd w:id="198"/>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vetorial com modulação senoidal</w:t>
      </w:r>
      <w:r w:rsidRPr="00B970FD">
        <w:rPr>
          <w:sz w:val="19"/>
          <w:szCs w:val="19"/>
        </w:rPr>
        <w:t>. Simulação feita em malha aberta.</w:t>
      </w:r>
      <w:bookmarkEnd w:id="199"/>
    </w:p>
    <w:p w14:paraId="43E096CD" w14:textId="77777777" w:rsidR="004249BC" w:rsidRDefault="00B970FD" w:rsidP="00B970FD">
      <w:pPr>
        <w:jc w:val="center"/>
      </w:pPr>
      <w:r>
        <w:rPr>
          <w:noProof/>
        </w:rPr>
        <w:drawing>
          <wp:inline distT="0" distB="0" distL="0" distR="0" wp14:anchorId="1793CFD9" wp14:editId="1C9970DB">
            <wp:extent cx="2854824" cy="1728374"/>
            <wp:effectExtent l="0" t="0" r="3175" b="571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1608" cy="1738535"/>
                    </a:xfrm>
                    <a:prstGeom prst="rect">
                      <a:avLst/>
                    </a:prstGeom>
                  </pic:spPr>
                </pic:pic>
              </a:graphicData>
            </a:graphic>
          </wp:inline>
        </w:drawing>
      </w:r>
    </w:p>
    <w:p w14:paraId="1A061569" w14:textId="4FC4747A" w:rsidR="00B970FD" w:rsidRDefault="00B970FD" w:rsidP="00B970FD">
      <w:pPr>
        <w:pStyle w:val="Legenda"/>
        <w:jc w:val="center"/>
        <w:rPr>
          <w:sz w:val="19"/>
          <w:szCs w:val="19"/>
        </w:rPr>
      </w:pPr>
      <w:bookmarkStart w:id="200" w:name="_Ref515868591"/>
      <w:bookmarkStart w:id="201" w:name="_Toc516241644"/>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665F43">
        <w:rPr>
          <w:noProof/>
          <w:sz w:val="19"/>
          <w:szCs w:val="19"/>
        </w:rPr>
        <w:t>59</w:t>
      </w:r>
      <w:r w:rsidRPr="00B970FD">
        <w:rPr>
          <w:sz w:val="19"/>
          <w:szCs w:val="19"/>
        </w:rPr>
        <w:fldChar w:fldCharType="end"/>
      </w:r>
      <w:bookmarkEnd w:id="200"/>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trapezoidal</w:t>
      </w:r>
      <w:r w:rsidRPr="00B970FD">
        <w:rPr>
          <w:sz w:val="19"/>
          <w:szCs w:val="19"/>
        </w:rPr>
        <w:t>. Simulação feita em malha aberta.</w:t>
      </w:r>
      <w:bookmarkEnd w:id="201"/>
    </w:p>
    <w:p w14:paraId="76702CF1" w14:textId="77777777" w:rsidR="00066A85" w:rsidRDefault="00066A85" w:rsidP="00066A85"/>
    <w:p w14:paraId="4879048C" w14:textId="77777777" w:rsidR="00066A85" w:rsidRDefault="00066A85" w:rsidP="00066A85">
      <w:pPr>
        <w:jc w:val="center"/>
      </w:pPr>
      <w:r>
        <w:rPr>
          <w:noProof/>
        </w:rPr>
        <w:drawing>
          <wp:inline distT="0" distB="0" distL="0" distR="0" wp14:anchorId="458B3DCD" wp14:editId="09CEBCD0">
            <wp:extent cx="2891196" cy="1840865"/>
            <wp:effectExtent l="0" t="0" r="4445" b="698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4157" cy="1874586"/>
                    </a:xfrm>
                    <a:prstGeom prst="rect">
                      <a:avLst/>
                    </a:prstGeom>
                  </pic:spPr>
                </pic:pic>
              </a:graphicData>
            </a:graphic>
          </wp:inline>
        </w:drawing>
      </w:r>
    </w:p>
    <w:p w14:paraId="65B05762" w14:textId="6CE6F9EB" w:rsidR="00A71BA8" w:rsidRPr="00A71BA8" w:rsidRDefault="00A71BA8" w:rsidP="00A71BA8">
      <w:pPr>
        <w:pStyle w:val="Legenda"/>
        <w:jc w:val="center"/>
        <w:rPr>
          <w:sz w:val="19"/>
          <w:szCs w:val="19"/>
        </w:rPr>
      </w:pPr>
      <w:bookmarkStart w:id="202" w:name="_Toc516241645"/>
      <w:r w:rsidRPr="00A71BA8">
        <w:rPr>
          <w:sz w:val="19"/>
          <w:szCs w:val="19"/>
        </w:rPr>
        <w:t xml:space="preserve">Figura </w:t>
      </w:r>
      <w:r w:rsidRPr="00A71BA8">
        <w:rPr>
          <w:sz w:val="19"/>
          <w:szCs w:val="19"/>
        </w:rPr>
        <w:fldChar w:fldCharType="begin"/>
      </w:r>
      <w:r w:rsidRPr="00A71BA8">
        <w:rPr>
          <w:sz w:val="19"/>
          <w:szCs w:val="19"/>
        </w:rPr>
        <w:instrText xml:space="preserve"> SEQ Figura \* ARABIC </w:instrText>
      </w:r>
      <w:r w:rsidRPr="00A71BA8">
        <w:rPr>
          <w:sz w:val="19"/>
          <w:szCs w:val="19"/>
        </w:rPr>
        <w:fldChar w:fldCharType="separate"/>
      </w:r>
      <w:r w:rsidR="00665F43">
        <w:rPr>
          <w:noProof/>
          <w:sz w:val="19"/>
          <w:szCs w:val="19"/>
        </w:rPr>
        <w:t>60</w:t>
      </w:r>
      <w:r w:rsidRPr="00A71BA8">
        <w:rPr>
          <w:sz w:val="19"/>
          <w:szCs w:val="19"/>
        </w:rPr>
        <w:fldChar w:fldCharType="end"/>
      </w:r>
      <w:r w:rsidRPr="00A71BA8">
        <w:rPr>
          <w:sz w:val="19"/>
          <w:szCs w:val="19"/>
        </w:rPr>
        <w:t xml:space="preserve">. Comparativo entre a forma de onda da tensão de fase para modulação senoidal (azul) e </w:t>
      </w:r>
      <w:r w:rsidRPr="00A71BA8">
        <w:rPr>
          <w:i/>
          <w:sz w:val="19"/>
          <w:szCs w:val="19"/>
        </w:rPr>
        <w:t>SVM</w:t>
      </w:r>
      <w:r w:rsidRPr="00A71BA8">
        <w:rPr>
          <w:sz w:val="19"/>
          <w:szCs w:val="19"/>
        </w:rPr>
        <w:t xml:space="preserve"> (vermelho) para malha aberta.</w:t>
      </w:r>
      <w:bookmarkEnd w:id="202"/>
    </w:p>
    <w:p w14:paraId="3915335A" w14:textId="77777777" w:rsidR="00B970FD" w:rsidRDefault="00B970FD" w:rsidP="00B970FD">
      <w:pPr>
        <w:pStyle w:val="Legenda"/>
      </w:pPr>
    </w:p>
    <w:p w14:paraId="7D5FDAFC" w14:textId="77777777" w:rsidR="007B1C50" w:rsidRDefault="007B1C50" w:rsidP="00996537"/>
    <w:p w14:paraId="6160E6D6" w14:textId="77777777" w:rsidR="00A71BA8" w:rsidRDefault="00A71BA8" w:rsidP="00A71BA8">
      <w:pPr>
        <w:pStyle w:val="Ttulo3"/>
      </w:pPr>
      <w:r>
        <w:t xml:space="preserve"> </w:t>
      </w:r>
      <w:bookmarkStart w:id="203" w:name="_Toc516241575"/>
      <w:r>
        <w:t>Eficiência do Inversor</w:t>
      </w:r>
      <w:bookmarkEnd w:id="203"/>
    </w:p>
    <w:p w14:paraId="5D849228" w14:textId="77777777" w:rsidR="00A71BA8" w:rsidRDefault="00A71BA8" w:rsidP="00996537"/>
    <w:p w14:paraId="41E7F062" w14:textId="326AD155" w:rsidR="006109DE" w:rsidRDefault="006109DE" w:rsidP="00996537">
      <w:pPr>
        <w:rPr>
          <w:szCs w:val="21"/>
        </w:rPr>
      </w:pPr>
      <w:r>
        <w:t xml:space="preserve">Quando a eficiência do inversor, segundo a </w:t>
      </w:r>
      <w:r w:rsidRPr="006109DE">
        <w:rPr>
          <w:szCs w:val="21"/>
        </w:rPr>
        <w:fldChar w:fldCharType="begin"/>
      </w:r>
      <w:r w:rsidRPr="006109DE">
        <w:rPr>
          <w:szCs w:val="21"/>
        </w:rPr>
        <w:instrText xml:space="preserve"> REF _Ref515437730 \h </w:instrText>
      </w:r>
      <w:r>
        <w:rPr>
          <w:szCs w:val="21"/>
        </w:rPr>
        <w:instrText xml:space="preserve"> \* MERGEFORMAT </w:instrText>
      </w:r>
      <w:r w:rsidRPr="006109DE">
        <w:rPr>
          <w:szCs w:val="21"/>
        </w:rPr>
      </w:r>
      <w:r w:rsidRPr="006109DE">
        <w:rPr>
          <w:szCs w:val="21"/>
        </w:rPr>
        <w:fldChar w:fldCharType="separate"/>
      </w:r>
      <w:r w:rsidRPr="006109DE">
        <w:rPr>
          <w:szCs w:val="21"/>
        </w:rPr>
        <w:t xml:space="preserve">Tabela </w:t>
      </w:r>
      <w:r w:rsidRPr="006109DE">
        <w:rPr>
          <w:noProof/>
          <w:szCs w:val="21"/>
        </w:rPr>
        <w:t>4</w:t>
      </w:r>
      <w:r w:rsidRPr="006109DE">
        <w:rPr>
          <w:szCs w:val="21"/>
        </w:rPr>
        <w:fldChar w:fldCharType="end"/>
      </w:r>
      <w:r>
        <w:rPr>
          <w:szCs w:val="21"/>
        </w:rPr>
        <w:t xml:space="preserve">, o Controle Trapezoidal se mostrou mais eficiente do que o Vetorial. Isso ocorre, </w:t>
      </w:r>
      <w:r w:rsidR="00491D29">
        <w:rPr>
          <w:szCs w:val="21"/>
        </w:rPr>
        <w:t xml:space="preserve">apesar das correntes serem menores para o Controle Vetorial, </w:t>
      </w:r>
      <w:r w:rsidR="009400D5">
        <w:rPr>
          <w:szCs w:val="21"/>
        </w:rPr>
        <w:t xml:space="preserve">porque </w:t>
      </w:r>
      <w:r>
        <w:rPr>
          <w:szCs w:val="21"/>
        </w:rPr>
        <w:t>neste controle há mais chaveamentos em um período de chaveamento do que o Trapezoidal</w:t>
      </w:r>
      <w:r w:rsidR="000367D6">
        <w:rPr>
          <w:szCs w:val="21"/>
        </w:rPr>
        <w:t xml:space="preserve">, o primeiro apresentará sempre dez chaveamentos </w:t>
      </w:r>
      <w:r w:rsidR="00047876">
        <w:rPr>
          <w:szCs w:val="21"/>
        </w:rPr>
        <w:t xml:space="preserve">com modulação senoidal, doze com </w:t>
      </w:r>
      <w:r w:rsidR="00047876">
        <w:rPr>
          <w:i/>
          <w:szCs w:val="21"/>
        </w:rPr>
        <w:t xml:space="preserve">SVM </w:t>
      </w:r>
      <w:r w:rsidR="000367D6" w:rsidRPr="00047876">
        <w:rPr>
          <w:szCs w:val="21"/>
        </w:rPr>
        <w:t>e</w:t>
      </w:r>
      <w:r w:rsidR="000367D6">
        <w:rPr>
          <w:szCs w:val="21"/>
        </w:rPr>
        <w:t xml:space="preserve"> o </w:t>
      </w:r>
      <w:r w:rsidR="00047876">
        <w:rPr>
          <w:szCs w:val="21"/>
        </w:rPr>
        <w:t>trapezoidal</w:t>
      </w:r>
      <w:r w:rsidR="000367D6">
        <w:rPr>
          <w:szCs w:val="21"/>
        </w:rPr>
        <w:t xml:space="preserve"> sempre dois.</w:t>
      </w:r>
      <w:r w:rsidR="00047876">
        <w:rPr>
          <w:szCs w:val="21"/>
        </w:rPr>
        <w:t xml:space="preserve"> De tal </w:t>
      </w:r>
      <w:r w:rsidR="00047876">
        <w:rPr>
          <w:szCs w:val="21"/>
        </w:rPr>
        <w:lastRenderedPageBreak/>
        <w:t>maneira que as perdas por comutação aumentam bastante de um tipo de controle para o outro.</w:t>
      </w:r>
    </w:p>
    <w:p w14:paraId="79FDAFFF" w14:textId="77777777" w:rsidR="00047876" w:rsidRDefault="00047876" w:rsidP="00996537"/>
    <w:p w14:paraId="1455C605" w14:textId="77777777" w:rsidR="00047876" w:rsidRDefault="00047876" w:rsidP="00047876">
      <w:pPr>
        <w:pStyle w:val="Ttulo3"/>
      </w:pPr>
      <w:r>
        <w:t xml:space="preserve"> </w:t>
      </w:r>
      <w:bookmarkStart w:id="204" w:name="_Toc516241576"/>
      <w:r>
        <w:t>Eficiência Total</w:t>
      </w:r>
      <w:bookmarkEnd w:id="204"/>
    </w:p>
    <w:p w14:paraId="399A7560" w14:textId="77777777" w:rsidR="00047876" w:rsidRDefault="00047876" w:rsidP="00047876"/>
    <w:p w14:paraId="7595A941" w14:textId="77777777" w:rsidR="00047876" w:rsidRPr="00047876" w:rsidRDefault="00047876" w:rsidP="00047876">
      <w:r>
        <w:t xml:space="preserve">Esta eficiência é consequência das duas explicadas anteriormente, onde conclui-se que neste trabalho a eficiência para o Controle Trapezoidal em um motor </w:t>
      </w:r>
      <w:r>
        <w:rPr>
          <w:i/>
        </w:rPr>
        <w:t>BLDC</w:t>
      </w:r>
      <w:r>
        <w:t xml:space="preserve"> apresenta eficiência do sistema maior do que o Vetorial.</w:t>
      </w:r>
    </w:p>
    <w:p w14:paraId="098B2A76" w14:textId="77777777" w:rsidR="006109DE" w:rsidRDefault="006109DE" w:rsidP="00996537"/>
    <w:p w14:paraId="3AE8B07B" w14:textId="77777777" w:rsidR="008C4D3F" w:rsidRDefault="007B1C50" w:rsidP="00E61888">
      <w:pPr>
        <w:pStyle w:val="Ttulo1"/>
      </w:pPr>
      <w:r>
        <w:t xml:space="preserve"> </w:t>
      </w:r>
      <w:bookmarkStart w:id="205" w:name="_Toc516241577"/>
      <w:r w:rsidR="008C4D3F">
        <w:t>CONCLUSÃO</w:t>
      </w:r>
      <w:bookmarkEnd w:id="205"/>
    </w:p>
    <w:p w14:paraId="0BC740B1" w14:textId="77777777" w:rsidR="008C4D3F" w:rsidRDefault="008C4D3F" w:rsidP="00996537"/>
    <w:p w14:paraId="76099041" w14:textId="5491DA5B" w:rsidR="008C4D3F" w:rsidRDefault="00047876" w:rsidP="00996537">
      <w:r>
        <w:t xml:space="preserve">Após a finalização deste trabalho pode se concluir que para um motor </w:t>
      </w:r>
      <w:r>
        <w:rPr>
          <w:i/>
        </w:rPr>
        <w:t>BLDC</w:t>
      </w:r>
      <w:r>
        <w:t xml:space="preserve"> com a tecnologia de chaves utilizadas, o controle trapezoidal possui eficiência de aproximadamente 0.7% maior do que o controle vetorial com modulação senoidal e 1.3% com </w:t>
      </w:r>
      <w:r>
        <w:rPr>
          <w:i/>
        </w:rPr>
        <w:t>SVM</w:t>
      </w:r>
      <w:r>
        <w:t>. Porém se as chaves forem melhoradas e o circuito de acionamento delas também, pode-se alcançar uma eficiência igual à do controle trapezoidal</w:t>
      </w:r>
      <w:r w:rsidR="004728D7">
        <w:t xml:space="preserve"> com o controle vetorial</w:t>
      </w:r>
      <w:r>
        <w:t>. Essa conclusão abre grandes possibilidades de se explorar melhoria</w:t>
      </w:r>
      <w:r w:rsidR="00BA18C0">
        <w:t>s</w:t>
      </w:r>
      <w:r>
        <w:t xml:space="preserve"> </w:t>
      </w:r>
      <w:r w:rsidR="00BA18C0">
        <w:t>n</w:t>
      </w:r>
      <w:r>
        <w:t>os circuitos de comando e chaves utilizadas para que se tenha menos perdas no inversor de frequência, possibilitando, assim, um controle vetorial melhor do que o trapezoidal.</w:t>
      </w:r>
    </w:p>
    <w:p w14:paraId="67EFF22A" w14:textId="3FF2EB30" w:rsidR="0011501D" w:rsidRDefault="0011501D" w:rsidP="00996537">
      <w:r>
        <w:t>Para trabalhos futuros, vê-se a necessidade de aperfeiçoamento do modelo no MatLAB para o controle vetorial, considerando o modelo do inversor de frequência</w:t>
      </w:r>
      <w:r w:rsidR="00AF35B5">
        <w:t xml:space="preserve">. </w:t>
      </w:r>
      <w:r>
        <w:t xml:space="preserve">Também a discretização do erro causado pelos rolamentos para que se tenha conhecimento real das perdas no motor, visto que neste trabalho foi considerado que </w:t>
      </w:r>
      <w:r w:rsidR="004728D7">
        <w:t>estas perdas</w:t>
      </w:r>
      <w:r>
        <w:t xml:space="preserve"> eram constantes e iguais para todos os testes.</w:t>
      </w:r>
      <w:r w:rsidR="00AF35B5">
        <w:t xml:space="preserve"> Ainda melhorar o modelo de perdas para condução do diodo de roda-livre em função do tempo de extinção de corrente para determinado motor.</w:t>
      </w:r>
    </w:p>
    <w:p w14:paraId="7B2A2C77" w14:textId="77777777" w:rsidR="008C4D3F" w:rsidRDefault="008C4D3F" w:rsidP="00996537">
      <w:r>
        <w:t> </w:t>
      </w:r>
    </w:p>
    <w:p w14:paraId="1BF8D110" w14:textId="77777777" w:rsidR="008C4D3F" w:rsidRDefault="008C4D3F" w:rsidP="00996537"/>
    <w:p w14:paraId="337901CB" w14:textId="77777777" w:rsidR="001431D4" w:rsidRDefault="001431D4" w:rsidP="00996537">
      <w:pPr>
        <w:sectPr w:rsidR="001431D4" w:rsidSect="00D50385">
          <w:headerReference w:type="even" r:id="rId75"/>
          <w:type w:val="oddPage"/>
          <w:pgSz w:w="8392" w:h="11907" w:code="11"/>
          <w:pgMar w:top="1134" w:right="851" w:bottom="851" w:left="1418" w:header="397" w:footer="397" w:gutter="0"/>
          <w:cols w:space="708"/>
          <w:docGrid w:linePitch="360"/>
        </w:sectPr>
      </w:pPr>
    </w:p>
    <w:p w14:paraId="44469E50" w14:textId="77777777" w:rsidR="008C4D3F" w:rsidRDefault="008C4D3F" w:rsidP="00E61888">
      <w:pPr>
        <w:pStyle w:val="Ttulo6"/>
      </w:pPr>
      <w:bookmarkStart w:id="206" w:name="_Toc516241578"/>
      <w:r>
        <w:lastRenderedPageBreak/>
        <w:t>REFERÊNCIAS</w:t>
      </w:r>
      <w:bookmarkEnd w:id="206"/>
    </w:p>
    <w:p w14:paraId="63E17BAF" w14:textId="77777777" w:rsidR="006700FB" w:rsidRPr="006700FB" w:rsidRDefault="006700FB" w:rsidP="006700FB">
      <w:pPr>
        <w:ind w:firstLine="0"/>
        <w:rPr>
          <w:rFonts w:cs="Times New Roman"/>
          <w:color w:val="222222"/>
          <w:szCs w:val="21"/>
          <w:shd w:val="clear" w:color="auto" w:fill="FFFFFF"/>
        </w:rPr>
      </w:pPr>
    </w:p>
    <w:p w14:paraId="009EB7BB" w14:textId="71C07FE1"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BARATIERI, Cássio Luciano. </w:t>
      </w:r>
      <w:r w:rsidRPr="006700FB">
        <w:rPr>
          <w:rStyle w:val="Forte"/>
          <w:rFonts w:cs="Times New Roman"/>
          <w:color w:val="222222"/>
          <w:szCs w:val="21"/>
          <w:shd w:val="clear" w:color="auto" w:fill="FFFFFF"/>
        </w:rPr>
        <w:t>Relatório 1: </w:t>
      </w:r>
      <w:r w:rsidRPr="006700FB">
        <w:rPr>
          <w:rFonts w:cs="Times New Roman"/>
          <w:color w:val="222222"/>
          <w:szCs w:val="21"/>
          <w:shd w:val="clear" w:color="auto" w:fill="FFFFFF"/>
        </w:rPr>
        <w:t>Modelagem e Implementação do Conjunto Inversor/Motor BLDC para Estudos de Técnicas de Controle. Santa Maria, 201</w:t>
      </w:r>
      <w:r>
        <w:rPr>
          <w:rFonts w:cs="Times New Roman"/>
          <w:color w:val="222222"/>
          <w:szCs w:val="21"/>
          <w:shd w:val="clear" w:color="auto" w:fill="FFFFFF"/>
        </w:rPr>
        <w:t>.</w:t>
      </w:r>
      <w:r w:rsidRPr="006700FB">
        <w:rPr>
          <w:rFonts w:cs="Times New Roman"/>
          <w:color w:val="222222"/>
          <w:szCs w:val="21"/>
          <w:shd w:val="clear" w:color="auto" w:fill="FFFFFF"/>
        </w:rPr>
        <w:t>1</w:t>
      </w:r>
      <w:r>
        <w:rPr>
          <w:rFonts w:cs="Times New Roman"/>
          <w:color w:val="222222"/>
          <w:szCs w:val="21"/>
          <w:shd w:val="clear" w:color="auto" w:fill="FFFFFF"/>
        </w:rPr>
        <w:t xml:space="preserve"> 48</w:t>
      </w:r>
      <w:r w:rsidRPr="006700FB">
        <w:rPr>
          <w:rFonts w:cs="Times New Roman"/>
          <w:color w:val="222222"/>
          <w:szCs w:val="21"/>
          <w:shd w:val="clear" w:color="auto" w:fill="FFFFFF"/>
        </w:rPr>
        <w:t xml:space="preserve"> p.</w:t>
      </w:r>
    </w:p>
    <w:p w14:paraId="702C94D4" w14:textId="5DF13AA2" w:rsidR="006700FB" w:rsidRDefault="006700FB" w:rsidP="006700FB">
      <w:pPr>
        <w:ind w:firstLine="0"/>
        <w:rPr>
          <w:rFonts w:cs="Times New Roman"/>
          <w:szCs w:val="21"/>
        </w:rPr>
      </w:pPr>
    </w:p>
    <w:p w14:paraId="0A633CF6" w14:textId="323AF699" w:rsidR="006700FB" w:rsidRPr="006700FB" w:rsidRDefault="006700FB" w:rsidP="006700FB">
      <w:pPr>
        <w:ind w:firstLine="0"/>
        <w:rPr>
          <w:rFonts w:cs="Times New Roman"/>
          <w:szCs w:val="21"/>
        </w:rPr>
      </w:pPr>
      <w:r w:rsidRPr="006700FB">
        <w:rPr>
          <w:rFonts w:cs="Times New Roman"/>
          <w:color w:val="222222"/>
          <w:shd w:val="clear" w:color="auto" w:fill="FFFFFF"/>
        </w:rPr>
        <w:t>BARATIERI, Cássio Luciano. </w:t>
      </w:r>
      <w:r w:rsidRPr="006700FB">
        <w:rPr>
          <w:rStyle w:val="Forte"/>
          <w:rFonts w:cs="Times New Roman"/>
          <w:color w:val="222222"/>
          <w:shd w:val="clear" w:color="auto" w:fill="FFFFFF"/>
        </w:rPr>
        <w:t>R</w:t>
      </w:r>
      <w:r>
        <w:rPr>
          <w:rStyle w:val="Forte"/>
          <w:rFonts w:cs="Times New Roman"/>
          <w:color w:val="222222"/>
          <w:shd w:val="clear" w:color="auto" w:fill="FFFFFF"/>
        </w:rPr>
        <w:t>elatório:</w:t>
      </w:r>
      <w:r w:rsidRPr="006700FB">
        <w:rPr>
          <w:rStyle w:val="Forte"/>
          <w:rFonts w:cs="Times New Roman"/>
          <w:color w:val="222222"/>
          <w:shd w:val="clear" w:color="auto" w:fill="FFFFFF"/>
        </w:rPr>
        <w:t xml:space="preserve"> </w:t>
      </w:r>
      <w:r w:rsidRPr="006700FB">
        <w:rPr>
          <w:rStyle w:val="Forte"/>
          <w:rFonts w:cs="Times New Roman"/>
          <w:b w:val="0"/>
          <w:color w:val="222222"/>
          <w:shd w:val="clear" w:color="auto" w:fill="FFFFFF"/>
        </w:rPr>
        <w:t>D</w:t>
      </w:r>
      <w:r>
        <w:rPr>
          <w:rStyle w:val="Forte"/>
          <w:rFonts w:cs="Times New Roman"/>
          <w:b w:val="0"/>
          <w:color w:val="222222"/>
          <w:shd w:val="clear" w:color="auto" w:fill="FFFFFF"/>
        </w:rPr>
        <w:t>escrição dos resultados obtidos e conclusões gerais sobre as técnicas de modulação e controle sensorless para matores BLDC.</w:t>
      </w:r>
      <w:r w:rsidRPr="006700FB">
        <w:rPr>
          <w:rStyle w:val="Forte"/>
          <w:rFonts w:cs="Times New Roman"/>
          <w:color w:val="222222"/>
          <w:shd w:val="clear" w:color="auto" w:fill="FFFFFF"/>
        </w:rPr>
        <w:t> </w:t>
      </w:r>
      <w:r w:rsidRPr="006700FB">
        <w:rPr>
          <w:rFonts w:cs="Times New Roman"/>
          <w:color w:val="222222"/>
          <w:shd w:val="clear" w:color="auto" w:fill="FFFFFF"/>
        </w:rPr>
        <w:t>Santa Maria, 2012. 62 p.</w:t>
      </w:r>
    </w:p>
    <w:p w14:paraId="04E1B1DF" w14:textId="12C320C0" w:rsidR="006700FB" w:rsidRDefault="006700FB" w:rsidP="006700FB">
      <w:pPr>
        <w:ind w:firstLine="0"/>
        <w:rPr>
          <w:rFonts w:cs="Times New Roman"/>
          <w:szCs w:val="21"/>
        </w:rPr>
      </w:pPr>
    </w:p>
    <w:p w14:paraId="62CC163A" w14:textId="1D04203E" w:rsidR="005E0F73" w:rsidRPr="005E0F73" w:rsidRDefault="005E0F73" w:rsidP="006700FB">
      <w:pPr>
        <w:ind w:firstLine="0"/>
        <w:rPr>
          <w:rFonts w:cs="Times New Roman"/>
          <w:color w:val="222222"/>
          <w:shd w:val="clear" w:color="auto" w:fill="FFFFFF"/>
        </w:rPr>
      </w:pPr>
      <w:r w:rsidRPr="005E0F73">
        <w:rPr>
          <w:rFonts w:cs="Times New Roman"/>
          <w:color w:val="222222"/>
          <w:shd w:val="clear" w:color="auto" w:fill="FFFFFF"/>
        </w:rPr>
        <w:t>BARBI, Ivo. </w:t>
      </w:r>
      <w:r w:rsidRPr="005E0F73">
        <w:rPr>
          <w:rStyle w:val="Forte"/>
          <w:rFonts w:cs="Times New Roman"/>
          <w:color w:val="222222"/>
          <w:shd w:val="clear" w:color="auto" w:fill="FFFFFF"/>
        </w:rPr>
        <w:t>Teoria Fundamental do Motor de Indução. </w:t>
      </w:r>
      <w:r w:rsidRPr="005E0F73">
        <w:rPr>
          <w:rFonts w:cs="Times New Roman"/>
          <w:color w:val="222222"/>
          <w:shd w:val="clear" w:color="auto" w:fill="FFFFFF"/>
        </w:rPr>
        <w:t>Florianópolis: Editora da Ufsc, 1985.</w:t>
      </w:r>
    </w:p>
    <w:p w14:paraId="4255A9FD" w14:textId="6B6722FA" w:rsidR="005E0F73" w:rsidRPr="005E0F73" w:rsidRDefault="005E0F73" w:rsidP="006700FB">
      <w:pPr>
        <w:ind w:firstLine="0"/>
        <w:rPr>
          <w:rFonts w:cs="Times New Roman"/>
          <w:szCs w:val="21"/>
        </w:rPr>
      </w:pPr>
    </w:p>
    <w:p w14:paraId="6EB5C961" w14:textId="609C0ED5" w:rsidR="005E0F73" w:rsidRPr="005E0F73" w:rsidRDefault="005E0F73" w:rsidP="006700FB">
      <w:pPr>
        <w:ind w:firstLine="0"/>
        <w:rPr>
          <w:rFonts w:cs="Times New Roman"/>
          <w:szCs w:val="21"/>
        </w:rPr>
      </w:pPr>
      <w:r w:rsidRPr="005E0F73">
        <w:rPr>
          <w:rFonts w:cs="Times New Roman"/>
          <w:color w:val="222222"/>
          <w:shd w:val="clear" w:color="auto" w:fill="FFFFFF"/>
        </w:rPr>
        <w:t>BARBI, Ivo. </w:t>
      </w:r>
      <w:r w:rsidRPr="005E0F73">
        <w:rPr>
          <w:rStyle w:val="Forte"/>
          <w:rFonts w:cs="Times New Roman"/>
          <w:color w:val="222222"/>
          <w:shd w:val="clear" w:color="auto" w:fill="FFFFFF"/>
        </w:rPr>
        <w:t>Projeto de Fontes Chaveadas. </w:t>
      </w:r>
      <w:r w:rsidRPr="005E0F73">
        <w:rPr>
          <w:rFonts w:cs="Times New Roman"/>
          <w:color w:val="222222"/>
          <w:shd w:val="clear" w:color="auto" w:fill="FFFFFF"/>
        </w:rPr>
        <w:t>3. ed. Florianópolis: Edição do Autor, 2014. 305 p.</w:t>
      </w:r>
    </w:p>
    <w:p w14:paraId="1F55C7AF" w14:textId="77777777" w:rsidR="005E0F73" w:rsidRPr="006700FB" w:rsidRDefault="005E0F73" w:rsidP="006700FB">
      <w:pPr>
        <w:ind w:firstLine="0"/>
        <w:rPr>
          <w:rFonts w:cs="Times New Roman"/>
          <w:szCs w:val="21"/>
        </w:rPr>
      </w:pPr>
    </w:p>
    <w:p w14:paraId="63FB2B6B" w14:textId="77777777" w:rsidR="006700FB" w:rsidRDefault="006700FB" w:rsidP="006700FB">
      <w:pPr>
        <w:ind w:firstLine="0"/>
        <w:rPr>
          <w:rFonts w:cs="Times New Roman"/>
          <w:color w:val="222222"/>
          <w:szCs w:val="21"/>
          <w:shd w:val="clear" w:color="auto" w:fill="FFFFFF"/>
        </w:rPr>
      </w:pPr>
      <w:r w:rsidRPr="00D937EF">
        <w:rPr>
          <w:rFonts w:cs="Times New Roman"/>
          <w:color w:val="222222"/>
          <w:szCs w:val="21"/>
          <w:shd w:val="clear" w:color="auto" w:fill="FFFFFF"/>
          <w:lang w:val="de-DE"/>
        </w:rPr>
        <w:t xml:space="preserve">CHEN, Guoqiang; KANG, Jianli; ZHAO, Junwei. </w:t>
      </w:r>
      <w:r w:rsidRPr="00D24164">
        <w:rPr>
          <w:rFonts w:cs="Times New Roman"/>
          <w:color w:val="222222"/>
          <w:szCs w:val="21"/>
          <w:shd w:val="clear" w:color="auto" w:fill="FFFFFF"/>
          <w:lang w:val="en-US"/>
        </w:rPr>
        <w:t>Study on A New Hybrid Random Space Vector Pulse Width Modulation Strategy. </w:t>
      </w:r>
      <w:r w:rsidRPr="006700FB">
        <w:rPr>
          <w:rStyle w:val="Forte"/>
          <w:rFonts w:cs="Times New Roman"/>
          <w:color w:val="222222"/>
          <w:szCs w:val="21"/>
          <w:shd w:val="clear" w:color="auto" w:fill="FFFFFF"/>
        </w:rPr>
        <w:t>Information Technology Journal.</w:t>
      </w:r>
      <w:r w:rsidRPr="006700FB">
        <w:rPr>
          <w:rFonts w:cs="Times New Roman"/>
          <w:color w:val="222222"/>
          <w:szCs w:val="21"/>
          <w:shd w:val="clear" w:color="auto" w:fill="FFFFFF"/>
        </w:rPr>
        <w:t xml:space="preserve"> p. 816-823. 2014. Disponível em: &lt;https://sc</w:t>
      </w:r>
      <w:r w:rsidRPr="009A281D">
        <w:rPr>
          <w:rFonts w:cs="Times New Roman"/>
          <w:color w:val="222222"/>
          <w:szCs w:val="21"/>
          <w:shd w:val="clear" w:color="auto" w:fill="FFFFFF"/>
        </w:rPr>
        <w:t xml:space="preserve">ialert.net/fulltext/?doi=itj.2014.816.823&gt;. </w:t>
      </w:r>
      <w:r w:rsidRPr="006700FB">
        <w:rPr>
          <w:rFonts w:cs="Times New Roman"/>
          <w:color w:val="222222"/>
          <w:szCs w:val="21"/>
          <w:shd w:val="clear" w:color="auto" w:fill="FFFFFF"/>
        </w:rPr>
        <w:t>Acesso em: 10 maio 2018.</w:t>
      </w:r>
    </w:p>
    <w:p w14:paraId="1465FCF8" w14:textId="77777777" w:rsidR="006700FB" w:rsidRPr="006700FB" w:rsidRDefault="006700FB" w:rsidP="006700FB">
      <w:pPr>
        <w:ind w:firstLine="0"/>
        <w:rPr>
          <w:rFonts w:cs="Times New Roman"/>
          <w:color w:val="222222"/>
          <w:szCs w:val="21"/>
          <w:shd w:val="clear" w:color="auto" w:fill="FFFFFF"/>
        </w:rPr>
      </w:pPr>
    </w:p>
    <w:p w14:paraId="35BD8156" w14:textId="61C7C2AC"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CHIASSON, J. </w:t>
      </w:r>
      <w:r w:rsidRPr="00D24164">
        <w:rPr>
          <w:rStyle w:val="Forte"/>
          <w:rFonts w:cs="Times New Roman"/>
          <w:color w:val="222222"/>
          <w:szCs w:val="21"/>
          <w:shd w:val="clear" w:color="auto" w:fill="FFFFFF"/>
          <w:lang w:val="en-US"/>
        </w:rPr>
        <w:t>Modeling and High-Performance Controlo of Eletric Machines</w:t>
      </w:r>
      <w:r w:rsidRPr="00D24164">
        <w:rPr>
          <w:rFonts w:cs="Times New Roman"/>
          <w:color w:val="222222"/>
          <w:szCs w:val="21"/>
          <w:shd w:val="clear" w:color="auto" w:fill="FFFFFF"/>
          <w:lang w:val="en-US"/>
        </w:rPr>
        <w:t>. Hoboken: John Wiley and Sons Inc., 2005. 734 p</w:t>
      </w:r>
    </w:p>
    <w:p w14:paraId="47843898" w14:textId="77777777" w:rsidR="006700FB" w:rsidRPr="00D24164" w:rsidRDefault="006700FB" w:rsidP="006700FB">
      <w:pPr>
        <w:ind w:firstLine="0"/>
        <w:rPr>
          <w:rFonts w:cs="Times New Roman"/>
          <w:szCs w:val="21"/>
          <w:lang w:val="en-US"/>
        </w:rPr>
      </w:pPr>
    </w:p>
    <w:p w14:paraId="4217A0E6" w14:textId="27A6629A" w:rsidR="006700FB" w:rsidRDefault="006700FB" w:rsidP="006700FB">
      <w:pPr>
        <w:ind w:firstLine="0"/>
        <w:rPr>
          <w:rFonts w:cs="Times New Roman"/>
          <w:color w:val="222222"/>
          <w:szCs w:val="21"/>
          <w:shd w:val="clear" w:color="auto" w:fill="FFFFFF"/>
        </w:rPr>
      </w:pPr>
      <w:r w:rsidRPr="00D24164">
        <w:rPr>
          <w:rFonts w:cs="Times New Roman"/>
          <w:color w:val="222222"/>
          <w:szCs w:val="21"/>
          <w:shd w:val="clear" w:color="auto" w:fill="FFFFFF"/>
          <w:lang w:val="en-US"/>
        </w:rPr>
        <w:t>EUROPE, Texas Instruments (Org.). </w:t>
      </w:r>
      <w:r w:rsidRPr="00D24164">
        <w:rPr>
          <w:rStyle w:val="Forte"/>
          <w:rFonts w:cs="Times New Roman"/>
          <w:color w:val="222222"/>
          <w:szCs w:val="21"/>
          <w:shd w:val="clear" w:color="auto" w:fill="FFFFFF"/>
          <w:lang w:val="en-US"/>
        </w:rPr>
        <w:t>Field Orientated Control of 3-Phase AC-Motors. </w:t>
      </w:r>
      <w:r w:rsidRPr="006700FB">
        <w:rPr>
          <w:rFonts w:cs="Times New Roman"/>
          <w:color w:val="222222"/>
          <w:szCs w:val="21"/>
          <w:shd w:val="clear" w:color="auto" w:fill="FFFFFF"/>
        </w:rPr>
        <w:t>1998. Disponível em: &lt;https://www.ti.com/lit/an/bpra073/bpra073.pdf&gt;. Acesso em: 01 fev. 2018.</w:t>
      </w:r>
    </w:p>
    <w:p w14:paraId="352183BD" w14:textId="77777777" w:rsidR="006700FB" w:rsidRPr="006700FB" w:rsidRDefault="006700FB" w:rsidP="006700FB">
      <w:pPr>
        <w:ind w:firstLine="0"/>
        <w:rPr>
          <w:rFonts w:cs="Times New Roman"/>
          <w:color w:val="222222"/>
          <w:szCs w:val="21"/>
          <w:shd w:val="clear" w:color="auto" w:fill="FFFFFF"/>
        </w:rPr>
      </w:pPr>
    </w:p>
    <w:p w14:paraId="1F847D89" w14:textId="367BFF9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GUPTA, Anita; GUPTA, Harsh; TIWARI, Arvind K.. </w:t>
      </w:r>
      <w:r w:rsidRPr="00D24164">
        <w:rPr>
          <w:rFonts w:cs="Times New Roman"/>
          <w:color w:val="222222"/>
          <w:szCs w:val="21"/>
          <w:shd w:val="clear" w:color="auto" w:fill="FFFFFF"/>
          <w:lang w:val="en-US"/>
        </w:rPr>
        <w:t>A Comparative Study of Sine-Triangular and Space Vector PWM Inverter Fed Induction Motor Drive. </w:t>
      </w:r>
      <w:r w:rsidRPr="006700FB">
        <w:rPr>
          <w:rStyle w:val="Forte"/>
          <w:rFonts w:cs="Times New Roman"/>
          <w:color w:val="222222"/>
          <w:szCs w:val="21"/>
          <w:shd w:val="clear" w:color="auto" w:fill="FFFFFF"/>
        </w:rPr>
        <w:t>National Power Systems Conference. </w:t>
      </w:r>
      <w:r w:rsidRPr="006700FB">
        <w:rPr>
          <w:rFonts w:cs="Times New Roman"/>
          <w:color w:val="222222"/>
          <w:szCs w:val="21"/>
          <w:shd w:val="clear" w:color="auto" w:fill="FFFFFF"/>
        </w:rPr>
        <w:t>Kharagpur, p. 833-836. 2002. Disponível em: &lt;http://www.iitk.ac.in/npsc/Papers/NPSC2002/110.pdf&gt;. Acesso em: 15 maio 2018.</w:t>
      </w:r>
    </w:p>
    <w:p w14:paraId="4E089ADF" w14:textId="77777777" w:rsidR="006700FB" w:rsidRPr="006700FB" w:rsidRDefault="006700FB" w:rsidP="006700FB">
      <w:pPr>
        <w:ind w:firstLine="0"/>
        <w:rPr>
          <w:rFonts w:cs="Times New Roman"/>
          <w:color w:val="222222"/>
          <w:szCs w:val="21"/>
          <w:shd w:val="clear" w:color="auto" w:fill="FFFFFF"/>
        </w:rPr>
      </w:pPr>
    </w:p>
    <w:p w14:paraId="38D0AC6A" w14:textId="3B2A2924"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GUPTA, Anubha. Three Phase Inverter Simulation using Sinusoidal PWM Technique. </w:t>
      </w:r>
      <w:r w:rsidRPr="00D24164">
        <w:rPr>
          <w:rStyle w:val="Forte"/>
          <w:rFonts w:cs="Times New Roman"/>
          <w:color w:val="222222"/>
          <w:szCs w:val="21"/>
          <w:shd w:val="clear" w:color="auto" w:fill="FFFFFF"/>
          <w:lang w:val="en-US"/>
        </w:rPr>
        <w:t>International Journal Of Advanced Research In Electrical, Electronics And Instrumentation Engineering. </w:t>
      </w:r>
      <w:r w:rsidRPr="006700FB">
        <w:rPr>
          <w:rFonts w:cs="Times New Roman"/>
          <w:color w:val="222222"/>
          <w:szCs w:val="21"/>
          <w:shd w:val="clear" w:color="auto" w:fill="FFFFFF"/>
        </w:rPr>
        <w:t xml:space="preserve">Chandigarh, p. 4102-4108. maio 2017. Disponível em: </w:t>
      </w:r>
      <w:r w:rsidRPr="006700FB">
        <w:rPr>
          <w:rFonts w:cs="Times New Roman"/>
          <w:color w:val="222222"/>
          <w:szCs w:val="21"/>
          <w:shd w:val="clear" w:color="auto" w:fill="FFFFFF"/>
        </w:rPr>
        <w:lastRenderedPageBreak/>
        <w:t xml:space="preserve">&lt;http://www.ijareeie.com/upload/2017/may/72_14_Three.pdf&gt;. </w:t>
      </w:r>
      <w:r w:rsidRPr="00D24164">
        <w:rPr>
          <w:rFonts w:cs="Times New Roman"/>
          <w:color w:val="222222"/>
          <w:szCs w:val="21"/>
          <w:shd w:val="clear" w:color="auto" w:fill="FFFFFF"/>
          <w:lang w:val="en-US"/>
        </w:rPr>
        <w:t>Acesso em: 03 abr. 2018.</w:t>
      </w:r>
    </w:p>
    <w:p w14:paraId="5B791288" w14:textId="77777777" w:rsidR="006700FB" w:rsidRPr="00D24164" w:rsidRDefault="006700FB" w:rsidP="006700FB">
      <w:pPr>
        <w:ind w:firstLine="0"/>
        <w:rPr>
          <w:rFonts w:cs="Times New Roman"/>
          <w:color w:val="222222"/>
          <w:szCs w:val="21"/>
          <w:shd w:val="clear" w:color="auto" w:fill="FFFFFF"/>
          <w:lang w:val="en-US"/>
        </w:rPr>
      </w:pPr>
    </w:p>
    <w:p w14:paraId="38732876" w14:textId="4EC8DE0C"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INFINEON TECHNOLOGIES AG (Alemanha) (Org.). </w:t>
      </w:r>
      <w:r w:rsidRPr="00D24164">
        <w:rPr>
          <w:rStyle w:val="Forte"/>
          <w:rFonts w:cs="Times New Roman"/>
          <w:color w:val="222222"/>
          <w:szCs w:val="21"/>
          <w:shd w:val="clear" w:color="auto" w:fill="FFFFFF"/>
          <w:lang w:val="en-US"/>
        </w:rPr>
        <w:t>AP16097: </w:t>
      </w:r>
      <w:r w:rsidRPr="00D24164">
        <w:rPr>
          <w:rFonts w:cs="Times New Roman"/>
          <w:color w:val="222222"/>
          <w:szCs w:val="21"/>
          <w:shd w:val="clear" w:color="auto" w:fill="FFFFFF"/>
          <w:lang w:val="en-US"/>
        </w:rPr>
        <w:t xml:space="preserve">Different PWM Waveforms Generation for 3-Phase AC Induction Motor with XC164CS. </w:t>
      </w:r>
      <w:r w:rsidRPr="006700FB">
        <w:rPr>
          <w:rFonts w:cs="Times New Roman"/>
          <w:color w:val="222222"/>
          <w:szCs w:val="21"/>
          <w:shd w:val="clear" w:color="auto" w:fill="FFFFFF"/>
        </w:rPr>
        <w:t xml:space="preserve">2006. Disponível em: &lt;https://www.infineon.com/dgdl/AP1609710_different_PWM_for_three_phase_ACIM.pdf?fileId=db3a304412b407950112b40a1bf20453&gt;. </w:t>
      </w:r>
      <w:r w:rsidRPr="00D24164">
        <w:rPr>
          <w:rFonts w:cs="Times New Roman"/>
          <w:color w:val="222222"/>
          <w:szCs w:val="21"/>
          <w:shd w:val="clear" w:color="auto" w:fill="FFFFFF"/>
          <w:lang w:val="en-US"/>
        </w:rPr>
        <w:t>Acesso em: 20 maio 2018.</w:t>
      </w:r>
    </w:p>
    <w:p w14:paraId="0AFB48C1" w14:textId="77777777" w:rsidR="006700FB" w:rsidRPr="00D24164" w:rsidRDefault="006700FB" w:rsidP="006700FB">
      <w:pPr>
        <w:ind w:firstLine="0"/>
        <w:rPr>
          <w:rFonts w:cs="Times New Roman"/>
          <w:color w:val="222222"/>
          <w:szCs w:val="21"/>
          <w:shd w:val="clear" w:color="auto" w:fill="FFFFFF"/>
          <w:lang w:val="en-US"/>
        </w:rPr>
      </w:pPr>
    </w:p>
    <w:p w14:paraId="34E41B6C" w14:textId="6522D825" w:rsidR="006700FB" w:rsidRDefault="006700FB" w:rsidP="006700FB">
      <w:pPr>
        <w:ind w:firstLine="0"/>
        <w:rPr>
          <w:rFonts w:cs="Times New Roman"/>
          <w:color w:val="222222"/>
          <w:szCs w:val="21"/>
          <w:shd w:val="clear" w:color="auto" w:fill="FFFFFF"/>
        </w:rPr>
      </w:pPr>
      <w:r w:rsidRPr="00D24164">
        <w:rPr>
          <w:rFonts w:cs="Times New Roman"/>
          <w:color w:val="222222"/>
          <w:szCs w:val="21"/>
          <w:shd w:val="clear" w:color="auto" w:fill="FFFFFF"/>
          <w:lang w:val="en-US"/>
        </w:rPr>
        <w:t>KASCAK, Slamovir et al. Two-Phase Space Vector Modulation of FOC Controlled ASM Fed by 2-Phase VSI Inverter. </w:t>
      </w:r>
      <w:r w:rsidRPr="00D24164">
        <w:rPr>
          <w:rStyle w:val="Forte"/>
          <w:rFonts w:cs="Times New Roman"/>
          <w:color w:val="222222"/>
          <w:szCs w:val="21"/>
          <w:shd w:val="clear" w:color="auto" w:fill="FFFFFF"/>
          <w:lang w:val="en-US"/>
        </w:rPr>
        <w:t>15th International Power Electronics And Motion Control Conference. </w:t>
      </w:r>
      <w:r w:rsidRPr="00D24164">
        <w:rPr>
          <w:rFonts w:cs="Times New Roman"/>
          <w:color w:val="222222"/>
          <w:szCs w:val="21"/>
          <w:shd w:val="clear" w:color="auto" w:fill="FFFFFF"/>
          <w:lang w:val="en-US"/>
        </w:rPr>
        <w:t xml:space="preserve">Novi Sad, p. 1-5. </w:t>
      </w:r>
      <w:r w:rsidRPr="006700FB">
        <w:rPr>
          <w:rFonts w:cs="Times New Roman"/>
          <w:color w:val="222222"/>
          <w:szCs w:val="21"/>
          <w:shd w:val="clear" w:color="auto" w:fill="FFFFFF"/>
        </w:rPr>
        <w:t>21 jan. 2013. Disponível em: &lt;https://ieeexplore.ieee.org/document/6397296/&gt;. Acesso em: 18 fev. 2018.</w:t>
      </w:r>
    </w:p>
    <w:p w14:paraId="04CB00F3" w14:textId="77777777" w:rsidR="006700FB" w:rsidRPr="006700FB" w:rsidRDefault="006700FB" w:rsidP="006700FB">
      <w:pPr>
        <w:ind w:firstLine="0"/>
        <w:rPr>
          <w:rFonts w:cs="Times New Roman"/>
          <w:color w:val="222222"/>
          <w:szCs w:val="21"/>
          <w:shd w:val="clear" w:color="auto" w:fill="FFFFFF"/>
        </w:rPr>
      </w:pPr>
    </w:p>
    <w:p w14:paraId="2DFCCEEF" w14:textId="77777777" w:rsidR="006700FB" w:rsidRPr="00D24164" w:rsidRDefault="006700FB" w:rsidP="006700FB">
      <w:pPr>
        <w:ind w:firstLine="0"/>
        <w:rPr>
          <w:rFonts w:cs="Times New Roman"/>
          <w:szCs w:val="21"/>
          <w:lang w:val="en-US"/>
        </w:rPr>
      </w:pPr>
      <w:r w:rsidRPr="00D24164">
        <w:rPr>
          <w:rFonts w:cs="Times New Roman"/>
          <w:color w:val="222222"/>
          <w:szCs w:val="21"/>
          <w:shd w:val="clear" w:color="auto" w:fill="FFFFFF"/>
          <w:lang w:val="en-US"/>
        </w:rPr>
        <w:t>KRISHNAN, Ramu. </w:t>
      </w:r>
      <w:r w:rsidRPr="00D24164">
        <w:rPr>
          <w:rStyle w:val="Forte"/>
          <w:rFonts w:cs="Times New Roman"/>
          <w:color w:val="222222"/>
          <w:szCs w:val="21"/>
          <w:shd w:val="clear" w:color="auto" w:fill="FFFFFF"/>
          <w:lang w:val="en-US"/>
        </w:rPr>
        <w:t>Electric Motor Drives: </w:t>
      </w:r>
      <w:r w:rsidRPr="00D24164">
        <w:rPr>
          <w:rFonts w:cs="Times New Roman"/>
          <w:color w:val="222222"/>
          <w:szCs w:val="21"/>
          <w:shd w:val="clear" w:color="auto" w:fill="FFFFFF"/>
          <w:lang w:val="en-US"/>
        </w:rPr>
        <w:t>Modeling, Analysis and Control. Upper Saddle River: Prentice Hall, 2001. 652 p.</w:t>
      </w:r>
      <w:r w:rsidRPr="00D24164">
        <w:rPr>
          <w:rFonts w:cs="Times New Roman"/>
          <w:szCs w:val="21"/>
          <w:lang w:val="en-US"/>
        </w:rPr>
        <w:t xml:space="preserve"> </w:t>
      </w:r>
    </w:p>
    <w:p w14:paraId="569B725A" w14:textId="7AF02744"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KRISHNAN, Ramu. </w:t>
      </w:r>
      <w:r w:rsidRPr="00D24164">
        <w:rPr>
          <w:rStyle w:val="Forte"/>
          <w:rFonts w:cs="Times New Roman"/>
          <w:color w:val="222222"/>
          <w:szCs w:val="21"/>
          <w:shd w:val="clear" w:color="auto" w:fill="FFFFFF"/>
          <w:lang w:val="en-US"/>
        </w:rPr>
        <w:t>Permanent Magnet Synchronous and Brushless DC Motor Drives. </w:t>
      </w:r>
      <w:r w:rsidRPr="00D24164">
        <w:rPr>
          <w:rFonts w:cs="Times New Roman"/>
          <w:color w:val="222222"/>
          <w:szCs w:val="21"/>
          <w:shd w:val="clear" w:color="auto" w:fill="FFFFFF"/>
          <w:lang w:val="en-US"/>
        </w:rPr>
        <w:t>Blacksburg: Crc Press, 2010. 588 p.</w:t>
      </w:r>
    </w:p>
    <w:p w14:paraId="6A1F565C" w14:textId="77777777" w:rsidR="006700FB" w:rsidRPr="00D24164" w:rsidRDefault="006700FB" w:rsidP="006700FB">
      <w:pPr>
        <w:ind w:firstLine="0"/>
        <w:rPr>
          <w:rFonts w:cs="Times New Roman"/>
          <w:color w:val="222222"/>
          <w:szCs w:val="21"/>
          <w:shd w:val="clear" w:color="auto" w:fill="FFFFFF"/>
          <w:lang w:val="en-US"/>
        </w:rPr>
      </w:pPr>
    </w:p>
    <w:p w14:paraId="247EC422" w14:textId="4F40EE99" w:rsidR="006700FB" w:rsidRDefault="006700FB" w:rsidP="006700FB">
      <w:pPr>
        <w:ind w:firstLine="0"/>
        <w:rPr>
          <w:rFonts w:cs="Times New Roman"/>
          <w:color w:val="222222"/>
          <w:szCs w:val="21"/>
          <w:shd w:val="clear" w:color="auto" w:fill="FFFFFF"/>
        </w:rPr>
      </w:pPr>
      <w:r w:rsidRPr="00D24164">
        <w:rPr>
          <w:rFonts w:cs="Times New Roman"/>
          <w:color w:val="222222"/>
          <w:szCs w:val="21"/>
          <w:shd w:val="clear" w:color="auto" w:fill="FFFFFF"/>
          <w:lang w:val="en-US"/>
        </w:rPr>
        <w:t>LUKICHEV, Dmitry V.; DEMIDOVA, Galina L.. Features of Tuning Strategy for Field Oriented Control of PMSM Position Drive System with Two-mass Load. </w:t>
      </w:r>
      <w:r w:rsidRPr="00D24164">
        <w:rPr>
          <w:rStyle w:val="Forte"/>
          <w:rFonts w:cs="Times New Roman"/>
          <w:color w:val="222222"/>
          <w:szCs w:val="21"/>
          <w:shd w:val="clear" w:color="auto" w:fill="FFFFFF"/>
          <w:lang w:val="en-US"/>
        </w:rPr>
        <w:t>International Journal Of Circuits: SYSTEMS AND SIGNAL PROCESSING. </w:t>
      </w:r>
      <w:r w:rsidRPr="00D24164">
        <w:rPr>
          <w:rFonts w:cs="Times New Roman"/>
          <w:color w:val="222222"/>
          <w:szCs w:val="21"/>
          <w:shd w:val="clear" w:color="auto" w:fill="FFFFFF"/>
          <w:lang w:val="en-US"/>
        </w:rPr>
        <w:t xml:space="preserve">(s.l.), p. 88-94. out. 2016. </w:t>
      </w:r>
      <w:r w:rsidRPr="006700FB">
        <w:rPr>
          <w:rFonts w:cs="Times New Roman"/>
          <w:color w:val="222222"/>
          <w:szCs w:val="21"/>
          <w:shd w:val="clear" w:color="auto" w:fill="FFFFFF"/>
        </w:rPr>
        <w:t>Disponível em: &lt;http://www.naun.org/main/NAUN/circuitssystemssignal/2016/a242005-252.pdf&gt;. Acesso em: 15 abr. 2018.</w:t>
      </w:r>
    </w:p>
    <w:p w14:paraId="090E41FF" w14:textId="77777777" w:rsidR="006700FB" w:rsidRPr="006700FB" w:rsidRDefault="006700FB" w:rsidP="006700FB">
      <w:pPr>
        <w:ind w:firstLine="0"/>
        <w:rPr>
          <w:rFonts w:cs="Times New Roman"/>
          <w:color w:val="222222"/>
          <w:szCs w:val="21"/>
          <w:shd w:val="clear" w:color="auto" w:fill="FFFFFF"/>
        </w:rPr>
      </w:pPr>
    </w:p>
    <w:p w14:paraId="2E37133C" w14:textId="7D17450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MARIA, Daniel de Figueiredo. </w:t>
      </w:r>
      <w:r w:rsidRPr="006700FB">
        <w:rPr>
          <w:rStyle w:val="Forte"/>
          <w:rFonts w:cs="Times New Roman"/>
          <w:color w:val="222222"/>
          <w:szCs w:val="21"/>
          <w:shd w:val="clear" w:color="auto" w:fill="FFFFFF"/>
        </w:rPr>
        <w:t>C</w:t>
      </w:r>
      <w:r>
        <w:rPr>
          <w:rStyle w:val="Forte"/>
          <w:rFonts w:cs="Times New Roman"/>
          <w:color w:val="222222"/>
          <w:szCs w:val="21"/>
          <w:shd w:val="clear" w:color="auto" w:fill="FFFFFF"/>
        </w:rPr>
        <w:t>ontrole linear de máximo torque do motor síncrono de ímãs permanentes interiores.</w:t>
      </w:r>
      <w:r w:rsidRPr="006700FB">
        <w:rPr>
          <w:rFonts w:cs="Times New Roman"/>
          <w:color w:val="222222"/>
          <w:szCs w:val="21"/>
          <w:shd w:val="clear" w:color="auto" w:fill="FFFFFF"/>
        </w:rPr>
        <w:t xml:space="preserve"> 2009. 70 f. Dissertação (Mestrado) - Curso de Engenharia Elétrica e Computação, Universidade Estadual de Campinas, Campinas, 2009.</w:t>
      </w:r>
    </w:p>
    <w:p w14:paraId="2BB6BE01" w14:textId="77777777" w:rsidR="006700FB" w:rsidRPr="006700FB" w:rsidRDefault="006700FB" w:rsidP="006700FB">
      <w:pPr>
        <w:ind w:firstLine="0"/>
        <w:rPr>
          <w:rFonts w:cs="Times New Roman"/>
          <w:szCs w:val="21"/>
        </w:rPr>
      </w:pPr>
    </w:p>
    <w:p w14:paraId="11E9B832" w14:textId="1CA3EB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MAZGAJ, Witold; ROZEGNAŁ, Bartosz; SZULAR, Zbigniew. </w:t>
      </w:r>
      <w:r w:rsidRPr="00D24164">
        <w:rPr>
          <w:rFonts w:cs="Times New Roman"/>
          <w:color w:val="222222"/>
          <w:szCs w:val="21"/>
          <w:shd w:val="clear" w:color="auto" w:fill="FFFFFF"/>
          <w:lang w:val="en-US"/>
        </w:rPr>
        <w:t>Switching losses in three-phase voltage source inverters. </w:t>
      </w:r>
      <w:r w:rsidRPr="00D24164">
        <w:rPr>
          <w:rStyle w:val="Forte"/>
          <w:rFonts w:cs="Times New Roman"/>
          <w:color w:val="222222"/>
          <w:szCs w:val="21"/>
          <w:shd w:val="clear" w:color="auto" w:fill="FFFFFF"/>
          <w:lang w:val="en-US"/>
        </w:rPr>
        <w:t>Technical Transactions Electrical Engineering. </w:t>
      </w:r>
      <w:r w:rsidRPr="00D24164">
        <w:rPr>
          <w:rFonts w:cs="Times New Roman"/>
          <w:color w:val="222222"/>
          <w:szCs w:val="21"/>
          <w:shd w:val="clear" w:color="auto" w:fill="FFFFFF"/>
          <w:lang w:val="en-US"/>
        </w:rPr>
        <w:t xml:space="preserve">Cracóvia, p. 47-60. 2015. Disponível em: &lt;http://yadda.icm.edu.pl/yadda/element/bwmeta1.element.baztech-bd98c75d-7e2f-407c-91e9-e59f6865413b&gt;. </w:t>
      </w:r>
      <w:r w:rsidRPr="006700FB">
        <w:rPr>
          <w:rFonts w:cs="Times New Roman"/>
          <w:color w:val="222222"/>
          <w:szCs w:val="21"/>
          <w:shd w:val="clear" w:color="auto" w:fill="FFFFFF"/>
        </w:rPr>
        <w:t>Acesso em: 10 abr. 2018.</w:t>
      </w:r>
    </w:p>
    <w:p w14:paraId="577E5061" w14:textId="77777777" w:rsidR="006700FB" w:rsidRPr="006700FB" w:rsidRDefault="006700FB" w:rsidP="006700FB">
      <w:pPr>
        <w:ind w:firstLine="0"/>
        <w:rPr>
          <w:rFonts w:cs="Times New Roman"/>
          <w:color w:val="222222"/>
          <w:szCs w:val="21"/>
          <w:shd w:val="clear" w:color="auto" w:fill="FFFFFF"/>
        </w:rPr>
      </w:pPr>
    </w:p>
    <w:p w14:paraId="4E4C1002" w14:textId="31464C63" w:rsidR="006700FB" w:rsidRPr="006700FB" w:rsidRDefault="006700FB" w:rsidP="006700FB">
      <w:pPr>
        <w:ind w:firstLine="0"/>
        <w:rPr>
          <w:rFonts w:cs="Times New Roman"/>
          <w:szCs w:val="21"/>
        </w:rPr>
      </w:pPr>
      <w:r w:rsidRPr="006700FB">
        <w:rPr>
          <w:rFonts w:cs="Times New Roman"/>
          <w:color w:val="222222"/>
          <w:szCs w:val="21"/>
          <w:shd w:val="clear" w:color="auto" w:fill="FFFFFF"/>
        </w:rPr>
        <w:lastRenderedPageBreak/>
        <w:t>MEIRINHO, Christian Joezer. </w:t>
      </w:r>
      <w:r w:rsidRPr="006700FB">
        <w:rPr>
          <w:rStyle w:val="Forte"/>
          <w:rFonts w:cs="Times New Roman"/>
          <w:color w:val="222222"/>
          <w:szCs w:val="21"/>
          <w:shd w:val="clear" w:color="auto" w:fill="FFFFFF"/>
        </w:rPr>
        <w:t>E</w:t>
      </w:r>
      <w:r>
        <w:rPr>
          <w:rStyle w:val="Forte"/>
          <w:rFonts w:cs="Times New Roman"/>
          <w:color w:val="222222"/>
          <w:szCs w:val="21"/>
          <w:shd w:val="clear" w:color="auto" w:fill="FFFFFF"/>
        </w:rPr>
        <w:t>studo do acionamento do motor síncrono de ímãs permanentes utilizando regulador linear quadrático e controle vetorial via modulação por vetores espaciais.</w:t>
      </w:r>
      <w:r w:rsidRPr="006700FB">
        <w:rPr>
          <w:rFonts w:cs="Times New Roman"/>
          <w:color w:val="222222"/>
          <w:szCs w:val="21"/>
          <w:shd w:val="clear" w:color="auto" w:fill="FFFFFF"/>
        </w:rPr>
        <w:t xml:space="preserve"> 2016. 89 f. TCC (Graduação) - Curso de Engenharia Elétrica, Universidade Estadual de Santa Catarina, Joinville, 2015.</w:t>
      </w:r>
    </w:p>
    <w:p w14:paraId="570EFF42" w14:textId="23DE8B95"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MESSNER, Bill et al. </w:t>
      </w:r>
      <w:r w:rsidRPr="00D24164">
        <w:rPr>
          <w:rStyle w:val="Forte"/>
          <w:rFonts w:cs="Times New Roman"/>
          <w:color w:val="222222"/>
          <w:szCs w:val="21"/>
          <w:shd w:val="clear" w:color="auto" w:fill="FFFFFF"/>
          <w:lang w:val="en-US"/>
        </w:rPr>
        <w:t>Control Tutorials for Matlab &amp; Simulink. </w:t>
      </w:r>
      <w:r w:rsidRPr="006700FB">
        <w:rPr>
          <w:rFonts w:cs="Times New Roman"/>
          <w:color w:val="222222"/>
          <w:szCs w:val="21"/>
          <w:shd w:val="clear" w:color="auto" w:fill="FFFFFF"/>
        </w:rPr>
        <w:t xml:space="preserve">2011. Disponível em: &lt;http://ctms.engin.umich.edu/CTMS/index.php?aux=Home&gt;. </w:t>
      </w:r>
      <w:r w:rsidRPr="00D24164">
        <w:rPr>
          <w:rFonts w:cs="Times New Roman"/>
          <w:color w:val="222222"/>
          <w:szCs w:val="21"/>
          <w:shd w:val="clear" w:color="auto" w:fill="FFFFFF"/>
          <w:lang w:val="en-US"/>
        </w:rPr>
        <w:t>Acesso em: 21 abr. 2018.</w:t>
      </w:r>
    </w:p>
    <w:p w14:paraId="2B9D8DA6" w14:textId="77777777" w:rsidR="006700FB" w:rsidRPr="00D24164" w:rsidRDefault="006700FB" w:rsidP="006700FB">
      <w:pPr>
        <w:ind w:firstLine="0"/>
        <w:rPr>
          <w:rFonts w:cs="Times New Roman"/>
          <w:color w:val="222222"/>
          <w:szCs w:val="21"/>
          <w:shd w:val="clear" w:color="auto" w:fill="FFFFFF"/>
          <w:lang w:val="en-US"/>
        </w:rPr>
      </w:pPr>
    </w:p>
    <w:p w14:paraId="7FB42D09" w14:textId="2D3067B0"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PILLAY, P.; KRISHNAN, Ramu. An investigation into the torque behavior of a brushless DC motor drive. </w:t>
      </w:r>
      <w:r w:rsidRPr="00D24164">
        <w:rPr>
          <w:rStyle w:val="Forte"/>
          <w:rFonts w:cs="Times New Roman"/>
          <w:color w:val="222222"/>
          <w:szCs w:val="21"/>
          <w:shd w:val="clear" w:color="auto" w:fill="FFFFFF"/>
          <w:lang w:val="en-US"/>
        </w:rPr>
        <w:t>Conference Record Of The 1988 Ieee Industry Applications Society Annual Meeting, 1988.. </w:t>
      </w:r>
      <w:r w:rsidRPr="006700FB">
        <w:rPr>
          <w:rFonts w:cs="Times New Roman"/>
          <w:color w:val="222222"/>
          <w:szCs w:val="21"/>
          <w:shd w:val="clear" w:color="auto" w:fill="FFFFFF"/>
        </w:rPr>
        <w:t xml:space="preserve">Pittsburgh, p. 201-208. out. 1988. Disponível em: &lt;https://ieeexplore.ieee.org/document/25064/&gt;. </w:t>
      </w:r>
      <w:r w:rsidRPr="00D24164">
        <w:rPr>
          <w:rFonts w:cs="Times New Roman"/>
          <w:color w:val="222222"/>
          <w:szCs w:val="21"/>
          <w:shd w:val="clear" w:color="auto" w:fill="FFFFFF"/>
          <w:lang w:val="en-US"/>
        </w:rPr>
        <w:t>Acesso em: 25 maio 2018.</w:t>
      </w:r>
    </w:p>
    <w:p w14:paraId="3506A4ED" w14:textId="77777777" w:rsidR="006700FB" w:rsidRPr="00D24164" w:rsidRDefault="006700FB" w:rsidP="006700FB">
      <w:pPr>
        <w:ind w:firstLine="0"/>
        <w:rPr>
          <w:rFonts w:cs="Times New Roman"/>
          <w:color w:val="222222"/>
          <w:szCs w:val="21"/>
          <w:shd w:val="clear" w:color="auto" w:fill="FFFFFF"/>
          <w:lang w:val="en-US"/>
        </w:rPr>
      </w:pPr>
    </w:p>
    <w:p w14:paraId="3E30AC07" w14:textId="5AF1F7B4"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QUANG, Nguyen Phung; DITTRICH, Jörg-andreas. </w:t>
      </w:r>
      <w:r w:rsidRPr="00D24164">
        <w:rPr>
          <w:rStyle w:val="Forte"/>
          <w:rFonts w:cs="Times New Roman"/>
          <w:color w:val="222222"/>
          <w:szCs w:val="21"/>
          <w:shd w:val="clear" w:color="auto" w:fill="FFFFFF"/>
          <w:lang w:val="en-US"/>
        </w:rPr>
        <w:t>Vector Control of Three-Phase AC Machines: </w:t>
      </w:r>
      <w:r w:rsidRPr="00D24164">
        <w:rPr>
          <w:rFonts w:cs="Times New Roman"/>
          <w:color w:val="222222"/>
          <w:szCs w:val="21"/>
          <w:shd w:val="clear" w:color="auto" w:fill="FFFFFF"/>
          <w:lang w:val="en-US"/>
        </w:rPr>
        <w:t>System Development in the Practice. Berlim: Springer, 2015.</w:t>
      </w:r>
    </w:p>
    <w:p w14:paraId="0FB8ABE8" w14:textId="77777777" w:rsidR="006700FB" w:rsidRPr="00D24164" w:rsidRDefault="006700FB" w:rsidP="006700FB">
      <w:pPr>
        <w:ind w:firstLine="0"/>
        <w:rPr>
          <w:rFonts w:cs="Times New Roman"/>
          <w:color w:val="222222"/>
          <w:szCs w:val="21"/>
          <w:shd w:val="clear" w:color="auto" w:fill="FFFFFF"/>
          <w:lang w:val="en-US"/>
        </w:rPr>
      </w:pPr>
    </w:p>
    <w:p w14:paraId="6C4468D3" w14:textId="3AA78BE5" w:rsidR="006700FB" w:rsidRDefault="006700FB" w:rsidP="006700FB">
      <w:pPr>
        <w:ind w:firstLine="0"/>
        <w:rPr>
          <w:rFonts w:cs="Times New Roman"/>
          <w:color w:val="222222"/>
          <w:szCs w:val="21"/>
          <w:shd w:val="clear" w:color="auto" w:fill="FFFFFF"/>
        </w:rPr>
      </w:pPr>
      <w:r w:rsidRPr="00D24164">
        <w:rPr>
          <w:rFonts w:cs="Times New Roman"/>
          <w:color w:val="222222"/>
          <w:szCs w:val="21"/>
          <w:shd w:val="clear" w:color="auto" w:fill="FFFFFF"/>
          <w:lang w:val="en-US"/>
        </w:rPr>
        <w:t>SAUNDERS, Ben et al. Cogging Torque Estimation for Sensorless PMSM. </w:t>
      </w:r>
      <w:r w:rsidRPr="00D24164">
        <w:rPr>
          <w:rStyle w:val="Forte"/>
          <w:rFonts w:cs="Times New Roman"/>
          <w:color w:val="222222"/>
          <w:szCs w:val="21"/>
          <w:shd w:val="clear" w:color="auto" w:fill="FFFFFF"/>
          <w:lang w:val="en-US"/>
        </w:rPr>
        <w:t>2012 Xxth International Conference On Electrical Machines. </w:t>
      </w:r>
      <w:r w:rsidRPr="006700FB">
        <w:rPr>
          <w:rFonts w:cs="Times New Roman"/>
          <w:color w:val="222222"/>
          <w:szCs w:val="21"/>
          <w:shd w:val="clear" w:color="auto" w:fill="FFFFFF"/>
        </w:rPr>
        <w:t>Marseille, p. 2949-5954. 12 nov. 2012. Disponível em: &lt;https://ieeexplore.ieee.org/document/6350307/&gt;. Acesso em: 05 mar. 2018.</w:t>
      </w:r>
    </w:p>
    <w:p w14:paraId="48AE94E7" w14:textId="29401DFE" w:rsidR="006700FB" w:rsidRDefault="006700FB" w:rsidP="006700FB">
      <w:pPr>
        <w:ind w:firstLine="0"/>
        <w:rPr>
          <w:rFonts w:cs="Times New Roman"/>
          <w:color w:val="222222"/>
          <w:szCs w:val="21"/>
          <w:shd w:val="clear" w:color="auto" w:fill="FFFFFF"/>
        </w:rPr>
      </w:pPr>
    </w:p>
    <w:p w14:paraId="1BCB59A4" w14:textId="22BAA190" w:rsidR="00CB2174" w:rsidRPr="00CB2174" w:rsidRDefault="00CB2174" w:rsidP="006700FB">
      <w:pPr>
        <w:ind w:firstLine="0"/>
        <w:rPr>
          <w:rFonts w:cs="Times New Roman"/>
          <w:color w:val="222222"/>
          <w:szCs w:val="21"/>
          <w:shd w:val="clear" w:color="auto" w:fill="FFFFFF"/>
        </w:rPr>
      </w:pPr>
      <w:r w:rsidRPr="00CB2174">
        <w:rPr>
          <w:rFonts w:cs="Times New Roman"/>
          <w:color w:val="222222"/>
          <w:shd w:val="clear" w:color="auto" w:fill="FFFFFF"/>
        </w:rPr>
        <w:t>SILVA, Aguinaldo Silveira e. </w:t>
      </w:r>
      <w:r w:rsidRPr="00CB2174">
        <w:rPr>
          <w:rStyle w:val="Forte"/>
          <w:rFonts w:cs="Times New Roman"/>
          <w:color w:val="222222"/>
          <w:shd w:val="clear" w:color="auto" w:fill="FFFFFF"/>
        </w:rPr>
        <w:t>FUNDAMENTOS DE CONTROLE CLÁSSICO. </w:t>
      </w:r>
      <w:r w:rsidRPr="00CB2174">
        <w:rPr>
          <w:rFonts w:cs="Times New Roman"/>
          <w:color w:val="222222"/>
          <w:shd w:val="clear" w:color="auto" w:fill="FFFFFF"/>
        </w:rPr>
        <w:t>2015. ed. Florianópolis: Ufsc, 2015.</w:t>
      </w:r>
    </w:p>
    <w:p w14:paraId="29547CAF" w14:textId="77777777" w:rsidR="00CB2174" w:rsidRPr="006700FB" w:rsidRDefault="00CB2174" w:rsidP="006700FB">
      <w:pPr>
        <w:ind w:firstLine="0"/>
        <w:rPr>
          <w:rFonts w:cs="Times New Roman"/>
          <w:color w:val="222222"/>
          <w:szCs w:val="21"/>
          <w:shd w:val="clear" w:color="auto" w:fill="FFFFFF"/>
        </w:rPr>
      </w:pPr>
    </w:p>
    <w:p w14:paraId="17765027" w14:textId="4D08AA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SPADINI, Lucas Mattos. </w:t>
      </w:r>
      <w:r w:rsidRPr="006700FB">
        <w:rPr>
          <w:rStyle w:val="Forte"/>
          <w:rFonts w:cs="Times New Roman"/>
          <w:color w:val="222222"/>
          <w:szCs w:val="21"/>
          <w:shd w:val="clear" w:color="auto" w:fill="FFFFFF"/>
        </w:rPr>
        <w:t>A</w:t>
      </w:r>
      <w:r w:rsidR="009A281D">
        <w:rPr>
          <w:rStyle w:val="Forte"/>
          <w:rFonts w:cs="Times New Roman"/>
          <w:color w:val="222222"/>
          <w:szCs w:val="21"/>
          <w:shd w:val="clear" w:color="auto" w:fill="FFFFFF"/>
        </w:rPr>
        <w:t>plicação de redes neurais artificiais estruturadas no acionamento de um motor BLDC.</w:t>
      </w:r>
      <w:r w:rsidR="009A281D" w:rsidRPr="006700FB">
        <w:rPr>
          <w:rFonts w:cs="Times New Roman"/>
          <w:color w:val="222222"/>
          <w:szCs w:val="21"/>
          <w:shd w:val="clear" w:color="auto" w:fill="FFFFFF"/>
        </w:rPr>
        <w:t xml:space="preserve"> </w:t>
      </w:r>
      <w:r w:rsidR="009A281D">
        <w:rPr>
          <w:rFonts w:cs="Times New Roman"/>
          <w:color w:val="222222"/>
          <w:szCs w:val="21"/>
          <w:shd w:val="clear" w:color="auto" w:fill="FFFFFF"/>
        </w:rPr>
        <w:t>2</w:t>
      </w:r>
      <w:r w:rsidRPr="006700FB">
        <w:rPr>
          <w:rFonts w:cs="Times New Roman"/>
          <w:color w:val="222222"/>
          <w:szCs w:val="21"/>
          <w:shd w:val="clear" w:color="auto" w:fill="FFFFFF"/>
        </w:rPr>
        <w:t>017. 87 f. Dissertação (Mestrado) - Curso de Engenharia Elétrica, Universidade Estadual de Santa Catarina, Joinville, 2017.</w:t>
      </w:r>
    </w:p>
    <w:p w14:paraId="64E74FFC" w14:textId="77777777" w:rsidR="006700FB" w:rsidRPr="006700FB" w:rsidRDefault="006700FB" w:rsidP="006700FB">
      <w:pPr>
        <w:ind w:firstLine="0"/>
        <w:rPr>
          <w:rFonts w:cs="Times New Roman"/>
          <w:color w:val="222222"/>
          <w:szCs w:val="21"/>
          <w:shd w:val="clear" w:color="auto" w:fill="FFFFFF"/>
        </w:rPr>
      </w:pPr>
    </w:p>
    <w:p w14:paraId="30EDB86B" w14:textId="18F474A7"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TOPALOGLU, I. et al. Closed-Loop Speed Control of PM-BLDC Motor Fed by Six Step Inverter and Effects of Inertia Changes for Desktop CNC Machine. </w:t>
      </w:r>
      <w:r w:rsidRPr="006700FB">
        <w:rPr>
          <w:rStyle w:val="Forte"/>
          <w:rFonts w:cs="Times New Roman"/>
          <w:color w:val="222222"/>
          <w:szCs w:val="21"/>
          <w:shd w:val="clear" w:color="auto" w:fill="FFFFFF"/>
        </w:rPr>
        <w:t>Elektronika Ir Elektrotechnika. </w:t>
      </w:r>
      <w:r w:rsidRPr="006700FB">
        <w:rPr>
          <w:rFonts w:cs="Times New Roman"/>
          <w:color w:val="222222"/>
          <w:szCs w:val="21"/>
          <w:shd w:val="clear" w:color="auto" w:fill="FFFFFF"/>
        </w:rPr>
        <w:t xml:space="preserve">Çankırı, p. 7-10. 12 fevereiro 2012. Disponível em: &lt;http://eejournal.ktu.lt/index.php/elt/article/view/3244/2261&gt;. </w:t>
      </w:r>
      <w:r w:rsidRPr="00D24164">
        <w:rPr>
          <w:rFonts w:cs="Times New Roman"/>
          <w:color w:val="222222"/>
          <w:szCs w:val="21"/>
          <w:shd w:val="clear" w:color="auto" w:fill="FFFFFF"/>
          <w:lang w:val="en-US"/>
        </w:rPr>
        <w:t>Acesso em: 05 mar. 2018.</w:t>
      </w:r>
    </w:p>
    <w:p w14:paraId="752BF90A" w14:textId="77777777" w:rsidR="006700FB" w:rsidRPr="00D24164" w:rsidRDefault="006700FB" w:rsidP="006700FB">
      <w:pPr>
        <w:ind w:firstLine="0"/>
        <w:rPr>
          <w:rFonts w:cs="Times New Roman"/>
          <w:color w:val="222222"/>
          <w:szCs w:val="21"/>
          <w:shd w:val="clear" w:color="auto" w:fill="FFFFFF"/>
          <w:lang w:val="en-US"/>
        </w:rPr>
      </w:pPr>
    </w:p>
    <w:p w14:paraId="2AC8A8F4" w14:textId="77777777" w:rsidR="006700FB" w:rsidRPr="006700FB" w:rsidRDefault="006700FB" w:rsidP="006700FB">
      <w:pPr>
        <w:ind w:firstLine="0"/>
        <w:rPr>
          <w:rFonts w:cs="Times New Roman"/>
          <w:color w:val="222222"/>
          <w:szCs w:val="21"/>
          <w:shd w:val="clear" w:color="auto" w:fill="FFFFFF"/>
        </w:rPr>
      </w:pPr>
      <w:r w:rsidRPr="00D24164">
        <w:rPr>
          <w:rFonts w:cs="Times New Roman"/>
          <w:color w:val="222222"/>
          <w:szCs w:val="21"/>
          <w:shd w:val="clear" w:color="auto" w:fill="FFFFFF"/>
          <w:lang w:val="en-US"/>
        </w:rPr>
        <w:t>YU, Chih‐hsien. A Practical Sensorless Commutation Method Based on Virtual Neutral Voltage for Brushless DC Motor. </w:t>
      </w:r>
      <w:r w:rsidRPr="00D24164">
        <w:rPr>
          <w:rStyle w:val="Forte"/>
          <w:rFonts w:cs="Times New Roman"/>
          <w:color w:val="222222"/>
          <w:szCs w:val="21"/>
          <w:shd w:val="clear" w:color="auto" w:fill="FFFFFF"/>
          <w:lang w:val="en-US"/>
        </w:rPr>
        <w:t>Ieej Transactions On Electrical And Electronic Engineering: IEEJ Trans 2017. </w:t>
      </w:r>
      <w:r w:rsidRPr="00D24164">
        <w:rPr>
          <w:rFonts w:cs="Times New Roman"/>
          <w:color w:val="222222"/>
          <w:szCs w:val="21"/>
          <w:shd w:val="clear" w:color="auto" w:fill="FFFFFF"/>
          <w:lang w:val="en-US"/>
        </w:rPr>
        <w:t xml:space="preserve">Japão, p. 2-8. maio 2017. </w:t>
      </w:r>
      <w:r w:rsidRPr="006700FB">
        <w:rPr>
          <w:rFonts w:cs="Times New Roman"/>
          <w:color w:val="222222"/>
          <w:szCs w:val="21"/>
          <w:shd w:val="clear" w:color="auto" w:fill="FFFFFF"/>
        </w:rPr>
        <w:t>Disponível em: &lt;https://www.researchgate.net/publication/317171724_A_practical_sensorless_commutation_method_based_on_virtual_neutral_voltage_for_brushless_DC_motor&gt;. Acesso em: 03 fev. 2018.</w:t>
      </w:r>
    </w:p>
    <w:p w14:paraId="771F5AA5" w14:textId="77777777" w:rsidR="002D1093" w:rsidRDefault="002D1093" w:rsidP="00996537"/>
    <w:p w14:paraId="08E566C1" w14:textId="77777777" w:rsidR="002D1093" w:rsidRDefault="002D1093" w:rsidP="00996537"/>
    <w:p w14:paraId="63A3A27F" w14:textId="77777777" w:rsidR="002D1093" w:rsidRDefault="002D1093" w:rsidP="00996537"/>
    <w:p w14:paraId="179DDEAC" w14:textId="77777777" w:rsidR="002D1093" w:rsidRDefault="002D1093" w:rsidP="00996537"/>
    <w:p w14:paraId="1E741B9E" w14:textId="6071BA46" w:rsidR="002D1093" w:rsidRDefault="002D1093" w:rsidP="00996537"/>
    <w:p w14:paraId="0603F6AF" w14:textId="611B5696" w:rsidR="009A281D" w:rsidRDefault="009A281D" w:rsidP="00996537"/>
    <w:p w14:paraId="70D5AF7A" w14:textId="50B9C63E" w:rsidR="009A281D" w:rsidRDefault="009A281D" w:rsidP="00996537"/>
    <w:p w14:paraId="01F71A29" w14:textId="7FB33E01" w:rsidR="009A281D" w:rsidRDefault="009A281D" w:rsidP="00996537"/>
    <w:p w14:paraId="1A5EA587" w14:textId="3C00EB82" w:rsidR="009A281D" w:rsidRDefault="009A281D" w:rsidP="00996537"/>
    <w:p w14:paraId="0A57AE4D" w14:textId="60C66BCE" w:rsidR="009A281D" w:rsidRDefault="009A281D" w:rsidP="00996537"/>
    <w:p w14:paraId="3722A1A4" w14:textId="469FE852" w:rsidR="009A281D" w:rsidRDefault="009A281D" w:rsidP="00996537"/>
    <w:p w14:paraId="7FA06029" w14:textId="469604F2" w:rsidR="009A281D" w:rsidRDefault="009A281D" w:rsidP="00996537"/>
    <w:p w14:paraId="0448A217" w14:textId="717F0E97" w:rsidR="009A281D" w:rsidRDefault="009A281D" w:rsidP="00996537"/>
    <w:p w14:paraId="325FA693" w14:textId="1A8628A6" w:rsidR="009A281D" w:rsidRDefault="009A281D" w:rsidP="00996537"/>
    <w:p w14:paraId="27D23A94" w14:textId="471E042D" w:rsidR="009A281D" w:rsidRDefault="009A281D" w:rsidP="00996537"/>
    <w:p w14:paraId="659305F7" w14:textId="5458C9D8" w:rsidR="009A281D" w:rsidRDefault="009A281D" w:rsidP="00996537"/>
    <w:p w14:paraId="6D4439A2" w14:textId="6D63F7B5" w:rsidR="009A281D" w:rsidRDefault="009A281D" w:rsidP="00996537"/>
    <w:p w14:paraId="2F22BE56" w14:textId="62ECAC27" w:rsidR="009A281D" w:rsidRDefault="009A281D" w:rsidP="00996537"/>
    <w:p w14:paraId="2C9535E0" w14:textId="7340A6D1" w:rsidR="009A281D" w:rsidRDefault="009A281D" w:rsidP="00996537"/>
    <w:p w14:paraId="124C94F8" w14:textId="1EFB9715" w:rsidR="009A281D" w:rsidRDefault="009A281D" w:rsidP="00996537"/>
    <w:p w14:paraId="34DFC1D1" w14:textId="071B49D1" w:rsidR="009A281D" w:rsidRDefault="009A281D" w:rsidP="00996537"/>
    <w:p w14:paraId="3CEB9711" w14:textId="350F2D3C" w:rsidR="009A281D" w:rsidRDefault="009A281D" w:rsidP="00996537"/>
    <w:p w14:paraId="22472A45" w14:textId="1F2D59E2" w:rsidR="009A281D" w:rsidRDefault="009A281D" w:rsidP="00996537"/>
    <w:p w14:paraId="29DDEB26" w14:textId="6CD4E801" w:rsidR="009A281D" w:rsidRDefault="009A281D" w:rsidP="00996537"/>
    <w:p w14:paraId="3ED54E46" w14:textId="18289A17" w:rsidR="00CB2174" w:rsidRDefault="00CB2174" w:rsidP="00996537"/>
    <w:p w14:paraId="68AC22D8" w14:textId="2EC1A50B" w:rsidR="00CB2174" w:rsidRDefault="00CB2174" w:rsidP="00996537"/>
    <w:p w14:paraId="55E5520A" w14:textId="77777777" w:rsidR="00CB2174" w:rsidRDefault="00CB2174" w:rsidP="00996537"/>
    <w:p w14:paraId="3B7D1668" w14:textId="48D178DC" w:rsidR="009A281D" w:rsidRDefault="009A281D" w:rsidP="00996537"/>
    <w:p w14:paraId="27166B09" w14:textId="77777777" w:rsidR="009A281D" w:rsidRDefault="009A281D" w:rsidP="00996537"/>
    <w:p w14:paraId="6754398A" w14:textId="77777777" w:rsidR="002D1093" w:rsidRDefault="002D1093" w:rsidP="00996537"/>
    <w:p w14:paraId="2530455E" w14:textId="77777777" w:rsidR="002D1093" w:rsidRDefault="002D1093" w:rsidP="00996537"/>
    <w:p w14:paraId="7A10E3C7" w14:textId="77777777" w:rsidR="002D1093" w:rsidRDefault="002D1093" w:rsidP="00996537"/>
    <w:p w14:paraId="74FF3782" w14:textId="77777777" w:rsidR="002D1093" w:rsidRDefault="002D1093" w:rsidP="002D1093">
      <w:pPr>
        <w:pStyle w:val="Ttulo6"/>
      </w:pPr>
      <w:bookmarkStart w:id="207" w:name="_Ref515458237"/>
      <w:bookmarkStart w:id="208" w:name="_Toc516241579"/>
      <w:r>
        <w:lastRenderedPageBreak/>
        <w:t>APÊNDICE A – Cálculo do Coeficiente de Atrito</w:t>
      </w:r>
      <w:bookmarkEnd w:id="207"/>
      <w:bookmarkEnd w:id="208"/>
      <w:r>
        <w:t xml:space="preserve"> </w:t>
      </w:r>
    </w:p>
    <w:p w14:paraId="7E017DEB" w14:textId="77777777" w:rsidR="002D1093" w:rsidRDefault="002D1093" w:rsidP="002D1093"/>
    <w:p w14:paraId="1A489EC7" w14:textId="77777777" w:rsidR="002D1093" w:rsidRDefault="002D1093" w:rsidP="002D1093"/>
    <w:p w14:paraId="6EFFFC40" w14:textId="77777777" w:rsidR="002D1093" w:rsidRDefault="002D1093" w:rsidP="002D1093"/>
    <w:p w14:paraId="6D7D19C9" w14:textId="77777777" w:rsidR="002D1093" w:rsidRPr="002D1093" w:rsidRDefault="002D1093" w:rsidP="002D1093">
      <w:pPr>
        <w:sectPr w:rsidR="002D1093" w:rsidRPr="002D1093" w:rsidSect="00D50385">
          <w:type w:val="oddPage"/>
          <w:pgSz w:w="8392" w:h="11907" w:code="11"/>
          <w:pgMar w:top="1134" w:right="851" w:bottom="851" w:left="1418" w:header="397" w:footer="397" w:gutter="0"/>
          <w:cols w:space="708"/>
          <w:docGrid w:linePitch="360"/>
        </w:sectPr>
      </w:pPr>
      <w:r>
        <w:rPr>
          <w:noProof/>
        </w:rPr>
        <w:drawing>
          <wp:inline distT="0" distB="0" distL="0" distR="0" wp14:anchorId="78B622B5" wp14:editId="7E5E7100">
            <wp:extent cx="3388037" cy="2825854"/>
            <wp:effectExtent l="0" t="0" r="317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01007" cy="2836672"/>
                    </a:xfrm>
                    <a:prstGeom prst="rect">
                      <a:avLst/>
                    </a:prstGeom>
                  </pic:spPr>
                </pic:pic>
              </a:graphicData>
            </a:graphic>
          </wp:inline>
        </w:drawing>
      </w:r>
      <w:r>
        <w:rPr>
          <w:noProof/>
        </w:rPr>
        <w:drawing>
          <wp:inline distT="0" distB="0" distL="0" distR="0" wp14:anchorId="1C258302" wp14:editId="661F9A46">
            <wp:extent cx="1905787" cy="11522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56985" cy="1183204"/>
                    </a:xfrm>
                    <a:prstGeom prst="rect">
                      <a:avLst/>
                    </a:prstGeom>
                  </pic:spPr>
                </pic:pic>
              </a:graphicData>
            </a:graphic>
          </wp:inline>
        </w:drawing>
      </w:r>
      <w:r>
        <w:rPr>
          <w:noProof/>
        </w:rPr>
        <w:drawing>
          <wp:inline distT="0" distB="0" distL="0" distR="0" wp14:anchorId="656E5242" wp14:editId="54569E38">
            <wp:extent cx="1922840" cy="1157535"/>
            <wp:effectExtent l="0" t="0" r="127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61394" cy="1180744"/>
                    </a:xfrm>
                    <a:prstGeom prst="rect">
                      <a:avLst/>
                    </a:prstGeom>
                  </pic:spPr>
                </pic:pic>
              </a:graphicData>
            </a:graphic>
          </wp:inline>
        </w:drawing>
      </w:r>
    </w:p>
    <w:p w14:paraId="73531BA4" w14:textId="77777777" w:rsidR="008C4D3F" w:rsidRDefault="008C4D3F" w:rsidP="00E61888">
      <w:pPr>
        <w:pStyle w:val="Ttulo6"/>
      </w:pPr>
      <w:bookmarkStart w:id="209" w:name="_Ref515215801"/>
      <w:bookmarkStart w:id="210" w:name="_Toc516241580"/>
      <w:r>
        <w:lastRenderedPageBreak/>
        <w:t xml:space="preserve">APÊNDICE </w:t>
      </w:r>
      <w:r w:rsidR="002D1093">
        <w:t>B</w:t>
      </w:r>
      <w:r>
        <w:t xml:space="preserve"> – </w:t>
      </w:r>
      <w:r w:rsidR="00EF7405">
        <w:t>Código MatLAB para Controle Trapezoidal</w:t>
      </w:r>
      <w:bookmarkEnd w:id="209"/>
      <w:bookmarkEnd w:id="210"/>
    </w:p>
    <w:p w14:paraId="56586ADF" w14:textId="77777777" w:rsidR="001431D4" w:rsidRDefault="001431D4" w:rsidP="00996537"/>
    <w:p w14:paraId="1908D670"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close all;</w:t>
      </w:r>
    </w:p>
    <w:p w14:paraId="03174FF9"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clear all;</w:t>
      </w:r>
    </w:p>
    <w:p w14:paraId="3063A94C"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clc;</w:t>
      </w:r>
    </w:p>
    <w:p w14:paraId="7A62980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6F706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Constants and Variables initialization ************%</w:t>
      </w:r>
    </w:p>
    <w:p w14:paraId="5538F9CF"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D46FD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 = 10000000;       %simulation lenght</w:t>
      </w:r>
    </w:p>
    <w:p w14:paraId="41D3455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176029" w14:textId="43D2F1A3"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wm_ref = 167;      </w:t>
      </w:r>
      <w:r w:rsidR="009E35F7"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%rad/s</w:t>
      </w:r>
    </w:p>
    <w:p w14:paraId="58D0EB05" w14:textId="6EFD7D53"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Tload = 0.02;          </w:t>
      </w:r>
      <w:r w:rsidR="009E35F7"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%Nm</w:t>
      </w:r>
    </w:p>
    <w:p w14:paraId="61D50EC2" w14:textId="77777777"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 = 2.8142e-4;         %Nms</w:t>
      </w:r>
    </w:p>
    <w:p w14:paraId="45A4108D" w14:textId="74B215DC"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J = 8.7e-4;         </w:t>
      </w:r>
      <w:r w:rsidR="009E35F7"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%Kgm^2</w:t>
      </w:r>
    </w:p>
    <w:p w14:paraId="421BD687" w14:textId="67AD4577"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Rs = 4.65;           </w:t>
      </w:r>
      <w:r w:rsidR="009E35F7"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%ohms</w:t>
      </w:r>
    </w:p>
    <w:p w14:paraId="4101C2B3" w14:textId="266D16E9"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 = 4;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%polos</w:t>
      </w:r>
    </w:p>
    <w:p w14:paraId="7B9715B4" w14:textId="21F0B1E0"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P_2 = P/2;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%pares de polos</w:t>
      </w:r>
    </w:p>
    <w:p w14:paraId="6E28A1EF" w14:textId="4573738D"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Ldq = 69.7e-3;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Ld = Lq = L-M </w:t>
      </w:r>
    </w:p>
    <w:p w14:paraId="27D93E4B" w14:textId="418311D5"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kt = 0.359;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%V*s/rad</w:t>
      </w:r>
    </w:p>
    <w:p w14:paraId="54378F72" w14:textId="30DCCF1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0.000001;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%passo de calculo</w:t>
      </w:r>
    </w:p>
    <w:p w14:paraId="7286FE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c_360 = 2*pi;</w:t>
      </w:r>
    </w:p>
    <w:p w14:paraId="3FD2D90C" w14:textId="0199AD4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phase = -pi/6;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%para corrigir o defasamento entre Vx e Ex, </w:t>
      </w:r>
    </w:p>
    <w:p w14:paraId="16DD7834" w14:textId="045D9DBE"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orque</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foi implementado com 30 de avanço.</w:t>
      </w:r>
    </w:p>
    <w:p w14:paraId="49592A5F" w14:textId="4D9EBE63"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r_on = 0.001;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%resistência quando chave conduz</w:t>
      </w:r>
    </w:p>
    <w:p w14:paraId="7CBB6349" w14:textId="5DFABDBF"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r_off = 5000000;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%resistência quando chave não conduz</w:t>
      </w:r>
    </w:p>
    <w:p w14:paraId="3BDCF37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675C1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r1 = r_off;</w:t>
      </w:r>
    </w:p>
    <w:p w14:paraId="0E9002F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r2 = r_off;</w:t>
      </w:r>
    </w:p>
    <w:p w14:paraId="45CE7A0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 = r_off;</w:t>
      </w:r>
    </w:p>
    <w:p w14:paraId="1D2D00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r4 = r_off;</w:t>
      </w:r>
    </w:p>
    <w:p w14:paraId="627F5F9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 = r_off;</w:t>
      </w:r>
    </w:p>
    <w:p w14:paraId="4B82D1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r6 = r_off;</w:t>
      </w:r>
    </w:p>
    <w:p w14:paraId="74AE538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 = 0;</w:t>
      </w:r>
    </w:p>
    <w:p w14:paraId="5EC6860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 = 1;</w:t>
      </w:r>
    </w:p>
    <w:p w14:paraId="0110B8A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aberta; aberta; aberta];</w:t>
      </w:r>
    </w:p>
    <w:p w14:paraId="798886A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A39AE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 = 0.03668;</w:t>
      </w:r>
    </w:p>
    <w:p w14:paraId="707A5F4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 = 0.04064;</w:t>
      </w:r>
    </w:p>
    <w:p w14:paraId="21A59B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Ki_wm = Kp_wm/(polo);</w:t>
      </w:r>
    </w:p>
    <w:p w14:paraId="6941E7A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060BFBF" w14:textId="774E23CC"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V_pwm = 1;         </w:t>
      </w:r>
      <w:r w:rsidR="00970DB9"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 Voltage reference</w:t>
      </w:r>
    </w:p>
    <w:p w14:paraId="3AA8C03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 = 311;        %Bus Voltage</w:t>
      </w:r>
    </w:p>
    <w:p w14:paraId="76E25F1B" w14:textId="449BAAB0"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Fs = 5000;          </w:t>
      </w:r>
      <w:r w:rsidR="00970DB9"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%Switching frequency of inverter</w:t>
      </w:r>
    </w:p>
    <w:p w14:paraId="6567954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Ts = 1/Fs;</w:t>
      </w:r>
    </w:p>
    <w:p w14:paraId="51D7ACF9" w14:textId="49ECD4F6"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gain = V_bus/V_pwm; </w:t>
      </w:r>
      <w:r w:rsidR="00970DB9"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%Gain used to bring V_ref from controller to PWM range</w:t>
      </w:r>
    </w:p>
    <w:p w14:paraId="5A13ABE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Fsample = Fs/10;</w:t>
      </w:r>
    </w:p>
    <w:p w14:paraId="3FB71995"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delta = V_bus/r_off;</w:t>
      </w:r>
    </w:p>
    <w:p w14:paraId="6E5D405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A7A5A4C"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2E6BF7F"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for(T = 1:n)</w:t>
      </w:r>
    </w:p>
    <w:p w14:paraId="394D333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B2BB2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 (T-1 &gt; 0)</w:t>
      </w:r>
    </w:p>
    <w:p w14:paraId="20C23F1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6FAA46D"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 &gt;= n/2)</w:t>
      </w:r>
    </w:p>
    <w:p w14:paraId="6882D25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Tload = 0.32;</w:t>
      </w:r>
    </w:p>
    <w:p w14:paraId="7DCC779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816000E" w14:textId="5B76EC68"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err_wm(T) = wm_ref - wm(T-1);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%Proportional error</w:t>
      </w:r>
    </w:p>
    <w:p w14:paraId="6F0CE523" w14:textId="5921CC4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err_int_wm(T) = err_int_wm(T-1) + err_wm(T)*t;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%Integral error</w:t>
      </w:r>
    </w:p>
    <w:p w14:paraId="5CBF579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Kp_wm * err_wm(T) + Ki_wm * err_int_wm(T);       %controller</w:t>
      </w:r>
    </w:p>
    <w:p w14:paraId="338F263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5BA3CA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x(T) = x(T-1)+t;       %X axis to calculate sawtooth wave</w:t>
      </w:r>
    </w:p>
    <w:p w14:paraId="24B60513" w14:textId="7C582BC4"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Fs*x(T);      </w:t>
      </w:r>
      <w:r w:rsidR="00970DB9"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%Y axis to calculate sawtooth wave</w:t>
      </w:r>
    </w:p>
    <w:p w14:paraId="75ED700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if(x(T) &lt;= Ts)         %PWM generation using Y function and V_ref to check if the switch will be conducting</w:t>
      </w:r>
    </w:p>
    <w:p w14:paraId="30EFE3B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%Result can be ssen in V_barramento</w:t>
      </w:r>
    </w:p>
    <w:p w14:paraId="7DFF79E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if(y(T) &lt;= V_ref(T-1)/gain)</w:t>
      </w:r>
    </w:p>
    <w:p w14:paraId="4CF3B8D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1;</w:t>
      </w:r>
    </w:p>
    <w:p w14:paraId="3D0776CF"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6265C77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0;</w:t>
      </w:r>
    </w:p>
    <w:p w14:paraId="75A1885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0F7DA8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F8748F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0;</w:t>
      </w:r>
    </w:p>
    <w:p w14:paraId="14079A2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0;</w:t>
      </w:r>
    </w:p>
    <w:p w14:paraId="02B1A34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0;</w:t>
      </w:r>
    </w:p>
    <w:p w14:paraId="73D0F3B0"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221A98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071F4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 = theta_e(T-1);                 %electrical angle A, B and C</w:t>
      </w:r>
    </w:p>
    <w:p w14:paraId="3EC210F0" w14:textId="77777777"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 = theta_e(T-1) + (4*c_360)/6;</w:t>
      </w:r>
    </w:p>
    <w:p w14:paraId="3610A23A" w14:textId="77777777"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theta_c = theta_e(T-1) + (c_360)/3;</w:t>
      </w:r>
    </w:p>
    <w:p w14:paraId="372C5925" w14:textId="77777777"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B64C49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 = F_theta_e(normalize_angle(theta_a));</w:t>
      </w:r>
    </w:p>
    <w:p w14:paraId="23D7DBF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eb = F_theta_e(normalize_angle(theta_b));</w:t>
      </w:r>
    </w:p>
    <w:p w14:paraId="2B1F0C5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 = F_theta_e(normalize_angle(theta_c));</w:t>
      </w:r>
    </w:p>
    <w:p w14:paraId="61285AF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437746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Ea(T) = kt * wm(T-1) * ea;             %BEMF A, B and C</w:t>
      </w:r>
    </w:p>
    <w:p w14:paraId="3E795AC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Eb(T) = kt * wm(T-1) * eb;</w:t>
      </w:r>
    </w:p>
    <w:p w14:paraId="509B4E9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Ec(T) = kt * wm(T-1) * ec;</w:t>
      </w:r>
    </w:p>
    <w:p w14:paraId="7122E4B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2AC8BC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Six-Step Modulation %%%%%</w:t>
      </w:r>
    </w:p>
    <w:p w14:paraId="107C438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if(theta_e(T-1) &gt;= pi/6 &amp;&amp; theta_e(T-1) &lt; pi/2)</w:t>
      </w:r>
    </w:p>
    <w:p w14:paraId="0A36E5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conduz; aberta; aberta];</w:t>
      </w:r>
    </w:p>
    <w:p w14:paraId="76FF576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pi/2 &amp;&amp; theta_e(T-1) &lt; 150*pi/180)</w:t>
      </w:r>
    </w:p>
    <w:p w14:paraId="3CC9FA0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aberta; aberta; conduz];</w:t>
      </w:r>
    </w:p>
    <w:p w14:paraId="2B894A6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150*pi/180 &amp;&amp; theta_e(T-1) &lt; 210*pi/180)</w:t>
      </w:r>
    </w:p>
    <w:p w14:paraId="4CF7972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conduz; aberta; aberta; conduz];</w:t>
      </w:r>
    </w:p>
    <w:p w14:paraId="516D74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210*pi/180 &amp;&amp; theta_e(T-1) &lt; 270*pi/180)</w:t>
      </w:r>
    </w:p>
    <w:p w14:paraId="6F147BD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conduz; aberta; aberta; aberta];</w:t>
      </w:r>
    </w:p>
    <w:p w14:paraId="7FE043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270*pi/180 &amp;&amp; theta_e(T-1) &lt; 330*pi/180)</w:t>
      </w:r>
    </w:p>
    <w:p w14:paraId="5977F52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aberta; aberta; conduz; aberta];</w:t>
      </w:r>
    </w:p>
    <w:p w14:paraId="6A04A7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330*pi/180 &amp;&amp; theta_e(T-1) &lt; 2*pi)</w:t>
      </w:r>
    </w:p>
    <w:p w14:paraId="4F883A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382964F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0 &amp;&amp; theta_e(T-1) &lt; 30*pi/180)</w:t>
      </w:r>
    </w:p>
    <w:p w14:paraId="27122A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7EE9A6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        </w:t>
      </w:r>
    </w:p>
    <w:p w14:paraId="649D54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2CC0AE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r_off;</w:t>
      </w:r>
    </w:p>
    <w:p w14:paraId="68CA26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r_off;</w:t>
      </w:r>
    </w:p>
    <w:p w14:paraId="2E383C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r_off;</w:t>
      </w:r>
    </w:p>
    <w:p w14:paraId="3E81D7F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r_off;</w:t>
      </w:r>
    </w:p>
    <w:p w14:paraId="164822B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r_off;</w:t>
      </w:r>
    </w:p>
    <w:p w14:paraId="6868681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r_off;</w:t>
      </w:r>
    </w:p>
    <w:p w14:paraId="086F5C7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3ABD4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if(pwm_st(T) == 0)</w:t>
      </w:r>
    </w:p>
    <w:p w14:paraId="6F7B7520"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estado(1) = aberta;</w:t>
      </w:r>
    </w:p>
    <w:p w14:paraId="6E4938E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estado(3) = aberta;</w:t>
      </w:r>
    </w:p>
    <w:p w14:paraId="0A1895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estado(5) = aberta;</w:t>
      </w:r>
    </w:p>
    <w:p w14:paraId="6C1F3C5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055B4F9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
    <w:p w14:paraId="1B0845B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if(estado(1) == conduz)</w:t>
      </w:r>
    </w:p>
    <w:p w14:paraId="276767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r_on;</w:t>
      </w:r>
    </w:p>
    <w:p w14:paraId="45033A2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7DA3C5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 conduz)</w:t>
      </w:r>
    </w:p>
    <w:p w14:paraId="7A489C9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r_on;</w:t>
      </w:r>
    </w:p>
    <w:p w14:paraId="4EACD4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75F40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if(estado(1) == aberta &amp;&amp; estado(2) == aberta)</w:t>
      </w:r>
    </w:p>
    <w:p w14:paraId="7C3D50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if(Ia(T-1) &gt;= delta)</w:t>
      </w:r>
    </w:p>
    <w:p w14:paraId="5752671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r_on;</w:t>
      </w:r>
    </w:p>
    <w:p w14:paraId="0F4915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(Ia(T-1) &lt;= -delta)</w:t>
      </w:r>
    </w:p>
    <w:p w14:paraId="01BF227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r_on;</w:t>
      </w:r>
    </w:p>
    <w:p w14:paraId="1C990585"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3575893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791D37C0"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0F0B2DD"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 conduz)</w:t>
      </w:r>
    </w:p>
    <w:p w14:paraId="5D0ABAB3" w14:textId="77777777"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 = r_on;</w:t>
      </w:r>
    </w:p>
    <w:p w14:paraId="7FA94CF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1CFA040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 conduz)</w:t>
      </w:r>
    </w:p>
    <w:p w14:paraId="3E7892C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r_on;</w:t>
      </w:r>
    </w:p>
    <w:p w14:paraId="32A38BC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4736F11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 aberta &amp;&amp; estado(4) == aberta)</w:t>
      </w:r>
    </w:p>
    <w:p w14:paraId="21CBF359"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if(Ib(T-1) &gt;= delta)</w:t>
      </w:r>
    </w:p>
    <w:p w14:paraId="284357B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r_on;</w:t>
      </w:r>
    </w:p>
    <w:p w14:paraId="3A885AF9"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(Ib(T-1) &lt;= -delta)</w:t>
      </w:r>
    </w:p>
    <w:p w14:paraId="1C16E05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r_on;</w:t>
      </w:r>
    </w:p>
    <w:p w14:paraId="34A95A4C"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FF9F6A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1377D409"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70E2AA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 conduz)</w:t>
      </w:r>
    </w:p>
    <w:p w14:paraId="7587D44F" w14:textId="77777777"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 = r_on;</w:t>
      </w:r>
    </w:p>
    <w:p w14:paraId="76E8D4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5D1A2D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 conduz)</w:t>
      </w:r>
    </w:p>
    <w:p w14:paraId="5052C94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r_on;</w:t>
      </w:r>
    </w:p>
    <w:p w14:paraId="12FF713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CA74A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 aberta &amp;&amp; estado(6) == aberta)</w:t>
      </w:r>
    </w:p>
    <w:p w14:paraId="68DF5D0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if(Ic(T-1) &gt;= delta)</w:t>
      </w:r>
    </w:p>
    <w:p w14:paraId="5C0124D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r_on;</w:t>
      </w:r>
    </w:p>
    <w:p w14:paraId="32F0497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(Ic(T-1) &lt;= -delta)</w:t>
      </w:r>
    </w:p>
    <w:p w14:paraId="47402F6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r_on;</w:t>
      </w:r>
    </w:p>
    <w:p w14:paraId="04667675"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end</w:t>
      </w:r>
    </w:p>
    <w:p w14:paraId="69DB0E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13C0180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B66BB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k1(T) = (r1*r2)/(r1+r2);</w:t>
      </w:r>
    </w:p>
    <w:p w14:paraId="3F20F5D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k2(T) = (r3*r4)/(r3+r4);</w:t>
      </w:r>
    </w:p>
    <w:p w14:paraId="6E85440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k3(T) = (r5*r6)/(r5+r6);</w:t>
      </w:r>
    </w:p>
    <w:p w14:paraId="099090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k4(T) = r2/(r1+r2);</w:t>
      </w:r>
    </w:p>
    <w:p w14:paraId="0A1669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k5(T) = r4/(r3+r4);</w:t>
      </w:r>
    </w:p>
    <w:p w14:paraId="18E623B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k6(T) = r6/(r5+r6);</w:t>
      </w:r>
    </w:p>
    <w:p w14:paraId="4FF5AE9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F38127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Ta(T) = Ia(T-1) * ea;</w:t>
      </w:r>
    </w:p>
    <w:p w14:paraId="4529A59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Tb(T) = Ib(T-1) * eb;</w:t>
      </w:r>
    </w:p>
    <w:p w14:paraId="69C17DF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Tc(T) = Ic(T-1) * ec;</w:t>
      </w:r>
    </w:p>
    <w:p w14:paraId="3F0997B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E0D0E8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Te(T) = kt*(Ta(T) + Tb(T) + Tc(T));</w:t>
      </w:r>
    </w:p>
    <w:p w14:paraId="05F452B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15734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dIa(T) = ((-2*k1(T)*Ia(T-1))+(-2*Rs*Ia(T-1))+(k2(T)*Ib(T-1))+(Rs*Ib(T-1))+(k3(T)*Ic(T-1))+(Rs*Ic(T-1))+((2*k4(T)*V_bus)-(k5(T)*V_bus)-(k6(T)*V_bus)+(Eb(T)+Ec(T)-2*Ea(T))))*(t/(3*Ldq));</w:t>
      </w:r>
    </w:p>
    <w:p w14:paraId="16F3FA8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dIb(T) = ((-2*k2(T)*Ib(T-1))+(-2*Rs*Ib(T-1))+(k1(T)*Ia(T-1))+(Rs*Ia(T-1))+(k3(T)*Ic(T-1))+(Rs*Ic(T-1))+((2*k5(T)*V_bus)-(k4(T)*V_bus)-(k6(T)*V_bus)+(Ea(T)+Ec(T)-2*Eb(T))))*(t/(3*Ldq));</w:t>
      </w:r>
    </w:p>
    <w:p w14:paraId="28DEEC6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dIc(T) = ((-2*k3(T)*Ic(T-1))+(-2*Rs*Ic(T-1))+(k1(T)*Ia(T-1))+(Rs*Ia(T-1))+(k2(T)*Ib(T-1))+(Rs*Ib(T-1))+((2*k6(T)*V_bus)-(k4(T)*V_bus)-(k5(T)*V_bus)+(Ea(T)+Eb(T)-2*Ec(T))))*(t/(3*Ldq));</w:t>
      </w:r>
    </w:p>
    <w:p w14:paraId="0B20F4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A454A3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dwm(T) = (Te(T) - Tload - B*wm(T-1))*(t/J);</w:t>
      </w:r>
    </w:p>
    <w:p w14:paraId="1F3D7D0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wm(T) = wm(T-1) + dwm(T);</w:t>
      </w:r>
    </w:p>
    <w:p w14:paraId="14F1FC8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dtheta_m(T) = wm(T) * t;</w:t>
      </w:r>
    </w:p>
    <w:p w14:paraId="2271034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(theta_m(T-1) + dtheta_m(T));</w:t>
      </w:r>
    </w:p>
    <w:p w14:paraId="6498BFB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normalize_angle(theta_m(T));</w:t>
      </w:r>
    </w:p>
    <w:p w14:paraId="5300D84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theta_e(T-1) + P_2 * dtheta_m(T);</w:t>
      </w:r>
    </w:p>
    <w:p w14:paraId="6275159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normalize_angle(theta_e(T));</w:t>
      </w:r>
    </w:p>
    <w:p w14:paraId="40CA5C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E403DFD"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 = Ia(T-1) + dIa(T);</w:t>
      </w:r>
    </w:p>
    <w:p w14:paraId="7196D97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Ib(T) = Ib(T-1) + dIb(T);</w:t>
      </w:r>
    </w:p>
    <w:p w14:paraId="432294A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Ic(T) = Ic(T-1) + dIc(T);</w:t>
      </w:r>
    </w:p>
    <w:p w14:paraId="20ADE1C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9BC371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Va(T) = Rs*Ia(T)+k4(T)*V_bus;</w:t>
      </w:r>
    </w:p>
    <w:p w14:paraId="549B0B8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Vb(T) = Rs*Ib(T)+k5(T)*V_bus;</w:t>
      </w:r>
    </w:p>
    <w:p w14:paraId="5B15480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Vc(T) = Rs*Ic(T)+k6(T)*V_bus;</w:t>
      </w:r>
    </w:p>
    <w:p w14:paraId="5A7816A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C0A82D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time_lapsed(T) = T*t;</w:t>
      </w:r>
    </w:p>
    <w:p w14:paraId="4A49B74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09552C"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if(r1 == r_on)</w:t>
      </w:r>
    </w:p>
    <w:p w14:paraId="461530C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1;</w:t>
      </w:r>
    </w:p>
    <w:p w14:paraId="35FE350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445912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0;</w:t>
      </w:r>
    </w:p>
    <w:p w14:paraId="2BDF75A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6B1E09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if(r2 == r_on)</w:t>
      </w:r>
    </w:p>
    <w:p w14:paraId="6101AE8F"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s2(T) = 1;</w:t>
      </w:r>
    </w:p>
    <w:p w14:paraId="18929C8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B8B0B0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s2(T) = 0;</w:t>
      </w:r>
    </w:p>
    <w:p w14:paraId="303309A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105F3A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if(r3 == r_on)</w:t>
      </w:r>
    </w:p>
    <w:p w14:paraId="4C6233E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1;</w:t>
      </w:r>
    </w:p>
    <w:p w14:paraId="6E6DE8A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983304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0;</w:t>
      </w:r>
    </w:p>
    <w:p w14:paraId="08E0C78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2533972"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if(r4 == r_on)</w:t>
      </w:r>
    </w:p>
    <w:p w14:paraId="3DCF951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1;</w:t>
      </w:r>
    </w:p>
    <w:p w14:paraId="5F987D6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80FF2F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0;</w:t>
      </w:r>
    </w:p>
    <w:p w14:paraId="16E9EFE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7A59E6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if(r5 == r_on)</w:t>
      </w:r>
    </w:p>
    <w:p w14:paraId="17B9B5D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1;</w:t>
      </w:r>
    </w:p>
    <w:p w14:paraId="4A81172D"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5562E3AD"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0;</w:t>
      </w:r>
    </w:p>
    <w:p w14:paraId="4DC544E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3F04E32"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if(r6 == r_on)</w:t>
      </w:r>
    </w:p>
    <w:p w14:paraId="54F4A190"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1;</w:t>
      </w:r>
    </w:p>
    <w:p w14:paraId="47E7038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47E3ED0"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0;</w:t>
      </w:r>
    </w:p>
    <w:p w14:paraId="7A3C67F5"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7A6D1D42" w14:textId="77777777"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if(estado(1)== conduz)</w:t>
      </w:r>
    </w:p>
    <w:p w14:paraId="47086589" w14:textId="77777777"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1;</w:t>
      </w:r>
    </w:p>
    <w:p w14:paraId="282C1CA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3F53EB0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0;</w:t>
      </w:r>
    </w:p>
    <w:p w14:paraId="116BC2B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E1973D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conduz)</w:t>
      </w:r>
    </w:p>
    <w:p w14:paraId="617CFF80"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sw2(T) = 1;</w:t>
      </w:r>
    </w:p>
    <w:p w14:paraId="1362C4F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4F2B0E0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0;</w:t>
      </w:r>
    </w:p>
    <w:p w14:paraId="41C6C5C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019EB1A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conduz)</w:t>
      </w:r>
    </w:p>
    <w:p w14:paraId="4011E9EC"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1;</w:t>
      </w:r>
    </w:p>
    <w:p w14:paraId="0A47DA8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1983409"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0;</w:t>
      </w:r>
    </w:p>
    <w:p w14:paraId="4710E475"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E19364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conduz)</w:t>
      </w:r>
    </w:p>
    <w:p w14:paraId="5843CB3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sw4(T) = 1;</w:t>
      </w:r>
    </w:p>
    <w:p w14:paraId="3BD8927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E76C42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0;</w:t>
      </w:r>
    </w:p>
    <w:p w14:paraId="2D4EFFF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4ABEF98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conduz)</w:t>
      </w:r>
    </w:p>
    <w:p w14:paraId="1B76A1F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1;</w:t>
      </w:r>
    </w:p>
    <w:p w14:paraId="3130E50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3BCF75B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0;</w:t>
      </w:r>
    </w:p>
    <w:p w14:paraId="20E3D97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01A072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conduz)</w:t>
      </w:r>
    </w:p>
    <w:p w14:paraId="6191AFC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sw6(T) = 1;</w:t>
      </w:r>
    </w:p>
    <w:p w14:paraId="2D12014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26C79DF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0;</w:t>
      </w:r>
    </w:p>
    <w:p w14:paraId="5302F34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333BC4A2"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6F34C8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 %Variables inicialization</w:t>
      </w:r>
    </w:p>
    <w:p w14:paraId="0ECB8A1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17CA2C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 = zeros(n,1);</w:t>
      </w:r>
    </w:p>
    <w:p w14:paraId="157D04F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 = zeros(n,1);</w:t>
      </w:r>
    </w:p>
    <w:p w14:paraId="7833F6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 = zeros(n,1);</w:t>
      </w:r>
    </w:p>
    <w:p w14:paraId="7C96DC1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 = zeros(n,1);</w:t>
      </w:r>
    </w:p>
    <w:p w14:paraId="42854CC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 = zeros(n,1);</w:t>
      </w:r>
    </w:p>
    <w:p w14:paraId="0EDEFE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theta_m_norm = zeros(n,1);</w:t>
      </w:r>
    </w:p>
    <w:p w14:paraId="1BCCD18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 = zeros(n,1);</w:t>
      </w:r>
    </w:p>
    <w:p w14:paraId="1B8F71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8FD4C5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Ea = zeros(n,1);</w:t>
      </w:r>
    </w:p>
    <w:p w14:paraId="58665EA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Eb = zeros(n,1);</w:t>
      </w:r>
    </w:p>
    <w:p w14:paraId="6A4902B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 = zeros(n,1);</w:t>
      </w:r>
    </w:p>
    <w:p w14:paraId="0DFA9B4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 = zeros(n,1);</w:t>
      </w:r>
    </w:p>
    <w:p w14:paraId="6223900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 = zeros(n,1);</w:t>
      </w:r>
    </w:p>
    <w:p w14:paraId="0958BD2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Vc = zeros(n,1);</w:t>
      </w:r>
    </w:p>
    <w:p w14:paraId="2C5D308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 = zeros(n,1);</w:t>
      </w:r>
    </w:p>
    <w:p w14:paraId="0E1B56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Ib = zeros(n,1);</w:t>
      </w:r>
    </w:p>
    <w:p w14:paraId="49DAF37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 = zeros(n,1);</w:t>
      </w:r>
    </w:p>
    <w:p w14:paraId="6FB9EF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dIa = zeros(n,1);</w:t>
      </w:r>
    </w:p>
    <w:p w14:paraId="4B2C671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 = zeros(n,1);</w:t>
      </w:r>
    </w:p>
    <w:p w14:paraId="017C7DE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 = zeros(n,1);</w:t>
      </w:r>
    </w:p>
    <w:p w14:paraId="1FF6F3D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Ta = zeros(n,1);</w:t>
      </w:r>
    </w:p>
    <w:p w14:paraId="5FF643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 = zeros(n,1);</w:t>
      </w:r>
    </w:p>
    <w:p w14:paraId="057BC4D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 = zeros(n,1);</w:t>
      </w:r>
    </w:p>
    <w:p w14:paraId="783A4F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 = zeros(n,1);</w:t>
      </w:r>
    </w:p>
    <w:p w14:paraId="6FFD70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 = zeros(n,1);</w:t>
      </w:r>
    </w:p>
    <w:p w14:paraId="68D0080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V_barramento = zeros(n,1);</w:t>
      </w:r>
    </w:p>
    <w:p w14:paraId="0FCFDD9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 = zeros(n,1);</w:t>
      </w:r>
    </w:p>
    <w:p w14:paraId="3473B6E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 = zeros(n,1);</w:t>
      </w:r>
    </w:p>
    <w:p w14:paraId="563D853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 = zeros(n,1);</w:t>
      </w:r>
    </w:p>
    <w:p w14:paraId="112CE7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 = zeros(n,1);</w:t>
      </w:r>
    </w:p>
    <w:p w14:paraId="02C656C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 zeros(n,1);</w:t>
      </w:r>
    </w:p>
    <w:p w14:paraId="0DFB006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z = zeros(n,1);</w:t>
      </w:r>
    </w:p>
    <w:p w14:paraId="714C5F6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q = zeros(n,1);</w:t>
      </w:r>
    </w:p>
    <w:p w14:paraId="19F4719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 = zeros(n,1);</w:t>
      </w:r>
    </w:p>
    <w:p w14:paraId="51B6AE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311;</w:t>
      </w:r>
    </w:p>
    <w:p w14:paraId="684606D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61821D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57AFFA4C" w14:textId="77777777" w:rsidR="00EF7405" w:rsidRDefault="00EF7405" w:rsidP="00996537"/>
    <w:p w14:paraId="152220AF" w14:textId="77777777" w:rsidR="00B335ED" w:rsidRDefault="00B335ED" w:rsidP="00996537"/>
    <w:p w14:paraId="594CA2B4" w14:textId="77777777" w:rsidR="00B335ED" w:rsidRDefault="00B335ED" w:rsidP="00996537"/>
    <w:p w14:paraId="6C0AB804" w14:textId="77777777" w:rsidR="00B335ED" w:rsidRDefault="00B335ED" w:rsidP="00996537"/>
    <w:p w14:paraId="72426F7B" w14:textId="77777777" w:rsidR="00B335ED" w:rsidRDefault="00B335ED" w:rsidP="00996537"/>
    <w:p w14:paraId="79BBAF9A" w14:textId="77777777" w:rsidR="00B335ED" w:rsidRDefault="00B335ED" w:rsidP="00996537"/>
    <w:p w14:paraId="304C92C5" w14:textId="77777777" w:rsidR="00B335ED" w:rsidRDefault="00B335ED" w:rsidP="00996537"/>
    <w:p w14:paraId="04A751BB" w14:textId="77777777" w:rsidR="00B335ED" w:rsidRDefault="00B335ED" w:rsidP="00996537"/>
    <w:p w14:paraId="21F73552" w14:textId="77777777" w:rsidR="00B335ED" w:rsidRDefault="00B335ED" w:rsidP="00996537"/>
    <w:p w14:paraId="23C56215" w14:textId="77777777" w:rsidR="00B335ED" w:rsidRDefault="00B335ED" w:rsidP="00996537"/>
    <w:p w14:paraId="66508A8E" w14:textId="77777777" w:rsidR="00B335ED" w:rsidRDefault="00B335ED" w:rsidP="00996537"/>
    <w:p w14:paraId="3AE05C01" w14:textId="77777777" w:rsidR="00B335ED" w:rsidRDefault="00B335ED" w:rsidP="00996537"/>
    <w:p w14:paraId="4C3653DA" w14:textId="77777777" w:rsidR="00B335ED" w:rsidRDefault="00B335ED" w:rsidP="00996537"/>
    <w:p w14:paraId="5B3BA298" w14:textId="77777777" w:rsidR="00B335ED" w:rsidRDefault="00B335ED" w:rsidP="00996537"/>
    <w:p w14:paraId="19D9773D" w14:textId="77777777" w:rsidR="00B335ED" w:rsidRDefault="00B335ED" w:rsidP="00996537"/>
    <w:p w14:paraId="3AB9E720" w14:textId="77777777" w:rsidR="00B335ED" w:rsidRDefault="00B335ED" w:rsidP="00996537"/>
    <w:p w14:paraId="08E491AB" w14:textId="77777777" w:rsidR="00B335ED" w:rsidRDefault="00267F5C" w:rsidP="00CA62B7">
      <w:pPr>
        <w:pStyle w:val="Ttulo6"/>
      </w:pPr>
      <w:bookmarkStart w:id="211" w:name="_Ref515259757"/>
      <w:bookmarkStart w:id="212" w:name="_Toc516241581"/>
      <w:r>
        <w:lastRenderedPageBreak/>
        <w:t xml:space="preserve">APÊNDICE </w:t>
      </w:r>
      <w:r w:rsidR="002D1093">
        <w:t>C</w:t>
      </w:r>
      <w:r>
        <w:t xml:space="preserve"> </w:t>
      </w:r>
      <w:r w:rsidR="00CA62B7">
        <w:t>–</w:t>
      </w:r>
      <w:r>
        <w:t xml:space="preserve"> </w:t>
      </w:r>
      <w:r w:rsidR="00CA62B7">
        <w:t>Código MatLAB para Controle Vetorial</w:t>
      </w:r>
      <w:bookmarkEnd w:id="211"/>
      <w:bookmarkEnd w:id="212"/>
    </w:p>
    <w:p w14:paraId="60BF7289"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close all;</w:t>
      </w:r>
    </w:p>
    <w:p w14:paraId="2B99EDDA"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clear all;</w:t>
      </w:r>
    </w:p>
    <w:p w14:paraId="4B46963E"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clc;</w:t>
      </w:r>
    </w:p>
    <w:p w14:paraId="6DFE9E64"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C0F424F"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Constants and Variables initialization ************%</w:t>
      </w:r>
    </w:p>
    <w:p w14:paraId="506FC4C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6ADC548A"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n = 2000000;           %simulation lenght</w:t>
      </w:r>
    </w:p>
    <w:p w14:paraId="21A41AF6"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2FAB0757" w14:textId="53FA7D8A" w:rsidR="009E35F7" w:rsidRPr="00D24164" w:rsidRDefault="009E35F7" w:rsidP="009E35F7">
      <w:pPr>
        <w:autoSpaceDE w:val="0"/>
        <w:autoSpaceDN w:val="0"/>
        <w:adjustRightInd w:val="0"/>
        <w:ind w:firstLine="0"/>
        <w:jc w:val="left"/>
        <w:rPr>
          <w:rFonts w:cs="Times New Roman"/>
          <w:sz w:val="19"/>
          <w:szCs w:val="19"/>
        </w:rPr>
      </w:pPr>
      <w:r w:rsidRPr="00D24164">
        <w:rPr>
          <w:rFonts w:cs="Times New Roman"/>
          <w:sz w:val="19"/>
          <w:szCs w:val="19"/>
        </w:rPr>
        <w:t xml:space="preserve">Tload = 0.0;           </w:t>
      </w:r>
      <w:r w:rsidRPr="00D24164">
        <w:rPr>
          <w:rFonts w:cs="Times New Roman"/>
          <w:sz w:val="19"/>
          <w:szCs w:val="19"/>
        </w:rPr>
        <w:tab/>
      </w:r>
      <w:r w:rsidRPr="00D24164">
        <w:rPr>
          <w:rFonts w:cs="Times New Roman"/>
          <w:sz w:val="19"/>
          <w:szCs w:val="19"/>
        </w:rPr>
        <w:tab/>
        <w:t xml:space="preserve">   %Nm</w:t>
      </w:r>
    </w:p>
    <w:p w14:paraId="4F4562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B = 2.8142e-4;         %Nms</w:t>
      </w:r>
    </w:p>
    <w:p w14:paraId="33DC11E9" w14:textId="51AFD822"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J = 8.7e-4;                %Kgm^2</w:t>
      </w:r>
    </w:p>
    <w:p w14:paraId="1CA7D5FD" w14:textId="48839110"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Rs = 4.65;                %ohms</w:t>
      </w:r>
    </w:p>
    <w:p w14:paraId="6DC9032E" w14:textId="6BD5A725"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P = 4;                       %polos</w:t>
      </w:r>
    </w:p>
    <w:p w14:paraId="538BE55C" w14:textId="46F8E138"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P_2 = P/2;                %pares de polos</w:t>
      </w:r>
    </w:p>
    <w:p w14:paraId="38EAD8C2" w14:textId="3C09A8EF"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Ldq = 67.6e-3;         % Ld = Lq = L-M</w:t>
      </w:r>
    </w:p>
    <w:p w14:paraId="248A5841" w14:textId="760B2E80"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kt = 0.359;               %V*s/rad</w:t>
      </w:r>
    </w:p>
    <w:p w14:paraId="6A687DEB" w14:textId="5490523E"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t = 0.00001;             %passo de calculo</w:t>
      </w:r>
    </w:p>
    <w:p w14:paraId="45B3851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c_360 = 2*pi;</w:t>
      </w:r>
    </w:p>
    <w:p w14:paraId="1305088A"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offset = 0;</w:t>
      </w:r>
    </w:p>
    <w:p w14:paraId="4325596B"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a = 0;</w:t>
      </w:r>
    </w:p>
    <w:p w14:paraId="0AE43C0F"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b = 0;</w:t>
      </w:r>
    </w:p>
    <w:p w14:paraId="70E0CB49"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c = 0;</w:t>
      </w:r>
    </w:p>
    <w:p w14:paraId="7AE3A66D"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freq = 0;</w:t>
      </w:r>
    </w:p>
    <w:p w14:paraId="0A74ADFE"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V = 0;</w:t>
      </w:r>
    </w:p>
    <w:p w14:paraId="3943AFA2"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74B5A2D4"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Kp_wm = 0.0969;</w:t>
      </w:r>
    </w:p>
    <w:p w14:paraId="77349C11"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Ki_wm = 0.12117;</w:t>
      </w:r>
    </w:p>
    <w:p w14:paraId="38543E86"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Kp_Idq = 10.14;</w:t>
      </w:r>
    </w:p>
    <w:p w14:paraId="12EF6862"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Ki_Idq = 697;</w:t>
      </w:r>
    </w:p>
    <w:p w14:paraId="058438F1"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3C89380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w:t>
      </w:r>
    </w:p>
    <w:p w14:paraId="7736A959"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070BA882"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for(T = 1:n)</w:t>
      </w:r>
    </w:p>
    <w:p w14:paraId="654C295D"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35DBC015"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if (T-1 &gt; 0)</w:t>
      </w:r>
    </w:p>
    <w:p w14:paraId="16B32907"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if(T &gt;= 12*1000000/10)</w:t>
      </w:r>
    </w:p>
    <w:p w14:paraId="7239A3F8"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Tload = 0.2;</w:t>
      </w:r>
    </w:p>
    <w:p w14:paraId="2854444D"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wm_r(T) = 167;</w:t>
      </w:r>
    </w:p>
    <w:p w14:paraId="43CD0455"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end</w:t>
      </w:r>
    </w:p>
    <w:p w14:paraId="2B2BF9DC" w14:textId="3FAFFFF9"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11D439D"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if(T &lt; 400000)</w:t>
      </w:r>
    </w:p>
    <w:p w14:paraId="6AB7BDF1"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a = a+1;</w:t>
      </w:r>
    </w:p>
    <w:p w14:paraId="25FEB39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if(a == 4000)</w:t>
      </w:r>
    </w:p>
    <w:p w14:paraId="373BCCE5" w14:textId="77777777" w:rsidR="009E35F7" w:rsidRPr="00D24164" w:rsidRDefault="009E35F7" w:rsidP="009E35F7">
      <w:pPr>
        <w:autoSpaceDE w:val="0"/>
        <w:autoSpaceDN w:val="0"/>
        <w:adjustRightInd w:val="0"/>
        <w:ind w:firstLine="0"/>
        <w:jc w:val="left"/>
        <w:rPr>
          <w:rFonts w:cs="Times New Roman"/>
          <w:sz w:val="19"/>
          <w:szCs w:val="19"/>
        </w:rPr>
      </w:pPr>
      <w:r w:rsidRPr="00D24164">
        <w:rPr>
          <w:rFonts w:cs="Times New Roman"/>
          <w:sz w:val="19"/>
          <w:szCs w:val="19"/>
          <w:lang w:val="en-US"/>
        </w:rPr>
        <w:lastRenderedPageBreak/>
        <w:t xml:space="preserve">                </w:t>
      </w:r>
      <w:r w:rsidRPr="00D24164">
        <w:rPr>
          <w:rFonts w:cs="Times New Roman"/>
          <w:sz w:val="19"/>
          <w:szCs w:val="19"/>
        </w:rPr>
        <w:t>a = 0;</w:t>
      </w:r>
    </w:p>
    <w:p w14:paraId="0C303367" w14:textId="77777777" w:rsidR="009E35F7" w:rsidRPr="00D24164" w:rsidRDefault="009E35F7" w:rsidP="009E35F7">
      <w:pPr>
        <w:autoSpaceDE w:val="0"/>
        <w:autoSpaceDN w:val="0"/>
        <w:adjustRightInd w:val="0"/>
        <w:ind w:firstLine="0"/>
        <w:jc w:val="left"/>
        <w:rPr>
          <w:rFonts w:cs="Times New Roman"/>
          <w:sz w:val="19"/>
          <w:szCs w:val="19"/>
        </w:rPr>
      </w:pPr>
      <w:r w:rsidRPr="00D24164">
        <w:rPr>
          <w:rFonts w:cs="Times New Roman"/>
          <w:sz w:val="19"/>
          <w:szCs w:val="19"/>
        </w:rPr>
        <w:t xml:space="preserve">                V = V + 0.1;</w:t>
      </w:r>
    </w:p>
    <w:p w14:paraId="3030B176" w14:textId="77777777" w:rsidR="009E35F7" w:rsidRPr="00D24164" w:rsidRDefault="009E35F7" w:rsidP="009E35F7">
      <w:pPr>
        <w:autoSpaceDE w:val="0"/>
        <w:autoSpaceDN w:val="0"/>
        <w:adjustRightInd w:val="0"/>
        <w:ind w:firstLine="0"/>
        <w:jc w:val="left"/>
        <w:rPr>
          <w:rFonts w:cs="Times New Roman"/>
          <w:sz w:val="19"/>
          <w:szCs w:val="19"/>
        </w:rPr>
      </w:pPr>
      <w:r w:rsidRPr="00D24164">
        <w:rPr>
          <w:rFonts w:cs="Times New Roman"/>
          <w:sz w:val="19"/>
          <w:szCs w:val="19"/>
        </w:rPr>
        <w:t xml:space="preserve">                freq = freq + 0.2;</w:t>
      </w:r>
    </w:p>
    <w:p w14:paraId="5714DACD"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rPr>
        <w:t xml:space="preserve">            </w:t>
      </w:r>
      <w:r w:rsidRPr="00D24164">
        <w:rPr>
          <w:rFonts w:cs="Times New Roman"/>
          <w:sz w:val="19"/>
          <w:szCs w:val="19"/>
          <w:lang w:val="en-US"/>
        </w:rPr>
        <w:t>end</w:t>
      </w:r>
    </w:p>
    <w:p w14:paraId="561AC9A1"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CB6198D"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elseif(T &gt; 400000)</w:t>
      </w:r>
    </w:p>
    <w:p w14:paraId="50FF1DEC"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c = c+1;</w:t>
      </w:r>
    </w:p>
    <w:p w14:paraId="662BCF8F"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39C67F36"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lang w:val="en-US"/>
        </w:rPr>
        <w:t xml:space="preserve">            </w:t>
      </w:r>
      <w:r w:rsidRPr="009E35F7">
        <w:rPr>
          <w:rFonts w:cs="Times New Roman"/>
          <w:sz w:val="19"/>
          <w:szCs w:val="19"/>
          <w:lang w:val="de-DE"/>
        </w:rPr>
        <w:t>if(c == 200)</w:t>
      </w:r>
    </w:p>
    <w:p w14:paraId="0F0B016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c = 0;</w:t>
      </w:r>
    </w:p>
    <w:p w14:paraId="34427F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0.9975031210986267166*wm_ref(T-1)+0.0012484394506866417*(wm_r(T)+wm_r(T-1)); %Pre-Filtro</w:t>
      </w:r>
    </w:p>
    <w:p w14:paraId="760FED8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wm_ref(T) - wm(T-1); %Erro</w:t>
      </w:r>
    </w:p>
    <w:p w14:paraId="5C17766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 + 0.09702117*err_wm(T) - 0.09677883*err_wm(T-1); %eq. de diferenças wm</w:t>
      </w:r>
    </w:p>
    <w:p w14:paraId="0B2565A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4B92ED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wm_ref(T-1);</w:t>
      </w:r>
    </w:p>
    <w:p w14:paraId="3F4644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err_wm(T-1);</w:t>
      </w:r>
    </w:p>
    <w:p w14:paraId="05B403F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w:t>
      </w:r>
    </w:p>
    <w:p w14:paraId="6608081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D2B6ED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b+1;</w:t>
      </w:r>
    </w:p>
    <w:p w14:paraId="6648EE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if(b == 20)</w:t>
      </w:r>
    </w:p>
    <w:p w14:paraId="16F552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0;</w:t>
      </w:r>
    </w:p>
    <w:p w14:paraId="5C6B9F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Iq_ref(T) - Iq(T-1);</w:t>
      </w:r>
    </w:p>
    <w:p w14:paraId="27CCC37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Id_ref(T) - Id(T-1);</w:t>
      </w:r>
    </w:p>
    <w:p w14:paraId="7572A30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 + 10.2097*err_Iq(T) - 10.0703*err_Iq(T-1);% + Ldq*wm(T-1)*Id(T-1) + wm(T-1)*kt; %eq. de diferenças Iq</w:t>
      </w:r>
    </w:p>
    <w:p w14:paraId="49E57A1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 + 10.2097*err_Id(T) - 10.0703*err_Id(T-1); % - Ldq*wm(T-1)*Iq(T-1); %eq. de diferenças Id</w:t>
      </w:r>
    </w:p>
    <w:p w14:paraId="0388CA4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1C5A3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err_Iq(T-1);</w:t>
      </w:r>
    </w:p>
    <w:p w14:paraId="0620E9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err_Id(T-1);</w:t>
      </w:r>
    </w:p>
    <w:p w14:paraId="37A4652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w:t>
      </w:r>
    </w:p>
    <w:p w14:paraId="38C96C00"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w:t>
      </w:r>
    </w:p>
    <w:p w14:paraId="224105E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end</w:t>
      </w:r>
    </w:p>
    <w:p w14:paraId="338B665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5E152FA" w14:textId="67C63F29"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elseif(T == 400000)               %Inicializacao dos PIs</w:t>
      </w:r>
    </w:p>
    <w:p w14:paraId="6CFAF6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err_wm(T) = 2.68137153548973468681;   </w:t>
      </w:r>
    </w:p>
    <w:p w14:paraId="3038E59D" w14:textId="20C139B1"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ab/>
        <w:t xml:space="preserve">                                                  %Valor no final da rampa Iq = -0.2595A;</w:t>
      </w:r>
    </w:p>
    <w:p w14:paraId="11CD72A2" w14:textId="47C870A3"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err_Iq(T) = 0;                     %Valor no final da rampa Vq = 0V;</w:t>
      </w:r>
    </w:p>
    <w:p w14:paraId="11B365F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err_Id(T) = -0.9830888;     %Valor no final da rampa Vd = 9.9V;</w:t>
      </w:r>
    </w:p>
    <w:p w14:paraId="2A5BF9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wm_r(T) = 19.80;</w:t>
      </w:r>
    </w:p>
    <w:p w14:paraId="2579706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19.80;</w:t>
      </w:r>
    </w:p>
    <w:p w14:paraId="3EDAB5B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-0.09677883*err_wm(T);</w:t>
      </w:r>
    </w:p>
    <w:p w14:paraId="6779856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-10.0703*err_Iq(T);</w:t>
      </w:r>
    </w:p>
    <w:p w14:paraId="3BFF46B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lastRenderedPageBreak/>
        <w:t xml:space="preserve">            Vd_ref(T) = -10.0703*err_Id(T);</w:t>
      </w:r>
    </w:p>
    <w:p w14:paraId="4B4897D9" w14:textId="77777777" w:rsidR="009E35F7" w:rsidRPr="00D24164" w:rsidRDefault="009E35F7" w:rsidP="009E35F7">
      <w:pPr>
        <w:autoSpaceDE w:val="0"/>
        <w:autoSpaceDN w:val="0"/>
        <w:adjustRightInd w:val="0"/>
        <w:ind w:firstLine="0"/>
        <w:jc w:val="left"/>
        <w:rPr>
          <w:rFonts w:cs="Times New Roman"/>
          <w:sz w:val="19"/>
          <w:szCs w:val="19"/>
          <w:lang w:val="en-US"/>
        </w:rPr>
      </w:pPr>
      <w:r w:rsidRPr="009E35F7">
        <w:rPr>
          <w:rFonts w:cs="Times New Roman"/>
          <w:sz w:val="19"/>
          <w:szCs w:val="19"/>
          <w:lang w:val="de-DE"/>
        </w:rPr>
        <w:t xml:space="preserve">        </w:t>
      </w:r>
      <w:r w:rsidRPr="00D24164">
        <w:rPr>
          <w:rFonts w:cs="Times New Roman"/>
          <w:sz w:val="19"/>
          <w:szCs w:val="19"/>
          <w:lang w:val="en-US"/>
        </w:rPr>
        <w:t>end</w:t>
      </w:r>
    </w:p>
    <w:p w14:paraId="11B37CCF" w14:textId="5DFBC48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2DC7C427"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theta_a = normalize_angle(theta_e(T-1));                 %electrical angle A, B and C</w:t>
      </w:r>
    </w:p>
    <w:p w14:paraId="63BCD36C"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theta_b = normalize_angle(theta_a + (4*c_360)/6);</w:t>
      </w:r>
    </w:p>
    <w:p w14:paraId="5E07CC78"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theta_c = normalize_angle(theta_a + (c_360)/3);</w:t>
      </w:r>
    </w:p>
    <w:p w14:paraId="6C3C098F"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647975A"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%Krishnan p.237 Permanent Magnet Synchronous Machines</w:t>
      </w:r>
    </w:p>
    <w:p w14:paraId="138640D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Ks = [cos(theta_a) sin(theta_a);cos(theta_b) sin(theta_b); cos(theta_c) sin(theta_c)];</w:t>
      </w:r>
    </w:p>
    <w:p w14:paraId="20718C10"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dq0_to_adc = Ks*[Vd_ref(T); Vq_ref(T)];</w:t>
      </w:r>
    </w:p>
    <w:p w14:paraId="3F16F82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6F3A24A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Va_a(T) = dq0_to_adc(1);</w:t>
      </w:r>
    </w:p>
    <w:p w14:paraId="249C7DD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Vb_a(T) = dq0_to_adc(2);</w:t>
      </w:r>
    </w:p>
    <w:p w14:paraId="2293BDD4"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Vc_a(T) = dq0_to_adc(3);</w:t>
      </w:r>
    </w:p>
    <w:p w14:paraId="18E62E02"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17FBAD9" w14:textId="77777777" w:rsidR="009E35F7" w:rsidRPr="009E35F7" w:rsidRDefault="009E35F7" w:rsidP="009E35F7">
      <w:pPr>
        <w:autoSpaceDE w:val="0"/>
        <w:autoSpaceDN w:val="0"/>
        <w:adjustRightInd w:val="0"/>
        <w:ind w:firstLine="0"/>
        <w:jc w:val="left"/>
        <w:rPr>
          <w:rFonts w:cs="Times New Roman"/>
          <w:sz w:val="19"/>
          <w:szCs w:val="19"/>
        </w:rPr>
      </w:pPr>
      <w:r w:rsidRPr="00D24164">
        <w:rPr>
          <w:rFonts w:cs="Times New Roman"/>
          <w:sz w:val="19"/>
          <w:szCs w:val="19"/>
          <w:lang w:val="en-US"/>
        </w:rPr>
        <w:t xml:space="preserve">        </w:t>
      </w:r>
      <w:r w:rsidRPr="009E35F7">
        <w:rPr>
          <w:rFonts w:cs="Times New Roman"/>
          <w:sz w:val="19"/>
          <w:szCs w:val="19"/>
        </w:rPr>
        <w:t>ea = F_theta_e(theta_a);</w:t>
      </w:r>
    </w:p>
    <w:p w14:paraId="2C2FF28C" w14:textId="77777777" w:rsidR="009E35F7" w:rsidRPr="00D24164"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r w:rsidRPr="00D24164">
        <w:rPr>
          <w:rFonts w:cs="Times New Roman"/>
          <w:sz w:val="19"/>
          <w:szCs w:val="19"/>
        </w:rPr>
        <w:t>eb = F_theta_e(theta_b);</w:t>
      </w:r>
    </w:p>
    <w:p w14:paraId="4678A4EC" w14:textId="77777777" w:rsidR="009E35F7" w:rsidRPr="00D24164" w:rsidRDefault="009E35F7" w:rsidP="009E35F7">
      <w:pPr>
        <w:autoSpaceDE w:val="0"/>
        <w:autoSpaceDN w:val="0"/>
        <w:adjustRightInd w:val="0"/>
        <w:ind w:firstLine="0"/>
        <w:jc w:val="left"/>
        <w:rPr>
          <w:rFonts w:cs="Times New Roman"/>
          <w:sz w:val="19"/>
          <w:szCs w:val="19"/>
        </w:rPr>
      </w:pPr>
      <w:r w:rsidRPr="00D24164">
        <w:rPr>
          <w:rFonts w:cs="Times New Roman"/>
          <w:sz w:val="19"/>
          <w:szCs w:val="19"/>
        </w:rPr>
        <w:t xml:space="preserve">        ec = F_theta_e(theta_c);</w:t>
      </w:r>
    </w:p>
    <w:p w14:paraId="1D5BD731" w14:textId="77777777" w:rsidR="009E35F7" w:rsidRPr="00D24164" w:rsidRDefault="009E35F7" w:rsidP="009E35F7">
      <w:pPr>
        <w:autoSpaceDE w:val="0"/>
        <w:autoSpaceDN w:val="0"/>
        <w:adjustRightInd w:val="0"/>
        <w:ind w:firstLine="0"/>
        <w:jc w:val="left"/>
        <w:rPr>
          <w:rFonts w:cs="Times New Roman"/>
          <w:sz w:val="19"/>
          <w:szCs w:val="19"/>
        </w:rPr>
      </w:pPr>
      <w:r w:rsidRPr="00D24164">
        <w:rPr>
          <w:rFonts w:cs="Times New Roman"/>
          <w:sz w:val="19"/>
          <w:szCs w:val="19"/>
        </w:rPr>
        <w:t xml:space="preserve">        </w:t>
      </w:r>
    </w:p>
    <w:p w14:paraId="675B2407"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rPr>
        <w:t xml:space="preserve">        </w:t>
      </w:r>
      <w:r w:rsidRPr="009E35F7">
        <w:rPr>
          <w:rFonts w:cs="Times New Roman"/>
          <w:sz w:val="19"/>
          <w:szCs w:val="19"/>
          <w:lang w:val="de-DE"/>
        </w:rPr>
        <w:t>Ea(T) = kt * wm(T-1) * ea;             %BEMF A, B and C</w:t>
      </w:r>
    </w:p>
    <w:p w14:paraId="2E8207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Eb(T) = kt * wm(T-1) * eb;</w:t>
      </w:r>
    </w:p>
    <w:p w14:paraId="4D609CE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Ec(T) = kt * wm(T-1) * ec;</w:t>
      </w:r>
    </w:p>
    <w:p w14:paraId="0E700CE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7BABE29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if(0)</w:t>
      </w:r>
    </w:p>
    <w:p w14:paraId="0C20B18C" w14:textId="2FCF11C5"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 SVM Modulation %%%%%% </w:t>
      </w:r>
    </w:p>
    <w:p w14:paraId="5D47F08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Voltage_Phase = [Va_a(T) Vb_a(T) Vc_a(T)];</w:t>
      </w:r>
    </w:p>
    <w:p w14:paraId="2BE3F68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min_V = min(Voltage_Phase);</w:t>
      </w:r>
    </w:p>
    <w:p w14:paraId="6375D12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max_V = max(Voltage_Phase);</w:t>
      </w:r>
    </w:p>
    <w:p w14:paraId="39E5371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V_neutral(T) = 0.5 * (max_V + min_V);</w:t>
      </w:r>
    </w:p>
    <w:p w14:paraId="297EF4C6" w14:textId="77777777" w:rsidR="009E35F7" w:rsidRPr="00D24164" w:rsidRDefault="009E35F7" w:rsidP="009E35F7">
      <w:pPr>
        <w:autoSpaceDE w:val="0"/>
        <w:autoSpaceDN w:val="0"/>
        <w:adjustRightInd w:val="0"/>
        <w:ind w:firstLine="0"/>
        <w:jc w:val="left"/>
        <w:rPr>
          <w:rFonts w:cs="Times New Roman"/>
          <w:sz w:val="19"/>
          <w:szCs w:val="19"/>
          <w:lang w:val="en-US"/>
        </w:rPr>
      </w:pPr>
      <w:r w:rsidRPr="009E35F7">
        <w:rPr>
          <w:rFonts w:cs="Times New Roman"/>
          <w:sz w:val="19"/>
          <w:szCs w:val="19"/>
          <w:lang w:val="de-DE"/>
        </w:rPr>
        <w:t xml:space="preserve">        </w:t>
      </w:r>
      <w:r w:rsidRPr="00D24164">
        <w:rPr>
          <w:rFonts w:cs="Times New Roman"/>
          <w:sz w:val="19"/>
          <w:szCs w:val="19"/>
          <w:lang w:val="en-US"/>
        </w:rPr>
        <w:t>end</w:t>
      </w:r>
    </w:p>
    <w:p w14:paraId="06812919"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if(T &gt;= 400000)</w:t>
      </w:r>
    </w:p>
    <w:p w14:paraId="24125D67"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Va(T) = Va_a(T) - V_neutral(T);</w:t>
      </w:r>
    </w:p>
    <w:p w14:paraId="6F961088"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lang w:val="en-US"/>
        </w:rPr>
        <w:t xml:space="preserve">            </w:t>
      </w:r>
      <w:r w:rsidRPr="009E35F7">
        <w:rPr>
          <w:rFonts w:cs="Times New Roman"/>
          <w:sz w:val="19"/>
          <w:szCs w:val="19"/>
          <w:lang w:val="de-DE"/>
        </w:rPr>
        <w:t>Vb(T) = Vb_a(T) - V_neutral(T);</w:t>
      </w:r>
    </w:p>
    <w:p w14:paraId="6B05229F"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Vc_a(T) - V_neutral(T);</w:t>
      </w:r>
    </w:p>
    <w:p w14:paraId="3F0E1949" w14:textId="77777777" w:rsidR="009E35F7" w:rsidRPr="00D24164" w:rsidRDefault="009E35F7" w:rsidP="009E35F7">
      <w:pPr>
        <w:autoSpaceDE w:val="0"/>
        <w:autoSpaceDN w:val="0"/>
        <w:adjustRightInd w:val="0"/>
        <w:ind w:firstLine="0"/>
        <w:jc w:val="left"/>
        <w:rPr>
          <w:rFonts w:cs="Times New Roman"/>
          <w:sz w:val="19"/>
          <w:szCs w:val="19"/>
          <w:lang w:val="en-US"/>
        </w:rPr>
      </w:pPr>
      <w:r w:rsidRPr="009E35F7">
        <w:rPr>
          <w:rFonts w:cs="Times New Roman"/>
          <w:sz w:val="19"/>
          <w:szCs w:val="19"/>
          <w:lang w:val="de-DE"/>
        </w:rPr>
        <w:t xml:space="preserve">        </w:t>
      </w:r>
      <w:r w:rsidRPr="00D24164">
        <w:rPr>
          <w:rFonts w:cs="Times New Roman"/>
          <w:sz w:val="19"/>
          <w:szCs w:val="19"/>
          <w:lang w:val="en-US"/>
        </w:rPr>
        <w:t>else</w:t>
      </w:r>
    </w:p>
    <w:p w14:paraId="1AECD22C"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Va(T) = V*sin(theta_a);</w:t>
      </w:r>
    </w:p>
    <w:p w14:paraId="0A47B4DC"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lang w:val="en-US"/>
        </w:rPr>
        <w:t xml:space="preserve">            </w:t>
      </w:r>
      <w:r w:rsidRPr="009E35F7">
        <w:rPr>
          <w:rFonts w:cs="Times New Roman"/>
          <w:sz w:val="19"/>
          <w:szCs w:val="19"/>
          <w:lang w:val="de-DE"/>
        </w:rPr>
        <w:t>Vb(T) = V*sin(theta_b);</w:t>
      </w:r>
    </w:p>
    <w:p w14:paraId="7BF20B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V*sin(theta_c);</w:t>
      </w:r>
    </w:p>
    <w:p w14:paraId="0FAA54B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9831D0F" w14:textId="77777777" w:rsidR="009E35F7" w:rsidRPr="009E35F7" w:rsidRDefault="009E35F7" w:rsidP="009E35F7">
      <w:pPr>
        <w:autoSpaceDE w:val="0"/>
        <w:autoSpaceDN w:val="0"/>
        <w:adjustRightInd w:val="0"/>
        <w:ind w:firstLine="0"/>
        <w:jc w:val="left"/>
        <w:rPr>
          <w:rFonts w:cs="Times New Roman"/>
          <w:sz w:val="19"/>
          <w:szCs w:val="19"/>
          <w:lang w:val="de-DE"/>
        </w:rPr>
      </w:pPr>
    </w:p>
    <w:p w14:paraId="7EF77D0B" w14:textId="35E97D92"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dIa(T) = (Va(T) - Rs * Ia(T-1) - Ea(T))*(t/Ldq);</w:t>
      </w:r>
    </w:p>
    <w:p w14:paraId="7785017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dIb(T) = (Vb(T) - Rs * Ib(T-1) - Eb(T))*(t/Ldq);</w:t>
      </w:r>
    </w:p>
    <w:p w14:paraId="4496E0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dIc(T) = (Vc(T) - Rs * Ic(T-1) - Ec(T))*(t/Ldq);</w:t>
      </w:r>
    </w:p>
    <w:p w14:paraId="6B3D710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lastRenderedPageBreak/>
        <w:t xml:space="preserve">        </w:t>
      </w:r>
      <w:r w:rsidRPr="009E35F7">
        <w:rPr>
          <w:rFonts w:cs="Times New Roman"/>
          <w:sz w:val="19"/>
          <w:szCs w:val="19"/>
        </w:rPr>
        <w:t>Ia(T) = Ia(T-1) + dIa(T);</w:t>
      </w:r>
    </w:p>
    <w:p w14:paraId="2F24EA5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Ib(T) = Ib(T-1) + dIb(T);</w:t>
      </w:r>
    </w:p>
    <w:p w14:paraId="363FB1D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Ic(T) = Ic(T-1) + dIc(T);</w:t>
      </w:r>
    </w:p>
    <w:p w14:paraId="4496B74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502431C" w14:textId="77777777" w:rsidR="009E35F7" w:rsidRPr="00D24164"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r w:rsidRPr="00D24164">
        <w:rPr>
          <w:rFonts w:cs="Times New Roman"/>
          <w:sz w:val="19"/>
          <w:szCs w:val="19"/>
          <w:lang w:val="de-DE"/>
        </w:rPr>
        <w:t>Ks_inv = (2/3)*([cos(theta_a) cos(theta_b) cos(theta_c); sin(theta_a) sin(theta_b) sin(theta_c)]);</w:t>
      </w:r>
    </w:p>
    <w:p w14:paraId="22D56FFA"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lang w:val="de-DE"/>
        </w:rPr>
        <w:t xml:space="preserve">        </w:t>
      </w:r>
      <w:r w:rsidRPr="009E35F7">
        <w:rPr>
          <w:rFonts w:cs="Times New Roman"/>
          <w:sz w:val="19"/>
          <w:szCs w:val="19"/>
          <w:lang w:val="de-DE"/>
        </w:rPr>
        <w:t>adc_to_dqo = Ks_inv*[Ia(T); Ib(T); Ic(T)];</w:t>
      </w:r>
    </w:p>
    <w:p w14:paraId="71358563" w14:textId="77777777" w:rsidR="009E35F7" w:rsidRPr="00D24164" w:rsidRDefault="009E35F7" w:rsidP="009E35F7">
      <w:pPr>
        <w:autoSpaceDE w:val="0"/>
        <w:autoSpaceDN w:val="0"/>
        <w:adjustRightInd w:val="0"/>
        <w:ind w:firstLine="0"/>
        <w:jc w:val="left"/>
        <w:rPr>
          <w:rFonts w:cs="Times New Roman"/>
          <w:sz w:val="19"/>
          <w:szCs w:val="19"/>
          <w:lang w:val="en-US"/>
        </w:rPr>
      </w:pPr>
      <w:r w:rsidRPr="009E35F7">
        <w:rPr>
          <w:rFonts w:cs="Times New Roman"/>
          <w:sz w:val="19"/>
          <w:szCs w:val="19"/>
          <w:lang w:val="de-DE"/>
        </w:rPr>
        <w:t xml:space="preserve">        </w:t>
      </w:r>
      <w:r w:rsidRPr="00D24164">
        <w:rPr>
          <w:rFonts w:cs="Times New Roman"/>
          <w:sz w:val="19"/>
          <w:szCs w:val="19"/>
          <w:lang w:val="en-US"/>
        </w:rPr>
        <w:t>Iq(T) = adc_to_dqo(2);</w:t>
      </w:r>
    </w:p>
    <w:p w14:paraId="2D4B1051"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Id(T) = adc_to_dqo(1);</w:t>
      </w:r>
    </w:p>
    <w:p w14:paraId="33BDB5E3"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lang w:val="en-US"/>
        </w:rPr>
        <w:t xml:space="preserve">        </w:t>
      </w:r>
      <w:r w:rsidRPr="009E35F7">
        <w:rPr>
          <w:rFonts w:cs="Times New Roman"/>
          <w:sz w:val="19"/>
          <w:szCs w:val="19"/>
          <w:lang w:val="de-DE"/>
        </w:rPr>
        <w:t>Vadc_to_dqo = Ks_inv*[Va(T); Vb(T); Vc(T)];</w:t>
      </w:r>
    </w:p>
    <w:p w14:paraId="0FF7A3BA" w14:textId="77777777" w:rsidR="009E35F7" w:rsidRPr="00D24164" w:rsidRDefault="009E35F7" w:rsidP="009E35F7">
      <w:pPr>
        <w:autoSpaceDE w:val="0"/>
        <w:autoSpaceDN w:val="0"/>
        <w:adjustRightInd w:val="0"/>
        <w:ind w:firstLine="0"/>
        <w:jc w:val="left"/>
        <w:rPr>
          <w:rFonts w:cs="Times New Roman"/>
          <w:sz w:val="19"/>
          <w:szCs w:val="19"/>
          <w:lang w:val="en-US"/>
        </w:rPr>
      </w:pPr>
      <w:r w:rsidRPr="009E35F7">
        <w:rPr>
          <w:rFonts w:cs="Times New Roman"/>
          <w:sz w:val="19"/>
          <w:szCs w:val="19"/>
          <w:lang w:val="de-DE"/>
        </w:rPr>
        <w:t xml:space="preserve">        </w:t>
      </w:r>
      <w:r w:rsidRPr="00D24164">
        <w:rPr>
          <w:rFonts w:cs="Times New Roman"/>
          <w:sz w:val="19"/>
          <w:szCs w:val="19"/>
          <w:lang w:val="en-US"/>
        </w:rPr>
        <w:t>Vq(T) = Vadc_to_dqo(2);</w:t>
      </w:r>
    </w:p>
    <w:p w14:paraId="2A50DD61"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Vd(T) = Vadc_to_dqo(1);</w:t>
      </w:r>
    </w:p>
    <w:p w14:paraId="7B499EA9"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258C416"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lang w:val="en-US"/>
        </w:rPr>
        <w:t xml:space="preserve">        </w:t>
      </w:r>
      <w:r w:rsidRPr="009E35F7">
        <w:rPr>
          <w:rFonts w:cs="Times New Roman"/>
          <w:sz w:val="19"/>
          <w:szCs w:val="19"/>
          <w:lang w:val="de-DE"/>
        </w:rPr>
        <w:t>Te(T) = 1.5*P_2*kt*Iq(T);</w:t>
      </w:r>
    </w:p>
    <w:p w14:paraId="326762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4330039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dwm(T) = (Te(T) - Tload - B*wm(T-1))*(t/J);</w:t>
      </w:r>
    </w:p>
    <w:p w14:paraId="2405A9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08527B7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400000)</w:t>
      </w:r>
    </w:p>
    <w:p w14:paraId="5F5791E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wm(T-1) + dwm(T);</w:t>
      </w:r>
    </w:p>
    <w:p w14:paraId="3D85D0B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51A4EF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freq;</w:t>
      </w:r>
    </w:p>
    <w:p w14:paraId="3F7EEE4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wm(T);</w:t>
      </w:r>
    </w:p>
    <w:p w14:paraId="038784B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00FC1EE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dtheta_m(T) = wm(T) * t;</w:t>
      </w:r>
    </w:p>
    <w:p w14:paraId="633B42E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(theta_m(T-1) + dtheta_m(T));</w:t>
      </w:r>
    </w:p>
    <w:p w14:paraId="7381E1A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normalize_angle(theta_m(T));</w:t>
      </w:r>
    </w:p>
    <w:p w14:paraId="58BB554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theta_e(T-1) + P_2 * dtheta_m(T);</w:t>
      </w:r>
    </w:p>
    <w:p w14:paraId="25C478A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normalize_angle(theta_e(T));</w:t>
      </w:r>
    </w:p>
    <w:p w14:paraId="7D55D7B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14260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time_lapsed(T) = T*t;</w:t>
      </w:r>
    </w:p>
    <w:p w14:paraId="4A7DE00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A0937B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else %Variables inicialization</w:t>
      </w:r>
    </w:p>
    <w:p w14:paraId="2EABAEB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B5A7BA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dwm = zeros(n,1);</w:t>
      </w:r>
    </w:p>
    <w:p w14:paraId="294648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wm = zeros(n,1);</w:t>
      </w:r>
    </w:p>
    <w:p w14:paraId="085CFA3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dtheta_m = zeros(n,1);</w:t>
      </w:r>
    </w:p>
    <w:p w14:paraId="71F8E76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theta_m = zeros(n,1);</w:t>
      </w:r>
    </w:p>
    <w:p w14:paraId="74D1395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theta_m = zeros(n,1);</w:t>
      </w:r>
    </w:p>
    <w:p w14:paraId="1990EAE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theta_e = zeros(n,1);</w:t>
      </w:r>
    </w:p>
    <w:p w14:paraId="6790CAA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dt = zeros(n,1);</w:t>
      </w:r>
    </w:p>
    <w:p w14:paraId="38BC4D7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Ea = zeros(n,1);</w:t>
      </w:r>
    </w:p>
    <w:p w14:paraId="2AF51A1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Eb = zeros(n,1);</w:t>
      </w:r>
    </w:p>
    <w:p w14:paraId="17F787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Ec = zeros(n,1);</w:t>
      </w:r>
    </w:p>
    <w:p w14:paraId="0E115A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Va = zeros(n,1);</w:t>
      </w:r>
    </w:p>
    <w:p w14:paraId="4ACD68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Vb = zeros(n,1);</w:t>
      </w:r>
    </w:p>
    <w:p w14:paraId="4531330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lastRenderedPageBreak/>
        <w:t xml:space="preserve">        Vc = zeros(n,1);</w:t>
      </w:r>
    </w:p>
    <w:p w14:paraId="0B7E8D4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Ia = zeros(n,1);</w:t>
      </w:r>
    </w:p>
    <w:p w14:paraId="10FE7D1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Ib = zeros(n,1);</w:t>
      </w:r>
    </w:p>
    <w:p w14:paraId="0E1199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Ic = zeros(n,1);</w:t>
      </w:r>
    </w:p>
    <w:p w14:paraId="5447E0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Id = zeros(n,1);</w:t>
      </w:r>
    </w:p>
    <w:p w14:paraId="646AC1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Iq = zeros(n,1);</w:t>
      </w:r>
    </w:p>
    <w:p w14:paraId="6E7C7B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Vd = zeros(n,1);</w:t>
      </w:r>
    </w:p>
    <w:p w14:paraId="389D48D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Vq = zeros(n,1);</w:t>
      </w:r>
    </w:p>
    <w:p w14:paraId="050007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dIa = zeros(n,1);</w:t>
      </w:r>
    </w:p>
    <w:p w14:paraId="6D30217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dIb = zeros(n,1);</w:t>
      </w:r>
    </w:p>
    <w:p w14:paraId="6A81BF5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dIc = zeros(n,1);</w:t>
      </w:r>
    </w:p>
    <w:p w14:paraId="0E96E525"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Te = zeros(n,1);</w:t>
      </w:r>
    </w:p>
    <w:p w14:paraId="4DE1832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time_lapsed = zeros(n,1);</w:t>
      </w:r>
    </w:p>
    <w:p w14:paraId="5F721AC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V_neutral = zeros(n,1);</w:t>
      </w:r>
    </w:p>
    <w:p w14:paraId="377B39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Id_ref = zeros(n,1);</w:t>
      </w:r>
    </w:p>
    <w:p w14:paraId="0D51874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Iq_ref = zeros(n,1);</w:t>
      </w:r>
    </w:p>
    <w:p w14:paraId="0BC0706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Vd_ref = zeros(n,1);</w:t>
      </w:r>
    </w:p>
    <w:p w14:paraId="70A4508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Vq_ref = zeros(n,1);</w:t>
      </w:r>
    </w:p>
    <w:p w14:paraId="6AB1CDE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err_wm = zeros(n,1);</w:t>
      </w:r>
    </w:p>
    <w:p w14:paraId="42347A1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err_Id = zeros(n,1);</w:t>
      </w:r>
    </w:p>
    <w:p w14:paraId="723BE0F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err_Iq = zeros(n,1);</w:t>
      </w:r>
    </w:p>
    <w:p w14:paraId="7E339C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V_alfa = zeros(n,1);</w:t>
      </w:r>
    </w:p>
    <w:p w14:paraId="1D033E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V_beta = zeros(n,1);</w:t>
      </w:r>
    </w:p>
    <w:p w14:paraId="207932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Va_a = zeros(n,1);</w:t>
      </w:r>
    </w:p>
    <w:p w14:paraId="64949E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Vb_a = zeros(n,1);</w:t>
      </w:r>
    </w:p>
    <w:p w14:paraId="3493F0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Vc_a = zeros(n,1);</w:t>
      </w:r>
    </w:p>
    <w:p w14:paraId="2A82FCB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ea = zeros(n,1);</w:t>
      </w:r>
    </w:p>
    <w:p w14:paraId="7E2518F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eb = zeros(n,1);</w:t>
      </w:r>
    </w:p>
    <w:p w14:paraId="703AE56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ec = zeros(n,1);</w:t>
      </w:r>
    </w:p>
    <w:p w14:paraId="1E7FE3C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wm_ref = zeros(n,1);</w:t>
      </w:r>
    </w:p>
    <w:p w14:paraId="2B5151A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wm_r = zeros(n,1);</w:t>
      </w:r>
    </w:p>
    <w:p w14:paraId="69B58A9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end</w:t>
      </w:r>
    </w:p>
    <w:p w14:paraId="7493B64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end</w:t>
      </w:r>
    </w:p>
    <w:p w14:paraId="43B4F4D5" w14:textId="77777777" w:rsidR="00CA62B7" w:rsidRDefault="00CA62B7" w:rsidP="00CA62B7"/>
    <w:p w14:paraId="10217390" w14:textId="77777777" w:rsidR="003072B1" w:rsidRDefault="003072B1" w:rsidP="00CA62B7"/>
    <w:p w14:paraId="6E5B092B" w14:textId="77777777" w:rsidR="003072B1" w:rsidRDefault="003072B1" w:rsidP="00CA62B7"/>
    <w:p w14:paraId="357B96C1" w14:textId="77777777" w:rsidR="003072B1" w:rsidRDefault="003072B1" w:rsidP="00CA62B7"/>
    <w:p w14:paraId="615345C0" w14:textId="77777777" w:rsidR="003072B1" w:rsidRDefault="003072B1" w:rsidP="00CA62B7"/>
    <w:p w14:paraId="52A7B635" w14:textId="77777777" w:rsidR="003072B1" w:rsidRDefault="003072B1" w:rsidP="00CA62B7"/>
    <w:p w14:paraId="0705F8D5" w14:textId="77777777" w:rsidR="003072B1" w:rsidRDefault="003072B1" w:rsidP="00CA62B7"/>
    <w:p w14:paraId="0B27B43C" w14:textId="77777777" w:rsidR="003072B1" w:rsidRDefault="003072B1" w:rsidP="00CA62B7"/>
    <w:p w14:paraId="0D3A25C3" w14:textId="77777777" w:rsidR="003072B1" w:rsidRDefault="003072B1" w:rsidP="00CA62B7"/>
    <w:p w14:paraId="0AC753A7" w14:textId="77777777" w:rsidR="003072B1" w:rsidRDefault="003072B1" w:rsidP="00CA62B7"/>
    <w:p w14:paraId="357B9CDB" w14:textId="77777777" w:rsidR="00CA62B7" w:rsidRDefault="00CA62B7" w:rsidP="00CA62B7"/>
    <w:p w14:paraId="623D3D78" w14:textId="77777777" w:rsidR="00CA62B7" w:rsidRPr="003072B1" w:rsidRDefault="00CA62B7" w:rsidP="003072B1">
      <w:pPr>
        <w:pStyle w:val="Ttulo6"/>
      </w:pPr>
      <w:bookmarkStart w:id="213" w:name="_Toc516241582"/>
      <w:r>
        <w:lastRenderedPageBreak/>
        <w:t xml:space="preserve">APÊNDICE </w:t>
      </w:r>
      <w:r w:rsidR="002D1093">
        <w:t>D</w:t>
      </w:r>
      <w:r>
        <w:t xml:space="preserve"> – Código MatLAB </w:t>
      </w:r>
      <w:r>
        <w:rPr>
          <w:i/>
        </w:rPr>
        <w:t>BEMF</w:t>
      </w:r>
      <w:r>
        <w:t xml:space="preserve"> trapezoidal não ideal</w:t>
      </w:r>
      <w:bookmarkEnd w:id="213"/>
    </w:p>
    <w:p w14:paraId="626C2279" w14:textId="77777777" w:rsidR="003072B1" w:rsidRDefault="003072B1" w:rsidP="003072B1"/>
    <w:p w14:paraId="0F497794"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function trapezoidal = F_theta_e(theta)</w:t>
      </w:r>
    </w:p>
    <w:p w14:paraId="107D131A"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w:t>
      </w:r>
    </w:p>
    <w:p w14:paraId="295297FA"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if(theta &gt;= 0 &amp;&amp; theta &lt; (pi/18)) </w:t>
      </w:r>
    </w:p>
    <w:p w14:paraId="609D08E4"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0;</w:t>
      </w:r>
    </w:p>
    <w:p w14:paraId="036B0014"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elseif(theta &gt;= pi/18 &amp;&amp; theta &lt; pi/4)</w:t>
      </w:r>
    </w:p>
    <w:p w14:paraId="3AEEAC4C"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theta * (36/(7*pi)) - 2/7;</w:t>
      </w:r>
    </w:p>
    <w:p w14:paraId="7154BFD1"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elseif(theta &gt;= pi/4 &amp;&amp; theta &lt; 3*pi/4)</w:t>
      </w:r>
    </w:p>
    <w:p w14:paraId="5B4F9775"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1;</w:t>
      </w:r>
    </w:p>
    <w:p w14:paraId="177237F3"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elseif(theta &gt;= 3*pi/4 &amp;&amp; theta &lt; 17*pi/18)</w:t>
      </w:r>
    </w:p>
    <w:p w14:paraId="13D933F4"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-theta*(36/(7*pi)) + 34/7;</w:t>
      </w:r>
    </w:p>
    <w:p w14:paraId="0EAAE6D8"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elseif(theta &gt;= 17*pi/18 &amp;&amp; theta &lt; 19*pi/18)</w:t>
      </w:r>
    </w:p>
    <w:p w14:paraId="4D669FB8"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0;</w:t>
      </w:r>
    </w:p>
    <w:p w14:paraId="750A38F9"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elseif(theta &gt;= 19*pi/18 &amp;&amp; theta &lt; 5*pi/4)</w:t>
      </w:r>
    </w:p>
    <w:p w14:paraId="24388E36"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-theta*(36/(pi*7)) + (38/7);</w:t>
      </w:r>
    </w:p>
    <w:p w14:paraId="28B47ADF"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elseif(theta &gt;=5*pi/4 &amp;&amp; theta &lt; 7*pi/4)</w:t>
      </w:r>
    </w:p>
    <w:p w14:paraId="2EDA7AE7"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-1;</w:t>
      </w:r>
    </w:p>
    <w:p w14:paraId="0EA9CB1C"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elseif(theta &gt;= 7*pi/4 &amp;&amp; theta &lt; 35*pi/18)</w:t>
      </w:r>
    </w:p>
    <w:p w14:paraId="22E1A6D3"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theta*(36/(7*pi)) - 10;</w:t>
      </w:r>
    </w:p>
    <w:p w14:paraId="45C9A23A"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elseif(theta &gt;= 35*pi/18 &amp;&amp; theta &lt; 2*pi)</w:t>
      </w:r>
    </w:p>
    <w:p w14:paraId="6361600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D24164">
        <w:rPr>
          <w:rFonts w:cs="Times New Roman"/>
          <w:color w:val="000000" w:themeColor="text1"/>
          <w:sz w:val="19"/>
          <w:szCs w:val="19"/>
          <w:lang w:val="en-US"/>
        </w:rPr>
        <w:t xml:space="preserve">    </w:t>
      </w:r>
      <w:r w:rsidRPr="00970DB9">
        <w:rPr>
          <w:rFonts w:cs="Times New Roman"/>
          <w:color w:val="000000" w:themeColor="text1"/>
          <w:sz w:val="19"/>
          <w:szCs w:val="19"/>
        </w:rPr>
        <w:t>trapezoidal = 0;</w:t>
      </w:r>
    </w:p>
    <w:p w14:paraId="29AE38B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w:t>
      </w:r>
    </w:p>
    <w:p w14:paraId="1BC2E9ED"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1F94DEF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end</w:t>
      </w:r>
    </w:p>
    <w:p w14:paraId="2D3AC0F0" w14:textId="77777777" w:rsidR="00970DB9" w:rsidRDefault="00970DB9" w:rsidP="00970DB9">
      <w:pPr>
        <w:autoSpaceDE w:val="0"/>
        <w:autoSpaceDN w:val="0"/>
        <w:adjustRightInd w:val="0"/>
        <w:ind w:firstLine="0"/>
        <w:jc w:val="left"/>
        <w:rPr>
          <w:rFonts w:ascii="Courier New" w:hAnsi="Courier New" w:cs="Courier New"/>
          <w:sz w:val="24"/>
          <w:szCs w:val="24"/>
        </w:rPr>
      </w:pPr>
    </w:p>
    <w:p w14:paraId="69735BCA" w14:textId="77777777" w:rsidR="003072B1" w:rsidRDefault="003072B1" w:rsidP="003072B1"/>
    <w:p w14:paraId="09953A70" w14:textId="77777777" w:rsidR="003072B1" w:rsidRDefault="003072B1" w:rsidP="003072B1"/>
    <w:p w14:paraId="3CEF9D4D" w14:textId="77777777" w:rsidR="003072B1" w:rsidRDefault="003072B1" w:rsidP="003072B1"/>
    <w:p w14:paraId="4F7258CE" w14:textId="77777777" w:rsidR="003072B1" w:rsidRDefault="003072B1" w:rsidP="003072B1"/>
    <w:p w14:paraId="70C5BBC3" w14:textId="77777777" w:rsidR="003072B1" w:rsidRDefault="003072B1" w:rsidP="003072B1"/>
    <w:p w14:paraId="6CC11B60" w14:textId="77777777" w:rsidR="003072B1" w:rsidRDefault="003072B1" w:rsidP="003072B1"/>
    <w:p w14:paraId="474435AC" w14:textId="77777777" w:rsidR="003072B1" w:rsidRDefault="003072B1" w:rsidP="003072B1"/>
    <w:p w14:paraId="1ECBF4CF" w14:textId="77777777" w:rsidR="003072B1" w:rsidRDefault="003072B1" w:rsidP="003072B1"/>
    <w:p w14:paraId="117B5D34" w14:textId="77777777" w:rsidR="003072B1" w:rsidRDefault="003072B1" w:rsidP="003072B1"/>
    <w:p w14:paraId="44B3499D" w14:textId="77777777" w:rsidR="003072B1" w:rsidRDefault="003072B1" w:rsidP="003072B1"/>
    <w:p w14:paraId="2D1BEEF1" w14:textId="77777777" w:rsidR="003072B1" w:rsidRDefault="003072B1" w:rsidP="003072B1"/>
    <w:p w14:paraId="23AA6467" w14:textId="77777777" w:rsidR="003072B1" w:rsidRDefault="003072B1" w:rsidP="003072B1"/>
    <w:p w14:paraId="5ADA7685" w14:textId="77777777" w:rsidR="003072B1" w:rsidRDefault="003072B1" w:rsidP="003072B1"/>
    <w:p w14:paraId="0A01A183" w14:textId="77777777" w:rsidR="003072B1" w:rsidRDefault="003072B1" w:rsidP="003072B1"/>
    <w:p w14:paraId="7B9DE638" w14:textId="77777777" w:rsidR="003072B1" w:rsidRDefault="003072B1" w:rsidP="003072B1"/>
    <w:p w14:paraId="7395E50E" w14:textId="77777777" w:rsidR="003072B1" w:rsidRDefault="003072B1" w:rsidP="003072B1"/>
    <w:p w14:paraId="5A6E3203" w14:textId="77777777" w:rsidR="003072B1" w:rsidRDefault="003072B1" w:rsidP="003072B1"/>
    <w:p w14:paraId="50817BF3" w14:textId="77777777" w:rsidR="003072B1" w:rsidRDefault="003072B1" w:rsidP="003072B1">
      <w:pPr>
        <w:pStyle w:val="Ttulo6"/>
      </w:pPr>
      <w:bookmarkStart w:id="214" w:name="_Ref515436218"/>
      <w:bookmarkStart w:id="215" w:name="_Toc516241583"/>
      <w:r>
        <w:lastRenderedPageBreak/>
        <w:t xml:space="preserve">APÊNDICE </w:t>
      </w:r>
      <w:r w:rsidR="002D1093">
        <w:t>E</w:t>
      </w:r>
      <w:r>
        <w:t xml:space="preserve"> – Resultados para Controle Trapezoidal</w:t>
      </w:r>
      <w:bookmarkEnd w:id="214"/>
      <w:bookmarkEnd w:id="215"/>
    </w:p>
    <w:p w14:paraId="127CF179" w14:textId="77777777" w:rsidR="003072B1" w:rsidRDefault="003072B1" w:rsidP="003072B1"/>
    <w:p w14:paraId="5E485A6A" w14:textId="77777777" w:rsidR="003072B1" w:rsidRDefault="003072B1" w:rsidP="003072B1"/>
    <w:p w14:paraId="18C17BD6" w14:textId="77777777" w:rsidR="003072B1" w:rsidRDefault="003072B1" w:rsidP="00970DB9">
      <w:pPr>
        <w:ind w:firstLine="0"/>
      </w:pPr>
    </w:p>
    <w:p w14:paraId="51B886B9" w14:textId="77777777" w:rsidR="003072B1" w:rsidRDefault="003072B1" w:rsidP="00970DB9">
      <w:pPr>
        <w:ind w:firstLine="0"/>
      </w:pPr>
      <w:r w:rsidRPr="003072B1">
        <w:rPr>
          <w:noProof/>
        </w:rPr>
        <w:drawing>
          <wp:inline distT="0" distB="0" distL="0" distR="0" wp14:anchorId="10C94964" wp14:editId="1511478A">
            <wp:extent cx="3888105" cy="79690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8105" cy="796900"/>
                    </a:xfrm>
                    <a:prstGeom prst="rect">
                      <a:avLst/>
                    </a:prstGeom>
                    <a:noFill/>
                    <a:ln>
                      <a:noFill/>
                    </a:ln>
                  </pic:spPr>
                </pic:pic>
              </a:graphicData>
            </a:graphic>
          </wp:inline>
        </w:drawing>
      </w:r>
    </w:p>
    <w:p w14:paraId="2F155A13" w14:textId="77777777" w:rsidR="003072B1" w:rsidRDefault="003072B1" w:rsidP="00970DB9">
      <w:pPr>
        <w:ind w:firstLine="0"/>
        <w:jc w:val="center"/>
      </w:pPr>
    </w:p>
    <w:p w14:paraId="612D4FD6" w14:textId="77777777" w:rsidR="003072B1" w:rsidRDefault="003072B1" w:rsidP="00970DB9">
      <w:pPr>
        <w:ind w:firstLine="0"/>
      </w:pPr>
      <w:r w:rsidRPr="003072B1">
        <w:rPr>
          <w:noProof/>
        </w:rPr>
        <w:drawing>
          <wp:inline distT="0" distB="0" distL="0" distR="0" wp14:anchorId="52F2342D" wp14:editId="30C88148">
            <wp:extent cx="3888105" cy="80829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88105" cy="808292"/>
                    </a:xfrm>
                    <a:prstGeom prst="rect">
                      <a:avLst/>
                    </a:prstGeom>
                    <a:noFill/>
                    <a:ln>
                      <a:noFill/>
                    </a:ln>
                  </pic:spPr>
                </pic:pic>
              </a:graphicData>
            </a:graphic>
          </wp:inline>
        </w:drawing>
      </w:r>
    </w:p>
    <w:p w14:paraId="225CA2C8" w14:textId="77777777" w:rsidR="003072B1" w:rsidRDefault="003072B1" w:rsidP="00970DB9">
      <w:pPr>
        <w:ind w:firstLine="0"/>
      </w:pPr>
    </w:p>
    <w:p w14:paraId="56DD848F" w14:textId="77777777" w:rsidR="003072B1" w:rsidRDefault="003072B1" w:rsidP="00970DB9">
      <w:pPr>
        <w:ind w:firstLine="0"/>
      </w:pPr>
    </w:p>
    <w:p w14:paraId="0B333ABE" w14:textId="77777777" w:rsidR="003072B1" w:rsidRDefault="003072B1" w:rsidP="00970DB9">
      <w:pPr>
        <w:ind w:firstLine="0"/>
        <w:jc w:val="center"/>
      </w:pPr>
      <w:r w:rsidRPr="003072B1">
        <w:rPr>
          <w:noProof/>
        </w:rPr>
        <w:drawing>
          <wp:inline distT="0" distB="0" distL="0" distR="0" wp14:anchorId="17148651" wp14:editId="09719F21">
            <wp:extent cx="3213614" cy="998927"/>
            <wp:effectExtent l="0" t="0" r="635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27969" cy="1003389"/>
                    </a:xfrm>
                    <a:prstGeom prst="rect">
                      <a:avLst/>
                    </a:prstGeom>
                    <a:noFill/>
                    <a:ln>
                      <a:noFill/>
                    </a:ln>
                  </pic:spPr>
                </pic:pic>
              </a:graphicData>
            </a:graphic>
          </wp:inline>
        </w:drawing>
      </w:r>
    </w:p>
    <w:p w14:paraId="476147DD" w14:textId="77777777" w:rsidR="003072B1" w:rsidRDefault="003072B1" w:rsidP="00970DB9">
      <w:pPr>
        <w:ind w:firstLine="0"/>
      </w:pPr>
    </w:p>
    <w:tbl>
      <w:tblPr>
        <w:tblpPr w:leftFromText="141" w:rightFromText="141" w:vertAnchor="text" w:horzAnchor="margin" w:tblpXSpec="center" w:tblpY="56"/>
        <w:tblW w:w="4153" w:type="dxa"/>
        <w:tblCellMar>
          <w:left w:w="70" w:type="dxa"/>
          <w:right w:w="70" w:type="dxa"/>
        </w:tblCellMar>
        <w:tblLook w:val="04A0" w:firstRow="1" w:lastRow="0" w:firstColumn="1" w:lastColumn="0" w:noHBand="0" w:noVBand="1"/>
      </w:tblPr>
      <w:tblGrid>
        <w:gridCol w:w="2000"/>
        <w:gridCol w:w="1020"/>
        <w:gridCol w:w="1133"/>
      </w:tblGrid>
      <w:tr w:rsidR="00C45F73" w:rsidRPr="00C45F73" w14:paraId="536CBE10" w14:textId="77777777" w:rsidTr="00C45F73">
        <w:trPr>
          <w:trHeight w:val="300"/>
        </w:trPr>
        <w:tc>
          <w:tcPr>
            <w:tcW w:w="2000" w:type="dxa"/>
            <w:tcBorders>
              <w:top w:val="nil"/>
              <w:left w:val="nil"/>
              <w:bottom w:val="nil"/>
              <w:right w:val="nil"/>
            </w:tcBorders>
            <w:shd w:val="clear" w:color="auto" w:fill="auto"/>
            <w:noWrap/>
            <w:vAlign w:val="center"/>
            <w:hideMark/>
          </w:tcPr>
          <w:p w14:paraId="7A0ED601" w14:textId="77777777" w:rsidR="00C45F73" w:rsidRPr="00C45F73" w:rsidRDefault="00C45F73"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2634D3B5" w14:textId="77777777" w:rsidR="00C45F73" w:rsidRPr="00C45F73" w:rsidRDefault="00C45F73" w:rsidP="00970DB9">
            <w:pPr>
              <w:ind w:firstLine="0"/>
              <w:jc w:val="center"/>
              <w:rPr>
                <w:rFonts w:eastAsia="Times New Roman" w:cs="Times New Roman"/>
                <w:szCs w:val="21"/>
              </w:rPr>
            </w:pP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A9D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C45F73" w:rsidRPr="00C45F73" w14:paraId="0F97CD78" w14:textId="77777777" w:rsidTr="00C45F73">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450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F549675"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93,172%</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2B1CEC09"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0,602439%</w:t>
            </w:r>
          </w:p>
        </w:tc>
      </w:tr>
      <w:tr w:rsidR="00C45F73" w:rsidRPr="00C45F73" w14:paraId="6DF90BE0"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4DB230E9"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480B3CF3"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95,428%</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722E1C1A"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0,054160%</w:t>
            </w:r>
          </w:p>
        </w:tc>
      </w:tr>
      <w:tr w:rsidR="00C45F73" w:rsidRPr="00C45F73" w14:paraId="2D03C41B"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06498917"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E1CDC7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88,916%</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4441D7E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0,576397%</w:t>
            </w:r>
          </w:p>
        </w:tc>
      </w:tr>
    </w:tbl>
    <w:p w14:paraId="048712D5" w14:textId="77777777" w:rsidR="003072B1" w:rsidRDefault="003072B1" w:rsidP="00970DB9">
      <w:pPr>
        <w:ind w:firstLine="0"/>
      </w:pPr>
    </w:p>
    <w:p w14:paraId="4CEA32BF" w14:textId="77777777" w:rsidR="003072B1" w:rsidRDefault="003072B1" w:rsidP="00970DB9">
      <w:pPr>
        <w:ind w:firstLine="0"/>
      </w:pPr>
    </w:p>
    <w:p w14:paraId="4FA99A29" w14:textId="77777777" w:rsidR="003072B1" w:rsidRDefault="003072B1" w:rsidP="00970DB9">
      <w:pPr>
        <w:ind w:firstLine="0"/>
      </w:pPr>
    </w:p>
    <w:p w14:paraId="388BE964" w14:textId="77777777" w:rsidR="003072B1" w:rsidRDefault="003072B1" w:rsidP="00970DB9">
      <w:pPr>
        <w:ind w:firstLine="0"/>
      </w:pPr>
    </w:p>
    <w:p w14:paraId="6A857AA4" w14:textId="77777777" w:rsidR="003072B1" w:rsidRDefault="003072B1" w:rsidP="00970DB9">
      <w:pPr>
        <w:ind w:firstLine="0"/>
      </w:pPr>
    </w:p>
    <w:p w14:paraId="1DBED333" w14:textId="77777777" w:rsidR="003072B1" w:rsidRDefault="003072B1" w:rsidP="00970DB9">
      <w:pPr>
        <w:ind w:firstLine="0"/>
      </w:pPr>
    </w:p>
    <w:p w14:paraId="3CB91B67" w14:textId="77777777" w:rsidR="003072B1" w:rsidRDefault="003072B1" w:rsidP="00970DB9">
      <w:pPr>
        <w:ind w:firstLine="0"/>
      </w:pPr>
    </w:p>
    <w:p w14:paraId="245D0A06" w14:textId="77777777" w:rsidR="003072B1" w:rsidRDefault="003072B1" w:rsidP="00970DB9">
      <w:pPr>
        <w:ind w:firstLine="0"/>
      </w:pPr>
    </w:p>
    <w:p w14:paraId="20564639" w14:textId="77777777" w:rsidR="003072B1" w:rsidRDefault="003072B1" w:rsidP="00970DB9">
      <w:pPr>
        <w:ind w:firstLine="0"/>
      </w:pPr>
    </w:p>
    <w:p w14:paraId="28D0BB78" w14:textId="77777777" w:rsidR="003072B1" w:rsidRDefault="003072B1" w:rsidP="00970DB9">
      <w:pPr>
        <w:ind w:firstLine="0"/>
      </w:pPr>
    </w:p>
    <w:p w14:paraId="6AB4BE5C" w14:textId="77777777" w:rsidR="003072B1" w:rsidRDefault="003072B1" w:rsidP="003072B1"/>
    <w:p w14:paraId="32F7D279" w14:textId="77777777" w:rsidR="003072B1" w:rsidRDefault="003072B1" w:rsidP="003072B1"/>
    <w:p w14:paraId="685239E1" w14:textId="77777777" w:rsidR="003072B1" w:rsidRDefault="003072B1" w:rsidP="003072B1"/>
    <w:p w14:paraId="35836958" w14:textId="77777777" w:rsidR="003072B1" w:rsidRDefault="003072B1" w:rsidP="003072B1"/>
    <w:p w14:paraId="0D6D316F" w14:textId="77777777" w:rsidR="003072B1" w:rsidRDefault="003072B1" w:rsidP="003072B1"/>
    <w:p w14:paraId="310E2859" w14:textId="77777777" w:rsidR="003072B1" w:rsidRDefault="003072B1" w:rsidP="003072B1"/>
    <w:p w14:paraId="072E9A94" w14:textId="77777777" w:rsidR="003072B1" w:rsidRPr="004249BC" w:rsidRDefault="003072B1" w:rsidP="003072B1">
      <w:pPr>
        <w:pStyle w:val="Ttulo6"/>
      </w:pPr>
      <w:bookmarkStart w:id="216" w:name="_Ref515436229"/>
      <w:bookmarkStart w:id="217" w:name="_Toc516241584"/>
      <w:r>
        <w:lastRenderedPageBreak/>
        <w:t xml:space="preserve">APÊNDICE </w:t>
      </w:r>
      <w:r w:rsidR="002D1093">
        <w:t>F</w:t>
      </w:r>
      <w:r>
        <w:t xml:space="preserve"> – Resultados para Controle Vetorial e modulação Senoidal</w:t>
      </w:r>
      <w:bookmarkEnd w:id="216"/>
      <w:bookmarkEnd w:id="217"/>
    </w:p>
    <w:p w14:paraId="21ECD4BE" w14:textId="77777777" w:rsidR="003072B1" w:rsidRDefault="003072B1" w:rsidP="003072B1"/>
    <w:p w14:paraId="15AA409D" w14:textId="77777777" w:rsidR="003072B1" w:rsidRDefault="003072B1" w:rsidP="003072B1"/>
    <w:p w14:paraId="3F7D745E" w14:textId="77777777" w:rsidR="003072B1" w:rsidRDefault="00C45F73" w:rsidP="00C1691A">
      <w:pPr>
        <w:ind w:firstLine="0"/>
        <w:jc w:val="center"/>
      </w:pPr>
      <w:r w:rsidRPr="00C45F73">
        <w:rPr>
          <w:noProof/>
        </w:rPr>
        <w:drawing>
          <wp:inline distT="0" distB="0" distL="0" distR="0" wp14:anchorId="66F27653" wp14:editId="7EB236F9">
            <wp:extent cx="3900361" cy="801280"/>
            <wp:effectExtent l="0" t="0" r="508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98355" cy="821412"/>
                    </a:xfrm>
                    <a:prstGeom prst="rect">
                      <a:avLst/>
                    </a:prstGeom>
                    <a:noFill/>
                    <a:ln>
                      <a:noFill/>
                    </a:ln>
                  </pic:spPr>
                </pic:pic>
              </a:graphicData>
            </a:graphic>
          </wp:inline>
        </w:drawing>
      </w:r>
      <w:r>
        <w:tab/>
      </w:r>
    </w:p>
    <w:p w14:paraId="4AE60FDE" w14:textId="77777777" w:rsidR="003072B1" w:rsidRDefault="00C1691A" w:rsidP="00C1691A">
      <w:pPr>
        <w:ind w:firstLine="0"/>
      </w:pPr>
      <w:r w:rsidRPr="00C1691A">
        <w:rPr>
          <w:noProof/>
        </w:rPr>
        <w:drawing>
          <wp:inline distT="0" distB="0" distL="0" distR="0" wp14:anchorId="15F3F315" wp14:editId="4AC13396">
            <wp:extent cx="3921878" cy="861695"/>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51914" cy="868294"/>
                    </a:xfrm>
                    <a:prstGeom prst="rect">
                      <a:avLst/>
                    </a:prstGeom>
                    <a:noFill/>
                    <a:ln>
                      <a:noFill/>
                    </a:ln>
                  </pic:spPr>
                </pic:pic>
              </a:graphicData>
            </a:graphic>
          </wp:inline>
        </w:drawing>
      </w:r>
    </w:p>
    <w:p w14:paraId="76FB89B1" w14:textId="77777777" w:rsidR="00C45F73" w:rsidRDefault="00C45F73" w:rsidP="00C45F73">
      <w:pPr>
        <w:jc w:val="center"/>
      </w:pPr>
    </w:p>
    <w:p w14:paraId="2ADE4789" w14:textId="77777777" w:rsidR="00C45F73" w:rsidRDefault="00C1691A" w:rsidP="00C45F73">
      <w:pPr>
        <w:jc w:val="center"/>
      </w:pPr>
      <w:r w:rsidRPr="00C1691A">
        <w:rPr>
          <w:noProof/>
        </w:rPr>
        <w:drawing>
          <wp:inline distT="0" distB="0" distL="0" distR="0" wp14:anchorId="70E4DBDA" wp14:editId="16D33CA6">
            <wp:extent cx="2864767" cy="101564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9855" cy="1024542"/>
                    </a:xfrm>
                    <a:prstGeom prst="rect">
                      <a:avLst/>
                    </a:prstGeom>
                    <a:noFill/>
                    <a:ln>
                      <a:noFill/>
                    </a:ln>
                  </pic:spPr>
                </pic:pic>
              </a:graphicData>
            </a:graphic>
          </wp:inline>
        </w:drawing>
      </w:r>
    </w:p>
    <w:tbl>
      <w:tblPr>
        <w:tblpPr w:leftFromText="141" w:rightFromText="141" w:vertAnchor="page" w:horzAnchor="margin" w:tblpXSpec="center" w:tblpY="6993"/>
        <w:tblW w:w="4123" w:type="dxa"/>
        <w:tblCellMar>
          <w:left w:w="70" w:type="dxa"/>
          <w:right w:w="70" w:type="dxa"/>
        </w:tblCellMar>
        <w:tblLook w:val="04A0" w:firstRow="1" w:lastRow="0" w:firstColumn="1" w:lastColumn="0" w:noHBand="0" w:noVBand="1"/>
      </w:tblPr>
      <w:tblGrid>
        <w:gridCol w:w="2000"/>
        <w:gridCol w:w="1020"/>
        <w:gridCol w:w="1103"/>
      </w:tblGrid>
      <w:tr w:rsidR="00970DB9" w:rsidRPr="00C45F73" w14:paraId="32636827" w14:textId="77777777" w:rsidTr="00970DB9">
        <w:trPr>
          <w:trHeight w:val="300"/>
        </w:trPr>
        <w:tc>
          <w:tcPr>
            <w:tcW w:w="2000" w:type="dxa"/>
            <w:tcBorders>
              <w:top w:val="nil"/>
              <w:left w:val="nil"/>
              <w:bottom w:val="nil"/>
              <w:right w:val="nil"/>
            </w:tcBorders>
            <w:shd w:val="clear" w:color="auto" w:fill="auto"/>
            <w:noWrap/>
            <w:vAlign w:val="center"/>
            <w:hideMark/>
          </w:tcPr>
          <w:p w14:paraId="719BF58C" w14:textId="77777777" w:rsidR="00970DB9" w:rsidRPr="00C45F73" w:rsidRDefault="00970DB9" w:rsidP="00970DB9">
            <w:pPr>
              <w:ind w:firstLine="0"/>
              <w:jc w:val="left"/>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0727E836" w14:textId="77777777" w:rsidR="00970DB9" w:rsidRPr="00C45F73" w:rsidRDefault="00970DB9"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405E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970DB9" w:rsidRPr="00C45F73" w14:paraId="382942B1" w14:textId="77777777" w:rsidTr="00970DB9">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F75F6"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427D3762"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94,696%</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58C27C5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0,557167%</w:t>
            </w:r>
          </w:p>
        </w:tc>
      </w:tr>
      <w:tr w:rsidR="00970DB9" w:rsidRPr="00C45F73" w14:paraId="0D5D53B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21F04A6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A6343E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93,213%</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D310A1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0,045770%</w:t>
            </w:r>
          </w:p>
        </w:tc>
      </w:tr>
      <w:tr w:rsidR="00970DB9" w:rsidRPr="00C45F73" w14:paraId="183574E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5061B6C0"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FACB5B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88,252%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FC4491C"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0,521248%</w:t>
            </w:r>
          </w:p>
        </w:tc>
      </w:tr>
    </w:tbl>
    <w:p w14:paraId="2C6B0C8A" w14:textId="77777777" w:rsidR="003072B1" w:rsidRDefault="003072B1" w:rsidP="003072B1"/>
    <w:p w14:paraId="37A3FBA2" w14:textId="77777777" w:rsidR="003072B1" w:rsidRDefault="003072B1" w:rsidP="003072B1"/>
    <w:p w14:paraId="28F93791" w14:textId="77777777" w:rsidR="003072B1" w:rsidRDefault="003072B1" w:rsidP="003072B1"/>
    <w:p w14:paraId="7BD5749D" w14:textId="77777777" w:rsidR="003072B1" w:rsidRDefault="003072B1" w:rsidP="003072B1"/>
    <w:p w14:paraId="46E79B0E" w14:textId="77777777" w:rsidR="003072B1" w:rsidRDefault="003072B1" w:rsidP="003072B1"/>
    <w:p w14:paraId="3E3430D7" w14:textId="77777777" w:rsidR="003072B1" w:rsidRDefault="003072B1" w:rsidP="003072B1"/>
    <w:p w14:paraId="73429041" w14:textId="77777777" w:rsidR="003072B1" w:rsidRDefault="003072B1" w:rsidP="003072B1"/>
    <w:p w14:paraId="5BA4F9E2" w14:textId="77777777" w:rsidR="003072B1" w:rsidRDefault="003072B1" w:rsidP="003072B1"/>
    <w:p w14:paraId="63133F12" w14:textId="77777777" w:rsidR="003072B1" w:rsidRDefault="003072B1" w:rsidP="003072B1"/>
    <w:p w14:paraId="74678BEC" w14:textId="77777777" w:rsidR="003072B1" w:rsidRDefault="003072B1" w:rsidP="003072B1"/>
    <w:p w14:paraId="436FDCA3" w14:textId="77777777" w:rsidR="003072B1" w:rsidRDefault="003072B1" w:rsidP="003072B1"/>
    <w:p w14:paraId="35703574" w14:textId="77777777" w:rsidR="003072B1" w:rsidRDefault="003072B1" w:rsidP="003072B1"/>
    <w:p w14:paraId="2CBF6D9F" w14:textId="77777777" w:rsidR="003072B1" w:rsidRDefault="003072B1" w:rsidP="003072B1"/>
    <w:p w14:paraId="46DD355E" w14:textId="77777777" w:rsidR="003072B1" w:rsidRDefault="003072B1" w:rsidP="003072B1"/>
    <w:p w14:paraId="2F55315D" w14:textId="77777777" w:rsidR="003072B1" w:rsidRDefault="003072B1" w:rsidP="003072B1"/>
    <w:p w14:paraId="72538AEF" w14:textId="77777777" w:rsidR="003072B1" w:rsidRDefault="003072B1" w:rsidP="003072B1"/>
    <w:p w14:paraId="0A05DDFA" w14:textId="77777777" w:rsidR="003072B1" w:rsidRDefault="003072B1" w:rsidP="003072B1"/>
    <w:p w14:paraId="1E2169B5" w14:textId="77777777" w:rsidR="003072B1" w:rsidRDefault="003072B1" w:rsidP="003072B1"/>
    <w:p w14:paraId="02E10CD7" w14:textId="77777777" w:rsidR="003072B1" w:rsidRDefault="00C1691A" w:rsidP="003072B1">
      <w:pPr>
        <w:pStyle w:val="Ttulo6"/>
        <w:rPr>
          <w:i/>
        </w:rPr>
      </w:pPr>
      <w:r>
        <w:t xml:space="preserve"> </w:t>
      </w:r>
      <w:bookmarkStart w:id="218" w:name="_Ref515436258"/>
      <w:bookmarkStart w:id="219" w:name="_Toc516241585"/>
      <w:r w:rsidR="003072B1">
        <w:t xml:space="preserve">APÊNDICE </w:t>
      </w:r>
      <w:r w:rsidR="002D1093">
        <w:t>G</w:t>
      </w:r>
      <w:r w:rsidR="003072B1">
        <w:t xml:space="preserve"> – Resultados para Controle Vetorial e </w:t>
      </w:r>
      <w:r w:rsidR="003072B1">
        <w:rPr>
          <w:i/>
        </w:rPr>
        <w:t>SVM</w:t>
      </w:r>
      <w:bookmarkEnd w:id="218"/>
      <w:bookmarkEnd w:id="219"/>
    </w:p>
    <w:p w14:paraId="0EB63D8B" w14:textId="77777777" w:rsidR="00C1691A" w:rsidRDefault="00C1691A" w:rsidP="00C1691A"/>
    <w:p w14:paraId="0063C223" w14:textId="77777777" w:rsidR="00C1691A" w:rsidRPr="00C1691A" w:rsidRDefault="00C1691A" w:rsidP="00C1691A"/>
    <w:p w14:paraId="0E1B6B85" w14:textId="77777777" w:rsidR="00C1691A" w:rsidRDefault="00C1691A" w:rsidP="00970DB9">
      <w:pPr>
        <w:ind w:firstLine="0"/>
      </w:pPr>
    </w:p>
    <w:p w14:paraId="4CF886A3" w14:textId="77777777" w:rsidR="00C1691A" w:rsidRDefault="00C1691A" w:rsidP="00970DB9">
      <w:pPr>
        <w:ind w:firstLine="0"/>
        <w:jc w:val="center"/>
      </w:pPr>
      <w:r w:rsidRPr="00C1691A">
        <w:rPr>
          <w:noProof/>
        </w:rPr>
        <w:drawing>
          <wp:inline distT="0" distB="0" distL="0" distR="0" wp14:anchorId="40CA68EC" wp14:editId="3027FD8D">
            <wp:extent cx="3888105" cy="8001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88105" cy="800100"/>
                    </a:xfrm>
                    <a:prstGeom prst="rect">
                      <a:avLst/>
                    </a:prstGeom>
                    <a:noFill/>
                    <a:ln>
                      <a:noFill/>
                    </a:ln>
                  </pic:spPr>
                </pic:pic>
              </a:graphicData>
            </a:graphic>
          </wp:inline>
        </w:drawing>
      </w:r>
    </w:p>
    <w:p w14:paraId="755201B2" w14:textId="77777777" w:rsidR="00C1691A" w:rsidRDefault="00C1691A" w:rsidP="00970DB9">
      <w:pPr>
        <w:ind w:firstLine="0"/>
      </w:pPr>
    </w:p>
    <w:p w14:paraId="6617FDF3" w14:textId="77777777" w:rsidR="00C1691A" w:rsidRDefault="00C1691A" w:rsidP="00970DB9">
      <w:pPr>
        <w:ind w:firstLine="0"/>
        <w:jc w:val="center"/>
      </w:pPr>
      <w:r w:rsidRPr="00C1691A">
        <w:rPr>
          <w:noProof/>
        </w:rPr>
        <w:drawing>
          <wp:inline distT="0" distB="0" distL="0" distR="0" wp14:anchorId="0936DF92" wp14:editId="192B933F">
            <wp:extent cx="3888105" cy="80772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88105" cy="807720"/>
                    </a:xfrm>
                    <a:prstGeom prst="rect">
                      <a:avLst/>
                    </a:prstGeom>
                    <a:noFill/>
                    <a:ln>
                      <a:noFill/>
                    </a:ln>
                  </pic:spPr>
                </pic:pic>
              </a:graphicData>
            </a:graphic>
          </wp:inline>
        </w:drawing>
      </w:r>
    </w:p>
    <w:p w14:paraId="41764FE2" w14:textId="77777777" w:rsidR="00C1691A" w:rsidRDefault="00C1691A" w:rsidP="00970DB9">
      <w:pPr>
        <w:ind w:firstLine="0"/>
      </w:pPr>
    </w:p>
    <w:p w14:paraId="72E36D8F" w14:textId="77777777" w:rsidR="00C1691A" w:rsidRDefault="00C1691A" w:rsidP="00970DB9">
      <w:pPr>
        <w:ind w:firstLine="0"/>
      </w:pPr>
    </w:p>
    <w:p w14:paraId="19EF0CB3" w14:textId="77777777" w:rsidR="00C1691A" w:rsidRDefault="00C1691A" w:rsidP="00970DB9">
      <w:pPr>
        <w:ind w:firstLine="0"/>
        <w:jc w:val="center"/>
      </w:pPr>
      <w:r w:rsidRPr="00C1691A">
        <w:rPr>
          <w:noProof/>
        </w:rPr>
        <w:drawing>
          <wp:inline distT="0" distB="0" distL="0" distR="0" wp14:anchorId="37BC9BFF" wp14:editId="59B963BF">
            <wp:extent cx="2901767" cy="102876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0327" cy="1035347"/>
                    </a:xfrm>
                    <a:prstGeom prst="rect">
                      <a:avLst/>
                    </a:prstGeom>
                    <a:noFill/>
                    <a:ln>
                      <a:noFill/>
                    </a:ln>
                  </pic:spPr>
                </pic:pic>
              </a:graphicData>
            </a:graphic>
          </wp:inline>
        </w:drawing>
      </w:r>
    </w:p>
    <w:p w14:paraId="02C6EB59" w14:textId="77777777" w:rsidR="00C1691A" w:rsidRDefault="00C1691A" w:rsidP="00970DB9">
      <w:pPr>
        <w:ind w:firstLine="0"/>
        <w:jc w:val="center"/>
      </w:pPr>
    </w:p>
    <w:tbl>
      <w:tblPr>
        <w:tblpPr w:leftFromText="141" w:rightFromText="141" w:vertAnchor="text" w:horzAnchor="margin" w:tblpXSpec="center" w:tblpY="83"/>
        <w:tblW w:w="4123" w:type="dxa"/>
        <w:tblCellMar>
          <w:left w:w="70" w:type="dxa"/>
          <w:right w:w="70" w:type="dxa"/>
        </w:tblCellMar>
        <w:tblLook w:val="04A0" w:firstRow="1" w:lastRow="0" w:firstColumn="1" w:lastColumn="0" w:noHBand="0" w:noVBand="1"/>
      </w:tblPr>
      <w:tblGrid>
        <w:gridCol w:w="2000"/>
        <w:gridCol w:w="1020"/>
        <w:gridCol w:w="1103"/>
      </w:tblGrid>
      <w:tr w:rsidR="00C1691A" w:rsidRPr="00C1691A" w14:paraId="240ADEDB" w14:textId="77777777" w:rsidTr="00C1691A">
        <w:trPr>
          <w:trHeight w:val="300"/>
        </w:trPr>
        <w:tc>
          <w:tcPr>
            <w:tcW w:w="2000" w:type="dxa"/>
            <w:tcBorders>
              <w:top w:val="nil"/>
              <w:left w:val="nil"/>
              <w:bottom w:val="nil"/>
              <w:right w:val="nil"/>
            </w:tcBorders>
            <w:shd w:val="clear" w:color="auto" w:fill="auto"/>
            <w:noWrap/>
            <w:vAlign w:val="center"/>
            <w:hideMark/>
          </w:tcPr>
          <w:p w14:paraId="243F7147" w14:textId="77777777" w:rsidR="00C1691A" w:rsidRPr="00C1691A" w:rsidRDefault="00C1691A"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30E97043" w14:textId="77777777" w:rsidR="00C1691A" w:rsidRPr="00C1691A" w:rsidRDefault="00C1691A"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47F0E"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STD. DEV.</w:t>
            </w:r>
          </w:p>
        </w:tc>
      </w:tr>
      <w:tr w:rsidR="00C1691A" w:rsidRPr="00C1691A" w14:paraId="678937F9" w14:textId="77777777" w:rsidTr="00C1691A">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435D3"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261B75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94,122%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9C28C3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0,512531%</w:t>
            </w:r>
          </w:p>
        </w:tc>
      </w:tr>
      <w:tr w:rsidR="00C1691A" w:rsidRPr="00C1691A" w14:paraId="5330C112"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635352F"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2460AD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93,122%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41BA25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0,042174%</w:t>
            </w:r>
          </w:p>
        </w:tc>
      </w:tr>
      <w:tr w:rsidR="00C1691A" w:rsidRPr="00C1691A" w14:paraId="0DC9E457"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06BAFFA"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0E4AB488"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87,652%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2FC8D69"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0,487917%</w:t>
            </w:r>
          </w:p>
        </w:tc>
      </w:tr>
    </w:tbl>
    <w:p w14:paraId="5A7C704F"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1DB9B" w14:textId="77777777" w:rsidR="00156CBF" w:rsidRDefault="00156CBF" w:rsidP="00D50385">
      <w:r>
        <w:separator/>
      </w:r>
    </w:p>
  </w:endnote>
  <w:endnote w:type="continuationSeparator" w:id="0">
    <w:p w14:paraId="376D9942" w14:textId="77777777" w:rsidR="00156CBF" w:rsidRDefault="00156CBF"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A8881" w14:textId="77777777" w:rsidR="00156CBF" w:rsidRDefault="00156CBF" w:rsidP="00D50385">
      <w:r>
        <w:separator/>
      </w:r>
    </w:p>
  </w:footnote>
  <w:footnote w:type="continuationSeparator" w:id="0">
    <w:p w14:paraId="2185BD0E" w14:textId="77777777" w:rsidR="00156CBF" w:rsidRDefault="00156CBF"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94240"/>
      <w:docPartObj>
        <w:docPartGallery w:val="Page Numbers (Top of Page)"/>
        <w:docPartUnique/>
      </w:docPartObj>
    </w:sdtPr>
    <w:sdtContent>
      <w:p w14:paraId="7FF754F2" w14:textId="77777777" w:rsidR="003E4746" w:rsidRDefault="003E4746" w:rsidP="004D6311">
        <w:pPr>
          <w:pStyle w:val="Cabealho"/>
          <w:ind w:firstLine="0"/>
        </w:pPr>
      </w:p>
    </w:sdtContent>
  </w:sdt>
  <w:p w14:paraId="4E82D527" w14:textId="77777777" w:rsidR="003E4746" w:rsidRDefault="003E474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282257"/>
      <w:docPartObj>
        <w:docPartGallery w:val="Page Numbers (Top of Page)"/>
        <w:docPartUnique/>
      </w:docPartObj>
    </w:sdtPr>
    <w:sdtEndPr>
      <w:rPr>
        <w:sz w:val="19"/>
        <w:szCs w:val="19"/>
      </w:rPr>
    </w:sdtEndPr>
    <w:sdtContent>
      <w:p w14:paraId="6082AB46" w14:textId="77777777" w:rsidR="003E4746" w:rsidRPr="004D6311" w:rsidRDefault="003E4746"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Pr>
            <w:noProof/>
            <w:sz w:val="19"/>
            <w:szCs w:val="19"/>
          </w:rPr>
          <w:t>28</w:t>
        </w:r>
        <w:r w:rsidRPr="004D6311">
          <w:rPr>
            <w:sz w:val="19"/>
            <w:szCs w:val="19"/>
          </w:rPr>
          <w:fldChar w:fldCharType="end"/>
        </w:r>
      </w:p>
    </w:sdtContent>
  </w:sdt>
  <w:p w14:paraId="0FF1815D" w14:textId="77777777" w:rsidR="003E4746" w:rsidRDefault="003E474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691883"/>
      <w:docPartObj>
        <w:docPartGallery w:val="Page Numbers (Top of Page)"/>
        <w:docPartUnique/>
      </w:docPartObj>
    </w:sdtPr>
    <w:sdtEndPr>
      <w:rPr>
        <w:sz w:val="19"/>
        <w:szCs w:val="19"/>
      </w:rPr>
    </w:sdtEndPr>
    <w:sdtContent>
      <w:p w14:paraId="75EB91DD" w14:textId="045E42E5" w:rsidR="003E4746" w:rsidRPr="00D50385" w:rsidRDefault="003E4746">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Pr>
            <w:noProof/>
            <w:sz w:val="19"/>
            <w:szCs w:val="19"/>
          </w:rPr>
          <w:t>41</w:t>
        </w:r>
        <w:r w:rsidRPr="00D50385">
          <w:rPr>
            <w:sz w:val="19"/>
            <w:szCs w:val="19"/>
          </w:rPr>
          <w:fldChar w:fldCharType="end"/>
        </w:r>
      </w:p>
    </w:sdtContent>
  </w:sdt>
  <w:p w14:paraId="6947D0F4" w14:textId="77777777" w:rsidR="003E4746" w:rsidRDefault="003E474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479328"/>
      <w:docPartObj>
        <w:docPartGallery w:val="Page Numbers (Top of Page)"/>
        <w:docPartUnique/>
      </w:docPartObj>
    </w:sdtPr>
    <w:sdtEndPr>
      <w:rPr>
        <w:sz w:val="19"/>
        <w:szCs w:val="19"/>
      </w:rPr>
    </w:sdtEndPr>
    <w:sdtContent>
      <w:p w14:paraId="35C5CD0A" w14:textId="77777777" w:rsidR="003E4746" w:rsidRPr="00D50385" w:rsidRDefault="003E4746"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Pr>
            <w:noProof/>
            <w:sz w:val="19"/>
            <w:szCs w:val="19"/>
          </w:rPr>
          <w:t>32</w:t>
        </w:r>
        <w:r w:rsidRPr="00D50385">
          <w:rPr>
            <w:sz w:val="19"/>
            <w:szCs w:val="19"/>
          </w:rPr>
          <w:fldChar w:fldCharType="end"/>
        </w:r>
      </w:p>
    </w:sdtContent>
  </w:sdt>
  <w:p w14:paraId="0057BBDA" w14:textId="77777777" w:rsidR="003E4746" w:rsidRDefault="003E474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B6C"/>
    <w:multiLevelType w:val="hybridMultilevel"/>
    <w:tmpl w:val="9DC4F004"/>
    <w:lvl w:ilvl="0" w:tplc="9B56B484">
      <w:start w:val="1"/>
      <w:numFmt w:val="lowerLetter"/>
      <w:lvlText w:val="%1)"/>
      <w:lvlJc w:val="left"/>
      <w:pPr>
        <w:ind w:left="2562" w:hanging="360"/>
      </w:pPr>
      <w:rPr>
        <w:rFonts w:hint="default"/>
      </w:rPr>
    </w:lvl>
    <w:lvl w:ilvl="1" w:tplc="04160019" w:tentative="1">
      <w:start w:val="1"/>
      <w:numFmt w:val="lowerLetter"/>
      <w:lvlText w:val="%2."/>
      <w:lvlJc w:val="left"/>
      <w:pPr>
        <w:ind w:left="3282" w:hanging="360"/>
      </w:pPr>
    </w:lvl>
    <w:lvl w:ilvl="2" w:tplc="0416001B" w:tentative="1">
      <w:start w:val="1"/>
      <w:numFmt w:val="lowerRoman"/>
      <w:lvlText w:val="%3."/>
      <w:lvlJc w:val="right"/>
      <w:pPr>
        <w:ind w:left="4002" w:hanging="180"/>
      </w:pPr>
    </w:lvl>
    <w:lvl w:ilvl="3" w:tplc="0416000F" w:tentative="1">
      <w:start w:val="1"/>
      <w:numFmt w:val="decimal"/>
      <w:lvlText w:val="%4."/>
      <w:lvlJc w:val="left"/>
      <w:pPr>
        <w:ind w:left="4722" w:hanging="360"/>
      </w:pPr>
    </w:lvl>
    <w:lvl w:ilvl="4" w:tplc="04160019" w:tentative="1">
      <w:start w:val="1"/>
      <w:numFmt w:val="lowerLetter"/>
      <w:lvlText w:val="%5."/>
      <w:lvlJc w:val="left"/>
      <w:pPr>
        <w:ind w:left="5442" w:hanging="360"/>
      </w:pPr>
    </w:lvl>
    <w:lvl w:ilvl="5" w:tplc="0416001B" w:tentative="1">
      <w:start w:val="1"/>
      <w:numFmt w:val="lowerRoman"/>
      <w:lvlText w:val="%6."/>
      <w:lvlJc w:val="right"/>
      <w:pPr>
        <w:ind w:left="6162" w:hanging="180"/>
      </w:pPr>
    </w:lvl>
    <w:lvl w:ilvl="6" w:tplc="0416000F" w:tentative="1">
      <w:start w:val="1"/>
      <w:numFmt w:val="decimal"/>
      <w:lvlText w:val="%7."/>
      <w:lvlJc w:val="left"/>
      <w:pPr>
        <w:ind w:left="6882" w:hanging="360"/>
      </w:pPr>
    </w:lvl>
    <w:lvl w:ilvl="7" w:tplc="04160019" w:tentative="1">
      <w:start w:val="1"/>
      <w:numFmt w:val="lowerLetter"/>
      <w:lvlText w:val="%8."/>
      <w:lvlJc w:val="left"/>
      <w:pPr>
        <w:ind w:left="7602" w:hanging="360"/>
      </w:pPr>
    </w:lvl>
    <w:lvl w:ilvl="8" w:tplc="0416001B" w:tentative="1">
      <w:start w:val="1"/>
      <w:numFmt w:val="lowerRoman"/>
      <w:lvlText w:val="%9."/>
      <w:lvlJc w:val="right"/>
      <w:pPr>
        <w:ind w:left="8322" w:hanging="180"/>
      </w:pPr>
    </w:lvl>
  </w:abstractNum>
  <w:abstractNum w:abstractNumId="1" w15:restartNumberingAfterBreak="0">
    <w:nsid w:val="02A2360E"/>
    <w:multiLevelType w:val="hybridMultilevel"/>
    <w:tmpl w:val="91144C68"/>
    <w:lvl w:ilvl="0" w:tplc="3774DB02">
      <w:start w:val="1"/>
      <w:numFmt w:val="lowerLetter"/>
      <w:lvlText w:val="%1)"/>
      <w:lvlJc w:val="left"/>
      <w:pPr>
        <w:ind w:left="2502" w:hanging="360"/>
      </w:pPr>
      <w:rPr>
        <w:rFonts w:hint="default"/>
      </w:rPr>
    </w:lvl>
    <w:lvl w:ilvl="1" w:tplc="04160019" w:tentative="1">
      <w:start w:val="1"/>
      <w:numFmt w:val="lowerLetter"/>
      <w:lvlText w:val="%2."/>
      <w:lvlJc w:val="left"/>
      <w:pPr>
        <w:ind w:left="3222" w:hanging="360"/>
      </w:pPr>
    </w:lvl>
    <w:lvl w:ilvl="2" w:tplc="0416001B" w:tentative="1">
      <w:start w:val="1"/>
      <w:numFmt w:val="lowerRoman"/>
      <w:lvlText w:val="%3."/>
      <w:lvlJc w:val="right"/>
      <w:pPr>
        <w:ind w:left="3942" w:hanging="180"/>
      </w:pPr>
    </w:lvl>
    <w:lvl w:ilvl="3" w:tplc="0416000F" w:tentative="1">
      <w:start w:val="1"/>
      <w:numFmt w:val="decimal"/>
      <w:lvlText w:val="%4."/>
      <w:lvlJc w:val="left"/>
      <w:pPr>
        <w:ind w:left="4662" w:hanging="360"/>
      </w:pPr>
    </w:lvl>
    <w:lvl w:ilvl="4" w:tplc="04160019" w:tentative="1">
      <w:start w:val="1"/>
      <w:numFmt w:val="lowerLetter"/>
      <w:lvlText w:val="%5."/>
      <w:lvlJc w:val="left"/>
      <w:pPr>
        <w:ind w:left="5382" w:hanging="360"/>
      </w:pPr>
    </w:lvl>
    <w:lvl w:ilvl="5" w:tplc="0416001B" w:tentative="1">
      <w:start w:val="1"/>
      <w:numFmt w:val="lowerRoman"/>
      <w:lvlText w:val="%6."/>
      <w:lvlJc w:val="right"/>
      <w:pPr>
        <w:ind w:left="6102" w:hanging="180"/>
      </w:pPr>
    </w:lvl>
    <w:lvl w:ilvl="6" w:tplc="0416000F" w:tentative="1">
      <w:start w:val="1"/>
      <w:numFmt w:val="decimal"/>
      <w:lvlText w:val="%7."/>
      <w:lvlJc w:val="left"/>
      <w:pPr>
        <w:ind w:left="6822" w:hanging="360"/>
      </w:pPr>
    </w:lvl>
    <w:lvl w:ilvl="7" w:tplc="04160019" w:tentative="1">
      <w:start w:val="1"/>
      <w:numFmt w:val="lowerLetter"/>
      <w:lvlText w:val="%8."/>
      <w:lvlJc w:val="left"/>
      <w:pPr>
        <w:ind w:left="7542" w:hanging="360"/>
      </w:pPr>
    </w:lvl>
    <w:lvl w:ilvl="8" w:tplc="0416001B" w:tentative="1">
      <w:start w:val="1"/>
      <w:numFmt w:val="lowerRoman"/>
      <w:lvlText w:val="%9."/>
      <w:lvlJc w:val="right"/>
      <w:pPr>
        <w:ind w:left="8262" w:hanging="180"/>
      </w:pPr>
    </w:lvl>
  </w:abstractNum>
  <w:abstractNum w:abstractNumId="2"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B1A87"/>
    <w:multiLevelType w:val="hybridMultilevel"/>
    <w:tmpl w:val="C13CCFA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C7A52E9"/>
    <w:multiLevelType w:val="hybridMultilevel"/>
    <w:tmpl w:val="2C262DCE"/>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6" w15:restartNumberingAfterBreak="0">
    <w:nsid w:val="201154CE"/>
    <w:multiLevelType w:val="hybridMultilevel"/>
    <w:tmpl w:val="40B4CF92"/>
    <w:lvl w:ilvl="0" w:tplc="04160001">
      <w:start w:val="1"/>
      <w:numFmt w:val="bullet"/>
      <w:lvlText w:val=""/>
      <w:lvlJc w:val="left"/>
      <w:pPr>
        <w:ind w:left="2007" w:hanging="360"/>
      </w:pPr>
      <w:rPr>
        <w:rFonts w:ascii="Symbol" w:hAnsi="Symbol" w:hint="default"/>
      </w:rPr>
    </w:lvl>
    <w:lvl w:ilvl="1" w:tplc="04160003">
      <w:start w:val="1"/>
      <w:numFmt w:val="bullet"/>
      <w:lvlText w:val="o"/>
      <w:lvlJc w:val="left"/>
      <w:pPr>
        <w:ind w:left="2727" w:hanging="360"/>
      </w:pPr>
      <w:rPr>
        <w:rFonts w:ascii="Courier New" w:hAnsi="Courier New" w:cs="Courier New" w:hint="default"/>
      </w:rPr>
    </w:lvl>
    <w:lvl w:ilvl="2" w:tplc="04160005" w:tentative="1">
      <w:start w:val="1"/>
      <w:numFmt w:val="bullet"/>
      <w:lvlText w:val=""/>
      <w:lvlJc w:val="left"/>
      <w:pPr>
        <w:ind w:left="3447" w:hanging="360"/>
      </w:pPr>
      <w:rPr>
        <w:rFonts w:ascii="Wingdings" w:hAnsi="Wingdings" w:hint="default"/>
      </w:rPr>
    </w:lvl>
    <w:lvl w:ilvl="3" w:tplc="04160001" w:tentative="1">
      <w:start w:val="1"/>
      <w:numFmt w:val="bullet"/>
      <w:lvlText w:val=""/>
      <w:lvlJc w:val="left"/>
      <w:pPr>
        <w:ind w:left="4167" w:hanging="360"/>
      </w:pPr>
      <w:rPr>
        <w:rFonts w:ascii="Symbol" w:hAnsi="Symbol" w:hint="default"/>
      </w:rPr>
    </w:lvl>
    <w:lvl w:ilvl="4" w:tplc="04160003" w:tentative="1">
      <w:start w:val="1"/>
      <w:numFmt w:val="bullet"/>
      <w:lvlText w:val="o"/>
      <w:lvlJc w:val="left"/>
      <w:pPr>
        <w:ind w:left="4887" w:hanging="360"/>
      </w:pPr>
      <w:rPr>
        <w:rFonts w:ascii="Courier New" w:hAnsi="Courier New" w:cs="Courier New" w:hint="default"/>
      </w:rPr>
    </w:lvl>
    <w:lvl w:ilvl="5" w:tplc="04160005" w:tentative="1">
      <w:start w:val="1"/>
      <w:numFmt w:val="bullet"/>
      <w:lvlText w:val=""/>
      <w:lvlJc w:val="left"/>
      <w:pPr>
        <w:ind w:left="5607" w:hanging="360"/>
      </w:pPr>
      <w:rPr>
        <w:rFonts w:ascii="Wingdings" w:hAnsi="Wingdings" w:hint="default"/>
      </w:rPr>
    </w:lvl>
    <w:lvl w:ilvl="6" w:tplc="04160001" w:tentative="1">
      <w:start w:val="1"/>
      <w:numFmt w:val="bullet"/>
      <w:lvlText w:val=""/>
      <w:lvlJc w:val="left"/>
      <w:pPr>
        <w:ind w:left="6327" w:hanging="360"/>
      </w:pPr>
      <w:rPr>
        <w:rFonts w:ascii="Symbol" w:hAnsi="Symbol" w:hint="default"/>
      </w:rPr>
    </w:lvl>
    <w:lvl w:ilvl="7" w:tplc="04160003" w:tentative="1">
      <w:start w:val="1"/>
      <w:numFmt w:val="bullet"/>
      <w:lvlText w:val="o"/>
      <w:lvlJc w:val="left"/>
      <w:pPr>
        <w:ind w:left="7047" w:hanging="360"/>
      </w:pPr>
      <w:rPr>
        <w:rFonts w:ascii="Courier New" w:hAnsi="Courier New" w:cs="Courier New" w:hint="default"/>
      </w:rPr>
    </w:lvl>
    <w:lvl w:ilvl="8" w:tplc="04160005" w:tentative="1">
      <w:start w:val="1"/>
      <w:numFmt w:val="bullet"/>
      <w:lvlText w:val=""/>
      <w:lvlJc w:val="left"/>
      <w:pPr>
        <w:ind w:left="7767" w:hanging="360"/>
      </w:pPr>
      <w:rPr>
        <w:rFonts w:ascii="Wingdings" w:hAnsi="Wingdings" w:hint="default"/>
      </w:rPr>
    </w:lvl>
  </w:abstractNum>
  <w:abstractNum w:abstractNumId="7" w15:restartNumberingAfterBreak="0">
    <w:nsid w:val="26007C42"/>
    <w:multiLevelType w:val="hybridMultilevel"/>
    <w:tmpl w:val="930A52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15:restartNumberingAfterBreak="0">
    <w:nsid w:val="295A278F"/>
    <w:multiLevelType w:val="hybridMultilevel"/>
    <w:tmpl w:val="E88E38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9"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1" w15:restartNumberingAfterBreak="0">
    <w:nsid w:val="43432EF1"/>
    <w:multiLevelType w:val="hybridMultilevel"/>
    <w:tmpl w:val="F662D8D4"/>
    <w:lvl w:ilvl="0" w:tplc="EEE0C7F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794174C"/>
    <w:multiLevelType w:val="multilevel"/>
    <w:tmpl w:val="763AEEC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85B5D77"/>
    <w:multiLevelType w:val="hybridMultilevel"/>
    <w:tmpl w:val="EC7A8E3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5B8B2E17"/>
    <w:multiLevelType w:val="hybridMultilevel"/>
    <w:tmpl w:val="8454171E"/>
    <w:lvl w:ilvl="0" w:tplc="BE4E448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6"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15:restartNumberingAfterBreak="0">
    <w:nsid w:val="7EA30934"/>
    <w:multiLevelType w:val="hybridMultilevel"/>
    <w:tmpl w:val="74A2EC08"/>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12"/>
  </w:num>
  <w:num w:numId="2">
    <w:abstractNumId w:val="2"/>
  </w:num>
  <w:num w:numId="3">
    <w:abstractNumId w:val="16"/>
  </w:num>
  <w:num w:numId="4">
    <w:abstractNumId w:val="17"/>
  </w:num>
  <w:num w:numId="5">
    <w:abstractNumId w:val="19"/>
  </w:num>
  <w:num w:numId="6">
    <w:abstractNumId w:val="13"/>
  </w:num>
  <w:num w:numId="7">
    <w:abstractNumId w:val="10"/>
  </w:num>
  <w:num w:numId="8">
    <w:abstractNumId w:val="5"/>
  </w:num>
  <w:num w:numId="9">
    <w:abstractNumId w:val="9"/>
  </w:num>
  <w:num w:numId="10">
    <w:abstractNumId w:val="11"/>
  </w:num>
  <w:num w:numId="11">
    <w:abstractNumId w:val="1"/>
  </w:num>
  <w:num w:numId="12">
    <w:abstractNumId w:val="0"/>
  </w:num>
  <w:num w:numId="13">
    <w:abstractNumId w:val="3"/>
  </w:num>
  <w:num w:numId="14">
    <w:abstractNumId w:val="14"/>
  </w:num>
  <w:num w:numId="15">
    <w:abstractNumId w:val="1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8"/>
  </w:num>
  <w:num w:numId="19">
    <w:abstractNumId w:val="6"/>
  </w:num>
  <w:num w:numId="20">
    <w:abstractNumId w:val="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mirrorMargins/>
  <w:defaultTabStop w:val="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06E0"/>
    <w:rsid w:val="00003426"/>
    <w:rsid w:val="00010AF9"/>
    <w:rsid w:val="00026C2F"/>
    <w:rsid w:val="000329A4"/>
    <w:rsid w:val="000367D6"/>
    <w:rsid w:val="000413DB"/>
    <w:rsid w:val="00047876"/>
    <w:rsid w:val="00056C39"/>
    <w:rsid w:val="000632A4"/>
    <w:rsid w:val="0006342B"/>
    <w:rsid w:val="00066A85"/>
    <w:rsid w:val="000676AA"/>
    <w:rsid w:val="000708DE"/>
    <w:rsid w:val="00072010"/>
    <w:rsid w:val="00082EFF"/>
    <w:rsid w:val="00085325"/>
    <w:rsid w:val="00087BA3"/>
    <w:rsid w:val="00096D9A"/>
    <w:rsid w:val="00097EDB"/>
    <w:rsid w:val="000B6749"/>
    <w:rsid w:val="000B6E0B"/>
    <w:rsid w:val="000B7DE4"/>
    <w:rsid w:val="000C1A8E"/>
    <w:rsid w:val="000C5284"/>
    <w:rsid w:val="000D16A6"/>
    <w:rsid w:val="000D275C"/>
    <w:rsid w:val="000E080F"/>
    <w:rsid w:val="000E572D"/>
    <w:rsid w:val="000F12EC"/>
    <w:rsid w:val="00100493"/>
    <w:rsid w:val="001020CA"/>
    <w:rsid w:val="0010401E"/>
    <w:rsid w:val="0010476F"/>
    <w:rsid w:val="00107FC4"/>
    <w:rsid w:val="00113D1E"/>
    <w:rsid w:val="0011501D"/>
    <w:rsid w:val="0012384D"/>
    <w:rsid w:val="0012569F"/>
    <w:rsid w:val="00126A42"/>
    <w:rsid w:val="001431D4"/>
    <w:rsid w:val="00154D8C"/>
    <w:rsid w:val="00156CBF"/>
    <w:rsid w:val="0016128C"/>
    <w:rsid w:val="00166D7B"/>
    <w:rsid w:val="0017191C"/>
    <w:rsid w:val="0018185A"/>
    <w:rsid w:val="0018372A"/>
    <w:rsid w:val="001A02A9"/>
    <w:rsid w:val="001A0826"/>
    <w:rsid w:val="001A485F"/>
    <w:rsid w:val="001B1CE6"/>
    <w:rsid w:val="001B266E"/>
    <w:rsid w:val="001B2773"/>
    <w:rsid w:val="001C2A3E"/>
    <w:rsid w:val="001C5573"/>
    <w:rsid w:val="001C5D78"/>
    <w:rsid w:val="001D53A2"/>
    <w:rsid w:val="001D67FA"/>
    <w:rsid w:val="001D7C16"/>
    <w:rsid w:val="001E2A36"/>
    <w:rsid w:val="001E4EC4"/>
    <w:rsid w:val="00200DFB"/>
    <w:rsid w:val="00201B27"/>
    <w:rsid w:val="002032A4"/>
    <w:rsid w:val="002053A8"/>
    <w:rsid w:val="00210AC8"/>
    <w:rsid w:val="00213092"/>
    <w:rsid w:val="002132A9"/>
    <w:rsid w:val="00214041"/>
    <w:rsid w:val="00216927"/>
    <w:rsid w:val="0023689E"/>
    <w:rsid w:val="002409CA"/>
    <w:rsid w:val="00255F84"/>
    <w:rsid w:val="0025667D"/>
    <w:rsid w:val="00264A6B"/>
    <w:rsid w:val="00264ACF"/>
    <w:rsid w:val="00264FC1"/>
    <w:rsid w:val="00267F5C"/>
    <w:rsid w:val="00273158"/>
    <w:rsid w:val="00274090"/>
    <w:rsid w:val="002808B3"/>
    <w:rsid w:val="00281D97"/>
    <w:rsid w:val="00292299"/>
    <w:rsid w:val="002932FE"/>
    <w:rsid w:val="002945A7"/>
    <w:rsid w:val="002974C3"/>
    <w:rsid w:val="002A0659"/>
    <w:rsid w:val="002A1D49"/>
    <w:rsid w:val="002B4B06"/>
    <w:rsid w:val="002B74BC"/>
    <w:rsid w:val="002D0B34"/>
    <w:rsid w:val="002D1093"/>
    <w:rsid w:val="002D5C08"/>
    <w:rsid w:val="002E710D"/>
    <w:rsid w:val="002F0CF5"/>
    <w:rsid w:val="002F1929"/>
    <w:rsid w:val="003066A0"/>
    <w:rsid w:val="003072B1"/>
    <w:rsid w:val="00313509"/>
    <w:rsid w:val="00327560"/>
    <w:rsid w:val="00331917"/>
    <w:rsid w:val="00336471"/>
    <w:rsid w:val="0033650F"/>
    <w:rsid w:val="00336A9E"/>
    <w:rsid w:val="00342229"/>
    <w:rsid w:val="0034592E"/>
    <w:rsid w:val="0035180A"/>
    <w:rsid w:val="0035339D"/>
    <w:rsid w:val="003608EB"/>
    <w:rsid w:val="003666FC"/>
    <w:rsid w:val="00374F4A"/>
    <w:rsid w:val="00377A72"/>
    <w:rsid w:val="00380153"/>
    <w:rsid w:val="00381BD3"/>
    <w:rsid w:val="00383AFE"/>
    <w:rsid w:val="00390C1F"/>
    <w:rsid w:val="0039340F"/>
    <w:rsid w:val="00397695"/>
    <w:rsid w:val="003B05A1"/>
    <w:rsid w:val="003B2C93"/>
    <w:rsid w:val="003B3D49"/>
    <w:rsid w:val="003C3CCB"/>
    <w:rsid w:val="003D1A68"/>
    <w:rsid w:val="003D654B"/>
    <w:rsid w:val="003D65C0"/>
    <w:rsid w:val="003E055D"/>
    <w:rsid w:val="003E079C"/>
    <w:rsid w:val="003E4746"/>
    <w:rsid w:val="003F2230"/>
    <w:rsid w:val="003F5C24"/>
    <w:rsid w:val="00403604"/>
    <w:rsid w:val="00403D08"/>
    <w:rsid w:val="004249BC"/>
    <w:rsid w:val="00425BEF"/>
    <w:rsid w:val="004268ED"/>
    <w:rsid w:val="00430CCE"/>
    <w:rsid w:val="004350AB"/>
    <w:rsid w:val="00443757"/>
    <w:rsid w:val="00446684"/>
    <w:rsid w:val="004475CB"/>
    <w:rsid w:val="004548D9"/>
    <w:rsid w:val="00460AF5"/>
    <w:rsid w:val="00460BEC"/>
    <w:rsid w:val="00461C7F"/>
    <w:rsid w:val="00466085"/>
    <w:rsid w:val="0046608B"/>
    <w:rsid w:val="00467B2C"/>
    <w:rsid w:val="004728D7"/>
    <w:rsid w:val="004742FB"/>
    <w:rsid w:val="00476BE6"/>
    <w:rsid w:val="00481796"/>
    <w:rsid w:val="00484507"/>
    <w:rsid w:val="00491D29"/>
    <w:rsid w:val="00493BEF"/>
    <w:rsid w:val="0049508C"/>
    <w:rsid w:val="0049587C"/>
    <w:rsid w:val="004A15DA"/>
    <w:rsid w:val="004A2C3C"/>
    <w:rsid w:val="004A4935"/>
    <w:rsid w:val="004A65E6"/>
    <w:rsid w:val="004B1B59"/>
    <w:rsid w:val="004B2A19"/>
    <w:rsid w:val="004B2F87"/>
    <w:rsid w:val="004B71E7"/>
    <w:rsid w:val="004C090C"/>
    <w:rsid w:val="004C5FDD"/>
    <w:rsid w:val="004D518B"/>
    <w:rsid w:val="004D6311"/>
    <w:rsid w:val="004E01F0"/>
    <w:rsid w:val="004E1E13"/>
    <w:rsid w:val="0051462B"/>
    <w:rsid w:val="00517DFA"/>
    <w:rsid w:val="00521355"/>
    <w:rsid w:val="005278BF"/>
    <w:rsid w:val="00544BAE"/>
    <w:rsid w:val="00554A68"/>
    <w:rsid w:val="00562D58"/>
    <w:rsid w:val="00564336"/>
    <w:rsid w:val="00567813"/>
    <w:rsid w:val="00571472"/>
    <w:rsid w:val="0057220A"/>
    <w:rsid w:val="00572B3F"/>
    <w:rsid w:val="00573F38"/>
    <w:rsid w:val="005800F5"/>
    <w:rsid w:val="00580DD4"/>
    <w:rsid w:val="00583324"/>
    <w:rsid w:val="00584F2A"/>
    <w:rsid w:val="00587D16"/>
    <w:rsid w:val="0059289F"/>
    <w:rsid w:val="005A22F2"/>
    <w:rsid w:val="005A52D1"/>
    <w:rsid w:val="005B4B58"/>
    <w:rsid w:val="005C010E"/>
    <w:rsid w:val="005C339E"/>
    <w:rsid w:val="005D6E50"/>
    <w:rsid w:val="005E0D56"/>
    <w:rsid w:val="005E0F73"/>
    <w:rsid w:val="005E330A"/>
    <w:rsid w:val="005E64BF"/>
    <w:rsid w:val="005F26D9"/>
    <w:rsid w:val="005F4C09"/>
    <w:rsid w:val="00603B7D"/>
    <w:rsid w:val="00607D04"/>
    <w:rsid w:val="006109DE"/>
    <w:rsid w:val="0061290B"/>
    <w:rsid w:val="0062189D"/>
    <w:rsid w:val="00622359"/>
    <w:rsid w:val="00627987"/>
    <w:rsid w:val="00627A7D"/>
    <w:rsid w:val="00631871"/>
    <w:rsid w:val="00632BF0"/>
    <w:rsid w:val="0063452D"/>
    <w:rsid w:val="00634ACA"/>
    <w:rsid w:val="00637549"/>
    <w:rsid w:val="006437AA"/>
    <w:rsid w:val="00646256"/>
    <w:rsid w:val="006467DA"/>
    <w:rsid w:val="00651162"/>
    <w:rsid w:val="00652187"/>
    <w:rsid w:val="00652860"/>
    <w:rsid w:val="0065583E"/>
    <w:rsid w:val="00656FA1"/>
    <w:rsid w:val="00657189"/>
    <w:rsid w:val="00662290"/>
    <w:rsid w:val="00664038"/>
    <w:rsid w:val="00665F43"/>
    <w:rsid w:val="00667CCD"/>
    <w:rsid w:val="006700FB"/>
    <w:rsid w:val="00674A72"/>
    <w:rsid w:val="00674E09"/>
    <w:rsid w:val="006766DC"/>
    <w:rsid w:val="00676745"/>
    <w:rsid w:val="00677281"/>
    <w:rsid w:val="006810DA"/>
    <w:rsid w:val="00681DA0"/>
    <w:rsid w:val="00685812"/>
    <w:rsid w:val="00690E76"/>
    <w:rsid w:val="00693403"/>
    <w:rsid w:val="006A5A13"/>
    <w:rsid w:val="006B099F"/>
    <w:rsid w:val="006B6EC2"/>
    <w:rsid w:val="006C1402"/>
    <w:rsid w:val="006C19BA"/>
    <w:rsid w:val="006C37A7"/>
    <w:rsid w:val="006D37D3"/>
    <w:rsid w:val="006E1E03"/>
    <w:rsid w:val="006E2A86"/>
    <w:rsid w:val="006E3139"/>
    <w:rsid w:val="006E559F"/>
    <w:rsid w:val="007015F0"/>
    <w:rsid w:val="00702262"/>
    <w:rsid w:val="007024E6"/>
    <w:rsid w:val="00703C81"/>
    <w:rsid w:val="007140F6"/>
    <w:rsid w:val="007178DD"/>
    <w:rsid w:val="00722712"/>
    <w:rsid w:val="00722C89"/>
    <w:rsid w:val="00722E62"/>
    <w:rsid w:val="00725543"/>
    <w:rsid w:val="00725EF6"/>
    <w:rsid w:val="007318FE"/>
    <w:rsid w:val="00737BB0"/>
    <w:rsid w:val="00743DB5"/>
    <w:rsid w:val="0074471F"/>
    <w:rsid w:val="00745721"/>
    <w:rsid w:val="00750BCC"/>
    <w:rsid w:val="00751DCF"/>
    <w:rsid w:val="007646A4"/>
    <w:rsid w:val="0076738A"/>
    <w:rsid w:val="00767D9C"/>
    <w:rsid w:val="00771EF4"/>
    <w:rsid w:val="00794284"/>
    <w:rsid w:val="007958CF"/>
    <w:rsid w:val="00796B14"/>
    <w:rsid w:val="007A2A52"/>
    <w:rsid w:val="007A2CF2"/>
    <w:rsid w:val="007B1C50"/>
    <w:rsid w:val="007B1CE8"/>
    <w:rsid w:val="007B250B"/>
    <w:rsid w:val="007B3C05"/>
    <w:rsid w:val="007C1EFB"/>
    <w:rsid w:val="007D3FA1"/>
    <w:rsid w:val="007E1636"/>
    <w:rsid w:val="007F0275"/>
    <w:rsid w:val="007F08E1"/>
    <w:rsid w:val="007F49F9"/>
    <w:rsid w:val="007F6BDC"/>
    <w:rsid w:val="00806622"/>
    <w:rsid w:val="00810683"/>
    <w:rsid w:val="00813279"/>
    <w:rsid w:val="00814F1A"/>
    <w:rsid w:val="008202C6"/>
    <w:rsid w:val="00827757"/>
    <w:rsid w:val="00834466"/>
    <w:rsid w:val="00835C34"/>
    <w:rsid w:val="00843E33"/>
    <w:rsid w:val="00851D20"/>
    <w:rsid w:val="00851D8D"/>
    <w:rsid w:val="00852C5C"/>
    <w:rsid w:val="008571DA"/>
    <w:rsid w:val="00860BFF"/>
    <w:rsid w:val="00860E16"/>
    <w:rsid w:val="008619FC"/>
    <w:rsid w:val="00865987"/>
    <w:rsid w:val="0087411C"/>
    <w:rsid w:val="00874594"/>
    <w:rsid w:val="008A1C8F"/>
    <w:rsid w:val="008A7252"/>
    <w:rsid w:val="008B5267"/>
    <w:rsid w:val="008C28AE"/>
    <w:rsid w:val="008C4D3F"/>
    <w:rsid w:val="008C772F"/>
    <w:rsid w:val="008D4C3B"/>
    <w:rsid w:val="008E11C2"/>
    <w:rsid w:val="008E20D5"/>
    <w:rsid w:val="0090310A"/>
    <w:rsid w:val="00905EEE"/>
    <w:rsid w:val="00906606"/>
    <w:rsid w:val="009114F7"/>
    <w:rsid w:val="00913FC3"/>
    <w:rsid w:val="009144B6"/>
    <w:rsid w:val="0092055F"/>
    <w:rsid w:val="009326FC"/>
    <w:rsid w:val="009400D5"/>
    <w:rsid w:val="00942CA1"/>
    <w:rsid w:val="00947EA2"/>
    <w:rsid w:val="00955B8F"/>
    <w:rsid w:val="00957567"/>
    <w:rsid w:val="0096123E"/>
    <w:rsid w:val="00966F49"/>
    <w:rsid w:val="00966F5D"/>
    <w:rsid w:val="00970DB9"/>
    <w:rsid w:val="00972162"/>
    <w:rsid w:val="00976124"/>
    <w:rsid w:val="00976DD0"/>
    <w:rsid w:val="0098337B"/>
    <w:rsid w:val="00985624"/>
    <w:rsid w:val="00996537"/>
    <w:rsid w:val="009A281D"/>
    <w:rsid w:val="009A5213"/>
    <w:rsid w:val="009A6CE6"/>
    <w:rsid w:val="009B0DFA"/>
    <w:rsid w:val="009B0F7C"/>
    <w:rsid w:val="009B2E30"/>
    <w:rsid w:val="009C6FA9"/>
    <w:rsid w:val="009D1A8D"/>
    <w:rsid w:val="009D2E76"/>
    <w:rsid w:val="009D3A47"/>
    <w:rsid w:val="009D4AA1"/>
    <w:rsid w:val="009D4ED4"/>
    <w:rsid w:val="009E313F"/>
    <w:rsid w:val="009E35F7"/>
    <w:rsid w:val="009E5D66"/>
    <w:rsid w:val="009F32D7"/>
    <w:rsid w:val="009F4103"/>
    <w:rsid w:val="009F4350"/>
    <w:rsid w:val="009F5E41"/>
    <w:rsid w:val="00A02946"/>
    <w:rsid w:val="00A14C29"/>
    <w:rsid w:val="00A22297"/>
    <w:rsid w:val="00A236CE"/>
    <w:rsid w:val="00A2423A"/>
    <w:rsid w:val="00A31BF3"/>
    <w:rsid w:val="00A353FD"/>
    <w:rsid w:val="00A35C9A"/>
    <w:rsid w:val="00A3614E"/>
    <w:rsid w:val="00A36E7C"/>
    <w:rsid w:val="00A611FA"/>
    <w:rsid w:val="00A71BA8"/>
    <w:rsid w:val="00A75B22"/>
    <w:rsid w:val="00A81A03"/>
    <w:rsid w:val="00A82359"/>
    <w:rsid w:val="00A83F95"/>
    <w:rsid w:val="00A85005"/>
    <w:rsid w:val="00A97EC7"/>
    <w:rsid w:val="00AA722D"/>
    <w:rsid w:val="00AB3D9B"/>
    <w:rsid w:val="00AB5FCA"/>
    <w:rsid w:val="00AB7913"/>
    <w:rsid w:val="00AC4D18"/>
    <w:rsid w:val="00AD2AE8"/>
    <w:rsid w:val="00AD4F34"/>
    <w:rsid w:val="00AD6005"/>
    <w:rsid w:val="00AE223E"/>
    <w:rsid w:val="00AE3E36"/>
    <w:rsid w:val="00AE4134"/>
    <w:rsid w:val="00AE5706"/>
    <w:rsid w:val="00AF35B5"/>
    <w:rsid w:val="00B00EB1"/>
    <w:rsid w:val="00B017AB"/>
    <w:rsid w:val="00B25D88"/>
    <w:rsid w:val="00B25F6D"/>
    <w:rsid w:val="00B313A1"/>
    <w:rsid w:val="00B335ED"/>
    <w:rsid w:val="00B34354"/>
    <w:rsid w:val="00B3798E"/>
    <w:rsid w:val="00B43B82"/>
    <w:rsid w:val="00B44A2D"/>
    <w:rsid w:val="00B5137D"/>
    <w:rsid w:val="00B52EAA"/>
    <w:rsid w:val="00B6172B"/>
    <w:rsid w:val="00B67939"/>
    <w:rsid w:val="00B750AE"/>
    <w:rsid w:val="00B829E6"/>
    <w:rsid w:val="00B84CD8"/>
    <w:rsid w:val="00B92443"/>
    <w:rsid w:val="00B953FF"/>
    <w:rsid w:val="00B957D4"/>
    <w:rsid w:val="00B970FD"/>
    <w:rsid w:val="00B97AE5"/>
    <w:rsid w:val="00BA0562"/>
    <w:rsid w:val="00BA18C0"/>
    <w:rsid w:val="00BA6781"/>
    <w:rsid w:val="00BA71BF"/>
    <w:rsid w:val="00BA7B14"/>
    <w:rsid w:val="00BB34EB"/>
    <w:rsid w:val="00BC60B6"/>
    <w:rsid w:val="00BC6D2F"/>
    <w:rsid w:val="00BD2DE0"/>
    <w:rsid w:val="00BE269A"/>
    <w:rsid w:val="00BF54F6"/>
    <w:rsid w:val="00BF79ED"/>
    <w:rsid w:val="00C00110"/>
    <w:rsid w:val="00C063E3"/>
    <w:rsid w:val="00C072AE"/>
    <w:rsid w:val="00C1691A"/>
    <w:rsid w:val="00C17444"/>
    <w:rsid w:val="00C207B8"/>
    <w:rsid w:val="00C22921"/>
    <w:rsid w:val="00C23E6A"/>
    <w:rsid w:val="00C27EEB"/>
    <w:rsid w:val="00C32093"/>
    <w:rsid w:val="00C33B59"/>
    <w:rsid w:val="00C43DAD"/>
    <w:rsid w:val="00C45F73"/>
    <w:rsid w:val="00C504A5"/>
    <w:rsid w:val="00C50BDD"/>
    <w:rsid w:val="00C53EDF"/>
    <w:rsid w:val="00C60792"/>
    <w:rsid w:val="00C61CF4"/>
    <w:rsid w:val="00C670DB"/>
    <w:rsid w:val="00C74D0A"/>
    <w:rsid w:val="00C75240"/>
    <w:rsid w:val="00C76B3F"/>
    <w:rsid w:val="00C76D8D"/>
    <w:rsid w:val="00C813DA"/>
    <w:rsid w:val="00C82EA8"/>
    <w:rsid w:val="00C922CB"/>
    <w:rsid w:val="00C96263"/>
    <w:rsid w:val="00C9787C"/>
    <w:rsid w:val="00CA596D"/>
    <w:rsid w:val="00CA5D3F"/>
    <w:rsid w:val="00CA62B7"/>
    <w:rsid w:val="00CB011E"/>
    <w:rsid w:val="00CB2174"/>
    <w:rsid w:val="00CB4724"/>
    <w:rsid w:val="00CB56AA"/>
    <w:rsid w:val="00CB7FA3"/>
    <w:rsid w:val="00CC26A5"/>
    <w:rsid w:val="00CC5DBA"/>
    <w:rsid w:val="00CD2FE9"/>
    <w:rsid w:val="00CD6BCB"/>
    <w:rsid w:val="00CD6E34"/>
    <w:rsid w:val="00CD71C9"/>
    <w:rsid w:val="00CE047A"/>
    <w:rsid w:val="00CE0795"/>
    <w:rsid w:val="00CE3A1E"/>
    <w:rsid w:val="00CF158F"/>
    <w:rsid w:val="00CF7BDE"/>
    <w:rsid w:val="00D04298"/>
    <w:rsid w:val="00D05F6E"/>
    <w:rsid w:val="00D1058A"/>
    <w:rsid w:val="00D13ED4"/>
    <w:rsid w:val="00D22239"/>
    <w:rsid w:val="00D22D23"/>
    <w:rsid w:val="00D24164"/>
    <w:rsid w:val="00D252F3"/>
    <w:rsid w:val="00D33341"/>
    <w:rsid w:val="00D44DD0"/>
    <w:rsid w:val="00D50385"/>
    <w:rsid w:val="00D51BD4"/>
    <w:rsid w:val="00D531AC"/>
    <w:rsid w:val="00D60B61"/>
    <w:rsid w:val="00D60D95"/>
    <w:rsid w:val="00D60DCD"/>
    <w:rsid w:val="00D634F7"/>
    <w:rsid w:val="00D70177"/>
    <w:rsid w:val="00D719A2"/>
    <w:rsid w:val="00D71D62"/>
    <w:rsid w:val="00D754CC"/>
    <w:rsid w:val="00D77DD0"/>
    <w:rsid w:val="00D77F77"/>
    <w:rsid w:val="00D80879"/>
    <w:rsid w:val="00D857D1"/>
    <w:rsid w:val="00D864B9"/>
    <w:rsid w:val="00D937EF"/>
    <w:rsid w:val="00D961F7"/>
    <w:rsid w:val="00D9627A"/>
    <w:rsid w:val="00DA14A8"/>
    <w:rsid w:val="00DA7614"/>
    <w:rsid w:val="00DB13BA"/>
    <w:rsid w:val="00DB20E9"/>
    <w:rsid w:val="00DB56EE"/>
    <w:rsid w:val="00DB5C30"/>
    <w:rsid w:val="00DB696E"/>
    <w:rsid w:val="00DB7F0B"/>
    <w:rsid w:val="00DC745C"/>
    <w:rsid w:val="00DE47C0"/>
    <w:rsid w:val="00DF4D98"/>
    <w:rsid w:val="00DF4F5B"/>
    <w:rsid w:val="00E05F23"/>
    <w:rsid w:val="00E13D8C"/>
    <w:rsid w:val="00E31582"/>
    <w:rsid w:val="00E31E9C"/>
    <w:rsid w:val="00E32E97"/>
    <w:rsid w:val="00E3354C"/>
    <w:rsid w:val="00E35B3E"/>
    <w:rsid w:val="00E3611D"/>
    <w:rsid w:val="00E4164A"/>
    <w:rsid w:val="00E41B97"/>
    <w:rsid w:val="00E41F08"/>
    <w:rsid w:val="00E45920"/>
    <w:rsid w:val="00E51C8D"/>
    <w:rsid w:val="00E569C2"/>
    <w:rsid w:val="00E617BE"/>
    <w:rsid w:val="00E61888"/>
    <w:rsid w:val="00E6449A"/>
    <w:rsid w:val="00E70C59"/>
    <w:rsid w:val="00E71D8A"/>
    <w:rsid w:val="00E729A0"/>
    <w:rsid w:val="00E74C91"/>
    <w:rsid w:val="00E85FA3"/>
    <w:rsid w:val="00E87F2E"/>
    <w:rsid w:val="00EA09DD"/>
    <w:rsid w:val="00EB2C2A"/>
    <w:rsid w:val="00EB47AA"/>
    <w:rsid w:val="00EC052D"/>
    <w:rsid w:val="00EC1F6B"/>
    <w:rsid w:val="00EC6C1D"/>
    <w:rsid w:val="00ED25FC"/>
    <w:rsid w:val="00ED52F8"/>
    <w:rsid w:val="00EE1DE6"/>
    <w:rsid w:val="00EE5D42"/>
    <w:rsid w:val="00EF3BFB"/>
    <w:rsid w:val="00EF7405"/>
    <w:rsid w:val="00F154D6"/>
    <w:rsid w:val="00F16C21"/>
    <w:rsid w:val="00F20AB0"/>
    <w:rsid w:val="00F307F2"/>
    <w:rsid w:val="00F40ECA"/>
    <w:rsid w:val="00F4416B"/>
    <w:rsid w:val="00F5002B"/>
    <w:rsid w:val="00F52619"/>
    <w:rsid w:val="00F5672F"/>
    <w:rsid w:val="00F62B44"/>
    <w:rsid w:val="00F73961"/>
    <w:rsid w:val="00F81D34"/>
    <w:rsid w:val="00F87FAE"/>
    <w:rsid w:val="00FA0998"/>
    <w:rsid w:val="00FA12AA"/>
    <w:rsid w:val="00FA4403"/>
    <w:rsid w:val="00FA5F7D"/>
    <w:rsid w:val="00FB0A95"/>
    <w:rsid w:val="00FB414E"/>
    <w:rsid w:val="00FC196D"/>
    <w:rsid w:val="00FC49EB"/>
    <w:rsid w:val="00FE7AE4"/>
    <w:rsid w:val="00FF0519"/>
    <w:rsid w:val="00FF0897"/>
    <w:rsid w:val="00FF1FD4"/>
    <w:rsid w:val="00FF25D1"/>
    <w:rsid w:val="00FF2EF7"/>
    <w:rsid w:val="00FF3B4D"/>
    <w:rsid w:val="00FF3D77"/>
    <w:rsid w:val="00FF62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4CAB0"/>
  <w15:docId w15:val="{6A0EF3DB-649A-4C9F-BFE2-3DDB0F20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E31582"/>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heme="majorEastAsia" w:cstheme="majorBidi"/>
      <w:b/>
      <w:iC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31582"/>
    <w:rPr>
      <w:rFonts w:ascii="Arial" w:eastAsiaTheme="majorEastAsia" w:hAnsi="Arial"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383AFE"/>
    <w:rPr>
      <w:rFonts w:ascii="Arial" w:eastAsiaTheme="majorEastAsia" w:hAnsi="Arial" w:cstheme="majorBidi"/>
      <w:b/>
      <w:iCs/>
      <w:sz w:val="21"/>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MenoPendente">
    <w:name w:val="Unresolved Mention"/>
    <w:basedOn w:val="Fontepargpadro"/>
    <w:uiPriority w:val="99"/>
    <w:semiHidden/>
    <w:unhideWhenUsed/>
    <w:rsid w:val="00FF3B4D"/>
    <w:rPr>
      <w:color w:val="808080"/>
      <w:shd w:val="clear" w:color="auto" w:fill="E6E6E6"/>
    </w:rPr>
  </w:style>
  <w:style w:type="character" w:styleId="HiperlinkVisitado">
    <w:name w:val="FollowedHyperlink"/>
    <w:basedOn w:val="Fontepargpadro"/>
    <w:uiPriority w:val="99"/>
    <w:semiHidden/>
    <w:unhideWhenUsed/>
    <w:rsid w:val="00FF3B4D"/>
    <w:rPr>
      <w:color w:val="800080" w:themeColor="followedHyperlink"/>
      <w:u w:val="single"/>
    </w:rPr>
  </w:style>
  <w:style w:type="paragraph" w:styleId="NormalWeb">
    <w:name w:val="Normal (Web)"/>
    <w:basedOn w:val="Normal"/>
    <w:uiPriority w:val="99"/>
    <w:unhideWhenUsed/>
    <w:rsid w:val="0018372A"/>
    <w:pPr>
      <w:spacing w:before="100" w:beforeAutospacing="1" w:after="100" w:afterAutospacing="1"/>
      <w:ind w:firstLine="0"/>
      <w:jc w:val="left"/>
    </w:pPr>
    <w:rPr>
      <w:rFonts w:eastAsia="Times New Roman" w:cs="Times New Roman"/>
      <w:sz w:val="24"/>
      <w:szCs w:val="24"/>
    </w:rPr>
  </w:style>
  <w:style w:type="character" w:customStyle="1" w:styleId="apple-tab-span">
    <w:name w:val="apple-tab-span"/>
    <w:basedOn w:val="Fontepargpadro"/>
    <w:rsid w:val="0018372A"/>
  </w:style>
  <w:style w:type="character" w:styleId="TextodoEspaoReservado">
    <w:name w:val="Placeholder Text"/>
    <w:basedOn w:val="Fontepargpadro"/>
    <w:uiPriority w:val="99"/>
    <w:semiHidden/>
    <w:rsid w:val="00573F38"/>
    <w:rPr>
      <w:color w:val="808080"/>
    </w:rPr>
  </w:style>
  <w:style w:type="character" w:styleId="Refdecomentrio">
    <w:name w:val="annotation reference"/>
    <w:basedOn w:val="Fontepargpadro"/>
    <w:uiPriority w:val="99"/>
    <w:semiHidden/>
    <w:unhideWhenUsed/>
    <w:rsid w:val="00A81A03"/>
    <w:rPr>
      <w:sz w:val="16"/>
      <w:szCs w:val="16"/>
    </w:rPr>
  </w:style>
  <w:style w:type="paragraph" w:styleId="Textodecomentrio">
    <w:name w:val="annotation text"/>
    <w:basedOn w:val="Normal"/>
    <w:link w:val="TextodecomentrioChar"/>
    <w:uiPriority w:val="99"/>
    <w:semiHidden/>
    <w:unhideWhenUsed/>
    <w:rsid w:val="00A81A03"/>
    <w:rPr>
      <w:sz w:val="20"/>
      <w:szCs w:val="20"/>
    </w:rPr>
  </w:style>
  <w:style w:type="character" w:customStyle="1" w:styleId="TextodecomentrioChar">
    <w:name w:val="Texto de comentário Char"/>
    <w:basedOn w:val="Fontepargpadro"/>
    <w:link w:val="Textodecomentrio"/>
    <w:uiPriority w:val="99"/>
    <w:semiHidden/>
    <w:rsid w:val="00A81A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81A03"/>
    <w:rPr>
      <w:b/>
      <w:bCs/>
    </w:rPr>
  </w:style>
  <w:style w:type="character" w:customStyle="1" w:styleId="AssuntodocomentrioChar">
    <w:name w:val="Assunto do comentário Char"/>
    <w:basedOn w:val="TextodecomentrioChar"/>
    <w:link w:val="Assuntodocomentrio"/>
    <w:uiPriority w:val="99"/>
    <w:semiHidden/>
    <w:rsid w:val="00A81A03"/>
    <w:rPr>
      <w:rFonts w:ascii="Times New Roman" w:hAnsi="Times New Roman"/>
      <w:b/>
      <w:bCs/>
      <w:sz w:val="20"/>
      <w:szCs w:val="20"/>
    </w:rPr>
  </w:style>
  <w:style w:type="paragraph" w:styleId="Reviso">
    <w:name w:val="Revision"/>
    <w:hidden/>
    <w:uiPriority w:val="99"/>
    <w:semiHidden/>
    <w:rsid w:val="0011501D"/>
    <w:pPr>
      <w:spacing w:after="0" w:line="240" w:lineRule="auto"/>
    </w:pPr>
    <w:rPr>
      <w:rFonts w:ascii="Times New Roman" w:hAnsi="Times New Roman"/>
      <w:sz w:val="21"/>
    </w:rPr>
  </w:style>
  <w:style w:type="character" w:styleId="Forte">
    <w:name w:val="Strong"/>
    <w:basedOn w:val="Fontepargpadro"/>
    <w:uiPriority w:val="22"/>
    <w:qFormat/>
    <w:rsid w:val="00970D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76463">
      <w:bodyDiv w:val="1"/>
      <w:marLeft w:val="0"/>
      <w:marRight w:val="0"/>
      <w:marTop w:val="0"/>
      <w:marBottom w:val="0"/>
      <w:divBdr>
        <w:top w:val="none" w:sz="0" w:space="0" w:color="auto"/>
        <w:left w:val="none" w:sz="0" w:space="0" w:color="auto"/>
        <w:bottom w:val="none" w:sz="0" w:space="0" w:color="auto"/>
        <w:right w:val="none" w:sz="0" w:space="0" w:color="auto"/>
      </w:divBdr>
    </w:div>
    <w:div w:id="356082687">
      <w:bodyDiv w:val="1"/>
      <w:marLeft w:val="0"/>
      <w:marRight w:val="0"/>
      <w:marTop w:val="0"/>
      <w:marBottom w:val="0"/>
      <w:divBdr>
        <w:top w:val="none" w:sz="0" w:space="0" w:color="auto"/>
        <w:left w:val="none" w:sz="0" w:space="0" w:color="auto"/>
        <w:bottom w:val="none" w:sz="0" w:space="0" w:color="auto"/>
        <w:right w:val="none" w:sz="0" w:space="0" w:color="auto"/>
      </w:divBdr>
    </w:div>
    <w:div w:id="397286366">
      <w:bodyDiv w:val="1"/>
      <w:marLeft w:val="0"/>
      <w:marRight w:val="0"/>
      <w:marTop w:val="0"/>
      <w:marBottom w:val="0"/>
      <w:divBdr>
        <w:top w:val="none" w:sz="0" w:space="0" w:color="auto"/>
        <w:left w:val="none" w:sz="0" w:space="0" w:color="auto"/>
        <w:bottom w:val="none" w:sz="0" w:space="0" w:color="auto"/>
        <w:right w:val="none" w:sz="0" w:space="0" w:color="auto"/>
      </w:divBdr>
    </w:div>
    <w:div w:id="656881867">
      <w:bodyDiv w:val="1"/>
      <w:marLeft w:val="0"/>
      <w:marRight w:val="0"/>
      <w:marTop w:val="0"/>
      <w:marBottom w:val="0"/>
      <w:divBdr>
        <w:top w:val="none" w:sz="0" w:space="0" w:color="auto"/>
        <w:left w:val="none" w:sz="0" w:space="0" w:color="auto"/>
        <w:bottom w:val="none" w:sz="0" w:space="0" w:color="auto"/>
        <w:right w:val="none" w:sz="0" w:space="0" w:color="auto"/>
      </w:divBdr>
    </w:div>
    <w:div w:id="801002423">
      <w:bodyDiv w:val="1"/>
      <w:marLeft w:val="0"/>
      <w:marRight w:val="0"/>
      <w:marTop w:val="0"/>
      <w:marBottom w:val="0"/>
      <w:divBdr>
        <w:top w:val="none" w:sz="0" w:space="0" w:color="auto"/>
        <w:left w:val="none" w:sz="0" w:space="0" w:color="auto"/>
        <w:bottom w:val="none" w:sz="0" w:space="0" w:color="auto"/>
        <w:right w:val="none" w:sz="0" w:space="0" w:color="auto"/>
      </w:divBdr>
    </w:div>
    <w:div w:id="820271740">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156722084">
      <w:bodyDiv w:val="1"/>
      <w:marLeft w:val="0"/>
      <w:marRight w:val="0"/>
      <w:marTop w:val="0"/>
      <w:marBottom w:val="0"/>
      <w:divBdr>
        <w:top w:val="none" w:sz="0" w:space="0" w:color="auto"/>
        <w:left w:val="none" w:sz="0" w:space="0" w:color="auto"/>
        <w:bottom w:val="none" w:sz="0" w:space="0" w:color="auto"/>
        <w:right w:val="none" w:sz="0" w:space="0" w:color="auto"/>
      </w:divBdr>
    </w:div>
    <w:div w:id="1211920001">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22069779">
      <w:bodyDiv w:val="1"/>
      <w:marLeft w:val="0"/>
      <w:marRight w:val="0"/>
      <w:marTop w:val="0"/>
      <w:marBottom w:val="0"/>
      <w:divBdr>
        <w:top w:val="none" w:sz="0" w:space="0" w:color="auto"/>
        <w:left w:val="none" w:sz="0" w:space="0" w:color="auto"/>
        <w:bottom w:val="none" w:sz="0" w:space="0" w:color="auto"/>
        <w:right w:val="none" w:sz="0" w:space="0" w:color="auto"/>
      </w:divBdr>
    </w:div>
    <w:div w:id="1499465780">
      <w:bodyDiv w:val="1"/>
      <w:marLeft w:val="0"/>
      <w:marRight w:val="0"/>
      <w:marTop w:val="0"/>
      <w:marBottom w:val="0"/>
      <w:divBdr>
        <w:top w:val="none" w:sz="0" w:space="0" w:color="auto"/>
        <w:left w:val="none" w:sz="0" w:space="0" w:color="auto"/>
        <w:bottom w:val="none" w:sz="0" w:space="0" w:color="auto"/>
        <w:right w:val="none" w:sz="0" w:space="0" w:color="auto"/>
      </w:divBdr>
    </w:div>
    <w:div w:id="204112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emf"/><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eader" Target="header3.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emf"/><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emf"/><Relationship Id="rId85" Type="http://schemas.openxmlformats.org/officeDocument/2006/relationships/image" Target="media/image74.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emf"/><Relationship Id="rId75" Type="http://schemas.openxmlformats.org/officeDocument/2006/relationships/header" Target="header4.xml"/><Relationship Id="rId83" Type="http://schemas.openxmlformats.org/officeDocument/2006/relationships/image" Target="media/image72.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emf"/><Relationship Id="rId86" Type="http://schemas.openxmlformats.org/officeDocument/2006/relationships/image" Target="media/image75.emf"/><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emf"/><Relationship Id="rId61" Type="http://schemas.openxmlformats.org/officeDocument/2006/relationships/image" Target="media/image51.png"/><Relationship Id="rId82" Type="http://schemas.openxmlformats.org/officeDocument/2006/relationships/image" Target="media/image71.emf"/><Relationship Id="rId19"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EC70D718-4E4C-4654-B189-D12A5481D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44976</TotalTime>
  <Pages>107</Pages>
  <Words>17270</Words>
  <Characters>93258</Characters>
  <Application>Microsoft Office Word</Application>
  <DocSecurity>0</DocSecurity>
  <Lines>777</Lines>
  <Paragraphs>220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110308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Victor Eberhardt Menegon</cp:lastModifiedBy>
  <cp:revision>57</cp:revision>
  <cp:lastPrinted>2016-04-08T20:20:00Z</cp:lastPrinted>
  <dcterms:created xsi:type="dcterms:W3CDTF">2018-04-08T21:14:00Z</dcterms:created>
  <dcterms:modified xsi:type="dcterms:W3CDTF">2018-06-08T20:17:00Z</dcterms:modified>
</cp:coreProperties>
</file>