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FE74F0" w14:textId="77777777" w:rsidR="008619FC" w:rsidRDefault="008619FC" w:rsidP="008619FC">
      <w:pPr>
        <w:ind w:firstLine="0"/>
        <w:jc w:val="center"/>
      </w:pPr>
      <w:r>
        <w:t>Victor Eberhardt Menegon</w:t>
      </w:r>
    </w:p>
    <w:p w14:paraId="30D8CB4B" w14:textId="77777777" w:rsidR="008C4D3F" w:rsidRDefault="008C4D3F" w:rsidP="00996537">
      <w:pPr>
        <w:ind w:firstLine="0"/>
        <w:jc w:val="center"/>
      </w:pPr>
    </w:p>
    <w:p w14:paraId="07FBC741" w14:textId="77777777" w:rsidR="008C4D3F" w:rsidRDefault="008C4D3F" w:rsidP="00996537">
      <w:pPr>
        <w:ind w:firstLine="0"/>
        <w:jc w:val="center"/>
      </w:pPr>
    </w:p>
    <w:p w14:paraId="6117B545" w14:textId="77777777" w:rsidR="008C4D3F" w:rsidRDefault="008C4D3F" w:rsidP="00996537">
      <w:pPr>
        <w:ind w:firstLine="0"/>
        <w:jc w:val="center"/>
      </w:pPr>
    </w:p>
    <w:p w14:paraId="6591FBCB" w14:textId="77777777" w:rsidR="008C4D3F" w:rsidRDefault="008C4D3F" w:rsidP="00996537">
      <w:pPr>
        <w:ind w:firstLine="0"/>
        <w:jc w:val="center"/>
      </w:pPr>
    </w:p>
    <w:p w14:paraId="2C7591E2" w14:textId="77777777" w:rsidR="008C4D3F" w:rsidRDefault="008C4D3F" w:rsidP="00996537">
      <w:pPr>
        <w:ind w:firstLine="0"/>
        <w:jc w:val="center"/>
      </w:pPr>
    </w:p>
    <w:p w14:paraId="356A5D99" w14:textId="77777777" w:rsidR="008C4D3F" w:rsidRDefault="008C4D3F" w:rsidP="00996537">
      <w:pPr>
        <w:ind w:firstLine="0"/>
        <w:jc w:val="center"/>
      </w:pPr>
    </w:p>
    <w:p w14:paraId="4C958FE5" w14:textId="77777777" w:rsidR="008C4D3F" w:rsidRDefault="008C4D3F" w:rsidP="00996537">
      <w:pPr>
        <w:ind w:firstLine="0"/>
        <w:jc w:val="center"/>
      </w:pPr>
    </w:p>
    <w:p w14:paraId="20BE31D0" w14:textId="77777777" w:rsidR="008C4D3F" w:rsidRDefault="008C4D3F" w:rsidP="00996537">
      <w:pPr>
        <w:ind w:firstLine="0"/>
        <w:jc w:val="center"/>
      </w:pPr>
    </w:p>
    <w:p w14:paraId="3B89C870" w14:textId="77777777" w:rsidR="008C4D3F" w:rsidRDefault="008C4D3F" w:rsidP="00996537">
      <w:pPr>
        <w:ind w:firstLine="0"/>
        <w:jc w:val="center"/>
      </w:pPr>
    </w:p>
    <w:p w14:paraId="2FDB3C4B" w14:textId="77777777" w:rsidR="008619FC" w:rsidRDefault="008619FC" w:rsidP="008619FC">
      <w:pPr>
        <w:tabs>
          <w:tab w:val="left" w:pos="2977"/>
        </w:tabs>
        <w:ind w:firstLine="0"/>
        <w:jc w:val="center"/>
      </w:pPr>
      <w:r>
        <w:rPr>
          <w:b/>
        </w:rPr>
        <w:t>DESENVOLVIMENTO E ANÁLISE DE DIFERENTES TIPOS DE CONTROLE PARA MSIP</w:t>
      </w:r>
    </w:p>
    <w:p w14:paraId="08A4C74A" w14:textId="77777777" w:rsidR="008C4D3F" w:rsidRDefault="008C4D3F" w:rsidP="00996537">
      <w:pPr>
        <w:ind w:firstLine="0"/>
        <w:jc w:val="center"/>
      </w:pPr>
    </w:p>
    <w:p w14:paraId="347E24A5" w14:textId="77777777" w:rsidR="008C4D3F" w:rsidRDefault="008C4D3F" w:rsidP="00996537">
      <w:pPr>
        <w:ind w:firstLine="0"/>
        <w:jc w:val="center"/>
      </w:pPr>
    </w:p>
    <w:p w14:paraId="6650A1B6" w14:textId="77777777" w:rsidR="008C4D3F" w:rsidRDefault="008C4D3F" w:rsidP="00996537">
      <w:pPr>
        <w:ind w:firstLine="0"/>
        <w:jc w:val="center"/>
      </w:pPr>
    </w:p>
    <w:p w14:paraId="3E589FCE" w14:textId="77777777" w:rsidR="008C4D3F" w:rsidRDefault="008C4D3F" w:rsidP="00996537">
      <w:pPr>
        <w:tabs>
          <w:tab w:val="left" w:pos="2835"/>
        </w:tabs>
        <w:ind w:firstLine="0"/>
      </w:pPr>
    </w:p>
    <w:p w14:paraId="68F76FC2" w14:textId="77777777" w:rsidR="008619FC" w:rsidRDefault="008619FC" w:rsidP="008619FC">
      <w:pPr>
        <w:tabs>
          <w:tab w:val="left" w:pos="3261"/>
        </w:tabs>
        <w:ind w:left="3119" w:firstLine="0"/>
        <w:rPr>
          <w:sz w:val="19"/>
          <w:szCs w:val="19"/>
        </w:rPr>
      </w:pPr>
      <w:r>
        <w:rPr>
          <w:sz w:val="19"/>
          <w:szCs w:val="19"/>
        </w:rPr>
        <w:t>Trabalho de Conclusão de Curso submetido ao Departamento de Engenharia Elétrica e Eletrônica da Universidade Federal de Santa Catarina para a obtenção do título de Bacharel em Engenharia Elétrica</w:t>
      </w:r>
    </w:p>
    <w:p w14:paraId="77876214" w14:textId="77777777" w:rsidR="008619FC" w:rsidRDefault="008619FC" w:rsidP="008619FC">
      <w:pPr>
        <w:tabs>
          <w:tab w:val="left" w:pos="2835"/>
        </w:tabs>
        <w:ind w:left="3119" w:firstLine="0"/>
        <w:rPr>
          <w:sz w:val="19"/>
          <w:szCs w:val="19"/>
        </w:rPr>
      </w:pPr>
      <w:r>
        <w:rPr>
          <w:sz w:val="19"/>
          <w:szCs w:val="19"/>
        </w:rPr>
        <w:t>Orientador: Prof. Dr. Marcelo Lobo Heldwein</w:t>
      </w:r>
    </w:p>
    <w:p w14:paraId="1FCA9C18" w14:textId="77777777" w:rsidR="008619FC" w:rsidRDefault="008619FC" w:rsidP="008619FC">
      <w:pPr>
        <w:tabs>
          <w:tab w:val="left" w:pos="2835"/>
        </w:tabs>
        <w:ind w:left="3119" w:firstLine="0"/>
      </w:pPr>
      <w:r>
        <w:rPr>
          <w:sz w:val="19"/>
          <w:szCs w:val="19"/>
        </w:rPr>
        <w:t>Coorientador: Eng. Ms</w:t>
      </w:r>
      <w:r>
        <w:t>. Claudio Eduardo Soares</w:t>
      </w:r>
    </w:p>
    <w:p w14:paraId="3AD2FDE4" w14:textId="77777777" w:rsidR="008C4D3F" w:rsidRDefault="008C4D3F" w:rsidP="00996537">
      <w:pPr>
        <w:ind w:firstLine="0"/>
        <w:jc w:val="center"/>
      </w:pPr>
    </w:p>
    <w:p w14:paraId="4B62DE02" w14:textId="77777777" w:rsidR="008C4D3F" w:rsidRDefault="008C4D3F" w:rsidP="00996537">
      <w:pPr>
        <w:ind w:firstLine="0"/>
        <w:jc w:val="center"/>
      </w:pPr>
    </w:p>
    <w:p w14:paraId="2AEBC5D3" w14:textId="77777777" w:rsidR="008C4D3F" w:rsidRDefault="008C4D3F" w:rsidP="00996537">
      <w:pPr>
        <w:ind w:firstLine="0"/>
        <w:jc w:val="center"/>
      </w:pPr>
    </w:p>
    <w:p w14:paraId="3210F3FD" w14:textId="77777777" w:rsidR="008C4D3F" w:rsidRDefault="008C4D3F" w:rsidP="00996537">
      <w:pPr>
        <w:ind w:firstLine="0"/>
        <w:jc w:val="center"/>
      </w:pPr>
    </w:p>
    <w:p w14:paraId="4F6CFD90" w14:textId="77777777" w:rsidR="008C4D3F" w:rsidRDefault="008C4D3F" w:rsidP="00996537">
      <w:pPr>
        <w:ind w:firstLine="0"/>
        <w:jc w:val="center"/>
      </w:pPr>
    </w:p>
    <w:p w14:paraId="2348502F" w14:textId="77777777" w:rsidR="008C4D3F" w:rsidRDefault="008C4D3F" w:rsidP="00996537">
      <w:pPr>
        <w:ind w:firstLine="0"/>
        <w:jc w:val="center"/>
      </w:pPr>
    </w:p>
    <w:p w14:paraId="2838F0DE" w14:textId="77777777" w:rsidR="008C4D3F" w:rsidRDefault="008C4D3F" w:rsidP="00996537">
      <w:pPr>
        <w:ind w:firstLine="0"/>
        <w:jc w:val="center"/>
      </w:pPr>
    </w:p>
    <w:p w14:paraId="2B7D4DAA" w14:textId="77777777" w:rsidR="008C4D3F" w:rsidRDefault="008C4D3F" w:rsidP="00996537">
      <w:pPr>
        <w:ind w:firstLine="0"/>
        <w:jc w:val="center"/>
      </w:pPr>
    </w:p>
    <w:p w14:paraId="01194482" w14:textId="77777777" w:rsidR="008C4D3F" w:rsidRDefault="008C4D3F" w:rsidP="00996537">
      <w:pPr>
        <w:ind w:firstLine="0"/>
        <w:jc w:val="center"/>
      </w:pPr>
    </w:p>
    <w:p w14:paraId="4165E939" w14:textId="77777777" w:rsidR="008C4D3F" w:rsidRDefault="008C4D3F" w:rsidP="00996537">
      <w:pPr>
        <w:ind w:firstLine="0"/>
        <w:jc w:val="center"/>
      </w:pPr>
    </w:p>
    <w:p w14:paraId="7DB0F9CF" w14:textId="77777777" w:rsidR="008C4D3F" w:rsidRDefault="008C4D3F" w:rsidP="00996537">
      <w:pPr>
        <w:ind w:firstLine="0"/>
        <w:jc w:val="center"/>
      </w:pPr>
    </w:p>
    <w:p w14:paraId="096C7828" w14:textId="77777777" w:rsidR="008C4D3F" w:rsidRDefault="008C4D3F" w:rsidP="00996537">
      <w:pPr>
        <w:ind w:firstLine="0"/>
        <w:jc w:val="center"/>
      </w:pPr>
    </w:p>
    <w:p w14:paraId="214A570C" w14:textId="77777777" w:rsidR="008C4D3F" w:rsidRDefault="008C4D3F" w:rsidP="008619FC">
      <w:pPr>
        <w:ind w:firstLine="0"/>
      </w:pPr>
    </w:p>
    <w:p w14:paraId="3BFA29E5" w14:textId="77777777" w:rsidR="008C4D3F" w:rsidRDefault="008619FC" w:rsidP="00996537">
      <w:pPr>
        <w:ind w:firstLine="0"/>
        <w:jc w:val="center"/>
      </w:pPr>
      <w:r>
        <w:t>Florianópolis</w:t>
      </w:r>
    </w:p>
    <w:p w14:paraId="07261B6C" w14:textId="77777777" w:rsidR="008C4D3F" w:rsidRDefault="008619FC" w:rsidP="00996537">
      <w:pPr>
        <w:ind w:firstLine="0"/>
        <w:jc w:val="center"/>
      </w:pPr>
      <w:r>
        <w:t>2018</w:t>
      </w:r>
    </w:p>
    <w:p w14:paraId="5BF6C0EB" w14:textId="77777777" w:rsidR="008C4D3F" w:rsidRDefault="008C4D3F" w:rsidP="00996537">
      <w:pPr>
        <w:jc w:val="center"/>
      </w:pPr>
      <w:r>
        <w:lastRenderedPageBreak/>
        <w:t> </w:t>
      </w:r>
    </w:p>
    <w:p w14:paraId="2453EA8A" w14:textId="77777777" w:rsidR="008C4D3F" w:rsidRDefault="008C4D3F" w:rsidP="00996537"/>
    <w:p w14:paraId="42596A94" w14:textId="77777777" w:rsidR="008C4D3F" w:rsidRDefault="008C4D3F" w:rsidP="00996537"/>
    <w:p w14:paraId="7B5A7D50" w14:textId="77777777" w:rsidR="008C4D3F" w:rsidRDefault="008C4D3F" w:rsidP="00996537"/>
    <w:p w14:paraId="59866630" w14:textId="77777777" w:rsidR="008C4D3F" w:rsidRDefault="008C4D3F" w:rsidP="00996537"/>
    <w:p w14:paraId="140B30A8" w14:textId="77777777" w:rsidR="008C4D3F" w:rsidRDefault="008C4D3F" w:rsidP="00996537"/>
    <w:p w14:paraId="0C56621E" w14:textId="77777777" w:rsidR="008C4D3F" w:rsidRDefault="008C4D3F" w:rsidP="00996537"/>
    <w:p w14:paraId="68FEDE81" w14:textId="77777777" w:rsidR="008C4D3F" w:rsidRDefault="008C4D3F" w:rsidP="00996537"/>
    <w:p w14:paraId="14AAF141" w14:textId="77777777" w:rsidR="008C4D3F" w:rsidRDefault="008C4D3F" w:rsidP="00996537"/>
    <w:p w14:paraId="7CF5FDC9" w14:textId="77777777" w:rsidR="008C4D3F" w:rsidRDefault="008C4D3F" w:rsidP="00996537"/>
    <w:p w14:paraId="04160A8C" w14:textId="77777777" w:rsidR="008C4D3F" w:rsidRDefault="008C4D3F" w:rsidP="00996537"/>
    <w:p w14:paraId="5C9F6085" w14:textId="77777777" w:rsidR="008C4D3F" w:rsidRDefault="008C4D3F" w:rsidP="00996537"/>
    <w:p w14:paraId="6946A8FA" w14:textId="77777777" w:rsidR="008C4D3F" w:rsidRDefault="008C4D3F" w:rsidP="00996537"/>
    <w:p w14:paraId="56CD76C8" w14:textId="77777777" w:rsidR="008C4D3F" w:rsidRDefault="008C4D3F" w:rsidP="00996537"/>
    <w:p w14:paraId="2352A914" w14:textId="77777777" w:rsidR="008C4D3F" w:rsidRDefault="008C4D3F" w:rsidP="00996537"/>
    <w:p w14:paraId="352D369D" w14:textId="77777777" w:rsidR="008C4D3F" w:rsidRDefault="008C4D3F" w:rsidP="00996537"/>
    <w:p w14:paraId="2294F06A" w14:textId="77777777" w:rsidR="008C4D3F" w:rsidRDefault="008C4D3F" w:rsidP="00996537"/>
    <w:p w14:paraId="46D7E202" w14:textId="77777777" w:rsidR="008C4D3F" w:rsidRDefault="008C4D3F" w:rsidP="00996537"/>
    <w:p w14:paraId="630635D9" w14:textId="77777777" w:rsidR="008C4D3F" w:rsidRDefault="008C4D3F" w:rsidP="00996537"/>
    <w:p w14:paraId="004CBED8" w14:textId="77777777" w:rsidR="008C4D3F" w:rsidRDefault="008C4D3F" w:rsidP="00996537"/>
    <w:p w14:paraId="1B42255C" w14:textId="77777777" w:rsidR="008C4D3F" w:rsidRDefault="008C4D3F" w:rsidP="00996537">
      <w:pPr>
        <w:pStyle w:val="PargrafodaLista1"/>
        <w:jc w:val="center"/>
      </w:pPr>
      <w:r>
        <w:t>Ficha de identificação da obra elaborada pelo autor</w:t>
      </w:r>
    </w:p>
    <w:p w14:paraId="539FF970" w14:textId="77777777" w:rsidR="008C4D3F" w:rsidRDefault="008C4D3F" w:rsidP="00996537">
      <w:pPr>
        <w:pStyle w:val="PargrafodaLista1"/>
        <w:ind w:firstLine="0"/>
        <w:jc w:val="center"/>
      </w:pPr>
      <w:r>
        <w:t>através do Programa de Geração Automática da Biblioteca Universitária da UFSC.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3"/>
      </w:tblGrid>
      <w:tr w:rsidR="008C4D3F" w14:paraId="6626BECA" w14:textId="77777777" w:rsidTr="0063452D">
        <w:trPr>
          <w:trHeight w:val="369"/>
        </w:trPr>
        <w:tc>
          <w:tcPr>
            <w:tcW w:w="6063" w:type="dxa"/>
            <w:tcBorders>
              <w:bottom w:val="nil"/>
            </w:tcBorders>
          </w:tcPr>
          <w:p w14:paraId="3B311CB2" w14:textId="77777777" w:rsidR="008C4D3F" w:rsidRDefault="008C4D3F" w:rsidP="00996537">
            <w:pPr>
              <w:ind w:left="721"/>
              <w:jc w:val="center"/>
            </w:pPr>
          </w:p>
        </w:tc>
      </w:tr>
      <w:tr w:rsidR="008C4D3F" w14:paraId="6A861A44" w14:textId="77777777" w:rsidTr="0063452D">
        <w:trPr>
          <w:trHeight w:val="364"/>
        </w:trPr>
        <w:tc>
          <w:tcPr>
            <w:tcW w:w="6063" w:type="dxa"/>
            <w:tcBorders>
              <w:top w:val="nil"/>
              <w:bottom w:val="nil"/>
            </w:tcBorders>
          </w:tcPr>
          <w:p w14:paraId="77723B53" w14:textId="77777777" w:rsidR="008C4D3F" w:rsidRPr="008C4D3F" w:rsidRDefault="008C4D3F" w:rsidP="00996537">
            <w:pPr>
              <w:tabs>
                <w:tab w:val="left" w:pos="3614"/>
              </w:tabs>
              <w:ind w:firstLine="0"/>
              <w:jc w:val="center"/>
              <w:rPr>
                <w:sz w:val="19"/>
                <w:szCs w:val="19"/>
              </w:rPr>
            </w:pPr>
            <w:r w:rsidRPr="008C4D3F">
              <w:rPr>
                <w:sz w:val="19"/>
                <w:szCs w:val="19"/>
              </w:rPr>
              <w:t>A ficha de identificação é elaborada pelo próprio autor</w:t>
            </w:r>
          </w:p>
          <w:p w14:paraId="745AC73A" w14:textId="77777777" w:rsidR="008C4D3F" w:rsidRPr="008C4D3F" w:rsidRDefault="008C4D3F" w:rsidP="00996537">
            <w:pPr>
              <w:tabs>
                <w:tab w:val="left" w:pos="3614"/>
              </w:tabs>
              <w:ind w:firstLine="0"/>
              <w:jc w:val="center"/>
              <w:rPr>
                <w:sz w:val="19"/>
                <w:szCs w:val="19"/>
              </w:rPr>
            </w:pPr>
            <w:r w:rsidRPr="008C4D3F">
              <w:rPr>
                <w:sz w:val="19"/>
                <w:szCs w:val="19"/>
              </w:rPr>
              <w:t>Maiores informações em:</w:t>
            </w:r>
          </w:p>
          <w:p w14:paraId="5999E172" w14:textId="77777777" w:rsidR="008C4D3F" w:rsidRDefault="007958CF" w:rsidP="00996537">
            <w:pPr>
              <w:tabs>
                <w:tab w:val="left" w:pos="3614"/>
              </w:tabs>
              <w:ind w:firstLine="0"/>
              <w:jc w:val="center"/>
            </w:pPr>
            <w:hyperlink r:id="rId8" w:history="1">
              <w:r w:rsidR="00FF3B4D" w:rsidRPr="00226102">
                <w:rPr>
                  <w:rStyle w:val="Hyperlink"/>
                </w:rPr>
                <w:t>http://portal.bu.ufsc.br/servicos/ficha-de-identificacao-da-obra/</w:t>
              </w:r>
            </w:hyperlink>
          </w:p>
          <w:p w14:paraId="7F6AC979" w14:textId="77777777" w:rsidR="00FF3B4D" w:rsidRPr="008C4D3F" w:rsidRDefault="00FF3B4D" w:rsidP="00996537">
            <w:pPr>
              <w:tabs>
                <w:tab w:val="left" w:pos="3614"/>
              </w:tabs>
              <w:ind w:firstLine="0"/>
              <w:jc w:val="center"/>
              <w:rPr>
                <w:sz w:val="19"/>
                <w:szCs w:val="19"/>
              </w:rPr>
            </w:pPr>
          </w:p>
          <w:p w14:paraId="3EC018D9" w14:textId="77777777" w:rsidR="008C4D3F" w:rsidRPr="008C4D3F" w:rsidRDefault="008C4D3F" w:rsidP="00996537">
            <w:pPr>
              <w:tabs>
                <w:tab w:val="left" w:pos="3614"/>
              </w:tabs>
              <w:ind w:firstLine="0"/>
              <w:jc w:val="center"/>
              <w:rPr>
                <w:sz w:val="19"/>
                <w:szCs w:val="19"/>
              </w:rPr>
            </w:pPr>
          </w:p>
        </w:tc>
      </w:tr>
      <w:tr w:rsidR="008C4D3F" w14:paraId="6B6130AC" w14:textId="77777777" w:rsidTr="0063452D">
        <w:trPr>
          <w:trHeight w:val="364"/>
        </w:trPr>
        <w:tc>
          <w:tcPr>
            <w:tcW w:w="6063" w:type="dxa"/>
            <w:tcBorders>
              <w:top w:val="nil"/>
              <w:bottom w:val="nil"/>
            </w:tcBorders>
          </w:tcPr>
          <w:p w14:paraId="35AA8FF3" w14:textId="77777777" w:rsidR="008C4D3F" w:rsidRPr="008C4D3F" w:rsidRDefault="008C4D3F" w:rsidP="00996537">
            <w:pPr>
              <w:pStyle w:val="PargrafodaLista1"/>
              <w:ind w:firstLine="0"/>
              <w:jc w:val="center"/>
              <w:rPr>
                <w:sz w:val="19"/>
                <w:szCs w:val="19"/>
              </w:rPr>
            </w:pPr>
          </w:p>
        </w:tc>
      </w:tr>
      <w:tr w:rsidR="008C4D3F" w14:paraId="149466D6" w14:textId="77777777" w:rsidTr="0063452D">
        <w:trPr>
          <w:trHeight w:val="364"/>
        </w:trPr>
        <w:tc>
          <w:tcPr>
            <w:tcW w:w="6063" w:type="dxa"/>
            <w:tcBorders>
              <w:top w:val="nil"/>
              <w:bottom w:val="nil"/>
            </w:tcBorders>
          </w:tcPr>
          <w:p w14:paraId="0A9516B2" w14:textId="77777777" w:rsidR="008C4D3F" w:rsidRPr="008C4D3F" w:rsidRDefault="008C4D3F" w:rsidP="00996537">
            <w:pPr>
              <w:tabs>
                <w:tab w:val="left" w:pos="3261"/>
              </w:tabs>
              <w:ind w:left="721" w:firstLine="1264"/>
              <w:jc w:val="center"/>
              <w:rPr>
                <w:sz w:val="19"/>
                <w:szCs w:val="19"/>
              </w:rPr>
            </w:pPr>
          </w:p>
        </w:tc>
      </w:tr>
      <w:tr w:rsidR="008C4D3F" w14:paraId="70970674" w14:textId="77777777" w:rsidTr="0063452D">
        <w:trPr>
          <w:trHeight w:val="364"/>
        </w:trPr>
        <w:tc>
          <w:tcPr>
            <w:tcW w:w="6063" w:type="dxa"/>
            <w:tcBorders>
              <w:top w:val="nil"/>
              <w:bottom w:val="nil"/>
            </w:tcBorders>
          </w:tcPr>
          <w:p w14:paraId="1C39CDC0" w14:textId="77777777" w:rsidR="008C4D3F" w:rsidRPr="008C4D3F" w:rsidRDefault="008C4D3F" w:rsidP="00996537">
            <w:pPr>
              <w:rPr>
                <w:sz w:val="19"/>
                <w:szCs w:val="19"/>
              </w:rPr>
            </w:pPr>
          </w:p>
        </w:tc>
      </w:tr>
      <w:tr w:rsidR="008C4D3F" w14:paraId="56B73CE4" w14:textId="77777777" w:rsidTr="0063452D">
        <w:trPr>
          <w:trHeight w:val="364"/>
        </w:trPr>
        <w:tc>
          <w:tcPr>
            <w:tcW w:w="6063" w:type="dxa"/>
            <w:tcBorders>
              <w:top w:val="nil"/>
              <w:bottom w:val="nil"/>
            </w:tcBorders>
          </w:tcPr>
          <w:p w14:paraId="6CDF89D2" w14:textId="77777777" w:rsidR="008C4D3F" w:rsidRPr="008C4D3F" w:rsidRDefault="008C4D3F" w:rsidP="00996537">
            <w:pPr>
              <w:ind w:left="721"/>
              <w:jc w:val="center"/>
              <w:rPr>
                <w:sz w:val="19"/>
                <w:szCs w:val="19"/>
              </w:rPr>
            </w:pPr>
          </w:p>
        </w:tc>
      </w:tr>
      <w:tr w:rsidR="008C4D3F" w14:paraId="18EB6B8D" w14:textId="77777777" w:rsidTr="0063452D">
        <w:trPr>
          <w:trHeight w:val="317"/>
        </w:trPr>
        <w:tc>
          <w:tcPr>
            <w:tcW w:w="6063" w:type="dxa"/>
            <w:tcBorders>
              <w:top w:val="nil"/>
            </w:tcBorders>
          </w:tcPr>
          <w:p w14:paraId="4EA7DD8E" w14:textId="77777777" w:rsidR="008C4D3F" w:rsidRPr="008C4D3F" w:rsidRDefault="008C4D3F" w:rsidP="00996537">
            <w:pPr>
              <w:ind w:left="721"/>
              <w:jc w:val="center"/>
              <w:rPr>
                <w:sz w:val="19"/>
                <w:szCs w:val="19"/>
              </w:rPr>
            </w:pPr>
          </w:p>
        </w:tc>
      </w:tr>
    </w:tbl>
    <w:p w14:paraId="1A89C755" w14:textId="77777777" w:rsidR="008C4D3F" w:rsidRPr="00A1019E" w:rsidRDefault="008C4D3F" w:rsidP="00996537">
      <w:pPr>
        <w:pStyle w:val="PargrafodaLista1"/>
        <w:ind w:firstLine="0"/>
        <w:jc w:val="center"/>
      </w:pPr>
    </w:p>
    <w:p w14:paraId="32B0C9D1" w14:textId="77777777" w:rsidR="008C4D3F" w:rsidRDefault="008C4D3F" w:rsidP="00996537"/>
    <w:p w14:paraId="433B2AC5" w14:textId="77777777" w:rsidR="001431D4" w:rsidRDefault="001431D4" w:rsidP="00996537"/>
    <w:p w14:paraId="4FE4AB38" w14:textId="77777777" w:rsidR="001431D4" w:rsidRDefault="001431D4" w:rsidP="00996537"/>
    <w:p w14:paraId="12897384" w14:textId="77777777" w:rsidR="001431D4" w:rsidRDefault="001431D4" w:rsidP="00996537">
      <w:pPr>
        <w:sectPr w:rsidR="001431D4" w:rsidSect="00D50385">
          <w:headerReference w:type="even" r:id="rId9"/>
          <w:type w:val="oddPage"/>
          <w:pgSz w:w="8392" w:h="11907" w:code="11"/>
          <w:pgMar w:top="1134" w:right="851" w:bottom="851" w:left="1418" w:header="397" w:footer="397" w:gutter="0"/>
          <w:cols w:space="708"/>
          <w:docGrid w:linePitch="360"/>
        </w:sectPr>
      </w:pPr>
    </w:p>
    <w:p w14:paraId="3E213F35" w14:textId="77777777" w:rsidR="008619FC" w:rsidRDefault="008619FC" w:rsidP="008619FC">
      <w:pPr>
        <w:ind w:firstLine="0"/>
        <w:jc w:val="center"/>
      </w:pPr>
      <w:r>
        <w:lastRenderedPageBreak/>
        <w:t>Victor Eberhardt Menegon</w:t>
      </w:r>
    </w:p>
    <w:p w14:paraId="1C82AD32" w14:textId="77777777" w:rsidR="008C4D3F" w:rsidRDefault="008C4D3F" w:rsidP="00996537">
      <w:pPr>
        <w:ind w:firstLine="0"/>
        <w:jc w:val="center"/>
      </w:pPr>
    </w:p>
    <w:p w14:paraId="5C3B21F1" w14:textId="77777777" w:rsidR="008C4D3F" w:rsidRDefault="008C4D3F" w:rsidP="00996537">
      <w:pPr>
        <w:ind w:firstLine="0"/>
        <w:jc w:val="center"/>
      </w:pPr>
    </w:p>
    <w:p w14:paraId="6391FF07" w14:textId="77777777" w:rsidR="008C4D3F" w:rsidRDefault="008C4D3F" w:rsidP="008619FC">
      <w:pPr>
        <w:ind w:firstLine="0"/>
      </w:pPr>
    </w:p>
    <w:p w14:paraId="72F19FA2" w14:textId="77777777" w:rsidR="008619FC" w:rsidRDefault="008619FC" w:rsidP="008619FC">
      <w:pPr>
        <w:ind w:firstLine="0"/>
        <w:jc w:val="center"/>
      </w:pPr>
    </w:p>
    <w:p w14:paraId="3A85FFDD" w14:textId="77777777" w:rsidR="008619FC" w:rsidRDefault="008619FC" w:rsidP="008619FC">
      <w:pPr>
        <w:tabs>
          <w:tab w:val="left" w:pos="2977"/>
        </w:tabs>
        <w:ind w:firstLine="0"/>
        <w:jc w:val="center"/>
      </w:pPr>
      <w:r>
        <w:rPr>
          <w:b/>
        </w:rPr>
        <w:t>DESENVOLVIMENTO E ANÁLISE DE DIFERENTES TIPOS DE CONTROLE PARA MSIP</w:t>
      </w:r>
    </w:p>
    <w:p w14:paraId="41B59E6C" w14:textId="77777777" w:rsidR="008C4D3F" w:rsidRDefault="008C4D3F" w:rsidP="00996537">
      <w:pPr>
        <w:ind w:firstLine="0"/>
        <w:jc w:val="center"/>
      </w:pPr>
    </w:p>
    <w:p w14:paraId="6F8B669B" w14:textId="77777777" w:rsidR="008C4D3F" w:rsidRDefault="008C4D3F" w:rsidP="00996537">
      <w:pPr>
        <w:ind w:firstLine="0"/>
        <w:jc w:val="center"/>
      </w:pPr>
    </w:p>
    <w:p w14:paraId="51EC2C30" w14:textId="77777777" w:rsidR="008C4D3F" w:rsidRDefault="008C4D3F" w:rsidP="00996537">
      <w:pPr>
        <w:ind w:firstLine="0"/>
        <w:jc w:val="center"/>
      </w:pPr>
    </w:p>
    <w:p w14:paraId="6C680C38" w14:textId="77777777" w:rsidR="008C4D3F" w:rsidRDefault="000D275C" w:rsidP="002B4B06">
      <w:pPr>
        <w:ind w:firstLine="0"/>
        <w:jc w:val="center"/>
      </w:pPr>
      <w:r>
        <w:t xml:space="preserve">Esta </w:t>
      </w:r>
      <w:r w:rsidR="00572B3F">
        <w:t>Trabalho</w:t>
      </w:r>
      <w:r>
        <w:t xml:space="preserve"> foi julgada adequada</w:t>
      </w:r>
      <w:r w:rsidR="008C4D3F">
        <w:t xml:space="preserve"> para obtenção do Título de </w:t>
      </w:r>
      <w:r w:rsidR="00572B3F">
        <w:t>Bacharel em Engenharia Elétrica/Eletrônica</w:t>
      </w:r>
      <w:r w:rsidR="00113D1E">
        <w:t xml:space="preserve"> </w:t>
      </w:r>
      <w:r>
        <w:t>e aprovad</w:t>
      </w:r>
      <w:r w:rsidR="00572B3F">
        <w:t>a em sua forma final pela</w:t>
      </w:r>
      <w:r w:rsidR="008C4D3F">
        <w:t xml:space="preserve"> </w:t>
      </w:r>
      <w:r w:rsidR="00572B3F">
        <w:t>Banca Examinadora</w:t>
      </w:r>
    </w:p>
    <w:p w14:paraId="6EA9B7ED" w14:textId="77777777" w:rsidR="008C4D3F" w:rsidRDefault="008C4D3F" w:rsidP="00996537">
      <w:pPr>
        <w:ind w:firstLine="0"/>
        <w:jc w:val="center"/>
      </w:pPr>
    </w:p>
    <w:p w14:paraId="0001FB68" w14:textId="77777777" w:rsidR="008C4D3F" w:rsidRDefault="008C4D3F" w:rsidP="00996537">
      <w:pPr>
        <w:ind w:firstLine="0"/>
        <w:jc w:val="center"/>
      </w:pPr>
      <w:r>
        <w:t xml:space="preserve">Local, x de </w:t>
      </w:r>
      <w:r w:rsidR="008619FC">
        <w:t>junho</w:t>
      </w:r>
      <w:r>
        <w:t xml:space="preserve"> de </w:t>
      </w:r>
      <w:r w:rsidR="008619FC">
        <w:t>2018</w:t>
      </w:r>
      <w:r>
        <w:t>.</w:t>
      </w:r>
    </w:p>
    <w:p w14:paraId="67168571" w14:textId="77777777" w:rsidR="008C4D3F" w:rsidRDefault="008C4D3F" w:rsidP="00996537">
      <w:pPr>
        <w:ind w:firstLine="0"/>
        <w:jc w:val="center"/>
      </w:pPr>
    </w:p>
    <w:p w14:paraId="660A36E3" w14:textId="77777777" w:rsidR="008C4D3F" w:rsidRDefault="008C4D3F" w:rsidP="00996537">
      <w:pPr>
        <w:ind w:firstLine="0"/>
        <w:jc w:val="center"/>
      </w:pPr>
      <w:r>
        <w:t>________________________</w:t>
      </w:r>
    </w:p>
    <w:p w14:paraId="30E88D50" w14:textId="77777777" w:rsidR="008C4D3F" w:rsidRDefault="008C4D3F" w:rsidP="00996537">
      <w:pPr>
        <w:ind w:firstLine="0"/>
        <w:jc w:val="center"/>
      </w:pPr>
      <w:r>
        <w:t xml:space="preserve">Prof. </w:t>
      </w:r>
      <w:r w:rsidR="006109DE">
        <w:t>Jean Vianei Leite</w:t>
      </w:r>
      <w:r>
        <w:t>, Dr.</w:t>
      </w:r>
    </w:p>
    <w:p w14:paraId="648210A6" w14:textId="77777777" w:rsidR="008C4D3F" w:rsidRDefault="008C4D3F" w:rsidP="00996537">
      <w:pPr>
        <w:ind w:firstLine="0"/>
        <w:jc w:val="center"/>
      </w:pPr>
      <w:r>
        <w:t>Coordenador do Curso</w:t>
      </w:r>
    </w:p>
    <w:p w14:paraId="6CC5A14B" w14:textId="77777777" w:rsidR="008C4D3F" w:rsidRDefault="008C4D3F" w:rsidP="00996537">
      <w:pPr>
        <w:ind w:firstLine="0"/>
        <w:jc w:val="center"/>
      </w:pPr>
    </w:p>
    <w:p w14:paraId="74C9B726" w14:textId="77777777" w:rsidR="008C4D3F" w:rsidRPr="001431D4" w:rsidRDefault="008C4D3F" w:rsidP="00996537">
      <w:pPr>
        <w:ind w:firstLine="0"/>
        <w:jc w:val="left"/>
        <w:rPr>
          <w:b/>
        </w:rPr>
      </w:pPr>
      <w:r w:rsidRPr="001431D4">
        <w:rPr>
          <w:b/>
        </w:rPr>
        <w:t>Banca Examinadora:</w:t>
      </w:r>
    </w:p>
    <w:p w14:paraId="79842536" w14:textId="77777777" w:rsidR="008C4D3F" w:rsidRDefault="008C4D3F" w:rsidP="00996537">
      <w:pPr>
        <w:ind w:firstLine="0"/>
        <w:jc w:val="center"/>
      </w:pPr>
    </w:p>
    <w:p w14:paraId="5D9484EC" w14:textId="77777777" w:rsidR="008C4D3F" w:rsidRDefault="008C4D3F" w:rsidP="00996537">
      <w:pPr>
        <w:ind w:firstLine="0"/>
        <w:jc w:val="center"/>
      </w:pPr>
    </w:p>
    <w:p w14:paraId="25BC38C3" w14:textId="77777777" w:rsidR="008C4D3F" w:rsidRDefault="008C4D3F" w:rsidP="00996537">
      <w:pPr>
        <w:ind w:firstLine="0"/>
        <w:jc w:val="center"/>
      </w:pPr>
    </w:p>
    <w:p w14:paraId="40DA6150" w14:textId="77777777" w:rsidR="008C4D3F" w:rsidRDefault="008C4D3F" w:rsidP="00996537">
      <w:pPr>
        <w:ind w:firstLine="0"/>
        <w:jc w:val="center"/>
      </w:pPr>
      <w:r>
        <w:t>________________________</w:t>
      </w:r>
    </w:p>
    <w:p w14:paraId="14D4170D" w14:textId="77777777" w:rsidR="008C4D3F" w:rsidRDefault="008C4D3F" w:rsidP="00996537">
      <w:pPr>
        <w:ind w:firstLine="0"/>
        <w:jc w:val="center"/>
      </w:pPr>
      <w:r>
        <w:t>Prof.</w:t>
      </w:r>
      <w:r w:rsidR="008619FC" w:rsidRPr="008619FC">
        <w:t xml:space="preserve"> </w:t>
      </w:r>
      <w:r w:rsidR="008619FC">
        <w:t>Marcelo Lobo Heldwein</w:t>
      </w:r>
      <w:r>
        <w:t>, Dr.</w:t>
      </w:r>
    </w:p>
    <w:p w14:paraId="27851129" w14:textId="77777777" w:rsidR="008C4D3F" w:rsidRDefault="00572B3F" w:rsidP="00996537">
      <w:pPr>
        <w:ind w:firstLine="0"/>
        <w:jc w:val="center"/>
      </w:pPr>
      <w:r>
        <w:t>Orientador</w:t>
      </w:r>
    </w:p>
    <w:p w14:paraId="36F017A7" w14:textId="77777777" w:rsidR="008C4D3F" w:rsidRDefault="008C4D3F" w:rsidP="00996537">
      <w:pPr>
        <w:ind w:firstLine="0"/>
        <w:jc w:val="center"/>
      </w:pPr>
      <w:r>
        <w:t xml:space="preserve">Universidade </w:t>
      </w:r>
      <w:r w:rsidR="008619FC">
        <w:t>UFSC</w:t>
      </w:r>
    </w:p>
    <w:p w14:paraId="33C83FA1" w14:textId="77777777" w:rsidR="008C4D3F" w:rsidRDefault="008C4D3F" w:rsidP="00996537">
      <w:pPr>
        <w:ind w:firstLine="0"/>
        <w:jc w:val="center"/>
      </w:pPr>
    </w:p>
    <w:p w14:paraId="243DD4CA" w14:textId="77777777" w:rsidR="008C4D3F" w:rsidRDefault="008C4D3F" w:rsidP="00996537">
      <w:pPr>
        <w:ind w:firstLine="0"/>
        <w:jc w:val="center"/>
      </w:pPr>
    </w:p>
    <w:p w14:paraId="7318FFEE" w14:textId="77777777" w:rsidR="008C4D3F" w:rsidRDefault="008C4D3F" w:rsidP="00996537">
      <w:pPr>
        <w:ind w:firstLine="0"/>
        <w:jc w:val="center"/>
      </w:pPr>
    </w:p>
    <w:p w14:paraId="211F304B" w14:textId="77777777" w:rsidR="008C4D3F" w:rsidRDefault="008C4D3F" w:rsidP="00996537">
      <w:pPr>
        <w:ind w:firstLine="0"/>
        <w:jc w:val="center"/>
      </w:pPr>
      <w:r>
        <w:t>________________________</w:t>
      </w:r>
    </w:p>
    <w:p w14:paraId="448C7733" w14:textId="77777777" w:rsidR="008C4D3F" w:rsidRDefault="008619FC" w:rsidP="00996537">
      <w:pPr>
        <w:ind w:firstLine="0"/>
        <w:jc w:val="center"/>
      </w:pPr>
      <w:r>
        <w:t>Eng. Claudio Eduardo Soares</w:t>
      </w:r>
      <w:r w:rsidR="008C4D3F">
        <w:t xml:space="preserve">, </w:t>
      </w:r>
      <w:r>
        <w:t>Ms</w:t>
      </w:r>
      <w:r w:rsidR="008C4D3F">
        <w:t>.</w:t>
      </w:r>
    </w:p>
    <w:p w14:paraId="5BC5C414" w14:textId="77777777" w:rsidR="008C4D3F" w:rsidRDefault="00572B3F" w:rsidP="00996537">
      <w:pPr>
        <w:ind w:firstLine="0"/>
        <w:jc w:val="center"/>
      </w:pPr>
      <w:r>
        <w:t>Corientador</w:t>
      </w:r>
    </w:p>
    <w:p w14:paraId="4D002A54" w14:textId="77777777" w:rsidR="008C4D3F" w:rsidRDefault="008C4D3F" w:rsidP="00996537">
      <w:pPr>
        <w:ind w:firstLine="0"/>
        <w:jc w:val="center"/>
      </w:pPr>
    </w:p>
    <w:p w14:paraId="1A64A40C" w14:textId="77777777" w:rsidR="008C4D3F" w:rsidRDefault="008C4D3F" w:rsidP="00996537">
      <w:pPr>
        <w:ind w:firstLine="0"/>
        <w:jc w:val="center"/>
      </w:pPr>
    </w:p>
    <w:p w14:paraId="21F6176F" w14:textId="77777777" w:rsidR="008C4D3F" w:rsidRDefault="008C4D3F" w:rsidP="00996537">
      <w:pPr>
        <w:ind w:firstLine="0"/>
        <w:jc w:val="center"/>
      </w:pPr>
      <w:r>
        <w:t>________________________</w:t>
      </w:r>
    </w:p>
    <w:p w14:paraId="78EDC434" w14:textId="77777777" w:rsidR="008C4D3F" w:rsidRDefault="008C4D3F" w:rsidP="00996537">
      <w:pPr>
        <w:ind w:firstLine="0"/>
        <w:jc w:val="center"/>
      </w:pPr>
      <w:r>
        <w:t xml:space="preserve">Prof. </w:t>
      </w:r>
      <w:r w:rsidR="006109DE">
        <w:t>Nelson Sadowski</w:t>
      </w:r>
      <w:r>
        <w:t>, Dr.</w:t>
      </w:r>
    </w:p>
    <w:p w14:paraId="548CF8A6" w14:textId="77777777" w:rsidR="001431D4" w:rsidRDefault="008C4D3F" w:rsidP="00996537">
      <w:pPr>
        <w:ind w:firstLine="0"/>
        <w:jc w:val="center"/>
      </w:pPr>
      <w:r>
        <w:t xml:space="preserve">Universidade </w:t>
      </w:r>
      <w:r w:rsidR="006109DE">
        <w:t>UFSC</w:t>
      </w:r>
    </w:p>
    <w:p w14:paraId="3F2BD897" w14:textId="77777777" w:rsidR="001431D4" w:rsidRDefault="001431D4" w:rsidP="00996537">
      <w:pPr>
        <w:ind w:firstLine="0"/>
        <w:jc w:val="center"/>
        <w:sectPr w:rsidR="001431D4" w:rsidSect="00D50385">
          <w:type w:val="oddPage"/>
          <w:pgSz w:w="8392" w:h="11907" w:code="11"/>
          <w:pgMar w:top="1134" w:right="851" w:bottom="851" w:left="1418" w:header="397" w:footer="397" w:gutter="0"/>
          <w:cols w:space="708"/>
          <w:docGrid w:linePitch="360"/>
        </w:sectPr>
      </w:pPr>
    </w:p>
    <w:p w14:paraId="1020DBFF" w14:textId="77777777" w:rsidR="001431D4" w:rsidRDefault="001431D4" w:rsidP="00996537">
      <w:pPr>
        <w:ind w:firstLine="0"/>
        <w:jc w:val="center"/>
      </w:pPr>
    </w:p>
    <w:p w14:paraId="57A46F85" w14:textId="77777777" w:rsidR="001431D4" w:rsidRDefault="001431D4" w:rsidP="00996537">
      <w:pPr>
        <w:ind w:firstLine="0"/>
        <w:jc w:val="center"/>
      </w:pPr>
    </w:p>
    <w:p w14:paraId="5A572FC2" w14:textId="77777777" w:rsidR="001431D4" w:rsidRDefault="001431D4" w:rsidP="00996537">
      <w:pPr>
        <w:ind w:firstLine="0"/>
        <w:jc w:val="center"/>
      </w:pPr>
    </w:p>
    <w:p w14:paraId="5DD01BA3" w14:textId="77777777" w:rsidR="001431D4" w:rsidRDefault="001431D4" w:rsidP="00996537">
      <w:pPr>
        <w:ind w:firstLine="0"/>
        <w:jc w:val="center"/>
      </w:pPr>
    </w:p>
    <w:p w14:paraId="13C12737" w14:textId="77777777" w:rsidR="001431D4" w:rsidRDefault="001431D4" w:rsidP="00996537">
      <w:pPr>
        <w:ind w:firstLine="0"/>
        <w:jc w:val="center"/>
      </w:pPr>
    </w:p>
    <w:p w14:paraId="740A2B24" w14:textId="77777777" w:rsidR="001431D4" w:rsidRDefault="001431D4" w:rsidP="00996537">
      <w:pPr>
        <w:ind w:firstLine="0"/>
        <w:jc w:val="center"/>
      </w:pPr>
    </w:p>
    <w:p w14:paraId="4525ECD4" w14:textId="77777777" w:rsidR="001431D4" w:rsidRDefault="001431D4" w:rsidP="00996537">
      <w:pPr>
        <w:ind w:firstLine="0"/>
        <w:jc w:val="center"/>
      </w:pPr>
    </w:p>
    <w:p w14:paraId="5AFB5875" w14:textId="77777777" w:rsidR="001431D4" w:rsidRDefault="001431D4" w:rsidP="00996537">
      <w:pPr>
        <w:ind w:firstLine="0"/>
        <w:jc w:val="center"/>
      </w:pPr>
    </w:p>
    <w:p w14:paraId="777D595E" w14:textId="77777777" w:rsidR="001431D4" w:rsidRDefault="001431D4" w:rsidP="00996537">
      <w:pPr>
        <w:ind w:firstLine="0"/>
        <w:jc w:val="center"/>
      </w:pPr>
    </w:p>
    <w:p w14:paraId="1EDA5553" w14:textId="77777777" w:rsidR="001431D4" w:rsidRDefault="001431D4" w:rsidP="00996537">
      <w:pPr>
        <w:ind w:firstLine="0"/>
        <w:jc w:val="center"/>
      </w:pPr>
    </w:p>
    <w:p w14:paraId="39081377" w14:textId="77777777" w:rsidR="001431D4" w:rsidRDefault="001431D4" w:rsidP="00996537">
      <w:pPr>
        <w:ind w:firstLine="0"/>
        <w:jc w:val="center"/>
      </w:pPr>
    </w:p>
    <w:p w14:paraId="05DF8C8F" w14:textId="77777777" w:rsidR="001431D4" w:rsidRDefault="001431D4" w:rsidP="00996537">
      <w:pPr>
        <w:ind w:firstLine="0"/>
        <w:jc w:val="center"/>
      </w:pPr>
    </w:p>
    <w:p w14:paraId="6C1FF2A2" w14:textId="77777777" w:rsidR="001431D4" w:rsidRDefault="001431D4" w:rsidP="00996537">
      <w:pPr>
        <w:ind w:firstLine="0"/>
        <w:jc w:val="center"/>
      </w:pPr>
    </w:p>
    <w:p w14:paraId="20AC22E5" w14:textId="77777777" w:rsidR="001431D4" w:rsidRDefault="001431D4" w:rsidP="00996537">
      <w:pPr>
        <w:ind w:firstLine="0"/>
        <w:jc w:val="center"/>
      </w:pPr>
    </w:p>
    <w:p w14:paraId="06C3705B" w14:textId="77777777" w:rsidR="001431D4" w:rsidRDefault="001431D4" w:rsidP="00996537">
      <w:pPr>
        <w:ind w:firstLine="0"/>
        <w:jc w:val="center"/>
      </w:pPr>
    </w:p>
    <w:p w14:paraId="12B9F946" w14:textId="77777777" w:rsidR="001431D4" w:rsidRDefault="001431D4" w:rsidP="00996537">
      <w:pPr>
        <w:ind w:firstLine="0"/>
        <w:jc w:val="center"/>
      </w:pPr>
    </w:p>
    <w:p w14:paraId="039CBE56" w14:textId="77777777" w:rsidR="001431D4" w:rsidRDefault="001431D4" w:rsidP="00996537">
      <w:pPr>
        <w:ind w:firstLine="0"/>
        <w:jc w:val="center"/>
      </w:pPr>
    </w:p>
    <w:p w14:paraId="2F3E9CCB" w14:textId="77777777" w:rsidR="001431D4" w:rsidRDefault="001431D4" w:rsidP="00996537">
      <w:pPr>
        <w:ind w:firstLine="0"/>
        <w:jc w:val="center"/>
      </w:pPr>
    </w:p>
    <w:p w14:paraId="1011F064" w14:textId="77777777" w:rsidR="001431D4" w:rsidRDefault="001431D4" w:rsidP="00996537">
      <w:pPr>
        <w:ind w:firstLine="0"/>
        <w:jc w:val="center"/>
      </w:pPr>
    </w:p>
    <w:p w14:paraId="1B3FDB3C" w14:textId="77777777" w:rsidR="001431D4" w:rsidRDefault="001431D4" w:rsidP="00996537">
      <w:pPr>
        <w:ind w:firstLine="0"/>
        <w:jc w:val="center"/>
      </w:pPr>
    </w:p>
    <w:p w14:paraId="7BCA5B65" w14:textId="77777777" w:rsidR="001431D4" w:rsidRDefault="001431D4" w:rsidP="00996537">
      <w:pPr>
        <w:ind w:firstLine="0"/>
        <w:jc w:val="center"/>
      </w:pPr>
    </w:p>
    <w:p w14:paraId="1D21204A" w14:textId="77777777" w:rsidR="001431D4" w:rsidRDefault="001431D4" w:rsidP="00996537">
      <w:pPr>
        <w:ind w:firstLine="0"/>
        <w:jc w:val="center"/>
      </w:pPr>
    </w:p>
    <w:p w14:paraId="1AE06E42" w14:textId="77777777" w:rsidR="001431D4" w:rsidRDefault="001431D4" w:rsidP="00996537">
      <w:pPr>
        <w:ind w:firstLine="0"/>
        <w:jc w:val="center"/>
      </w:pPr>
    </w:p>
    <w:p w14:paraId="2EF2965F" w14:textId="77777777" w:rsidR="001431D4" w:rsidRDefault="001431D4" w:rsidP="00996537">
      <w:pPr>
        <w:ind w:firstLine="0"/>
        <w:jc w:val="center"/>
      </w:pPr>
    </w:p>
    <w:p w14:paraId="2B7F7D6D" w14:textId="77777777" w:rsidR="001431D4" w:rsidRDefault="001431D4" w:rsidP="00996537">
      <w:pPr>
        <w:ind w:firstLine="0"/>
        <w:jc w:val="center"/>
      </w:pPr>
    </w:p>
    <w:p w14:paraId="54FB79F1" w14:textId="77777777" w:rsidR="001431D4" w:rsidRDefault="001431D4" w:rsidP="00996537">
      <w:pPr>
        <w:ind w:firstLine="0"/>
        <w:jc w:val="center"/>
      </w:pPr>
    </w:p>
    <w:p w14:paraId="4E81E6FF" w14:textId="77777777" w:rsidR="001431D4" w:rsidRDefault="001431D4" w:rsidP="00996537">
      <w:pPr>
        <w:ind w:firstLine="0"/>
        <w:jc w:val="center"/>
      </w:pPr>
    </w:p>
    <w:p w14:paraId="6887934F" w14:textId="77777777" w:rsidR="001431D4" w:rsidRDefault="001431D4" w:rsidP="00996537">
      <w:pPr>
        <w:ind w:firstLine="0"/>
        <w:jc w:val="center"/>
      </w:pPr>
    </w:p>
    <w:p w14:paraId="342B3343" w14:textId="77777777" w:rsidR="001431D4" w:rsidRDefault="001431D4" w:rsidP="00996537">
      <w:pPr>
        <w:ind w:firstLine="0"/>
        <w:jc w:val="center"/>
      </w:pPr>
    </w:p>
    <w:p w14:paraId="785A6AF3" w14:textId="77777777" w:rsidR="001431D4" w:rsidRDefault="001431D4" w:rsidP="00996537">
      <w:pPr>
        <w:ind w:firstLine="0"/>
        <w:jc w:val="center"/>
      </w:pPr>
    </w:p>
    <w:p w14:paraId="3FC5F5C5" w14:textId="77777777" w:rsidR="001431D4" w:rsidRDefault="001431D4" w:rsidP="00996537">
      <w:pPr>
        <w:ind w:firstLine="0"/>
        <w:jc w:val="center"/>
      </w:pPr>
    </w:p>
    <w:p w14:paraId="28726C65" w14:textId="77777777" w:rsidR="001431D4" w:rsidRDefault="001431D4" w:rsidP="00996537">
      <w:pPr>
        <w:ind w:firstLine="0"/>
        <w:jc w:val="center"/>
      </w:pPr>
    </w:p>
    <w:p w14:paraId="48B532C3" w14:textId="77777777" w:rsidR="001431D4" w:rsidRDefault="001431D4" w:rsidP="00996537">
      <w:pPr>
        <w:ind w:firstLine="0"/>
        <w:jc w:val="center"/>
      </w:pPr>
    </w:p>
    <w:p w14:paraId="6A693509" w14:textId="77777777" w:rsidR="001431D4" w:rsidRDefault="001431D4" w:rsidP="00996537">
      <w:pPr>
        <w:ind w:firstLine="0"/>
        <w:jc w:val="center"/>
      </w:pPr>
    </w:p>
    <w:p w14:paraId="61247E13" w14:textId="77777777" w:rsidR="001431D4" w:rsidRDefault="001431D4" w:rsidP="00996537">
      <w:pPr>
        <w:ind w:firstLine="0"/>
        <w:jc w:val="center"/>
      </w:pPr>
    </w:p>
    <w:p w14:paraId="500576A5" w14:textId="77777777" w:rsidR="001431D4" w:rsidRDefault="001431D4" w:rsidP="00996537">
      <w:pPr>
        <w:ind w:firstLine="0"/>
        <w:jc w:val="center"/>
      </w:pPr>
    </w:p>
    <w:p w14:paraId="7CA56650" w14:textId="77777777" w:rsidR="001431D4" w:rsidRDefault="001431D4" w:rsidP="00996537">
      <w:pPr>
        <w:ind w:firstLine="0"/>
        <w:jc w:val="center"/>
      </w:pPr>
    </w:p>
    <w:p w14:paraId="70530B1D" w14:textId="77777777" w:rsidR="008C4D3F" w:rsidRDefault="006C37A7" w:rsidP="00996537">
      <w:pPr>
        <w:ind w:left="2835" w:firstLine="0"/>
      </w:pPr>
      <w:r>
        <w:t xml:space="preserve">Dedico este trabalho </w:t>
      </w:r>
      <w:r w:rsidR="006109DE">
        <w:t>à</w:t>
      </w:r>
      <w:r w:rsidR="000E080F">
        <w:t xml:space="preserve"> Deus</w:t>
      </w:r>
      <w:r>
        <w:t>, minha família e minha namorada.</w:t>
      </w:r>
    </w:p>
    <w:p w14:paraId="3CDE41B6" w14:textId="77777777" w:rsidR="001431D4" w:rsidRDefault="001431D4" w:rsidP="00996537"/>
    <w:p w14:paraId="358BA56E" w14:textId="77777777" w:rsidR="008C4D3F" w:rsidRDefault="008C4D3F" w:rsidP="009F5E41">
      <w:pPr>
        <w:pStyle w:val="Ttulo7"/>
      </w:pPr>
      <w:r>
        <w:lastRenderedPageBreak/>
        <w:t>AGRADECIMENTOS</w:t>
      </w:r>
    </w:p>
    <w:p w14:paraId="49563D49" w14:textId="77777777" w:rsidR="008C4D3F" w:rsidRDefault="008C4D3F" w:rsidP="00996537"/>
    <w:p w14:paraId="0C79E893" w14:textId="77777777" w:rsidR="001431D4" w:rsidRDefault="000E080F" w:rsidP="00996537">
      <w:pPr>
        <w:sectPr w:rsidR="001431D4" w:rsidSect="00D50385">
          <w:type w:val="oddPage"/>
          <w:pgSz w:w="8392" w:h="11907" w:code="11"/>
          <w:pgMar w:top="1134" w:right="851" w:bottom="851" w:left="1418" w:header="397" w:footer="397" w:gutter="0"/>
          <w:cols w:space="708"/>
          <w:docGrid w:linePitch="360"/>
        </w:sectPr>
      </w:pPr>
      <w:r>
        <w:t xml:space="preserve">Primeiramente agradeço à Deus por sempre me ajudar e me capacitar. </w:t>
      </w:r>
      <w:r w:rsidR="006C37A7">
        <w:t>Agradeço aos meus pais</w:t>
      </w:r>
      <w:r w:rsidR="0076738A">
        <w:t>, Ana e Nilson,</w:t>
      </w:r>
      <w:r w:rsidR="006C37A7">
        <w:t xml:space="preserve"> por sempre batalharem para que eu tivesse a melhor educação</w:t>
      </w:r>
      <w:r>
        <w:t xml:space="preserve"> e a minha namorada</w:t>
      </w:r>
      <w:r w:rsidR="0076738A">
        <w:t>, Carina,</w:t>
      </w:r>
      <w:r>
        <w:t xml:space="preserve"> por todo o apoio e amor. </w:t>
      </w:r>
      <w:r w:rsidR="006C37A7">
        <w:t>Agradeço ao Professor Marcelo Lobo Heldwein por permitir a execução deste trabalho no meu estágio e me orientar da melhor maneira possível. Agradeço ao</w:t>
      </w:r>
      <w:r>
        <w:t xml:space="preserve"> </w:t>
      </w:r>
      <w:r w:rsidR="006C37A7">
        <w:t xml:space="preserve">meu orientador de estágio Cláudio Eduardo Soares pela paciência </w:t>
      </w:r>
      <w:r>
        <w:t>e todos os ensinamentos transmitidos.  Agradeço por fim ao meu chefe Alexandre Cabral e a Embraco por me darem a oportunidade de fazer um estágio de 1 ano e meio e ainda fazer este trabalho de conclusão de curso nas instalações da empresa.</w:t>
      </w:r>
    </w:p>
    <w:p w14:paraId="3BDBF4B8" w14:textId="77777777" w:rsidR="004A65E6" w:rsidRDefault="004A65E6" w:rsidP="00996537">
      <w:pPr>
        <w:pStyle w:val="Citao"/>
      </w:pPr>
    </w:p>
    <w:p w14:paraId="0047FBDB" w14:textId="77777777" w:rsidR="004A65E6" w:rsidRDefault="004A65E6" w:rsidP="00996537">
      <w:pPr>
        <w:pStyle w:val="Citao"/>
      </w:pPr>
    </w:p>
    <w:p w14:paraId="6495BF32" w14:textId="77777777" w:rsidR="004A65E6" w:rsidRDefault="004A65E6" w:rsidP="00996537">
      <w:pPr>
        <w:pStyle w:val="Citao"/>
      </w:pPr>
    </w:p>
    <w:p w14:paraId="5FD4DBAC" w14:textId="77777777" w:rsidR="004A65E6" w:rsidRDefault="004A65E6" w:rsidP="00996537">
      <w:pPr>
        <w:pStyle w:val="Citao"/>
      </w:pPr>
    </w:p>
    <w:p w14:paraId="03FC3D0A" w14:textId="77777777" w:rsidR="004A65E6" w:rsidRDefault="004A65E6" w:rsidP="00996537">
      <w:pPr>
        <w:pStyle w:val="Citao"/>
      </w:pPr>
    </w:p>
    <w:p w14:paraId="7EBE5D27" w14:textId="77777777" w:rsidR="004A65E6" w:rsidRDefault="004A65E6" w:rsidP="00996537">
      <w:pPr>
        <w:pStyle w:val="Citao"/>
      </w:pPr>
    </w:p>
    <w:p w14:paraId="6808AE08" w14:textId="77777777" w:rsidR="004A65E6" w:rsidRDefault="004A65E6" w:rsidP="00996537">
      <w:pPr>
        <w:pStyle w:val="Citao"/>
      </w:pPr>
    </w:p>
    <w:p w14:paraId="30095554" w14:textId="77777777" w:rsidR="004A65E6" w:rsidRDefault="004A65E6" w:rsidP="00996537">
      <w:pPr>
        <w:pStyle w:val="Citao"/>
      </w:pPr>
    </w:p>
    <w:p w14:paraId="711B4AFC" w14:textId="77777777" w:rsidR="004A65E6" w:rsidRDefault="004A65E6" w:rsidP="00996537">
      <w:pPr>
        <w:pStyle w:val="Citao"/>
      </w:pPr>
    </w:p>
    <w:p w14:paraId="3F188CB9" w14:textId="77777777" w:rsidR="004A65E6" w:rsidRDefault="004A65E6" w:rsidP="00996537">
      <w:pPr>
        <w:pStyle w:val="Citao"/>
      </w:pPr>
    </w:p>
    <w:p w14:paraId="2BDB73B1" w14:textId="77777777" w:rsidR="004A65E6" w:rsidRDefault="004A65E6" w:rsidP="00996537">
      <w:pPr>
        <w:pStyle w:val="Citao"/>
      </w:pPr>
    </w:p>
    <w:p w14:paraId="1CF22904" w14:textId="77777777" w:rsidR="004A65E6" w:rsidRDefault="004A65E6" w:rsidP="00996537">
      <w:pPr>
        <w:pStyle w:val="Citao"/>
      </w:pPr>
    </w:p>
    <w:p w14:paraId="111C3E85" w14:textId="77777777" w:rsidR="004A65E6" w:rsidRDefault="004A65E6" w:rsidP="00996537">
      <w:pPr>
        <w:pStyle w:val="Citao"/>
      </w:pPr>
    </w:p>
    <w:p w14:paraId="03973369" w14:textId="77777777" w:rsidR="004A65E6" w:rsidRDefault="004A65E6" w:rsidP="00996537">
      <w:pPr>
        <w:pStyle w:val="Citao"/>
      </w:pPr>
    </w:p>
    <w:p w14:paraId="5A9BF45F" w14:textId="77777777" w:rsidR="004A65E6" w:rsidRDefault="004A65E6" w:rsidP="00996537">
      <w:pPr>
        <w:pStyle w:val="Citao"/>
      </w:pPr>
    </w:p>
    <w:p w14:paraId="2BFAC751" w14:textId="77777777" w:rsidR="004A65E6" w:rsidRDefault="004A65E6" w:rsidP="00996537">
      <w:pPr>
        <w:pStyle w:val="Citao"/>
      </w:pPr>
    </w:p>
    <w:p w14:paraId="4EBD29FE" w14:textId="77777777" w:rsidR="004A65E6" w:rsidRDefault="004A65E6" w:rsidP="00996537">
      <w:pPr>
        <w:pStyle w:val="Citao"/>
      </w:pPr>
    </w:p>
    <w:p w14:paraId="4A00DE9F" w14:textId="77777777" w:rsidR="004A65E6" w:rsidRDefault="004A65E6" w:rsidP="00996537">
      <w:pPr>
        <w:pStyle w:val="Citao"/>
      </w:pPr>
    </w:p>
    <w:p w14:paraId="1E696270" w14:textId="77777777" w:rsidR="004A65E6" w:rsidRDefault="004A65E6" w:rsidP="00996537">
      <w:pPr>
        <w:pStyle w:val="Citao"/>
      </w:pPr>
    </w:p>
    <w:p w14:paraId="4BF23303" w14:textId="77777777" w:rsidR="004A65E6" w:rsidRDefault="004A65E6" w:rsidP="00996537">
      <w:pPr>
        <w:pStyle w:val="Citao"/>
      </w:pPr>
    </w:p>
    <w:p w14:paraId="259BC924" w14:textId="77777777" w:rsidR="004A65E6" w:rsidRDefault="004A65E6" w:rsidP="00996537">
      <w:pPr>
        <w:pStyle w:val="Citao"/>
      </w:pPr>
    </w:p>
    <w:p w14:paraId="648035C1" w14:textId="77777777" w:rsidR="004A65E6" w:rsidRDefault="004A65E6" w:rsidP="00996537">
      <w:pPr>
        <w:pStyle w:val="Citao"/>
      </w:pPr>
    </w:p>
    <w:p w14:paraId="259B187D" w14:textId="77777777" w:rsidR="004A65E6" w:rsidRDefault="004A65E6" w:rsidP="00996537">
      <w:pPr>
        <w:pStyle w:val="Citao"/>
      </w:pPr>
    </w:p>
    <w:p w14:paraId="4A07320D" w14:textId="77777777" w:rsidR="004A65E6" w:rsidRDefault="004A65E6" w:rsidP="00996537">
      <w:pPr>
        <w:pStyle w:val="Citao"/>
      </w:pPr>
    </w:p>
    <w:p w14:paraId="1117F0DF" w14:textId="77777777" w:rsidR="004A65E6" w:rsidRDefault="004A65E6" w:rsidP="00996537">
      <w:pPr>
        <w:pStyle w:val="Citao"/>
      </w:pPr>
    </w:p>
    <w:p w14:paraId="5E804DD0" w14:textId="77777777" w:rsidR="004A65E6" w:rsidRDefault="004A65E6" w:rsidP="00996537">
      <w:pPr>
        <w:pStyle w:val="Citao"/>
      </w:pPr>
    </w:p>
    <w:p w14:paraId="7B36043E" w14:textId="77777777" w:rsidR="004A65E6" w:rsidRDefault="004A65E6" w:rsidP="00996537">
      <w:pPr>
        <w:pStyle w:val="Citao"/>
      </w:pPr>
    </w:p>
    <w:p w14:paraId="624DBD00" w14:textId="77777777" w:rsidR="004A65E6" w:rsidRDefault="004A65E6" w:rsidP="00996537">
      <w:pPr>
        <w:pStyle w:val="Citao"/>
      </w:pPr>
    </w:p>
    <w:p w14:paraId="5B589A37" w14:textId="77777777" w:rsidR="004A65E6" w:rsidRDefault="004A65E6" w:rsidP="00996537">
      <w:pPr>
        <w:pStyle w:val="Citao"/>
      </w:pPr>
    </w:p>
    <w:p w14:paraId="71211B6D" w14:textId="77777777" w:rsidR="004A65E6" w:rsidRDefault="004A65E6" w:rsidP="004A65E6"/>
    <w:p w14:paraId="1E261092" w14:textId="77777777" w:rsidR="004A65E6" w:rsidRDefault="004A65E6" w:rsidP="004A65E6"/>
    <w:p w14:paraId="35568123" w14:textId="77777777" w:rsidR="004A65E6" w:rsidRDefault="004A65E6" w:rsidP="004A65E6"/>
    <w:p w14:paraId="52A4FC39" w14:textId="77777777" w:rsidR="004A65E6" w:rsidRDefault="004A65E6" w:rsidP="004A65E6"/>
    <w:p w14:paraId="1E6CEEC0" w14:textId="77777777" w:rsidR="004A65E6" w:rsidRDefault="004A65E6" w:rsidP="004A65E6"/>
    <w:p w14:paraId="540FFFA2" w14:textId="77777777" w:rsidR="004A65E6" w:rsidRDefault="004A65E6" w:rsidP="004A65E6"/>
    <w:p w14:paraId="04CED96C" w14:textId="77777777" w:rsidR="004A65E6" w:rsidRPr="004A65E6" w:rsidRDefault="004A65E6" w:rsidP="004A65E6"/>
    <w:p w14:paraId="0E77C979" w14:textId="77777777" w:rsidR="004A65E6" w:rsidRDefault="004A65E6" w:rsidP="00996537">
      <w:pPr>
        <w:pStyle w:val="Citao"/>
      </w:pPr>
    </w:p>
    <w:p w14:paraId="2478D424" w14:textId="77777777" w:rsidR="004A65E6" w:rsidRDefault="004A65E6" w:rsidP="00996537">
      <w:pPr>
        <w:pStyle w:val="Citao"/>
      </w:pPr>
    </w:p>
    <w:p w14:paraId="4A6F30DC" w14:textId="77777777" w:rsidR="008C4D3F" w:rsidRDefault="008C4D3F" w:rsidP="00996537">
      <w:pPr>
        <w:pStyle w:val="Citao"/>
      </w:pPr>
      <w:r>
        <w:t>Texto da Epígrafe. Citação relativa ao tema do trabalho. É opcional. A epígrafe pode também aparecer na abertura de cada seção ou capítulo.</w:t>
      </w:r>
    </w:p>
    <w:p w14:paraId="26B24236" w14:textId="77777777" w:rsidR="008C4D3F" w:rsidRDefault="008C4D3F" w:rsidP="00996537">
      <w:pPr>
        <w:pStyle w:val="Citao"/>
      </w:pPr>
      <w:r>
        <w:t>(Autor da epígrafe, ano)</w:t>
      </w:r>
    </w:p>
    <w:p w14:paraId="1FA2E6BD" w14:textId="77777777" w:rsidR="008C4D3F" w:rsidRDefault="008C4D3F" w:rsidP="00996537"/>
    <w:p w14:paraId="477AA153"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468BBDA0" w14:textId="77777777" w:rsidR="008C4D3F" w:rsidRDefault="008C4D3F" w:rsidP="009F5E41">
      <w:pPr>
        <w:pStyle w:val="Ttulo7"/>
      </w:pPr>
      <w:bookmarkStart w:id="0" w:name="_GoBack"/>
      <w:bookmarkEnd w:id="0"/>
      <w:r>
        <w:lastRenderedPageBreak/>
        <w:t>RESUMO</w:t>
      </w:r>
    </w:p>
    <w:p w14:paraId="79F6801C" w14:textId="77777777" w:rsidR="008C4D3F" w:rsidRDefault="008C4D3F" w:rsidP="00996537">
      <w:pPr>
        <w:ind w:firstLine="0"/>
      </w:pPr>
    </w:p>
    <w:p w14:paraId="009D9BFA" w14:textId="77777777" w:rsidR="008C4D3F" w:rsidRDefault="008C4D3F" w:rsidP="00996537">
      <w:pPr>
        <w:ind w:firstLine="0"/>
      </w:pPr>
      <w:r>
        <w:t>O texto do resumo deve ser digitado, em um único bloco, sem espaço de parágrafo. O resumo deve ser significativo, composto de uma sequência de frases concisas, afirmativas</w:t>
      </w:r>
      <w:r w:rsidR="00113D1E">
        <w:t>,</w:t>
      </w:r>
      <w:r>
        <w:t xml:space="preserve"> e não de uma enumeração de tópicos. Não deve conter citações. Deve</w:t>
      </w:r>
      <w:r w:rsidR="00113D1E">
        <w:t>-se</w:t>
      </w:r>
      <w:r>
        <w:t xml:space="preserve"> usar o verbo na voz </w:t>
      </w:r>
      <w:r w:rsidR="00113D1E">
        <w:t>ativa</w:t>
      </w:r>
      <w:r>
        <w:t>. Abaixo do resumo, deve-se informar as palavras-chave (palavras ou expressões significativas retiradas do texto) ou termos retirados de thesaurus da área.</w:t>
      </w:r>
    </w:p>
    <w:p w14:paraId="39756537" w14:textId="77777777" w:rsidR="008C4D3F" w:rsidRDefault="008C4D3F" w:rsidP="00996537">
      <w:pPr>
        <w:ind w:firstLine="0"/>
      </w:pPr>
    </w:p>
    <w:p w14:paraId="67B8CCF1" w14:textId="77777777" w:rsidR="008C4D3F" w:rsidRDefault="008C4D3F" w:rsidP="00996537">
      <w:pPr>
        <w:ind w:firstLine="0"/>
      </w:pPr>
      <w:r w:rsidRPr="00996537">
        <w:rPr>
          <w:b/>
        </w:rPr>
        <w:t>Palavras-chave:</w:t>
      </w:r>
      <w:r w:rsidR="000F12EC">
        <w:t xml:space="preserve"> Palavra-chave 1. </w:t>
      </w:r>
      <w:r w:rsidR="00FF1FD4">
        <w:t xml:space="preserve">Palavra-chave 2. </w:t>
      </w:r>
      <w:r>
        <w:t xml:space="preserve">Palavra-chave 3. </w:t>
      </w:r>
    </w:p>
    <w:p w14:paraId="379B1650" w14:textId="77777777" w:rsidR="008C4D3F" w:rsidRDefault="008C4D3F" w:rsidP="00996537">
      <w:pPr>
        <w:ind w:firstLine="0"/>
      </w:pPr>
    </w:p>
    <w:p w14:paraId="53B3CFF5" w14:textId="77777777" w:rsidR="000F12EC" w:rsidRDefault="000F12EC" w:rsidP="00996537">
      <w:pPr>
        <w:ind w:firstLine="0"/>
      </w:pPr>
    </w:p>
    <w:p w14:paraId="343DBC20" w14:textId="77777777" w:rsidR="008C4D3F" w:rsidRDefault="008C4D3F" w:rsidP="00996537">
      <w:pPr>
        <w:ind w:firstLine="0"/>
      </w:pPr>
      <w:r>
        <w:t xml:space="preserve"> </w:t>
      </w:r>
    </w:p>
    <w:p w14:paraId="3F66F476"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6BBD2EBA" w14:textId="77777777" w:rsidR="008C4D3F" w:rsidRDefault="008C4D3F" w:rsidP="009F5E41">
      <w:pPr>
        <w:pStyle w:val="Ttulo7"/>
      </w:pPr>
      <w:r>
        <w:lastRenderedPageBreak/>
        <w:t>ABSTRACT</w:t>
      </w:r>
    </w:p>
    <w:p w14:paraId="53B689EF" w14:textId="77777777" w:rsidR="008C4D3F" w:rsidRDefault="008C4D3F" w:rsidP="00996537">
      <w:pPr>
        <w:ind w:firstLine="0"/>
      </w:pPr>
    </w:p>
    <w:p w14:paraId="1CD6731D" w14:textId="77777777" w:rsidR="008C4D3F" w:rsidRDefault="008C4D3F" w:rsidP="00996537">
      <w:pPr>
        <w:ind w:firstLine="0"/>
      </w:pPr>
      <w:r>
        <w:t>Resumo traduzido para outros idiomas, neste caso, inglês. Segue o formato do resumo feito na língua vernácula. As palavras-chave traduzidas, versão em língua estrangeira, são colocadas abaixo do texto precedidas pela expressão “Keywords”, separadas por ponto.</w:t>
      </w:r>
    </w:p>
    <w:p w14:paraId="6A0AD87A" w14:textId="77777777" w:rsidR="008C4D3F" w:rsidRDefault="008C4D3F" w:rsidP="00996537">
      <w:pPr>
        <w:ind w:firstLine="0"/>
      </w:pPr>
    </w:p>
    <w:p w14:paraId="3D1FC252" w14:textId="77777777" w:rsidR="008C4D3F" w:rsidRPr="008C4D3F" w:rsidRDefault="008C4D3F" w:rsidP="00996537">
      <w:pPr>
        <w:ind w:firstLine="0"/>
        <w:rPr>
          <w:lang w:val="en-US"/>
        </w:rPr>
      </w:pPr>
      <w:r w:rsidRPr="00996537">
        <w:rPr>
          <w:b/>
          <w:lang w:val="en-US"/>
        </w:rPr>
        <w:t>Keywords:</w:t>
      </w:r>
      <w:r w:rsidRPr="008C4D3F">
        <w:rPr>
          <w:lang w:val="en-US"/>
        </w:rPr>
        <w:t xml:space="preserve"> Keyword 1. Keyword 2. Keyword 3.</w:t>
      </w:r>
    </w:p>
    <w:p w14:paraId="066EA340" w14:textId="77777777" w:rsidR="008C4D3F" w:rsidRPr="008C4D3F" w:rsidRDefault="008C4D3F" w:rsidP="00996537">
      <w:pPr>
        <w:ind w:firstLine="0"/>
        <w:rPr>
          <w:lang w:val="en-US"/>
        </w:rPr>
      </w:pPr>
    </w:p>
    <w:p w14:paraId="5D799176" w14:textId="77777777" w:rsidR="008C4D3F" w:rsidRPr="008C4D3F" w:rsidRDefault="008C4D3F" w:rsidP="00996537">
      <w:pPr>
        <w:ind w:firstLine="0"/>
        <w:rPr>
          <w:lang w:val="en-US"/>
        </w:rPr>
      </w:pPr>
      <w:r w:rsidRPr="008C4D3F">
        <w:rPr>
          <w:lang w:val="en-US"/>
        </w:rPr>
        <w:t xml:space="preserve"> </w:t>
      </w:r>
    </w:p>
    <w:p w14:paraId="1BCE3316" w14:textId="77777777" w:rsidR="008C4D3F" w:rsidRPr="008C4D3F" w:rsidRDefault="008C4D3F" w:rsidP="00996537">
      <w:pPr>
        <w:ind w:firstLine="0"/>
        <w:rPr>
          <w:lang w:val="en-US"/>
        </w:rPr>
      </w:pPr>
      <w:r w:rsidRPr="008C4D3F">
        <w:rPr>
          <w:lang w:val="en-US"/>
        </w:rPr>
        <w:t xml:space="preserve"> </w:t>
      </w:r>
    </w:p>
    <w:p w14:paraId="508A96F4" w14:textId="77777777" w:rsidR="001431D4" w:rsidRDefault="001431D4" w:rsidP="00996537">
      <w:pPr>
        <w:rPr>
          <w:lang w:val="en-US"/>
        </w:rPr>
        <w:sectPr w:rsidR="001431D4" w:rsidSect="00D50385">
          <w:type w:val="oddPage"/>
          <w:pgSz w:w="8392" w:h="11907" w:code="11"/>
          <w:pgMar w:top="1134" w:right="851" w:bottom="851" w:left="1418" w:header="397" w:footer="397" w:gutter="0"/>
          <w:cols w:space="708"/>
          <w:docGrid w:linePitch="360"/>
        </w:sectPr>
      </w:pPr>
    </w:p>
    <w:p w14:paraId="6FCDDED0" w14:textId="77777777" w:rsidR="008C4D3F" w:rsidRPr="000F12EC" w:rsidRDefault="008C4D3F" w:rsidP="009F5E41">
      <w:pPr>
        <w:pStyle w:val="Ttulo7"/>
        <w:rPr>
          <w:lang w:val="en-US"/>
        </w:rPr>
      </w:pPr>
      <w:r w:rsidRPr="000F12EC">
        <w:rPr>
          <w:lang w:val="en-US"/>
        </w:rPr>
        <w:lastRenderedPageBreak/>
        <w:t>LISTA DE FIGURAS</w:t>
      </w:r>
    </w:p>
    <w:p w14:paraId="47E9B90A" w14:textId="77777777" w:rsidR="00957567" w:rsidRDefault="00957567">
      <w:pPr>
        <w:pStyle w:val="ndicedeilustraes"/>
        <w:tabs>
          <w:tab w:val="right" w:leader="dot" w:pos="6113"/>
        </w:tabs>
        <w:rPr>
          <w:lang w:val="en-US"/>
        </w:rPr>
      </w:pPr>
    </w:p>
    <w:p w14:paraId="6C6C88A0" w14:textId="77777777" w:rsidR="00584F2A" w:rsidRDefault="00D9627A" w:rsidP="00584F2A">
      <w:pPr>
        <w:pStyle w:val="ndicedeilustraes"/>
        <w:tabs>
          <w:tab w:val="right" w:leader="dot" w:pos="6113"/>
        </w:tabs>
        <w:ind w:firstLine="0"/>
        <w:rPr>
          <w:rFonts w:asciiTheme="minorHAnsi" w:eastAsiaTheme="minorEastAsia" w:hAnsiTheme="minorHAnsi"/>
          <w:noProof/>
          <w:sz w:val="22"/>
        </w:rPr>
      </w:pPr>
      <w:r w:rsidRPr="000F12EC">
        <w:fldChar w:fldCharType="begin"/>
      </w:r>
      <w:r w:rsidRPr="000F12EC">
        <w:instrText xml:space="preserve"> TOC \h \z \c "Figura" </w:instrText>
      </w:r>
      <w:r w:rsidRPr="000F12EC">
        <w:fldChar w:fldCharType="separate"/>
      </w:r>
      <w:hyperlink w:anchor="_Toc515204788" w:history="1">
        <w:r w:rsidR="00584F2A" w:rsidRPr="00723636">
          <w:rPr>
            <w:rStyle w:val="Hyperlink"/>
            <w:noProof/>
          </w:rPr>
          <w:t xml:space="preserve">Figura 1. (a) </w:t>
        </w:r>
        <w:r w:rsidR="00584F2A" w:rsidRPr="00723636">
          <w:rPr>
            <w:rStyle w:val="Hyperlink"/>
            <w:i/>
            <w:noProof/>
          </w:rPr>
          <w:t>BEMF</w:t>
        </w:r>
        <w:r w:rsidR="00584F2A" w:rsidRPr="00723636">
          <w:rPr>
            <w:rStyle w:val="Hyperlink"/>
            <w:noProof/>
          </w:rPr>
          <w:t xml:space="preserve"> trapezoidal. (b) </w:t>
        </w:r>
        <w:r w:rsidR="00584F2A" w:rsidRPr="00723636">
          <w:rPr>
            <w:rStyle w:val="Hyperlink"/>
            <w:i/>
            <w:noProof/>
          </w:rPr>
          <w:t>BEMF</w:t>
        </w:r>
        <w:r w:rsidR="00584F2A" w:rsidRPr="00723636">
          <w:rPr>
            <w:rStyle w:val="Hyperlink"/>
            <w:noProof/>
          </w:rPr>
          <w:t xml:space="preserve"> senoidal.</w:t>
        </w:r>
        <w:r w:rsidR="00584F2A">
          <w:rPr>
            <w:noProof/>
            <w:webHidden/>
          </w:rPr>
          <w:tab/>
        </w:r>
        <w:r w:rsidR="00584F2A">
          <w:rPr>
            <w:noProof/>
            <w:webHidden/>
          </w:rPr>
          <w:fldChar w:fldCharType="begin"/>
        </w:r>
        <w:r w:rsidR="00584F2A">
          <w:rPr>
            <w:noProof/>
            <w:webHidden/>
          </w:rPr>
          <w:instrText xml:space="preserve"> PAGEREF _Toc515204788 \h </w:instrText>
        </w:r>
        <w:r w:rsidR="00584F2A">
          <w:rPr>
            <w:noProof/>
            <w:webHidden/>
          </w:rPr>
        </w:r>
        <w:r w:rsidR="00584F2A">
          <w:rPr>
            <w:noProof/>
            <w:webHidden/>
          </w:rPr>
          <w:fldChar w:fldCharType="separate"/>
        </w:r>
        <w:r w:rsidR="00584F2A">
          <w:rPr>
            <w:noProof/>
            <w:webHidden/>
          </w:rPr>
          <w:t>30</w:t>
        </w:r>
        <w:r w:rsidR="00584F2A">
          <w:rPr>
            <w:noProof/>
            <w:webHidden/>
          </w:rPr>
          <w:fldChar w:fldCharType="end"/>
        </w:r>
      </w:hyperlink>
    </w:p>
    <w:p w14:paraId="1AC253B8" w14:textId="77777777" w:rsidR="00584F2A" w:rsidRDefault="007958CF" w:rsidP="00584F2A">
      <w:pPr>
        <w:pStyle w:val="ndicedeilustraes"/>
        <w:tabs>
          <w:tab w:val="right" w:leader="dot" w:pos="6113"/>
        </w:tabs>
        <w:ind w:firstLine="0"/>
        <w:rPr>
          <w:rFonts w:asciiTheme="minorHAnsi" w:eastAsiaTheme="minorEastAsia" w:hAnsiTheme="minorHAnsi"/>
          <w:noProof/>
          <w:sz w:val="22"/>
        </w:rPr>
      </w:pPr>
      <w:hyperlink w:anchor="_Toc515204789" w:history="1">
        <w:r w:rsidR="00584F2A" w:rsidRPr="00723636">
          <w:rPr>
            <w:rStyle w:val="Hyperlink"/>
            <w:noProof/>
          </w:rPr>
          <w:t xml:space="preserve">Figura 2. </w:t>
        </w:r>
        <w:r w:rsidR="00584F2A" w:rsidRPr="00723636">
          <w:rPr>
            <w:rStyle w:val="Hyperlink"/>
            <w:i/>
            <w:noProof/>
          </w:rPr>
          <w:t>BLDC</w:t>
        </w:r>
        <w:r w:rsidR="00584F2A" w:rsidRPr="00723636">
          <w:rPr>
            <w:rStyle w:val="Hyperlink"/>
            <w:noProof/>
          </w:rPr>
          <w:t xml:space="preserve"> com 4 polos e ímãs superficiais</w:t>
        </w:r>
        <w:r w:rsidR="00584F2A">
          <w:rPr>
            <w:noProof/>
            <w:webHidden/>
          </w:rPr>
          <w:tab/>
        </w:r>
        <w:r w:rsidR="00584F2A">
          <w:rPr>
            <w:noProof/>
            <w:webHidden/>
          </w:rPr>
          <w:fldChar w:fldCharType="begin"/>
        </w:r>
        <w:r w:rsidR="00584F2A">
          <w:rPr>
            <w:noProof/>
            <w:webHidden/>
          </w:rPr>
          <w:instrText xml:space="preserve"> PAGEREF _Toc515204789 \h </w:instrText>
        </w:r>
        <w:r w:rsidR="00584F2A">
          <w:rPr>
            <w:noProof/>
            <w:webHidden/>
          </w:rPr>
        </w:r>
        <w:r w:rsidR="00584F2A">
          <w:rPr>
            <w:noProof/>
            <w:webHidden/>
          </w:rPr>
          <w:fldChar w:fldCharType="separate"/>
        </w:r>
        <w:r w:rsidR="00584F2A">
          <w:rPr>
            <w:noProof/>
            <w:webHidden/>
          </w:rPr>
          <w:t>30</w:t>
        </w:r>
        <w:r w:rsidR="00584F2A">
          <w:rPr>
            <w:noProof/>
            <w:webHidden/>
          </w:rPr>
          <w:fldChar w:fldCharType="end"/>
        </w:r>
      </w:hyperlink>
    </w:p>
    <w:p w14:paraId="2C127B68" w14:textId="77777777" w:rsidR="00584F2A" w:rsidRDefault="007958CF" w:rsidP="00584F2A">
      <w:pPr>
        <w:pStyle w:val="ndicedeilustraes"/>
        <w:tabs>
          <w:tab w:val="right" w:leader="dot" w:pos="6113"/>
        </w:tabs>
        <w:ind w:firstLine="0"/>
        <w:rPr>
          <w:rFonts w:asciiTheme="minorHAnsi" w:eastAsiaTheme="minorEastAsia" w:hAnsiTheme="minorHAnsi"/>
          <w:noProof/>
          <w:sz w:val="22"/>
        </w:rPr>
      </w:pPr>
      <w:hyperlink w:anchor="_Toc515204790" w:history="1">
        <w:r w:rsidR="00584F2A" w:rsidRPr="00723636">
          <w:rPr>
            <w:rStyle w:val="Hyperlink"/>
            <w:noProof/>
          </w:rPr>
          <w:t xml:space="preserve">Figura 3. Circuito Elétrico de um motor </w:t>
        </w:r>
        <w:r w:rsidR="00584F2A" w:rsidRPr="00723636">
          <w:rPr>
            <w:rStyle w:val="Hyperlink"/>
            <w:i/>
            <w:noProof/>
          </w:rPr>
          <w:t>BLDC</w:t>
        </w:r>
        <w:r w:rsidR="00584F2A">
          <w:rPr>
            <w:noProof/>
            <w:webHidden/>
          </w:rPr>
          <w:tab/>
        </w:r>
        <w:r w:rsidR="00584F2A">
          <w:rPr>
            <w:noProof/>
            <w:webHidden/>
          </w:rPr>
          <w:fldChar w:fldCharType="begin"/>
        </w:r>
        <w:r w:rsidR="00584F2A">
          <w:rPr>
            <w:noProof/>
            <w:webHidden/>
          </w:rPr>
          <w:instrText xml:space="preserve"> PAGEREF _Toc515204790 \h </w:instrText>
        </w:r>
        <w:r w:rsidR="00584F2A">
          <w:rPr>
            <w:noProof/>
            <w:webHidden/>
          </w:rPr>
        </w:r>
        <w:r w:rsidR="00584F2A">
          <w:rPr>
            <w:noProof/>
            <w:webHidden/>
          </w:rPr>
          <w:fldChar w:fldCharType="separate"/>
        </w:r>
        <w:r w:rsidR="00584F2A">
          <w:rPr>
            <w:noProof/>
            <w:webHidden/>
          </w:rPr>
          <w:t>32</w:t>
        </w:r>
        <w:r w:rsidR="00584F2A">
          <w:rPr>
            <w:noProof/>
            <w:webHidden/>
          </w:rPr>
          <w:fldChar w:fldCharType="end"/>
        </w:r>
      </w:hyperlink>
    </w:p>
    <w:p w14:paraId="5C151C25" w14:textId="77777777" w:rsidR="00584F2A" w:rsidRDefault="007958CF" w:rsidP="00584F2A">
      <w:pPr>
        <w:pStyle w:val="ndicedeilustraes"/>
        <w:tabs>
          <w:tab w:val="right" w:leader="dot" w:pos="6113"/>
        </w:tabs>
        <w:ind w:firstLine="0"/>
        <w:rPr>
          <w:rFonts w:asciiTheme="minorHAnsi" w:eastAsiaTheme="minorEastAsia" w:hAnsiTheme="minorHAnsi"/>
          <w:noProof/>
          <w:sz w:val="22"/>
        </w:rPr>
      </w:pPr>
      <w:hyperlink w:anchor="_Toc515204791" w:history="1">
        <w:r w:rsidR="00584F2A" w:rsidRPr="00723636">
          <w:rPr>
            <w:rStyle w:val="Hyperlink"/>
            <w:noProof/>
          </w:rPr>
          <w:t>Figura 4. Diagrama de forças atuantes no rotor (NAZÁRIO, 2014)</w:t>
        </w:r>
        <w:r w:rsidR="00584F2A">
          <w:rPr>
            <w:noProof/>
            <w:webHidden/>
          </w:rPr>
          <w:tab/>
        </w:r>
        <w:r w:rsidR="00584F2A">
          <w:rPr>
            <w:noProof/>
            <w:webHidden/>
          </w:rPr>
          <w:fldChar w:fldCharType="begin"/>
        </w:r>
        <w:r w:rsidR="00584F2A">
          <w:rPr>
            <w:noProof/>
            <w:webHidden/>
          </w:rPr>
          <w:instrText xml:space="preserve"> PAGEREF _Toc515204791 \h </w:instrText>
        </w:r>
        <w:r w:rsidR="00584F2A">
          <w:rPr>
            <w:noProof/>
            <w:webHidden/>
          </w:rPr>
        </w:r>
        <w:r w:rsidR="00584F2A">
          <w:rPr>
            <w:noProof/>
            <w:webHidden/>
          </w:rPr>
          <w:fldChar w:fldCharType="separate"/>
        </w:r>
        <w:r w:rsidR="00584F2A">
          <w:rPr>
            <w:noProof/>
            <w:webHidden/>
          </w:rPr>
          <w:t>34</w:t>
        </w:r>
        <w:r w:rsidR="00584F2A">
          <w:rPr>
            <w:noProof/>
            <w:webHidden/>
          </w:rPr>
          <w:fldChar w:fldCharType="end"/>
        </w:r>
      </w:hyperlink>
    </w:p>
    <w:p w14:paraId="30E5AFB4" w14:textId="77777777" w:rsidR="00584F2A" w:rsidRDefault="007958CF" w:rsidP="00584F2A">
      <w:pPr>
        <w:pStyle w:val="ndicedeilustraes"/>
        <w:tabs>
          <w:tab w:val="right" w:leader="dot" w:pos="6113"/>
        </w:tabs>
        <w:ind w:firstLine="0"/>
        <w:rPr>
          <w:rFonts w:asciiTheme="minorHAnsi" w:eastAsiaTheme="minorEastAsia" w:hAnsiTheme="minorHAnsi"/>
          <w:noProof/>
          <w:sz w:val="22"/>
        </w:rPr>
      </w:pPr>
      <w:hyperlink w:anchor="_Toc515204792" w:history="1">
        <w:r w:rsidR="00584F2A" w:rsidRPr="00723636">
          <w:rPr>
            <w:rStyle w:val="Hyperlink"/>
            <w:noProof/>
          </w:rPr>
          <w:t>Figura 5. Modelo inversor-motor</w:t>
        </w:r>
        <w:r w:rsidR="00584F2A">
          <w:rPr>
            <w:noProof/>
            <w:webHidden/>
          </w:rPr>
          <w:tab/>
        </w:r>
        <w:r w:rsidR="00584F2A">
          <w:rPr>
            <w:noProof/>
            <w:webHidden/>
          </w:rPr>
          <w:fldChar w:fldCharType="begin"/>
        </w:r>
        <w:r w:rsidR="00584F2A">
          <w:rPr>
            <w:noProof/>
            <w:webHidden/>
          </w:rPr>
          <w:instrText xml:space="preserve"> PAGEREF _Toc515204792 \h </w:instrText>
        </w:r>
        <w:r w:rsidR="00584F2A">
          <w:rPr>
            <w:noProof/>
            <w:webHidden/>
          </w:rPr>
        </w:r>
        <w:r w:rsidR="00584F2A">
          <w:rPr>
            <w:noProof/>
            <w:webHidden/>
          </w:rPr>
          <w:fldChar w:fldCharType="separate"/>
        </w:r>
        <w:r w:rsidR="00584F2A">
          <w:rPr>
            <w:noProof/>
            <w:webHidden/>
          </w:rPr>
          <w:t>35</w:t>
        </w:r>
        <w:r w:rsidR="00584F2A">
          <w:rPr>
            <w:noProof/>
            <w:webHidden/>
          </w:rPr>
          <w:fldChar w:fldCharType="end"/>
        </w:r>
      </w:hyperlink>
    </w:p>
    <w:p w14:paraId="76925452" w14:textId="77777777" w:rsidR="00584F2A" w:rsidRDefault="007958CF" w:rsidP="00584F2A">
      <w:pPr>
        <w:pStyle w:val="ndicedeilustraes"/>
        <w:tabs>
          <w:tab w:val="right" w:leader="dot" w:pos="6113"/>
        </w:tabs>
        <w:ind w:firstLine="0"/>
        <w:rPr>
          <w:rFonts w:asciiTheme="minorHAnsi" w:eastAsiaTheme="minorEastAsia" w:hAnsiTheme="minorHAnsi"/>
          <w:noProof/>
          <w:sz w:val="22"/>
        </w:rPr>
      </w:pPr>
      <w:hyperlink w:anchor="_Toc515204793" w:history="1">
        <w:r w:rsidR="00584F2A" w:rsidRPr="00723636">
          <w:rPr>
            <w:rStyle w:val="Hyperlink"/>
            <w:noProof/>
          </w:rPr>
          <w:t>Figura 6. Representação de um MOSFET com diodo de roda-livre</w:t>
        </w:r>
        <w:r w:rsidR="00584F2A">
          <w:rPr>
            <w:noProof/>
            <w:webHidden/>
          </w:rPr>
          <w:tab/>
        </w:r>
        <w:r w:rsidR="00584F2A">
          <w:rPr>
            <w:noProof/>
            <w:webHidden/>
          </w:rPr>
          <w:fldChar w:fldCharType="begin"/>
        </w:r>
        <w:r w:rsidR="00584F2A">
          <w:rPr>
            <w:noProof/>
            <w:webHidden/>
          </w:rPr>
          <w:instrText xml:space="preserve"> PAGEREF _Toc515204793 \h </w:instrText>
        </w:r>
        <w:r w:rsidR="00584F2A">
          <w:rPr>
            <w:noProof/>
            <w:webHidden/>
          </w:rPr>
        </w:r>
        <w:r w:rsidR="00584F2A">
          <w:rPr>
            <w:noProof/>
            <w:webHidden/>
          </w:rPr>
          <w:fldChar w:fldCharType="separate"/>
        </w:r>
        <w:r w:rsidR="00584F2A">
          <w:rPr>
            <w:noProof/>
            <w:webHidden/>
          </w:rPr>
          <w:t>36</w:t>
        </w:r>
        <w:r w:rsidR="00584F2A">
          <w:rPr>
            <w:noProof/>
            <w:webHidden/>
          </w:rPr>
          <w:fldChar w:fldCharType="end"/>
        </w:r>
      </w:hyperlink>
    </w:p>
    <w:p w14:paraId="66B9B603" w14:textId="77777777" w:rsidR="00584F2A" w:rsidRDefault="007958CF" w:rsidP="00584F2A">
      <w:pPr>
        <w:pStyle w:val="ndicedeilustraes"/>
        <w:tabs>
          <w:tab w:val="right" w:leader="dot" w:pos="6113"/>
        </w:tabs>
        <w:ind w:firstLine="0"/>
        <w:rPr>
          <w:rFonts w:asciiTheme="minorHAnsi" w:eastAsiaTheme="minorEastAsia" w:hAnsiTheme="minorHAnsi"/>
          <w:noProof/>
          <w:sz w:val="22"/>
        </w:rPr>
      </w:pPr>
      <w:hyperlink w:anchor="_Toc515204794" w:history="1">
        <w:r w:rsidR="00584F2A" w:rsidRPr="00723636">
          <w:rPr>
            <w:rStyle w:val="Hyperlink"/>
            <w:noProof/>
          </w:rPr>
          <w:t>Figura 7. Ilustração de caráter didático para representar os períodos com perdas no Inversor.</w:t>
        </w:r>
        <w:r w:rsidR="00584F2A">
          <w:rPr>
            <w:noProof/>
            <w:webHidden/>
          </w:rPr>
          <w:tab/>
        </w:r>
        <w:r w:rsidR="00584F2A">
          <w:rPr>
            <w:noProof/>
            <w:webHidden/>
          </w:rPr>
          <w:fldChar w:fldCharType="begin"/>
        </w:r>
        <w:r w:rsidR="00584F2A">
          <w:rPr>
            <w:noProof/>
            <w:webHidden/>
          </w:rPr>
          <w:instrText xml:space="preserve"> PAGEREF _Toc515204794 \h </w:instrText>
        </w:r>
        <w:r w:rsidR="00584F2A">
          <w:rPr>
            <w:noProof/>
            <w:webHidden/>
          </w:rPr>
        </w:r>
        <w:r w:rsidR="00584F2A">
          <w:rPr>
            <w:noProof/>
            <w:webHidden/>
          </w:rPr>
          <w:fldChar w:fldCharType="separate"/>
        </w:r>
        <w:r w:rsidR="00584F2A">
          <w:rPr>
            <w:noProof/>
            <w:webHidden/>
          </w:rPr>
          <w:t>38</w:t>
        </w:r>
        <w:r w:rsidR="00584F2A">
          <w:rPr>
            <w:noProof/>
            <w:webHidden/>
          </w:rPr>
          <w:fldChar w:fldCharType="end"/>
        </w:r>
      </w:hyperlink>
    </w:p>
    <w:p w14:paraId="7D888467" w14:textId="77777777" w:rsidR="00584F2A" w:rsidRDefault="007958CF" w:rsidP="00584F2A">
      <w:pPr>
        <w:pStyle w:val="ndicedeilustraes"/>
        <w:tabs>
          <w:tab w:val="right" w:leader="dot" w:pos="6113"/>
        </w:tabs>
        <w:ind w:firstLine="0"/>
        <w:rPr>
          <w:rFonts w:asciiTheme="minorHAnsi" w:eastAsiaTheme="minorEastAsia" w:hAnsiTheme="minorHAnsi"/>
          <w:noProof/>
          <w:sz w:val="22"/>
        </w:rPr>
      </w:pPr>
      <w:hyperlink w:anchor="_Toc515204795" w:history="1">
        <w:r w:rsidR="00584F2A" w:rsidRPr="00723636">
          <w:rPr>
            <w:rStyle w:val="Hyperlink"/>
            <w:noProof/>
          </w:rPr>
          <w:t>Figura 8. Tensões induzidas de fase com defasamento ideal de 120º</w:t>
        </w:r>
        <w:r w:rsidR="00584F2A">
          <w:rPr>
            <w:noProof/>
            <w:webHidden/>
          </w:rPr>
          <w:tab/>
        </w:r>
        <w:r w:rsidR="00584F2A">
          <w:rPr>
            <w:noProof/>
            <w:webHidden/>
          </w:rPr>
          <w:fldChar w:fldCharType="begin"/>
        </w:r>
        <w:r w:rsidR="00584F2A">
          <w:rPr>
            <w:noProof/>
            <w:webHidden/>
          </w:rPr>
          <w:instrText xml:space="preserve"> PAGEREF _Toc515204795 \h </w:instrText>
        </w:r>
        <w:r w:rsidR="00584F2A">
          <w:rPr>
            <w:noProof/>
            <w:webHidden/>
          </w:rPr>
        </w:r>
        <w:r w:rsidR="00584F2A">
          <w:rPr>
            <w:noProof/>
            <w:webHidden/>
          </w:rPr>
          <w:fldChar w:fldCharType="separate"/>
        </w:r>
        <w:r w:rsidR="00584F2A">
          <w:rPr>
            <w:noProof/>
            <w:webHidden/>
          </w:rPr>
          <w:t>40</w:t>
        </w:r>
        <w:r w:rsidR="00584F2A">
          <w:rPr>
            <w:noProof/>
            <w:webHidden/>
          </w:rPr>
          <w:fldChar w:fldCharType="end"/>
        </w:r>
      </w:hyperlink>
    </w:p>
    <w:p w14:paraId="794C5229" w14:textId="77777777" w:rsidR="00584F2A" w:rsidRDefault="007958CF" w:rsidP="00584F2A">
      <w:pPr>
        <w:pStyle w:val="ndicedeilustraes"/>
        <w:tabs>
          <w:tab w:val="right" w:leader="dot" w:pos="6113"/>
        </w:tabs>
        <w:ind w:firstLine="0"/>
        <w:rPr>
          <w:rFonts w:asciiTheme="minorHAnsi" w:eastAsiaTheme="minorEastAsia" w:hAnsiTheme="minorHAnsi"/>
          <w:noProof/>
          <w:sz w:val="22"/>
        </w:rPr>
      </w:pPr>
      <w:hyperlink w:anchor="_Toc515204796" w:history="1">
        <w:r w:rsidR="00584F2A" w:rsidRPr="00723636">
          <w:rPr>
            <w:rStyle w:val="Hyperlink"/>
            <w:noProof/>
          </w:rPr>
          <w:t>Figura 9. Formas de onda para Controle Trapezoidal 120º ideal</w:t>
        </w:r>
        <w:r w:rsidR="00584F2A">
          <w:rPr>
            <w:noProof/>
            <w:webHidden/>
          </w:rPr>
          <w:tab/>
        </w:r>
        <w:r w:rsidR="00584F2A">
          <w:rPr>
            <w:noProof/>
            <w:webHidden/>
          </w:rPr>
          <w:fldChar w:fldCharType="begin"/>
        </w:r>
        <w:r w:rsidR="00584F2A">
          <w:rPr>
            <w:noProof/>
            <w:webHidden/>
          </w:rPr>
          <w:instrText xml:space="preserve"> PAGEREF _Toc515204796 \h </w:instrText>
        </w:r>
        <w:r w:rsidR="00584F2A">
          <w:rPr>
            <w:noProof/>
            <w:webHidden/>
          </w:rPr>
        </w:r>
        <w:r w:rsidR="00584F2A">
          <w:rPr>
            <w:noProof/>
            <w:webHidden/>
          </w:rPr>
          <w:fldChar w:fldCharType="separate"/>
        </w:r>
        <w:r w:rsidR="00584F2A">
          <w:rPr>
            <w:noProof/>
            <w:webHidden/>
          </w:rPr>
          <w:t>42</w:t>
        </w:r>
        <w:r w:rsidR="00584F2A">
          <w:rPr>
            <w:noProof/>
            <w:webHidden/>
          </w:rPr>
          <w:fldChar w:fldCharType="end"/>
        </w:r>
      </w:hyperlink>
    </w:p>
    <w:p w14:paraId="7FF8DAB6" w14:textId="77777777" w:rsidR="00584F2A" w:rsidRDefault="007958CF" w:rsidP="00584F2A">
      <w:pPr>
        <w:pStyle w:val="ndicedeilustraes"/>
        <w:tabs>
          <w:tab w:val="right" w:leader="dot" w:pos="6113"/>
        </w:tabs>
        <w:ind w:firstLine="0"/>
        <w:rPr>
          <w:rFonts w:asciiTheme="minorHAnsi" w:eastAsiaTheme="minorEastAsia" w:hAnsiTheme="minorHAnsi"/>
          <w:noProof/>
          <w:sz w:val="22"/>
        </w:rPr>
      </w:pPr>
      <w:hyperlink w:anchor="_Toc515204797" w:history="1">
        <w:r w:rsidR="00584F2A" w:rsidRPr="00723636">
          <w:rPr>
            <w:rStyle w:val="Hyperlink"/>
            <w:noProof/>
          </w:rPr>
          <w:t>Figura 10. Tensão induzida e corrente na Fase A de um motor BLDC. (ANDRICH, 2013).</w:t>
        </w:r>
        <w:r w:rsidR="00584F2A">
          <w:rPr>
            <w:noProof/>
            <w:webHidden/>
          </w:rPr>
          <w:tab/>
        </w:r>
        <w:r w:rsidR="00584F2A">
          <w:rPr>
            <w:noProof/>
            <w:webHidden/>
          </w:rPr>
          <w:fldChar w:fldCharType="begin"/>
        </w:r>
        <w:r w:rsidR="00584F2A">
          <w:rPr>
            <w:noProof/>
            <w:webHidden/>
          </w:rPr>
          <w:instrText xml:space="preserve"> PAGEREF _Toc515204797 \h </w:instrText>
        </w:r>
        <w:r w:rsidR="00584F2A">
          <w:rPr>
            <w:noProof/>
            <w:webHidden/>
          </w:rPr>
        </w:r>
        <w:r w:rsidR="00584F2A">
          <w:rPr>
            <w:noProof/>
            <w:webHidden/>
          </w:rPr>
          <w:fldChar w:fldCharType="separate"/>
        </w:r>
        <w:r w:rsidR="00584F2A">
          <w:rPr>
            <w:noProof/>
            <w:webHidden/>
          </w:rPr>
          <w:t>43</w:t>
        </w:r>
        <w:r w:rsidR="00584F2A">
          <w:rPr>
            <w:noProof/>
            <w:webHidden/>
          </w:rPr>
          <w:fldChar w:fldCharType="end"/>
        </w:r>
      </w:hyperlink>
    </w:p>
    <w:p w14:paraId="08EB8702" w14:textId="77777777" w:rsidR="00584F2A" w:rsidRDefault="007958CF" w:rsidP="00584F2A">
      <w:pPr>
        <w:pStyle w:val="ndicedeilustraes"/>
        <w:tabs>
          <w:tab w:val="right" w:leader="dot" w:pos="6113"/>
        </w:tabs>
        <w:ind w:firstLine="0"/>
        <w:rPr>
          <w:rFonts w:asciiTheme="minorHAnsi" w:eastAsiaTheme="minorEastAsia" w:hAnsiTheme="minorHAnsi"/>
          <w:noProof/>
          <w:sz w:val="22"/>
        </w:rPr>
      </w:pPr>
      <w:hyperlink w:anchor="_Toc515204798" w:history="1">
        <w:r w:rsidR="00584F2A" w:rsidRPr="00723636">
          <w:rPr>
            <w:rStyle w:val="Hyperlink"/>
            <w:noProof/>
            <w:highlight w:val="red"/>
          </w:rPr>
          <w:t xml:space="preserve">Figura 11. </w:t>
        </w:r>
        <w:r w:rsidR="00584F2A" w:rsidRPr="00723636">
          <w:rPr>
            <w:rStyle w:val="Hyperlink"/>
            <w:i/>
            <w:noProof/>
            <w:highlight w:val="red"/>
          </w:rPr>
          <w:t>PWM</w:t>
        </w:r>
        <w:r w:rsidR="00584F2A" w:rsidRPr="00723636">
          <w:rPr>
            <w:rStyle w:val="Hyperlink"/>
            <w:noProof/>
            <w:highlight w:val="red"/>
          </w:rPr>
          <w:t xml:space="preserve"> nas chaves</w:t>
        </w:r>
        <w:r w:rsidR="00584F2A">
          <w:rPr>
            <w:noProof/>
            <w:webHidden/>
          </w:rPr>
          <w:tab/>
        </w:r>
        <w:r w:rsidR="00584F2A">
          <w:rPr>
            <w:noProof/>
            <w:webHidden/>
          </w:rPr>
          <w:fldChar w:fldCharType="begin"/>
        </w:r>
        <w:r w:rsidR="00584F2A">
          <w:rPr>
            <w:noProof/>
            <w:webHidden/>
          </w:rPr>
          <w:instrText xml:space="preserve"> PAGEREF _Toc515204798 \h </w:instrText>
        </w:r>
        <w:r w:rsidR="00584F2A">
          <w:rPr>
            <w:noProof/>
            <w:webHidden/>
          </w:rPr>
        </w:r>
        <w:r w:rsidR="00584F2A">
          <w:rPr>
            <w:noProof/>
            <w:webHidden/>
          </w:rPr>
          <w:fldChar w:fldCharType="separate"/>
        </w:r>
        <w:r w:rsidR="00584F2A">
          <w:rPr>
            <w:noProof/>
            <w:webHidden/>
          </w:rPr>
          <w:t>44</w:t>
        </w:r>
        <w:r w:rsidR="00584F2A">
          <w:rPr>
            <w:noProof/>
            <w:webHidden/>
          </w:rPr>
          <w:fldChar w:fldCharType="end"/>
        </w:r>
      </w:hyperlink>
    </w:p>
    <w:p w14:paraId="4EA71A30" w14:textId="77777777" w:rsidR="00584F2A" w:rsidRDefault="007958CF" w:rsidP="00584F2A">
      <w:pPr>
        <w:pStyle w:val="ndicedeilustraes"/>
        <w:tabs>
          <w:tab w:val="right" w:leader="dot" w:pos="6113"/>
        </w:tabs>
        <w:ind w:firstLine="0"/>
        <w:rPr>
          <w:rFonts w:asciiTheme="minorHAnsi" w:eastAsiaTheme="minorEastAsia" w:hAnsiTheme="minorHAnsi"/>
          <w:noProof/>
          <w:sz w:val="22"/>
        </w:rPr>
      </w:pPr>
      <w:hyperlink w:anchor="_Toc515204799" w:history="1">
        <w:r w:rsidR="00584F2A" w:rsidRPr="00723636">
          <w:rPr>
            <w:rStyle w:val="Hyperlink"/>
            <w:noProof/>
          </w:rPr>
          <w:t>Figura 12. Diagrama de Blocos do Controle Trapezoidal</w:t>
        </w:r>
        <w:r w:rsidR="00584F2A">
          <w:rPr>
            <w:noProof/>
            <w:webHidden/>
          </w:rPr>
          <w:tab/>
        </w:r>
        <w:r w:rsidR="00584F2A">
          <w:rPr>
            <w:noProof/>
            <w:webHidden/>
          </w:rPr>
          <w:fldChar w:fldCharType="begin"/>
        </w:r>
        <w:r w:rsidR="00584F2A">
          <w:rPr>
            <w:noProof/>
            <w:webHidden/>
          </w:rPr>
          <w:instrText xml:space="preserve"> PAGEREF _Toc515204799 \h </w:instrText>
        </w:r>
        <w:r w:rsidR="00584F2A">
          <w:rPr>
            <w:noProof/>
            <w:webHidden/>
          </w:rPr>
        </w:r>
        <w:r w:rsidR="00584F2A">
          <w:rPr>
            <w:noProof/>
            <w:webHidden/>
          </w:rPr>
          <w:fldChar w:fldCharType="separate"/>
        </w:r>
        <w:r w:rsidR="00584F2A">
          <w:rPr>
            <w:noProof/>
            <w:webHidden/>
          </w:rPr>
          <w:t>44</w:t>
        </w:r>
        <w:r w:rsidR="00584F2A">
          <w:rPr>
            <w:noProof/>
            <w:webHidden/>
          </w:rPr>
          <w:fldChar w:fldCharType="end"/>
        </w:r>
      </w:hyperlink>
    </w:p>
    <w:p w14:paraId="7BA481B2" w14:textId="77777777" w:rsidR="00584F2A" w:rsidRDefault="007958CF" w:rsidP="00584F2A">
      <w:pPr>
        <w:pStyle w:val="ndicedeilustraes"/>
        <w:tabs>
          <w:tab w:val="right" w:leader="dot" w:pos="6113"/>
        </w:tabs>
        <w:ind w:firstLine="0"/>
        <w:rPr>
          <w:rFonts w:asciiTheme="minorHAnsi" w:eastAsiaTheme="minorEastAsia" w:hAnsiTheme="minorHAnsi"/>
          <w:noProof/>
          <w:sz w:val="22"/>
        </w:rPr>
      </w:pPr>
      <w:hyperlink w:anchor="_Toc515204800" w:history="1">
        <w:r w:rsidR="00584F2A" w:rsidRPr="00723636">
          <w:rPr>
            <w:rStyle w:val="Hyperlink"/>
            <w:noProof/>
          </w:rPr>
          <w:t>Figura 13. Transformada de Park</w:t>
        </w:r>
        <w:r w:rsidR="00584F2A">
          <w:rPr>
            <w:noProof/>
            <w:webHidden/>
          </w:rPr>
          <w:tab/>
        </w:r>
        <w:r w:rsidR="00584F2A">
          <w:rPr>
            <w:noProof/>
            <w:webHidden/>
          </w:rPr>
          <w:fldChar w:fldCharType="begin"/>
        </w:r>
        <w:r w:rsidR="00584F2A">
          <w:rPr>
            <w:noProof/>
            <w:webHidden/>
          </w:rPr>
          <w:instrText xml:space="preserve"> PAGEREF _Toc515204800 \h </w:instrText>
        </w:r>
        <w:r w:rsidR="00584F2A">
          <w:rPr>
            <w:noProof/>
            <w:webHidden/>
          </w:rPr>
        </w:r>
        <w:r w:rsidR="00584F2A">
          <w:rPr>
            <w:noProof/>
            <w:webHidden/>
          </w:rPr>
          <w:fldChar w:fldCharType="separate"/>
        </w:r>
        <w:r w:rsidR="00584F2A">
          <w:rPr>
            <w:noProof/>
            <w:webHidden/>
          </w:rPr>
          <w:t>46</w:t>
        </w:r>
        <w:r w:rsidR="00584F2A">
          <w:rPr>
            <w:noProof/>
            <w:webHidden/>
          </w:rPr>
          <w:fldChar w:fldCharType="end"/>
        </w:r>
      </w:hyperlink>
    </w:p>
    <w:p w14:paraId="711076D5" w14:textId="77777777" w:rsidR="00584F2A" w:rsidRDefault="007958CF" w:rsidP="00584F2A">
      <w:pPr>
        <w:pStyle w:val="ndicedeilustraes"/>
        <w:tabs>
          <w:tab w:val="right" w:leader="dot" w:pos="6113"/>
        </w:tabs>
        <w:ind w:firstLine="0"/>
        <w:rPr>
          <w:rFonts w:asciiTheme="minorHAnsi" w:eastAsiaTheme="minorEastAsia" w:hAnsiTheme="minorHAnsi"/>
          <w:noProof/>
          <w:sz w:val="22"/>
        </w:rPr>
      </w:pPr>
      <w:hyperlink w:anchor="_Toc515204801" w:history="1">
        <w:r w:rsidR="00584F2A" w:rsidRPr="00723636">
          <w:rPr>
            <w:rStyle w:val="Hyperlink"/>
            <w:noProof/>
          </w:rPr>
          <w:t>Figura 14. Transformada de Park</w:t>
        </w:r>
        <w:r w:rsidR="00584F2A">
          <w:rPr>
            <w:noProof/>
            <w:webHidden/>
          </w:rPr>
          <w:tab/>
        </w:r>
        <w:r w:rsidR="00584F2A">
          <w:rPr>
            <w:noProof/>
            <w:webHidden/>
          </w:rPr>
          <w:fldChar w:fldCharType="begin"/>
        </w:r>
        <w:r w:rsidR="00584F2A">
          <w:rPr>
            <w:noProof/>
            <w:webHidden/>
          </w:rPr>
          <w:instrText xml:space="preserve"> PAGEREF _Toc515204801 \h </w:instrText>
        </w:r>
        <w:r w:rsidR="00584F2A">
          <w:rPr>
            <w:noProof/>
            <w:webHidden/>
          </w:rPr>
        </w:r>
        <w:r w:rsidR="00584F2A">
          <w:rPr>
            <w:noProof/>
            <w:webHidden/>
          </w:rPr>
          <w:fldChar w:fldCharType="separate"/>
        </w:r>
        <w:r w:rsidR="00584F2A">
          <w:rPr>
            <w:noProof/>
            <w:webHidden/>
          </w:rPr>
          <w:t>47</w:t>
        </w:r>
        <w:r w:rsidR="00584F2A">
          <w:rPr>
            <w:noProof/>
            <w:webHidden/>
          </w:rPr>
          <w:fldChar w:fldCharType="end"/>
        </w:r>
      </w:hyperlink>
    </w:p>
    <w:p w14:paraId="1FABBC3F" w14:textId="77777777" w:rsidR="00584F2A" w:rsidRDefault="007958CF" w:rsidP="00584F2A">
      <w:pPr>
        <w:pStyle w:val="ndicedeilustraes"/>
        <w:tabs>
          <w:tab w:val="right" w:leader="dot" w:pos="6113"/>
        </w:tabs>
        <w:ind w:firstLine="0"/>
        <w:rPr>
          <w:rFonts w:asciiTheme="minorHAnsi" w:eastAsiaTheme="minorEastAsia" w:hAnsiTheme="minorHAnsi"/>
          <w:noProof/>
          <w:sz w:val="22"/>
        </w:rPr>
      </w:pPr>
      <w:hyperlink w:anchor="_Toc515204802" w:history="1">
        <w:r w:rsidR="00584F2A" w:rsidRPr="00723636">
          <w:rPr>
            <w:rStyle w:val="Hyperlink"/>
            <w:noProof/>
          </w:rPr>
          <w:t>Figura 15. Diagrama de Blocos do Controle Trapezoidal</w:t>
        </w:r>
        <w:r w:rsidR="00584F2A">
          <w:rPr>
            <w:noProof/>
            <w:webHidden/>
          </w:rPr>
          <w:tab/>
        </w:r>
        <w:r w:rsidR="00584F2A">
          <w:rPr>
            <w:noProof/>
            <w:webHidden/>
          </w:rPr>
          <w:fldChar w:fldCharType="begin"/>
        </w:r>
        <w:r w:rsidR="00584F2A">
          <w:rPr>
            <w:noProof/>
            <w:webHidden/>
          </w:rPr>
          <w:instrText xml:space="preserve"> PAGEREF _Toc515204802 \h </w:instrText>
        </w:r>
        <w:r w:rsidR="00584F2A">
          <w:rPr>
            <w:noProof/>
            <w:webHidden/>
          </w:rPr>
        </w:r>
        <w:r w:rsidR="00584F2A">
          <w:rPr>
            <w:noProof/>
            <w:webHidden/>
          </w:rPr>
          <w:fldChar w:fldCharType="separate"/>
        </w:r>
        <w:r w:rsidR="00584F2A">
          <w:rPr>
            <w:noProof/>
            <w:webHidden/>
          </w:rPr>
          <w:t>49</w:t>
        </w:r>
        <w:r w:rsidR="00584F2A">
          <w:rPr>
            <w:noProof/>
            <w:webHidden/>
          </w:rPr>
          <w:fldChar w:fldCharType="end"/>
        </w:r>
      </w:hyperlink>
    </w:p>
    <w:p w14:paraId="1A6181E6" w14:textId="77777777" w:rsidR="00584F2A" w:rsidRDefault="007958CF" w:rsidP="00584F2A">
      <w:pPr>
        <w:pStyle w:val="ndicedeilustraes"/>
        <w:tabs>
          <w:tab w:val="right" w:leader="dot" w:pos="6113"/>
        </w:tabs>
        <w:ind w:firstLine="0"/>
        <w:rPr>
          <w:rFonts w:asciiTheme="minorHAnsi" w:eastAsiaTheme="minorEastAsia" w:hAnsiTheme="minorHAnsi"/>
          <w:noProof/>
          <w:sz w:val="22"/>
        </w:rPr>
      </w:pPr>
      <w:hyperlink w:anchor="_Toc515204803" w:history="1">
        <w:r w:rsidR="00584F2A" w:rsidRPr="00723636">
          <w:rPr>
            <w:rStyle w:val="Hyperlink"/>
            <w:noProof/>
          </w:rPr>
          <w:t>Figura 16. Modulação Senoidal (GUPTA 2017)</w:t>
        </w:r>
        <w:r w:rsidR="00584F2A">
          <w:rPr>
            <w:noProof/>
            <w:webHidden/>
          </w:rPr>
          <w:tab/>
        </w:r>
        <w:r w:rsidR="00584F2A">
          <w:rPr>
            <w:noProof/>
            <w:webHidden/>
          </w:rPr>
          <w:fldChar w:fldCharType="begin"/>
        </w:r>
        <w:r w:rsidR="00584F2A">
          <w:rPr>
            <w:noProof/>
            <w:webHidden/>
          </w:rPr>
          <w:instrText xml:space="preserve"> PAGEREF _Toc515204803 \h </w:instrText>
        </w:r>
        <w:r w:rsidR="00584F2A">
          <w:rPr>
            <w:noProof/>
            <w:webHidden/>
          </w:rPr>
        </w:r>
        <w:r w:rsidR="00584F2A">
          <w:rPr>
            <w:noProof/>
            <w:webHidden/>
          </w:rPr>
          <w:fldChar w:fldCharType="separate"/>
        </w:r>
        <w:r w:rsidR="00584F2A">
          <w:rPr>
            <w:noProof/>
            <w:webHidden/>
          </w:rPr>
          <w:t>50</w:t>
        </w:r>
        <w:r w:rsidR="00584F2A">
          <w:rPr>
            <w:noProof/>
            <w:webHidden/>
          </w:rPr>
          <w:fldChar w:fldCharType="end"/>
        </w:r>
      </w:hyperlink>
    </w:p>
    <w:p w14:paraId="29C11332" w14:textId="77777777" w:rsidR="00584F2A" w:rsidRDefault="007958CF" w:rsidP="00584F2A">
      <w:pPr>
        <w:pStyle w:val="ndicedeilustraes"/>
        <w:tabs>
          <w:tab w:val="right" w:leader="dot" w:pos="6113"/>
        </w:tabs>
        <w:ind w:firstLine="0"/>
        <w:rPr>
          <w:rFonts w:asciiTheme="minorHAnsi" w:eastAsiaTheme="minorEastAsia" w:hAnsiTheme="minorHAnsi"/>
          <w:noProof/>
          <w:sz w:val="22"/>
        </w:rPr>
      </w:pPr>
      <w:hyperlink w:anchor="_Toc515204804" w:history="1">
        <w:r w:rsidR="00584F2A" w:rsidRPr="00723636">
          <w:rPr>
            <w:rStyle w:val="Hyperlink"/>
            <w:noProof/>
          </w:rPr>
          <w:t>Figura 17. Tensão de Barramento referenciada em espaço de vetores (TEXAS INSTRUMENTS, 1998)</w:t>
        </w:r>
        <w:r w:rsidR="00584F2A">
          <w:rPr>
            <w:noProof/>
            <w:webHidden/>
          </w:rPr>
          <w:tab/>
        </w:r>
        <w:r w:rsidR="00584F2A">
          <w:rPr>
            <w:noProof/>
            <w:webHidden/>
          </w:rPr>
          <w:fldChar w:fldCharType="begin"/>
        </w:r>
        <w:r w:rsidR="00584F2A">
          <w:rPr>
            <w:noProof/>
            <w:webHidden/>
          </w:rPr>
          <w:instrText xml:space="preserve"> PAGEREF _Toc515204804 \h </w:instrText>
        </w:r>
        <w:r w:rsidR="00584F2A">
          <w:rPr>
            <w:noProof/>
            <w:webHidden/>
          </w:rPr>
        </w:r>
        <w:r w:rsidR="00584F2A">
          <w:rPr>
            <w:noProof/>
            <w:webHidden/>
          </w:rPr>
          <w:fldChar w:fldCharType="separate"/>
        </w:r>
        <w:r w:rsidR="00584F2A">
          <w:rPr>
            <w:noProof/>
            <w:webHidden/>
          </w:rPr>
          <w:t>50</w:t>
        </w:r>
        <w:r w:rsidR="00584F2A">
          <w:rPr>
            <w:noProof/>
            <w:webHidden/>
          </w:rPr>
          <w:fldChar w:fldCharType="end"/>
        </w:r>
      </w:hyperlink>
    </w:p>
    <w:p w14:paraId="6F0A394E" w14:textId="77777777" w:rsidR="00584F2A" w:rsidRDefault="007958CF" w:rsidP="00584F2A">
      <w:pPr>
        <w:pStyle w:val="ndicedeilustraes"/>
        <w:tabs>
          <w:tab w:val="right" w:leader="dot" w:pos="6113"/>
        </w:tabs>
        <w:ind w:firstLine="0"/>
        <w:rPr>
          <w:rFonts w:asciiTheme="minorHAnsi" w:eastAsiaTheme="minorEastAsia" w:hAnsiTheme="minorHAnsi"/>
          <w:noProof/>
          <w:sz w:val="22"/>
        </w:rPr>
      </w:pPr>
      <w:hyperlink w:anchor="_Toc515204805" w:history="1">
        <w:r w:rsidR="00584F2A" w:rsidRPr="00723636">
          <w:rPr>
            <w:rStyle w:val="Hyperlink"/>
            <w:noProof/>
          </w:rPr>
          <w:t>Figura 18. Vetores de Tensão de Fase com Neutro constante</w:t>
        </w:r>
        <w:r w:rsidR="00584F2A">
          <w:rPr>
            <w:noProof/>
            <w:webHidden/>
          </w:rPr>
          <w:tab/>
        </w:r>
        <w:r w:rsidR="00584F2A">
          <w:rPr>
            <w:noProof/>
            <w:webHidden/>
          </w:rPr>
          <w:fldChar w:fldCharType="begin"/>
        </w:r>
        <w:r w:rsidR="00584F2A">
          <w:rPr>
            <w:noProof/>
            <w:webHidden/>
          </w:rPr>
          <w:instrText xml:space="preserve"> PAGEREF _Toc515204805 \h </w:instrText>
        </w:r>
        <w:r w:rsidR="00584F2A">
          <w:rPr>
            <w:noProof/>
            <w:webHidden/>
          </w:rPr>
        </w:r>
        <w:r w:rsidR="00584F2A">
          <w:rPr>
            <w:noProof/>
            <w:webHidden/>
          </w:rPr>
          <w:fldChar w:fldCharType="separate"/>
        </w:r>
        <w:r w:rsidR="00584F2A">
          <w:rPr>
            <w:noProof/>
            <w:webHidden/>
          </w:rPr>
          <w:t>51</w:t>
        </w:r>
        <w:r w:rsidR="00584F2A">
          <w:rPr>
            <w:noProof/>
            <w:webHidden/>
          </w:rPr>
          <w:fldChar w:fldCharType="end"/>
        </w:r>
      </w:hyperlink>
    </w:p>
    <w:p w14:paraId="764564DC" w14:textId="77777777" w:rsidR="00584F2A" w:rsidRDefault="007958CF" w:rsidP="00584F2A">
      <w:pPr>
        <w:pStyle w:val="ndicedeilustraes"/>
        <w:tabs>
          <w:tab w:val="right" w:leader="dot" w:pos="6113"/>
        </w:tabs>
        <w:ind w:firstLine="0"/>
        <w:rPr>
          <w:rFonts w:asciiTheme="minorHAnsi" w:eastAsiaTheme="minorEastAsia" w:hAnsiTheme="minorHAnsi"/>
          <w:noProof/>
          <w:sz w:val="22"/>
        </w:rPr>
      </w:pPr>
      <w:hyperlink w:anchor="_Toc515204806" w:history="1">
        <w:r w:rsidR="00584F2A" w:rsidRPr="00723636">
          <w:rPr>
            <w:rStyle w:val="Hyperlink"/>
            <w:noProof/>
          </w:rPr>
          <w:t>Figura 19. Diagrama de Vetores Espaciais e sequência de comutação por setor.</w:t>
        </w:r>
        <w:r w:rsidR="00584F2A">
          <w:rPr>
            <w:noProof/>
            <w:webHidden/>
          </w:rPr>
          <w:tab/>
        </w:r>
        <w:r w:rsidR="00584F2A">
          <w:rPr>
            <w:noProof/>
            <w:webHidden/>
          </w:rPr>
          <w:fldChar w:fldCharType="begin"/>
        </w:r>
        <w:r w:rsidR="00584F2A">
          <w:rPr>
            <w:noProof/>
            <w:webHidden/>
          </w:rPr>
          <w:instrText xml:space="preserve"> PAGEREF _Toc515204806 \h </w:instrText>
        </w:r>
        <w:r w:rsidR="00584F2A">
          <w:rPr>
            <w:noProof/>
            <w:webHidden/>
          </w:rPr>
        </w:r>
        <w:r w:rsidR="00584F2A">
          <w:rPr>
            <w:noProof/>
            <w:webHidden/>
          </w:rPr>
          <w:fldChar w:fldCharType="separate"/>
        </w:r>
        <w:r w:rsidR="00584F2A">
          <w:rPr>
            <w:noProof/>
            <w:webHidden/>
          </w:rPr>
          <w:t>52</w:t>
        </w:r>
        <w:r w:rsidR="00584F2A">
          <w:rPr>
            <w:noProof/>
            <w:webHidden/>
          </w:rPr>
          <w:fldChar w:fldCharType="end"/>
        </w:r>
      </w:hyperlink>
    </w:p>
    <w:p w14:paraId="5F3B521E" w14:textId="77777777" w:rsidR="00584F2A" w:rsidRDefault="007958CF" w:rsidP="00584F2A">
      <w:pPr>
        <w:pStyle w:val="ndicedeilustraes"/>
        <w:tabs>
          <w:tab w:val="right" w:leader="dot" w:pos="6113"/>
        </w:tabs>
        <w:ind w:firstLine="0"/>
        <w:rPr>
          <w:rFonts w:asciiTheme="minorHAnsi" w:eastAsiaTheme="minorEastAsia" w:hAnsiTheme="minorHAnsi"/>
          <w:noProof/>
          <w:sz w:val="22"/>
        </w:rPr>
      </w:pPr>
      <w:hyperlink w:anchor="_Toc515204807" w:history="1">
        <w:r w:rsidR="00584F2A" w:rsidRPr="00723636">
          <w:rPr>
            <w:rStyle w:val="Hyperlink"/>
            <w:noProof/>
          </w:rPr>
          <w:t>Figura 20. Sequência de acionamento para Setor 1. Adaptado de Krishnan (2010).</w:t>
        </w:r>
        <w:r w:rsidR="00584F2A">
          <w:rPr>
            <w:noProof/>
            <w:webHidden/>
          </w:rPr>
          <w:tab/>
        </w:r>
        <w:r w:rsidR="00584F2A">
          <w:rPr>
            <w:noProof/>
            <w:webHidden/>
          </w:rPr>
          <w:fldChar w:fldCharType="begin"/>
        </w:r>
        <w:r w:rsidR="00584F2A">
          <w:rPr>
            <w:noProof/>
            <w:webHidden/>
          </w:rPr>
          <w:instrText xml:space="preserve"> PAGEREF _Toc515204807 \h </w:instrText>
        </w:r>
        <w:r w:rsidR="00584F2A">
          <w:rPr>
            <w:noProof/>
            <w:webHidden/>
          </w:rPr>
        </w:r>
        <w:r w:rsidR="00584F2A">
          <w:rPr>
            <w:noProof/>
            <w:webHidden/>
          </w:rPr>
          <w:fldChar w:fldCharType="separate"/>
        </w:r>
        <w:r w:rsidR="00584F2A">
          <w:rPr>
            <w:noProof/>
            <w:webHidden/>
          </w:rPr>
          <w:t>54</w:t>
        </w:r>
        <w:r w:rsidR="00584F2A">
          <w:rPr>
            <w:noProof/>
            <w:webHidden/>
          </w:rPr>
          <w:fldChar w:fldCharType="end"/>
        </w:r>
      </w:hyperlink>
    </w:p>
    <w:p w14:paraId="01CA2F08" w14:textId="77777777" w:rsidR="00584F2A" w:rsidRDefault="007958CF" w:rsidP="00584F2A">
      <w:pPr>
        <w:pStyle w:val="ndicedeilustraes"/>
        <w:tabs>
          <w:tab w:val="right" w:leader="dot" w:pos="6113"/>
        </w:tabs>
        <w:ind w:firstLine="0"/>
        <w:rPr>
          <w:rFonts w:asciiTheme="minorHAnsi" w:eastAsiaTheme="minorEastAsia" w:hAnsiTheme="minorHAnsi"/>
          <w:noProof/>
          <w:sz w:val="22"/>
        </w:rPr>
      </w:pPr>
      <w:hyperlink w:anchor="_Toc515204808" w:history="1">
        <w:r w:rsidR="00584F2A" w:rsidRPr="00723636">
          <w:rPr>
            <w:rStyle w:val="Hyperlink"/>
            <w:noProof/>
          </w:rPr>
          <w:t xml:space="preserve">Figura 21. Flutuação do Ponto Neutro para utilização de </w:t>
        </w:r>
        <w:r w:rsidR="00584F2A" w:rsidRPr="00723636">
          <w:rPr>
            <w:rStyle w:val="Hyperlink"/>
            <w:i/>
            <w:noProof/>
          </w:rPr>
          <w:t>SVM</w:t>
        </w:r>
        <w:r w:rsidR="00584F2A" w:rsidRPr="00723636">
          <w:rPr>
            <w:rStyle w:val="Hyperlink"/>
            <w:noProof/>
          </w:rPr>
          <w:t>.</w:t>
        </w:r>
        <w:r w:rsidR="00584F2A">
          <w:rPr>
            <w:noProof/>
            <w:webHidden/>
          </w:rPr>
          <w:tab/>
        </w:r>
        <w:r w:rsidR="00584F2A">
          <w:rPr>
            <w:noProof/>
            <w:webHidden/>
          </w:rPr>
          <w:fldChar w:fldCharType="begin"/>
        </w:r>
        <w:r w:rsidR="00584F2A">
          <w:rPr>
            <w:noProof/>
            <w:webHidden/>
          </w:rPr>
          <w:instrText xml:space="preserve"> PAGEREF _Toc515204808 \h </w:instrText>
        </w:r>
        <w:r w:rsidR="00584F2A">
          <w:rPr>
            <w:noProof/>
            <w:webHidden/>
          </w:rPr>
        </w:r>
        <w:r w:rsidR="00584F2A">
          <w:rPr>
            <w:noProof/>
            <w:webHidden/>
          </w:rPr>
          <w:fldChar w:fldCharType="separate"/>
        </w:r>
        <w:r w:rsidR="00584F2A">
          <w:rPr>
            <w:noProof/>
            <w:webHidden/>
          </w:rPr>
          <w:t>55</w:t>
        </w:r>
        <w:r w:rsidR="00584F2A">
          <w:rPr>
            <w:noProof/>
            <w:webHidden/>
          </w:rPr>
          <w:fldChar w:fldCharType="end"/>
        </w:r>
      </w:hyperlink>
    </w:p>
    <w:p w14:paraId="447AE91F" w14:textId="77777777" w:rsidR="00584F2A" w:rsidRDefault="007958CF" w:rsidP="00584F2A">
      <w:pPr>
        <w:pStyle w:val="ndicedeilustraes"/>
        <w:tabs>
          <w:tab w:val="right" w:leader="dot" w:pos="6113"/>
        </w:tabs>
        <w:ind w:firstLine="0"/>
        <w:rPr>
          <w:rFonts w:asciiTheme="minorHAnsi" w:eastAsiaTheme="minorEastAsia" w:hAnsiTheme="minorHAnsi"/>
          <w:noProof/>
          <w:sz w:val="22"/>
        </w:rPr>
      </w:pPr>
      <w:hyperlink w:anchor="_Toc515204809" w:history="1">
        <w:r w:rsidR="00584F2A" w:rsidRPr="00723636">
          <w:rPr>
            <w:rStyle w:val="Hyperlink"/>
            <w:noProof/>
          </w:rPr>
          <w:t xml:space="preserve">Figura 22. Tensões de Fase resultantes para </w:t>
        </w:r>
        <w:r w:rsidR="00584F2A" w:rsidRPr="00723636">
          <w:rPr>
            <w:rStyle w:val="Hyperlink"/>
            <w:i/>
            <w:noProof/>
          </w:rPr>
          <w:t>SVM</w:t>
        </w:r>
        <w:r w:rsidR="00584F2A" w:rsidRPr="00723636">
          <w:rPr>
            <w:rStyle w:val="Hyperlink"/>
            <w:noProof/>
          </w:rPr>
          <w:t>.</w:t>
        </w:r>
        <w:r w:rsidR="00584F2A">
          <w:rPr>
            <w:noProof/>
            <w:webHidden/>
          </w:rPr>
          <w:tab/>
        </w:r>
        <w:r w:rsidR="00584F2A">
          <w:rPr>
            <w:noProof/>
            <w:webHidden/>
          </w:rPr>
          <w:fldChar w:fldCharType="begin"/>
        </w:r>
        <w:r w:rsidR="00584F2A">
          <w:rPr>
            <w:noProof/>
            <w:webHidden/>
          </w:rPr>
          <w:instrText xml:space="preserve"> PAGEREF _Toc515204809 \h </w:instrText>
        </w:r>
        <w:r w:rsidR="00584F2A">
          <w:rPr>
            <w:noProof/>
            <w:webHidden/>
          </w:rPr>
        </w:r>
        <w:r w:rsidR="00584F2A">
          <w:rPr>
            <w:noProof/>
            <w:webHidden/>
          </w:rPr>
          <w:fldChar w:fldCharType="separate"/>
        </w:r>
        <w:r w:rsidR="00584F2A">
          <w:rPr>
            <w:noProof/>
            <w:webHidden/>
          </w:rPr>
          <w:t>55</w:t>
        </w:r>
        <w:r w:rsidR="00584F2A">
          <w:rPr>
            <w:noProof/>
            <w:webHidden/>
          </w:rPr>
          <w:fldChar w:fldCharType="end"/>
        </w:r>
      </w:hyperlink>
    </w:p>
    <w:p w14:paraId="3A4E3257" w14:textId="77777777" w:rsidR="008C4D3F" w:rsidRPr="000F12EC" w:rsidRDefault="00D9627A" w:rsidP="005F4C09">
      <w:pPr>
        <w:pStyle w:val="ndicedeilustraes"/>
        <w:tabs>
          <w:tab w:val="right" w:leader="dot" w:pos="6113"/>
        </w:tabs>
        <w:ind w:firstLine="0"/>
      </w:pPr>
      <w:r w:rsidRPr="000F12EC">
        <w:fldChar w:fldCharType="end"/>
      </w:r>
    </w:p>
    <w:p w14:paraId="64EE098C" w14:textId="77777777" w:rsidR="00996537" w:rsidRPr="000F12EC" w:rsidRDefault="00996537" w:rsidP="005F4C09">
      <w:pPr>
        <w:ind w:firstLine="0"/>
      </w:pPr>
    </w:p>
    <w:p w14:paraId="1AF126D0" w14:textId="77777777" w:rsidR="008C4D3F" w:rsidRDefault="008C4D3F" w:rsidP="005F4C09">
      <w:pPr>
        <w:ind w:firstLine="0"/>
      </w:pPr>
    </w:p>
    <w:p w14:paraId="306AC312" w14:textId="77777777" w:rsidR="001431D4" w:rsidRDefault="001431D4" w:rsidP="005F4C09">
      <w:pPr>
        <w:ind w:firstLine="0"/>
        <w:sectPr w:rsidR="001431D4" w:rsidSect="00D50385">
          <w:type w:val="oddPage"/>
          <w:pgSz w:w="8392" w:h="11907" w:code="11"/>
          <w:pgMar w:top="1134" w:right="851" w:bottom="851" w:left="1418" w:header="397" w:footer="397" w:gutter="0"/>
          <w:cols w:space="708"/>
          <w:docGrid w:linePitch="360"/>
        </w:sectPr>
      </w:pPr>
    </w:p>
    <w:p w14:paraId="0ACA4449" w14:textId="77777777" w:rsidR="0034592E" w:rsidRPr="0034592E" w:rsidRDefault="0034592E" w:rsidP="005F4C09">
      <w:pPr>
        <w:pStyle w:val="Ttulo7"/>
      </w:pPr>
      <w:r>
        <w:lastRenderedPageBreak/>
        <w:t>LISTA DE QUADROS</w:t>
      </w:r>
    </w:p>
    <w:p w14:paraId="0CAA6795" w14:textId="77777777" w:rsidR="0034592E" w:rsidRDefault="0034592E" w:rsidP="005F4C09">
      <w:pPr>
        <w:ind w:firstLine="0"/>
      </w:pPr>
    </w:p>
    <w:p w14:paraId="0054886A" w14:textId="77777777" w:rsidR="0034592E" w:rsidRDefault="0034592E" w:rsidP="005F4C09">
      <w:pPr>
        <w:pStyle w:val="ndicedeilustraes"/>
        <w:tabs>
          <w:tab w:val="right" w:leader="dot" w:pos="6113"/>
        </w:tabs>
        <w:ind w:firstLine="0"/>
        <w:rPr>
          <w:rFonts w:asciiTheme="minorHAnsi" w:eastAsiaTheme="minorEastAsia" w:hAnsiTheme="minorHAnsi"/>
          <w:noProof/>
          <w:sz w:val="22"/>
        </w:rPr>
      </w:pPr>
      <w:r>
        <w:fldChar w:fldCharType="begin"/>
      </w:r>
      <w:r>
        <w:instrText xml:space="preserve"> TOC \h \z \c "Quadro" </w:instrText>
      </w:r>
      <w:r>
        <w:fldChar w:fldCharType="separate"/>
      </w:r>
      <w:hyperlink w:anchor="_Toc447824501" w:history="1">
        <w:r w:rsidRPr="00A92B91">
          <w:rPr>
            <w:rStyle w:val="Hyperlink"/>
            <w:noProof/>
          </w:rPr>
          <w:t>Quadro 1 - Formatação do texto</w:t>
        </w:r>
        <w:r>
          <w:rPr>
            <w:noProof/>
            <w:webHidden/>
          </w:rPr>
          <w:tab/>
        </w:r>
        <w:r>
          <w:rPr>
            <w:noProof/>
            <w:webHidden/>
          </w:rPr>
          <w:fldChar w:fldCharType="begin"/>
        </w:r>
        <w:r>
          <w:rPr>
            <w:noProof/>
            <w:webHidden/>
          </w:rPr>
          <w:instrText xml:space="preserve"> PAGEREF _Toc447824501 \h </w:instrText>
        </w:r>
        <w:r>
          <w:rPr>
            <w:noProof/>
            <w:webHidden/>
          </w:rPr>
        </w:r>
        <w:r>
          <w:rPr>
            <w:noProof/>
            <w:webHidden/>
          </w:rPr>
          <w:fldChar w:fldCharType="separate"/>
        </w:r>
        <w:r w:rsidR="00493BEF">
          <w:rPr>
            <w:noProof/>
            <w:webHidden/>
          </w:rPr>
          <w:t>30</w:t>
        </w:r>
        <w:r>
          <w:rPr>
            <w:noProof/>
            <w:webHidden/>
          </w:rPr>
          <w:fldChar w:fldCharType="end"/>
        </w:r>
      </w:hyperlink>
    </w:p>
    <w:p w14:paraId="4601F059" w14:textId="77777777" w:rsidR="0034592E" w:rsidRDefault="0034592E" w:rsidP="005F4C09">
      <w:pPr>
        <w:ind w:firstLine="0"/>
      </w:pPr>
      <w:r>
        <w:fldChar w:fldCharType="end"/>
      </w:r>
    </w:p>
    <w:p w14:paraId="536E55C2" w14:textId="77777777" w:rsidR="0034592E" w:rsidRDefault="0034592E" w:rsidP="005F4C09">
      <w:pPr>
        <w:ind w:firstLine="0"/>
      </w:pPr>
    </w:p>
    <w:p w14:paraId="4ADCCA05" w14:textId="77777777" w:rsidR="0034592E" w:rsidRPr="0034592E" w:rsidRDefault="0034592E" w:rsidP="005F4C09">
      <w:pPr>
        <w:ind w:firstLine="0"/>
        <w:sectPr w:rsidR="0034592E" w:rsidRPr="0034592E" w:rsidSect="00D50385">
          <w:type w:val="oddPage"/>
          <w:pgSz w:w="8392" w:h="11907" w:code="11"/>
          <w:pgMar w:top="1134" w:right="851" w:bottom="851" w:left="1418" w:header="397" w:footer="397" w:gutter="0"/>
          <w:cols w:space="708"/>
          <w:docGrid w:linePitch="360"/>
        </w:sectPr>
      </w:pPr>
    </w:p>
    <w:p w14:paraId="133EF3CB" w14:textId="77777777" w:rsidR="008C4D3F" w:rsidRPr="00383AFE" w:rsidRDefault="008C4D3F" w:rsidP="005F4C09">
      <w:pPr>
        <w:pStyle w:val="Ttulo7"/>
      </w:pPr>
      <w:r w:rsidRPr="00383AFE">
        <w:lastRenderedPageBreak/>
        <w:t xml:space="preserve">LISTA DE </w:t>
      </w:r>
      <w:r w:rsidR="00E41B97" w:rsidRPr="00383AFE">
        <w:t>TABELAS</w:t>
      </w:r>
    </w:p>
    <w:p w14:paraId="711B5B48" w14:textId="77777777" w:rsidR="008C4D3F" w:rsidRDefault="008C4D3F" w:rsidP="005F4C09">
      <w:pPr>
        <w:ind w:firstLine="0"/>
      </w:pPr>
    </w:p>
    <w:p w14:paraId="4189BD43" w14:textId="77777777" w:rsidR="00584F2A" w:rsidRDefault="00D9627A" w:rsidP="00584F2A">
      <w:pPr>
        <w:pStyle w:val="ndicedeilustraes"/>
        <w:tabs>
          <w:tab w:val="right" w:leader="dot" w:pos="6113"/>
        </w:tabs>
        <w:ind w:firstLine="0"/>
        <w:rPr>
          <w:rFonts w:asciiTheme="minorHAnsi" w:eastAsiaTheme="minorEastAsia" w:hAnsiTheme="minorHAnsi"/>
          <w:noProof/>
          <w:sz w:val="22"/>
        </w:rPr>
      </w:pPr>
      <w:r>
        <w:fldChar w:fldCharType="begin"/>
      </w:r>
      <w:r>
        <w:instrText xml:space="preserve"> TOC \h \z \c "Tabela" </w:instrText>
      </w:r>
      <w:r>
        <w:fldChar w:fldCharType="separate"/>
      </w:r>
      <w:hyperlink w:anchor="_Toc515204785" w:history="1">
        <w:r w:rsidR="00584F2A" w:rsidRPr="000E49F0">
          <w:rPr>
            <w:rStyle w:val="Hyperlink"/>
            <w:noProof/>
          </w:rPr>
          <w:t>Tabela 1. Parâmetros do motor utilizado</w:t>
        </w:r>
        <w:r w:rsidR="00584F2A">
          <w:rPr>
            <w:noProof/>
            <w:webHidden/>
          </w:rPr>
          <w:tab/>
        </w:r>
        <w:r w:rsidR="00584F2A">
          <w:rPr>
            <w:noProof/>
            <w:webHidden/>
          </w:rPr>
          <w:fldChar w:fldCharType="begin"/>
        </w:r>
        <w:r w:rsidR="00584F2A">
          <w:rPr>
            <w:noProof/>
            <w:webHidden/>
          </w:rPr>
          <w:instrText xml:space="preserve"> PAGEREF _Toc515204785 \h </w:instrText>
        </w:r>
        <w:r w:rsidR="00584F2A">
          <w:rPr>
            <w:noProof/>
            <w:webHidden/>
          </w:rPr>
        </w:r>
        <w:r w:rsidR="00584F2A">
          <w:rPr>
            <w:noProof/>
            <w:webHidden/>
          </w:rPr>
          <w:fldChar w:fldCharType="separate"/>
        </w:r>
        <w:r w:rsidR="00584F2A">
          <w:rPr>
            <w:noProof/>
            <w:webHidden/>
          </w:rPr>
          <w:t>30</w:t>
        </w:r>
        <w:r w:rsidR="00584F2A">
          <w:rPr>
            <w:noProof/>
            <w:webHidden/>
          </w:rPr>
          <w:fldChar w:fldCharType="end"/>
        </w:r>
      </w:hyperlink>
    </w:p>
    <w:p w14:paraId="5C2E8097" w14:textId="77777777" w:rsidR="00584F2A" w:rsidRDefault="007958CF" w:rsidP="00584F2A">
      <w:pPr>
        <w:pStyle w:val="ndicedeilustraes"/>
        <w:tabs>
          <w:tab w:val="right" w:leader="dot" w:pos="6113"/>
        </w:tabs>
        <w:ind w:firstLine="0"/>
        <w:rPr>
          <w:rFonts w:asciiTheme="minorHAnsi" w:eastAsiaTheme="minorEastAsia" w:hAnsiTheme="minorHAnsi"/>
          <w:noProof/>
          <w:sz w:val="22"/>
        </w:rPr>
      </w:pPr>
      <w:hyperlink w:anchor="_Toc515204786" w:history="1">
        <w:r w:rsidR="00584F2A" w:rsidRPr="000E49F0">
          <w:rPr>
            <w:rStyle w:val="Hyperlink"/>
            <w:noProof/>
          </w:rPr>
          <w:t xml:space="preserve">Tabela 2. Padrão de chaveamento para Controle Vetorial para </w:t>
        </w:r>
        <w:r w:rsidR="00584F2A" w:rsidRPr="000E49F0">
          <w:rPr>
            <w:rStyle w:val="Hyperlink"/>
            <w:i/>
            <w:noProof/>
          </w:rPr>
          <w:t>duty cycle</w:t>
        </w:r>
        <w:r w:rsidR="00584F2A" w:rsidRPr="000E49F0">
          <w:rPr>
            <w:rStyle w:val="Hyperlink"/>
            <w:noProof/>
          </w:rPr>
          <w:t xml:space="preserve"> de 100%.</w:t>
        </w:r>
        <w:r w:rsidR="00584F2A">
          <w:rPr>
            <w:noProof/>
            <w:webHidden/>
          </w:rPr>
          <w:tab/>
        </w:r>
        <w:r w:rsidR="00584F2A">
          <w:rPr>
            <w:noProof/>
            <w:webHidden/>
          </w:rPr>
          <w:fldChar w:fldCharType="begin"/>
        </w:r>
        <w:r w:rsidR="00584F2A">
          <w:rPr>
            <w:noProof/>
            <w:webHidden/>
          </w:rPr>
          <w:instrText xml:space="preserve"> PAGEREF _Toc515204786 \h </w:instrText>
        </w:r>
        <w:r w:rsidR="00584F2A">
          <w:rPr>
            <w:noProof/>
            <w:webHidden/>
          </w:rPr>
        </w:r>
        <w:r w:rsidR="00584F2A">
          <w:rPr>
            <w:noProof/>
            <w:webHidden/>
          </w:rPr>
          <w:fldChar w:fldCharType="separate"/>
        </w:r>
        <w:r w:rsidR="00584F2A">
          <w:rPr>
            <w:noProof/>
            <w:webHidden/>
          </w:rPr>
          <w:t>41</w:t>
        </w:r>
        <w:r w:rsidR="00584F2A">
          <w:rPr>
            <w:noProof/>
            <w:webHidden/>
          </w:rPr>
          <w:fldChar w:fldCharType="end"/>
        </w:r>
      </w:hyperlink>
    </w:p>
    <w:p w14:paraId="7F08051B" w14:textId="77777777" w:rsidR="00584F2A" w:rsidRDefault="007958CF" w:rsidP="00584F2A">
      <w:pPr>
        <w:pStyle w:val="ndicedeilustraes"/>
        <w:tabs>
          <w:tab w:val="right" w:leader="dot" w:pos="6113"/>
        </w:tabs>
        <w:ind w:firstLine="0"/>
        <w:rPr>
          <w:rFonts w:asciiTheme="minorHAnsi" w:eastAsiaTheme="minorEastAsia" w:hAnsiTheme="minorHAnsi"/>
          <w:noProof/>
          <w:sz w:val="22"/>
        </w:rPr>
      </w:pPr>
      <w:hyperlink w:anchor="_Toc515204787" w:history="1">
        <w:r w:rsidR="00584F2A" w:rsidRPr="000E49F0">
          <w:rPr>
            <w:rStyle w:val="Hyperlink"/>
            <w:noProof/>
          </w:rPr>
          <w:t xml:space="preserve">Tabela 3. Vetores para acionamento com </w:t>
        </w:r>
        <w:r w:rsidR="00584F2A" w:rsidRPr="000E49F0">
          <w:rPr>
            <w:rStyle w:val="Hyperlink"/>
            <w:i/>
            <w:noProof/>
          </w:rPr>
          <w:t>Space Vector Modulation</w:t>
        </w:r>
        <w:r w:rsidR="00584F2A">
          <w:rPr>
            <w:noProof/>
            <w:webHidden/>
          </w:rPr>
          <w:tab/>
        </w:r>
        <w:r w:rsidR="00584F2A">
          <w:rPr>
            <w:noProof/>
            <w:webHidden/>
          </w:rPr>
          <w:fldChar w:fldCharType="begin"/>
        </w:r>
        <w:r w:rsidR="00584F2A">
          <w:rPr>
            <w:noProof/>
            <w:webHidden/>
          </w:rPr>
          <w:instrText xml:space="preserve"> PAGEREF _Toc515204787 \h </w:instrText>
        </w:r>
        <w:r w:rsidR="00584F2A">
          <w:rPr>
            <w:noProof/>
            <w:webHidden/>
          </w:rPr>
        </w:r>
        <w:r w:rsidR="00584F2A">
          <w:rPr>
            <w:noProof/>
            <w:webHidden/>
          </w:rPr>
          <w:fldChar w:fldCharType="separate"/>
        </w:r>
        <w:r w:rsidR="00584F2A">
          <w:rPr>
            <w:noProof/>
            <w:webHidden/>
          </w:rPr>
          <w:t>53</w:t>
        </w:r>
        <w:r w:rsidR="00584F2A">
          <w:rPr>
            <w:noProof/>
            <w:webHidden/>
          </w:rPr>
          <w:fldChar w:fldCharType="end"/>
        </w:r>
      </w:hyperlink>
    </w:p>
    <w:p w14:paraId="71B8DE5B" w14:textId="77777777" w:rsidR="00D9627A" w:rsidRDefault="00D9627A" w:rsidP="00584F2A">
      <w:pPr>
        <w:ind w:firstLine="0"/>
      </w:pPr>
      <w:r>
        <w:fldChar w:fldCharType="end"/>
      </w:r>
    </w:p>
    <w:p w14:paraId="5C374B82" w14:textId="77777777" w:rsidR="008C4D3F" w:rsidRDefault="008C4D3F" w:rsidP="005F4C09">
      <w:pPr>
        <w:ind w:firstLine="0"/>
      </w:pPr>
    </w:p>
    <w:p w14:paraId="50589D35"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7293D211" w14:textId="77777777" w:rsidR="008C4D3F" w:rsidRPr="00383AFE" w:rsidRDefault="008C4D3F" w:rsidP="009F5E41">
      <w:pPr>
        <w:pStyle w:val="Ttulo7"/>
      </w:pPr>
      <w:r w:rsidRPr="00383AFE">
        <w:lastRenderedPageBreak/>
        <w:t>LISTA DE ABREVIATURAS E SIGLAS</w:t>
      </w:r>
    </w:p>
    <w:p w14:paraId="2BEED1E2" w14:textId="77777777" w:rsidR="008C4D3F" w:rsidRDefault="008C4D3F" w:rsidP="00996537">
      <w:pPr>
        <w:ind w:firstLine="0"/>
      </w:pPr>
    </w:p>
    <w:p w14:paraId="03F6A0C0" w14:textId="77777777" w:rsidR="001431D4" w:rsidRDefault="001431D4" w:rsidP="008619FC">
      <w:pPr>
        <w:ind w:firstLine="0"/>
      </w:pPr>
    </w:p>
    <w:p w14:paraId="27818A77" w14:textId="77777777" w:rsidR="00703C81" w:rsidRDefault="007C1EFB" w:rsidP="008619FC">
      <w:pPr>
        <w:ind w:firstLine="0"/>
      </w:pPr>
      <w:r>
        <w:rPr>
          <w:i/>
        </w:rPr>
        <w:t>DC</w:t>
      </w:r>
      <w:r w:rsidR="00703C81">
        <w:rPr>
          <w:i/>
        </w:rPr>
        <w:t xml:space="preserve"> </w:t>
      </w:r>
      <w:r w:rsidR="00703C81">
        <w:t xml:space="preserve">- </w:t>
      </w:r>
      <w:r>
        <w:t>Corrente Direta (</w:t>
      </w:r>
      <w:r>
        <w:rPr>
          <w:i/>
        </w:rPr>
        <w:t>Direct Current</w:t>
      </w:r>
      <w:r>
        <w:t>)</w:t>
      </w:r>
    </w:p>
    <w:p w14:paraId="2FA9D138" w14:textId="77777777" w:rsidR="00703C81" w:rsidRDefault="00703C81" w:rsidP="008619FC">
      <w:pPr>
        <w:ind w:firstLine="0"/>
      </w:pPr>
      <w:r>
        <w:t>MSIP - Motor Síncrono de Ímãs Permanentes</w:t>
      </w:r>
    </w:p>
    <w:p w14:paraId="20CC30F4" w14:textId="77777777" w:rsidR="00703C81" w:rsidRDefault="00703C81" w:rsidP="008619FC">
      <w:pPr>
        <w:ind w:firstLine="0"/>
      </w:pPr>
      <w:r w:rsidRPr="00703C81">
        <w:rPr>
          <w:i/>
        </w:rPr>
        <w:t>BEMF</w:t>
      </w:r>
      <w:r>
        <w:t xml:space="preserve"> - Força Contra Eletromotriz (</w:t>
      </w:r>
      <w:r w:rsidRPr="00703C81">
        <w:rPr>
          <w:i/>
        </w:rPr>
        <w:t>Back Electromotive Force</w:t>
      </w:r>
      <w:r>
        <w:t>)</w:t>
      </w:r>
    </w:p>
    <w:p w14:paraId="547ED1C9" w14:textId="77777777" w:rsidR="00703C81" w:rsidRPr="00703C81" w:rsidRDefault="00703C81" w:rsidP="008619FC">
      <w:pPr>
        <w:ind w:firstLine="0"/>
      </w:pPr>
      <w:r>
        <w:rPr>
          <w:i/>
        </w:rPr>
        <w:t xml:space="preserve">BLAC </w:t>
      </w:r>
      <w:r>
        <w:t>- Motor de Corrente Alternada Sem Escovas (</w:t>
      </w:r>
      <w:r>
        <w:rPr>
          <w:i/>
        </w:rPr>
        <w:t>Brushless Alternate Current</w:t>
      </w:r>
      <w:r>
        <w:t>)</w:t>
      </w:r>
    </w:p>
    <w:p w14:paraId="2043015C" w14:textId="77777777" w:rsidR="00703C81" w:rsidRDefault="00703C81" w:rsidP="008619FC">
      <w:pPr>
        <w:ind w:firstLine="0"/>
      </w:pPr>
      <w:r>
        <w:rPr>
          <w:i/>
        </w:rPr>
        <w:t xml:space="preserve">BLDC - </w:t>
      </w:r>
      <w:r>
        <w:t>Motor de Corrente Contínua Sem Escovas</w:t>
      </w:r>
      <w:r>
        <w:rPr>
          <w:i/>
        </w:rPr>
        <w:t xml:space="preserve"> </w:t>
      </w:r>
      <w:r>
        <w:t>(</w:t>
      </w:r>
      <w:r>
        <w:rPr>
          <w:i/>
        </w:rPr>
        <w:t>Brushless Direct Current</w:t>
      </w:r>
      <w:r>
        <w:t>)</w:t>
      </w:r>
    </w:p>
    <w:p w14:paraId="4597EB22" w14:textId="77777777" w:rsidR="00A611FA" w:rsidRDefault="00A611FA" w:rsidP="008619FC">
      <w:pPr>
        <w:ind w:firstLine="0"/>
      </w:pPr>
      <w:r>
        <w:t>Controlador PI – Controlador Proporcional-Integral</w:t>
      </w:r>
    </w:p>
    <w:p w14:paraId="7024407B" w14:textId="77777777" w:rsidR="00281D97" w:rsidRDefault="00281D97" w:rsidP="008619FC">
      <w:pPr>
        <w:ind w:firstLine="0"/>
      </w:pPr>
      <w:r>
        <w:rPr>
          <w:i/>
        </w:rPr>
        <w:t xml:space="preserve">PWM – </w:t>
      </w:r>
      <w:r>
        <w:t>Modulação de Largura de Pulso (</w:t>
      </w:r>
      <w:r>
        <w:rPr>
          <w:i/>
        </w:rPr>
        <w:t>Pulse Width Modulation</w:t>
      </w:r>
      <w:r>
        <w:t>)</w:t>
      </w:r>
    </w:p>
    <w:p w14:paraId="39CA9350" w14:textId="77777777" w:rsidR="00F62B44" w:rsidRPr="00F62B44" w:rsidRDefault="00F62B44" w:rsidP="008619FC">
      <w:pPr>
        <w:ind w:firstLine="0"/>
      </w:pPr>
      <w:r>
        <w:rPr>
          <w:i/>
        </w:rPr>
        <w:t xml:space="preserve">SVM </w:t>
      </w:r>
      <w:r>
        <w:t xml:space="preserve">– </w:t>
      </w:r>
      <w:r>
        <w:rPr>
          <w:i/>
        </w:rPr>
        <w:t>Space Vector Modulation</w:t>
      </w:r>
    </w:p>
    <w:p w14:paraId="2B823BCE" w14:textId="77777777" w:rsidR="00A611FA" w:rsidRDefault="00A611FA" w:rsidP="008619FC">
      <w:pPr>
        <w:ind w:firstLine="0"/>
      </w:pPr>
    </w:p>
    <w:p w14:paraId="3E3D1C36" w14:textId="77777777" w:rsidR="00A611FA" w:rsidRPr="00A611FA" w:rsidRDefault="00A611FA" w:rsidP="008619FC">
      <w:pPr>
        <w:ind w:firstLine="0"/>
        <w:sectPr w:rsidR="00A611FA" w:rsidRPr="00A611FA" w:rsidSect="00D50385">
          <w:type w:val="oddPage"/>
          <w:pgSz w:w="8392" w:h="11907" w:code="11"/>
          <w:pgMar w:top="1134" w:right="851" w:bottom="851" w:left="1418" w:header="397" w:footer="397" w:gutter="0"/>
          <w:cols w:space="708"/>
          <w:docGrid w:linePitch="360"/>
        </w:sectPr>
      </w:pPr>
    </w:p>
    <w:p w14:paraId="49701D4E" w14:textId="77777777" w:rsidR="009F5E41" w:rsidRPr="00383AFE" w:rsidRDefault="009F5E41" w:rsidP="000F12EC">
      <w:pPr>
        <w:pStyle w:val="Ttulo7"/>
        <w:tabs>
          <w:tab w:val="left" w:pos="851"/>
        </w:tabs>
      </w:pPr>
      <w:r w:rsidRPr="00383AFE">
        <w:lastRenderedPageBreak/>
        <w:t>S</w:t>
      </w:r>
      <w:r w:rsidR="00A2423A">
        <w:t>U</w:t>
      </w:r>
      <w:r w:rsidRPr="00383AFE">
        <w:t>M</w:t>
      </w:r>
      <w:r w:rsidR="00A2423A">
        <w:t>Á</w:t>
      </w:r>
      <w:r w:rsidRPr="00383AFE">
        <w:t>RIO</w:t>
      </w:r>
    </w:p>
    <w:p w14:paraId="6D21236F" w14:textId="77777777" w:rsidR="00632BF0" w:rsidRPr="00632BF0" w:rsidRDefault="00632BF0" w:rsidP="00632BF0"/>
    <w:p w14:paraId="2C672FD2" w14:textId="07DE5B7F" w:rsidR="009A281D" w:rsidRDefault="00632BF0">
      <w:pPr>
        <w:pStyle w:val="Sumrio1"/>
        <w:rPr>
          <w:rFonts w:asciiTheme="minorHAnsi" w:eastAsiaTheme="minorEastAsia" w:hAnsiTheme="minorHAnsi"/>
          <w:b w:val="0"/>
          <w:sz w:val="22"/>
        </w:rPr>
      </w:pPr>
      <w:r>
        <w:fldChar w:fldCharType="begin"/>
      </w:r>
      <w:r>
        <w:instrText xml:space="preserve"> TOC \o "1-6" \h \z \u </w:instrText>
      </w:r>
      <w:r>
        <w:fldChar w:fldCharType="separate"/>
      </w:r>
      <w:hyperlink w:anchor="_Toc515727896" w:history="1">
        <w:r w:rsidR="009A281D" w:rsidRPr="00AD0DC1">
          <w:rPr>
            <w:rStyle w:val="Hyperlink"/>
          </w:rPr>
          <w:t>1</w:t>
        </w:r>
        <w:r w:rsidR="009A281D">
          <w:rPr>
            <w:rFonts w:asciiTheme="minorHAnsi" w:eastAsiaTheme="minorEastAsia" w:hAnsiTheme="minorHAnsi"/>
            <w:b w:val="0"/>
            <w:sz w:val="22"/>
          </w:rPr>
          <w:tab/>
        </w:r>
        <w:r w:rsidR="009A281D" w:rsidRPr="00AD0DC1">
          <w:rPr>
            <w:rStyle w:val="Hyperlink"/>
          </w:rPr>
          <w:t>INTRODUÇÃO</w:t>
        </w:r>
        <w:r w:rsidR="009A281D">
          <w:rPr>
            <w:webHidden/>
          </w:rPr>
          <w:tab/>
        </w:r>
        <w:r w:rsidR="009A281D">
          <w:rPr>
            <w:webHidden/>
          </w:rPr>
          <w:fldChar w:fldCharType="begin"/>
        </w:r>
        <w:r w:rsidR="009A281D">
          <w:rPr>
            <w:webHidden/>
          </w:rPr>
          <w:instrText xml:space="preserve"> PAGEREF _Toc515727896 \h </w:instrText>
        </w:r>
        <w:r w:rsidR="009A281D">
          <w:rPr>
            <w:webHidden/>
          </w:rPr>
        </w:r>
        <w:r w:rsidR="009A281D">
          <w:rPr>
            <w:webHidden/>
          </w:rPr>
          <w:fldChar w:fldCharType="separate"/>
        </w:r>
        <w:r w:rsidR="009A281D">
          <w:rPr>
            <w:webHidden/>
          </w:rPr>
          <w:t>27</w:t>
        </w:r>
        <w:r w:rsidR="009A281D">
          <w:rPr>
            <w:webHidden/>
          </w:rPr>
          <w:fldChar w:fldCharType="end"/>
        </w:r>
      </w:hyperlink>
    </w:p>
    <w:p w14:paraId="0DA24CDB" w14:textId="6712DAE8" w:rsidR="009A281D" w:rsidRDefault="009A281D">
      <w:pPr>
        <w:pStyle w:val="Sumrio2"/>
        <w:rPr>
          <w:rFonts w:asciiTheme="minorHAnsi" w:eastAsiaTheme="minorEastAsia" w:hAnsiTheme="minorHAnsi"/>
          <w:noProof/>
          <w:sz w:val="22"/>
        </w:rPr>
      </w:pPr>
      <w:hyperlink w:anchor="_Toc515727897" w:history="1">
        <w:r w:rsidRPr="00AD0DC1">
          <w:rPr>
            <w:rStyle w:val="Hyperlink"/>
            <w:noProof/>
          </w:rPr>
          <w:t>1.1</w:t>
        </w:r>
        <w:r>
          <w:rPr>
            <w:rFonts w:asciiTheme="minorHAnsi" w:eastAsiaTheme="minorEastAsia" w:hAnsiTheme="minorHAnsi"/>
            <w:noProof/>
            <w:sz w:val="22"/>
          </w:rPr>
          <w:tab/>
        </w:r>
        <w:r w:rsidRPr="00AD0DC1">
          <w:rPr>
            <w:rStyle w:val="Hyperlink"/>
            <w:noProof/>
          </w:rPr>
          <w:t>OBJETIVOS</w:t>
        </w:r>
        <w:r>
          <w:rPr>
            <w:noProof/>
            <w:webHidden/>
          </w:rPr>
          <w:tab/>
        </w:r>
        <w:r>
          <w:rPr>
            <w:noProof/>
            <w:webHidden/>
          </w:rPr>
          <w:fldChar w:fldCharType="begin"/>
        </w:r>
        <w:r>
          <w:rPr>
            <w:noProof/>
            <w:webHidden/>
          </w:rPr>
          <w:instrText xml:space="preserve"> PAGEREF _Toc515727897 \h </w:instrText>
        </w:r>
        <w:r>
          <w:rPr>
            <w:noProof/>
            <w:webHidden/>
          </w:rPr>
        </w:r>
        <w:r>
          <w:rPr>
            <w:noProof/>
            <w:webHidden/>
          </w:rPr>
          <w:fldChar w:fldCharType="separate"/>
        </w:r>
        <w:r>
          <w:rPr>
            <w:noProof/>
            <w:webHidden/>
          </w:rPr>
          <w:t>28</w:t>
        </w:r>
        <w:r>
          <w:rPr>
            <w:noProof/>
            <w:webHidden/>
          </w:rPr>
          <w:fldChar w:fldCharType="end"/>
        </w:r>
      </w:hyperlink>
    </w:p>
    <w:p w14:paraId="266B3591" w14:textId="57588D99" w:rsidR="009A281D" w:rsidRDefault="009A281D">
      <w:pPr>
        <w:pStyle w:val="Sumrio3"/>
        <w:rPr>
          <w:rFonts w:asciiTheme="minorHAnsi" w:eastAsiaTheme="minorEastAsia" w:hAnsiTheme="minorHAnsi"/>
          <w:b w:val="0"/>
          <w:sz w:val="22"/>
        </w:rPr>
      </w:pPr>
      <w:hyperlink w:anchor="_Toc515727898" w:history="1">
        <w:r w:rsidRPr="00AD0DC1">
          <w:rPr>
            <w:rStyle w:val="Hyperlink"/>
          </w:rPr>
          <w:t>1.1.1</w:t>
        </w:r>
        <w:r>
          <w:rPr>
            <w:rFonts w:asciiTheme="minorHAnsi" w:eastAsiaTheme="minorEastAsia" w:hAnsiTheme="minorHAnsi"/>
            <w:b w:val="0"/>
            <w:sz w:val="22"/>
          </w:rPr>
          <w:tab/>
        </w:r>
        <w:r w:rsidRPr="00AD0DC1">
          <w:rPr>
            <w:rStyle w:val="Hyperlink"/>
          </w:rPr>
          <w:t>Objetivo geral</w:t>
        </w:r>
        <w:r>
          <w:rPr>
            <w:webHidden/>
          </w:rPr>
          <w:tab/>
        </w:r>
        <w:r>
          <w:rPr>
            <w:webHidden/>
          </w:rPr>
          <w:fldChar w:fldCharType="begin"/>
        </w:r>
        <w:r>
          <w:rPr>
            <w:webHidden/>
          </w:rPr>
          <w:instrText xml:space="preserve"> PAGEREF _Toc515727898 \h </w:instrText>
        </w:r>
        <w:r>
          <w:rPr>
            <w:webHidden/>
          </w:rPr>
        </w:r>
        <w:r>
          <w:rPr>
            <w:webHidden/>
          </w:rPr>
          <w:fldChar w:fldCharType="separate"/>
        </w:r>
        <w:r>
          <w:rPr>
            <w:webHidden/>
          </w:rPr>
          <w:t>28</w:t>
        </w:r>
        <w:r>
          <w:rPr>
            <w:webHidden/>
          </w:rPr>
          <w:fldChar w:fldCharType="end"/>
        </w:r>
      </w:hyperlink>
    </w:p>
    <w:p w14:paraId="79F2C481" w14:textId="160F48AA" w:rsidR="009A281D" w:rsidRDefault="009A281D">
      <w:pPr>
        <w:pStyle w:val="Sumrio3"/>
        <w:rPr>
          <w:rFonts w:asciiTheme="minorHAnsi" w:eastAsiaTheme="minorEastAsia" w:hAnsiTheme="minorHAnsi"/>
          <w:b w:val="0"/>
          <w:sz w:val="22"/>
        </w:rPr>
      </w:pPr>
      <w:hyperlink w:anchor="_Toc515727899" w:history="1">
        <w:r w:rsidRPr="00AD0DC1">
          <w:rPr>
            <w:rStyle w:val="Hyperlink"/>
          </w:rPr>
          <w:t>1.1.2</w:t>
        </w:r>
        <w:r>
          <w:rPr>
            <w:rFonts w:asciiTheme="minorHAnsi" w:eastAsiaTheme="minorEastAsia" w:hAnsiTheme="minorHAnsi"/>
            <w:b w:val="0"/>
            <w:sz w:val="22"/>
          </w:rPr>
          <w:tab/>
        </w:r>
        <w:r w:rsidRPr="00AD0DC1">
          <w:rPr>
            <w:rStyle w:val="Hyperlink"/>
          </w:rPr>
          <w:t>Objetivos específicos</w:t>
        </w:r>
        <w:r>
          <w:rPr>
            <w:webHidden/>
          </w:rPr>
          <w:tab/>
        </w:r>
        <w:r>
          <w:rPr>
            <w:webHidden/>
          </w:rPr>
          <w:fldChar w:fldCharType="begin"/>
        </w:r>
        <w:r>
          <w:rPr>
            <w:webHidden/>
          </w:rPr>
          <w:instrText xml:space="preserve"> PAGEREF _Toc515727899 \h </w:instrText>
        </w:r>
        <w:r>
          <w:rPr>
            <w:webHidden/>
          </w:rPr>
        </w:r>
        <w:r>
          <w:rPr>
            <w:webHidden/>
          </w:rPr>
          <w:fldChar w:fldCharType="separate"/>
        </w:r>
        <w:r>
          <w:rPr>
            <w:webHidden/>
          </w:rPr>
          <w:t>28</w:t>
        </w:r>
        <w:r>
          <w:rPr>
            <w:webHidden/>
          </w:rPr>
          <w:fldChar w:fldCharType="end"/>
        </w:r>
      </w:hyperlink>
    </w:p>
    <w:p w14:paraId="716977FB" w14:textId="6D868FE1" w:rsidR="009A281D" w:rsidRDefault="009A281D">
      <w:pPr>
        <w:pStyle w:val="Sumrio1"/>
        <w:rPr>
          <w:rFonts w:asciiTheme="minorHAnsi" w:eastAsiaTheme="minorEastAsia" w:hAnsiTheme="minorHAnsi"/>
          <w:b w:val="0"/>
          <w:sz w:val="22"/>
        </w:rPr>
      </w:pPr>
      <w:hyperlink w:anchor="_Toc515727900" w:history="1">
        <w:r w:rsidRPr="00AD0DC1">
          <w:rPr>
            <w:rStyle w:val="Hyperlink"/>
          </w:rPr>
          <w:t>2</w:t>
        </w:r>
        <w:r>
          <w:rPr>
            <w:rFonts w:asciiTheme="minorHAnsi" w:eastAsiaTheme="minorEastAsia" w:hAnsiTheme="minorHAnsi"/>
            <w:b w:val="0"/>
            <w:sz w:val="22"/>
          </w:rPr>
          <w:tab/>
        </w:r>
        <w:r w:rsidRPr="00AD0DC1">
          <w:rPr>
            <w:rStyle w:val="Hyperlink"/>
          </w:rPr>
          <w:t>MOTORES SÍNCRONOS</w:t>
        </w:r>
        <w:r>
          <w:rPr>
            <w:webHidden/>
          </w:rPr>
          <w:tab/>
        </w:r>
        <w:r>
          <w:rPr>
            <w:webHidden/>
          </w:rPr>
          <w:fldChar w:fldCharType="begin"/>
        </w:r>
        <w:r>
          <w:rPr>
            <w:webHidden/>
          </w:rPr>
          <w:instrText xml:space="preserve"> PAGEREF _Toc515727900 \h </w:instrText>
        </w:r>
        <w:r>
          <w:rPr>
            <w:webHidden/>
          </w:rPr>
        </w:r>
        <w:r>
          <w:rPr>
            <w:webHidden/>
          </w:rPr>
          <w:fldChar w:fldCharType="separate"/>
        </w:r>
        <w:r>
          <w:rPr>
            <w:webHidden/>
          </w:rPr>
          <w:t>29</w:t>
        </w:r>
        <w:r>
          <w:rPr>
            <w:webHidden/>
          </w:rPr>
          <w:fldChar w:fldCharType="end"/>
        </w:r>
      </w:hyperlink>
    </w:p>
    <w:p w14:paraId="762CC068" w14:textId="2D6E8D1A" w:rsidR="009A281D" w:rsidRDefault="009A281D">
      <w:pPr>
        <w:pStyle w:val="Sumrio2"/>
        <w:rPr>
          <w:rFonts w:asciiTheme="minorHAnsi" w:eastAsiaTheme="minorEastAsia" w:hAnsiTheme="minorHAnsi"/>
          <w:noProof/>
          <w:sz w:val="22"/>
        </w:rPr>
      </w:pPr>
      <w:hyperlink w:anchor="_Toc515727901" w:history="1">
        <w:r w:rsidRPr="00AD0DC1">
          <w:rPr>
            <w:rStyle w:val="Hyperlink"/>
            <w:noProof/>
          </w:rPr>
          <w:t>2.1</w:t>
        </w:r>
        <w:r>
          <w:rPr>
            <w:rFonts w:asciiTheme="minorHAnsi" w:eastAsiaTheme="minorEastAsia" w:hAnsiTheme="minorHAnsi"/>
            <w:noProof/>
            <w:sz w:val="22"/>
          </w:rPr>
          <w:tab/>
        </w:r>
        <w:r w:rsidRPr="00AD0DC1">
          <w:rPr>
            <w:rStyle w:val="Hyperlink"/>
            <w:noProof/>
          </w:rPr>
          <w:t>Motores Síncronos de Ímãs Permanentes</w:t>
        </w:r>
        <w:r>
          <w:rPr>
            <w:noProof/>
            <w:webHidden/>
          </w:rPr>
          <w:tab/>
        </w:r>
        <w:r>
          <w:rPr>
            <w:noProof/>
            <w:webHidden/>
          </w:rPr>
          <w:fldChar w:fldCharType="begin"/>
        </w:r>
        <w:r>
          <w:rPr>
            <w:noProof/>
            <w:webHidden/>
          </w:rPr>
          <w:instrText xml:space="preserve"> PAGEREF _Toc515727901 \h </w:instrText>
        </w:r>
        <w:r>
          <w:rPr>
            <w:noProof/>
            <w:webHidden/>
          </w:rPr>
        </w:r>
        <w:r>
          <w:rPr>
            <w:noProof/>
            <w:webHidden/>
          </w:rPr>
          <w:fldChar w:fldCharType="separate"/>
        </w:r>
        <w:r>
          <w:rPr>
            <w:noProof/>
            <w:webHidden/>
          </w:rPr>
          <w:t>29</w:t>
        </w:r>
        <w:r>
          <w:rPr>
            <w:noProof/>
            <w:webHidden/>
          </w:rPr>
          <w:fldChar w:fldCharType="end"/>
        </w:r>
      </w:hyperlink>
    </w:p>
    <w:p w14:paraId="2DDE4919" w14:textId="57734763" w:rsidR="009A281D" w:rsidRDefault="009A281D">
      <w:pPr>
        <w:pStyle w:val="Sumrio2"/>
        <w:rPr>
          <w:rFonts w:asciiTheme="minorHAnsi" w:eastAsiaTheme="minorEastAsia" w:hAnsiTheme="minorHAnsi"/>
          <w:noProof/>
          <w:sz w:val="22"/>
        </w:rPr>
      </w:pPr>
      <w:hyperlink w:anchor="_Toc515727902" w:history="1">
        <w:r w:rsidRPr="00AD0DC1">
          <w:rPr>
            <w:rStyle w:val="Hyperlink"/>
            <w:noProof/>
          </w:rPr>
          <w:t>2.2</w:t>
        </w:r>
        <w:r>
          <w:rPr>
            <w:rFonts w:asciiTheme="minorHAnsi" w:eastAsiaTheme="minorEastAsia" w:hAnsiTheme="minorHAnsi"/>
            <w:noProof/>
            <w:sz w:val="22"/>
          </w:rPr>
          <w:tab/>
        </w:r>
        <w:r w:rsidRPr="00AD0DC1">
          <w:rPr>
            <w:rStyle w:val="Hyperlink"/>
            <w:noProof/>
          </w:rPr>
          <w:t xml:space="preserve">Modelo Matemático MSIP </w:t>
        </w:r>
        <w:r w:rsidRPr="00AD0DC1">
          <w:rPr>
            <w:rStyle w:val="Hyperlink"/>
            <w:i/>
            <w:noProof/>
          </w:rPr>
          <w:t>BLDC</w:t>
        </w:r>
        <w:r>
          <w:rPr>
            <w:noProof/>
            <w:webHidden/>
          </w:rPr>
          <w:tab/>
        </w:r>
        <w:r>
          <w:rPr>
            <w:noProof/>
            <w:webHidden/>
          </w:rPr>
          <w:fldChar w:fldCharType="begin"/>
        </w:r>
        <w:r>
          <w:rPr>
            <w:noProof/>
            <w:webHidden/>
          </w:rPr>
          <w:instrText xml:space="preserve"> PAGEREF _Toc515727902 \h </w:instrText>
        </w:r>
        <w:r>
          <w:rPr>
            <w:noProof/>
            <w:webHidden/>
          </w:rPr>
        </w:r>
        <w:r>
          <w:rPr>
            <w:noProof/>
            <w:webHidden/>
          </w:rPr>
          <w:fldChar w:fldCharType="separate"/>
        </w:r>
        <w:r>
          <w:rPr>
            <w:noProof/>
            <w:webHidden/>
          </w:rPr>
          <w:t>31</w:t>
        </w:r>
        <w:r>
          <w:rPr>
            <w:noProof/>
            <w:webHidden/>
          </w:rPr>
          <w:fldChar w:fldCharType="end"/>
        </w:r>
      </w:hyperlink>
    </w:p>
    <w:p w14:paraId="43A70C8A" w14:textId="5E5DD0CD" w:rsidR="009A281D" w:rsidRDefault="009A281D">
      <w:pPr>
        <w:pStyle w:val="Sumrio3"/>
        <w:rPr>
          <w:rFonts w:asciiTheme="minorHAnsi" w:eastAsiaTheme="minorEastAsia" w:hAnsiTheme="minorHAnsi"/>
          <w:b w:val="0"/>
          <w:sz w:val="22"/>
        </w:rPr>
      </w:pPr>
      <w:hyperlink w:anchor="_Toc515727903" w:history="1">
        <w:r w:rsidRPr="00AD0DC1">
          <w:rPr>
            <w:rStyle w:val="Hyperlink"/>
          </w:rPr>
          <w:t>2.2.1</w:t>
        </w:r>
        <w:r>
          <w:rPr>
            <w:rFonts w:asciiTheme="minorHAnsi" w:eastAsiaTheme="minorEastAsia" w:hAnsiTheme="minorHAnsi"/>
            <w:b w:val="0"/>
            <w:sz w:val="22"/>
          </w:rPr>
          <w:tab/>
        </w:r>
        <w:r w:rsidRPr="00AD0DC1">
          <w:rPr>
            <w:rStyle w:val="Hyperlink"/>
          </w:rPr>
          <w:t>Equações Elétricas</w:t>
        </w:r>
        <w:r>
          <w:rPr>
            <w:webHidden/>
          </w:rPr>
          <w:tab/>
        </w:r>
        <w:r>
          <w:rPr>
            <w:webHidden/>
          </w:rPr>
          <w:fldChar w:fldCharType="begin"/>
        </w:r>
        <w:r>
          <w:rPr>
            <w:webHidden/>
          </w:rPr>
          <w:instrText xml:space="preserve"> PAGEREF _Toc515727903 \h </w:instrText>
        </w:r>
        <w:r>
          <w:rPr>
            <w:webHidden/>
          </w:rPr>
        </w:r>
        <w:r>
          <w:rPr>
            <w:webHidden/>
          </w:rPr>
          <w:fldChar w:fldCharType="separate"/>
        </w:r>
        <w:r>
          <w:rPr>
            <w:webHidden/>
          </w:rPr>
          <w:t>31</w:t>
        </w:r>
        <w:r>
          <w:rPr>
            <w:webHidden/>
          </w:rPr>
          <w:fldChar w:fldCharType="end"/>
        </w:r>
      </w:hyperlink>
    </w:p>
    <w:p w14:paraId="7A98D668" w14:textId="61B08685" w:rsidR="009A281D" w:rsidRDefault="009A281D">
      <w:pPr>
        <w:pStyle w:val="Sumrio3"/>
        <w:rPr>
          <w:rFonts w:asciiTheme="minorHAnsi" w:eastAsiaTheme="minorEastAsia" w:hAnsiTheme="minorHAnsi"/>
          <w:b w:val="0"/>
          <w:sz w:val="22"/>
        </w:rPr>
      </w:pPr>
      <w:hyperlink w:anchor="_Toc515727904" w:history="1">
        <w:r w:rsidRPr="00AD0DC1">
          <w:rPr>
            <w:rStyle w:val="Hyperlink"/>
          </w:rPr>
          <w:t>2.2.2</w:t>
        </w:r>
        <w:r>
          <w:rPr>
            <w:rFonts w:asciiTheme="minorHAnsi" w:eastAsiaTheme="minorEastAsia" w:hAnsiTheme="minorHAnsi"/>
            <w:b w:val="0"/>
            <w:sz w:val="22"/>
          </w:rPr>
          <w:tab/>
        </w:r>
        <w:r w:rsidRPr="00AD0DC1">
          <w:rPr>
            <w:rStyle w:val="Hyperlink"/>
          </w:rPr>
          <w:t>Equações Mecânicas</w:t>
        </w:r>
        <w:r>
          <w:rPr>
            <w:webHidden/>
          </w:rPr>
          <w:tab/>
        </w:r>
        <w:r>
          <w:rPr>
            <w:webHidden/>
          </w:rPr>
          <w:fldChar w:fldCharType="begin"/>
        </w:r>
        <w:r>
          <w:rPr>
            <w:webHidden/>
          </w:rPr>
          <w:instrText xml:space="preserve"> PAGEREF _Toc515727904 \h </w:instrText>
        </w:r>
        <w:r>
          <w:rPr>
            <w:webHidden/>
          </w:rPr>
        </w:r>
        <w:r>
          <w:rPr>
            <w:webHidden/>
          </w:rPr>
          <w:fldChar w:fldCharType="separate"/>
        </w:r>
        <w:r>
          <w:rPr>
            <w:webHidden/>
          </w:rPr>
          <w:t>33</w:t>
        </w:r>
        <w:r>
          <w:rPr>
            <w:webHidden/>
          </w:rPr>
          <w:fldChar w:fldCharType="end"/>
        </w:r>
      </w:hyperlink>
    </w:p>
    <w:p w14:paraId="54665089" w14:textId="6827B673" w:rsidR="009A281D" w:rsidRDefault="009A281D">
      <w:pPr>
        <w:pStyle w:val="Sumrio2"/>
        <w:rPr>
          <w:rFonts w:asciiTheme="minorHAnsi" w:eastAsiaTheme="minorEastAsia" w:hAnsiTheme="minorHAnsi"/>
          <w:noProof/>
          <w:sz w:val="22"/>
        </w:rPr>
      </w:pPr>
      <w:hyperlink w:anchor="_Toc515727905" w:history="1">
        <w:r w:rsidRPr="00AD0DC1">
          <w:rPr>
            <w:rStyle w:val="Hyperlink"/>
            <w:noProof/>
          </w:rPr>
          <w:t>2.3</w:t>
        </w:r>
        <w:r>
          <w:rPr>
            <w:rFonts w:asciiTheme="minorHAnsi" w:eastAsiaTheme="minorEastAsia" w:hAnsiTheme="minorHAnsi"/>
            <w:noProof/>
            <w:sz w:val="22"/>
          </w:rPr>
          <w:tab/>
        </w:r>
        <w:r w:rsidRPr="00AD0DC1">
          <w:rPr>
            <w:rStyle w:val="Hyperlink"/>
            <w:noProof/>
          </w:rPr>
          <w:t>INVERSOR DE FREQUÊNCIA</w:t>
        </w:r>
        <w:r>
          <w:rPr>
            <w:noProof/>
            <w:webHidden/>
          </w:rPr>
          <w:tab/>
        </w:r>
        <w:r>
          <w:rPr>
            <w:noProof/>
            <w:webHidden/>
          </w:rPr>
          <w:fldChar w:fldCharType="begin"/>
        </w:r>
        <w:r>
          <w:rPr>
            <w:noProof/>
            <w:webHidden/>
          </w:rPr>
          <w:instrText xml:space="preserve"> PAGEREF _Toc515727905 \h </w:instrText>
        </w:r>
        <w:r>
          <w:rPr>
            <w:noProof/>
            <w:webHidden/>
          </w:rPr>
        </w:r>
        <w:r>
          <w:rPr>
            <w:noProof/>
            <w:webHidden/>
          </w:rPr>
          <w:fldChar w:fldCharType="separate"/>
        </w:r>
        <w:r>
          <w:rPr>
            <w:noProof/>
            <w:webHidden/>
          </w:rPr>
          <w:t>34</w:t>
        </w:r>
        <w:r>
          <w:rPr>
            <w:noProof/>
            <w:webHidden/>
          </w:rPr>
          <w:fldChar w:fldCharType="end"/>
        </w:r>
      </w:hyperlink>
    </w:p>
    <w:p w14:paraId="742C823D" w14:textId="1DC7D057" w:rsidR="009A281D" w:rsidRDefault="009A281D">
      <w:pPr>
        <w:pStyle w:val="Sumrio2"/>
        <w:rPr>
          <w:rFonts w:asciiTheme="minorHAnsi" w:eastAsiaTheme="minorEastAsia" w:hAnsiTheme="minorHAnsi"/>
          <w:noProof/>
          <w:sz w:val="22"/>
        </w:rPr>
      </w:pPr>
      <w:hyperlink w:anchor="_Toc515727906" w:history="1">
        <w:r w:rsidRPr="00AD0DC1">
          <w:rPr>
            <w:rStyle w:val="Hyperlink"/>
            <w:noProof/>
          </w:rPr>
          <w:t>2.4</w:t>
        </w:r>
        <w:r>
          <w:rPr>
            <w:rFonts w:asciiTheme="minorHAnsi" w:eastAsiaTheme="minorEastAsia" w:hAnsiTheme="minorHAnsi"/>
            <w:noProof/>
            <w:sz w:val="22"/>
          </w:rPr>
          <w:tab/>
        </w:r>
        <w:r w:rsidRPr="00AD0DC1">
          <w:rPr>
            <w:rStyle w:val="Hyperlink"/>
            <w:noProof/>
          </w:rPr>
          <w:t>PERDAS</w:t>
        </w:r>
        <w:r>
          <w:rPr>
            <w:noProof/>
            <w:webHidden/>
          </w:rPr>
          <w:tab/>
        </w:r>
        <w:r>
          <w:rPr>
            <w:noProof/>
            <w:webHidden/>
          </w:rPr>
          <w:fldChar w:fldCharType="begin"/>
        </w:r>
        <w:r>
          <w:rPr>
            <w:noProof/>
            <w:webHidden/>
          </w:rPr>
          <w:instrText xml:space="preserve"> PAGEREF _Toc515727906 \h </w:instrText>
        </w:r>
        <w:r>
          <w:rPr>
            <w:noProof/>
            <w:webHidden/>
          </w:rPr>
        </w:r>
        <w:r>
          <w:rPr>
            <w:noProof/>
            <w:webHidden/>
          </w:rPr>
          <w:fldChar w:fldCharType="separate"/>
        </w:r>
        <w:r>
          <w:rPr>
            <w:noProof/>
            <w:webHidden/>
          </w:rPr>
          <w:t>35</w:t>
        </w:r>
        <w:r>
          <w:rPr>
            <w:noProof/>
            <w:webHidden/>
          </w:rPr>
          <w:fldChar w:fldCharType="end"/>
        </w:r>
      </w:hyperlink>
    </w:p>
    <w:p w14:paraId="6A8D62A2" w14:textId="07DDFE5A" w:rsidR="009A281D" w:rsidRDefault="009A281D">
      <w:pPr>
        <w:pStyle w:val="Sumrio3"/>
        <w:rPr>
          <w:rFonts w:asciiTheme="minorHAnsi" w:eastAsiaTheme="minorEastAsia" w:hAnsiTheme="minorHAnsi"/>
          <w:b w:val="0"/>
          <w:sz w:val="22"/>
        </w:rPr>
      </w:pPr>
      <w:hyperlink w:anchor="_Toc515727907" w:history="1">
        <w:r w:rsidRPr="00AD0DC1">
          <w:rPr>
            <w:rStyle w:val="Hyperlink"/>
          </w:rPr>
          <w:t>2.4.1</w:t>
        </w:r>
        <w:r>
          <w:rPr>
            <w:rFonts w:asciiTheme="minorHAnsi" w:eastAsiaTheme="minorEastAsia" w:hAnsiTheme="minorHAnsi"/>
            <w:b w:val="0"/>
            <w:sz w:val="22"/>
          </w:rPr>
          <w:tab/>
        </w:r>
        <w:r w:rsidRPr="00AD0DC1">
          <w:rPr>
            <w:rStyle w:val="Hyperlink"/>
          </w:rPr>
          <w:t>Perdas no Inversor</w:t>
        </w:r>
        <w:r>
          <w:rPr>
            <w:webHidden/>
          </w:rPr>
          <w:tab/>
        </w:r>
        <w:r>
          <w:rPr>
            <w:webHidden/>
          </w:rPr>
          <w:fldChar w:fldCharType="begin"/>
        </w:r>
        <w:r>
          <w:rPr>
            <w:webHidden/>
          </w:rPr>
          <w:instrText xml:space="preserve"> PAGEREF _Toc515727907 \h </w:instrText>
        </w:r>
        <w:r>
          <w:rPr>
            <w:webHidden/>
          </w:rPr>
        </w:r>
        <w:r>
          <w:rPr>
            <w:webHidden/>
          </w:rPr>
          <w:fldChar w:fldCharType="separate"/>
        </w:r>
        <w:r>
          <w:rPr>
            <w:webHidden/>
          </w:rPr>
          <w:t>35</w:t>
        </w:r>
        <w:r>
          <w:rPr>
            <w:webHidden/>
          </w:rPr>
          <w:fldChar w:fldCharType="end"/>
        </w:r>
      </w:hyperlink>
    </w:p>
    <w:p w14:paraId="4D0DC016" w14:textId="310C9DC4" w:rsidR="009A281D" w:rsidRDefault="009A281D">
      <w:pPr>
        <w:pStyle w:val="Sumrio4"/>
        <w:rPr>
          <w:rFonts w:asciiTheme="minorHAnsi" w:eastAsiaTheme="minorEastAsia" w:hAnsiTheme="minorHAnsi"/>
          <w:noProof/>
          <w:sz w:val="22"/>
        </w:rPr>
      </w:pPr>
      <w:hyperlink w:anchor="_Toc515727908" w:history="1">
        <w:r w:rsidRPr="00AD0DC1">
          <w:rPr>
            <w:rStyle w:val="Hyperlink"/>
            <w:noProof/>
          </w:rPr>
          <w:t>2.4.1.1</w:t>
        </w:r>
        <w:r>
          <w:rPr>
            <w:rFonts w:asciiTheme="minorHAnsi" w:eastAsiaTheme="minorEastAsia" w:hAnsiTheme="minorHAnsi"/>
            <w:noProof/>
            <w:sz w:val="22"/>
          </w:rPr>
          <w:tab/>
        </w:r>
        <w:r w:rsidRPr="00AD0DC1">
          <w:rPr>
            <w:rStyle w:val="Hyperlink"/>
            <w:noProof/>
          </w:rPr>
          <w:t>Perdas por Condução</w:t>
        </w:r>
        <w:r>
          <w:rPr>
            <w:noProof/>
            <w:webHidden/>
          </w:rPr>
          <w:tab/>
        </w:r>
        <w:r>
          <w:rPr>
            <w:noProof/>
            <w:webHidden/>
          </w:rPr>
          <w:fldChar w:fldCharType="begin"/>
        </w:r>
        <w:r>
          <w:rPr>
            <w:noProof/>
            <w:webHidden/>
          </w:rPr>
          <w:instrText xml:space="preserve"> PAGEREF _Toc515727908 \h </w:instrText>
        </w:r>
        <w:r>
          <w:rPr>
            <w:noProof/>
            <w:webHidden/>
          </w:rPr>
        </w:r>
        <w:r>
          <w:rPr>
            <w:noProof/>
            <w:webHidden/>
          </w:rPr>
          <w:fldChar w:fldCharType="separate"/>
        </w:r>
        <w:r>
          <w:rPr>
            <w:noProof/>
            <w:webHidden/>
          </w:rPr>
          <w:t>36</w:t>
        </w:r>
        <w:r>
          <w:rPr>
            <w:noProof/>
            <w:webHidden/>
          </w:rPr>
          <w:fldChar w:fldCharType="end"/>
        </w:r>
      </w:hyperlink>
    </w:p>
    <w:p w14:paraId="238EE0AA" w14:textId="0C8059A8" w:rsidR="009A281D" w:rsidRDefault="009A281D">
      <w:pPr>
        <w:pStyle w:val="Sumrio4"/>
        <w:rPr>
          <w:rFonts w:asciiTheme="minorHAnsi" w:eastAsiaTheme="minorEastAsia" w:hAnsiTheme="minorHAnsi"/>
          <w:noProof/>
          <w:sz w:val="22"/>
        </w:rPr>
      </w:pPr>
      <w:hyperlink w:anchor="_Toc515727909" w:history="1">
        <w:r w:rsidRPr="00AD0DC1">
          <w:rPr>
            <w:rStyle w:val="Hyperlink"/>
            <w:noProof/>
          </w:rPr>
          <w:t>2.4.1.2</w:t>
        </w:r>
        <w:r>
          <w:rPr>
            <w:rFonts w:asciiTheme="minorHAnsi" w:eastAsiaTheme="minorEastAsia" w:hAnsiTheme="minorHAnsi"/>
            <w:noProof/>
            <w:sz w:val="22"/>
          </w:rPr>
          <w:tab/>
        </w:r>
        <w:r w:rsidRPr="00AD0DC1">
          <w:rPr>
            <w:rStyle w:val="Hyperlink"/>
            <w:noProof/>
          </w:rPr>
          <w:t>Perdas por Comutação</w:t>
        </w:r>
        <w:r>
          <w:rPr>
            <w:noProof/>
            <w:webHidden/>
          </w:rPr>
          <w:tab/>
        </w:r>
        <w:r>
          <w:rPr>
            <w:noProof/>
            <w:webHidden/>
          </w:rPr>
          <w:fldChar w:fldCharType="begin"/>
        </w:r>
        <w:r>
          <w:rPr>
            <w:noProof/>
            <w:webHidden/>
          </w:rPr>
          <w:instrText xml:space="preserve"> PAGEREF _Toc515727909 \h </w:instrText>
        </w:r>
        <w:r>
          <w:rPr>
            <w:noProof/>
            <w:webHidden/>
          </w:rPr>
        </w:r>
        <w:r>
          <w:rPr>
            <w:noProof/>
            <w:webHidden/>
          </w:rPr>
          <w:fldChar w:fldCharType="separate"/>
        </w:r>
        <w:r>
          <w:rPr>
            <w:noProof/>
            <w:webHidden/>
          </w:rPr>
          <w:t>36</w:t>
        </w:r>
        <w:r>
          <w:rPr>
            <w:noProof/>
            <w:webHidden/>
          </w:rPr>
          <w:fldChar w:fldCharType="end"/>
        </w:r>
      </w:hyperlink>
    </w:p>
    <w:p w14:paraId="3B4D96FA" w14:textId="7305D9FD" w:rsidR="009A281D" w:rsidRDefault="009A281D">
      <w:pPr>
        <w:pStyle w:val="Sumrio3"/>
        <w:rPr>
          <w:rFonts w:asciiTheme="minorHAnsi" w:eastAsiaTheme="minorEastAsia" w:hAnsiTheme="minorHAnsi"/>
          <w:b w:val="0"/>
          <w:sz w:val="22"/>
        </w:rPr>
      </w:pPr>
      <w:hyperlink w:anchor="_Toc515727910" w:history="1">
        <w:r w:rsidRPr="00AD0DC1">
          <w:rPr>
            <w:rStyle w:val="Hyperlink"/>
          </w:rPr>
          <w:t>2.4.2</w:t>
        </w:r>
        <w:r>
          <w:rPr>
            <w:rFonts w:asciiTheme="minorHAnsi" w:eastAsiaTheme="minorEastAsia" w:hAnsiTheme="minorHAnsi"/>
            <w:b w:val="0"/>
            <w:sz w:val="22"/>
          </w:rPr>
          <w:tab/>
        </w:r>
        <w:r w:rsidRPr="00AD0DC1">
          <w:rPr>
            <w:rStyle w:val="Hyperlink"/>
          </w:rPr>
          <w:t>Perdas Mecânicas</w:t>
        </w:r>
        <w:r>
          <w:rPr>
            <w:webHidden/>
          </w:rPr>
          <w:tab/>
        </w:r>
        <w:r>
          <w:rPr>
            <w:webHidden/>
          </w:rPr>
          <w:fldChar w:fldCharType="begin"/>
        </w:r>
        <w:r>
          <w:rPr>
            <w:webHidden/>
          </w:rPr>
          <w:instrText xml:space="preserve"> PAGEREF _Toc515727910 \h </w:instrText>
        </w:r>
        <w:r>
          <w:rPr>
            <w:webHidden/>
          </w:rPr>
        </w:r>
        <w:r>
          <w:rPr>
            <w:webHidden/>
          </w:rPr>
          <w:fldChar w:fldCharType="separate"/>
        </w:r>
        <w:r>
          <w:rPr>
            <w:webHidden/>
          </w:rPr>
          <w:t>38</w:t>
        </w:r>
        <w:r>
          <w:rPr>
            <w:webHidden/>
          </w:rPr>
          <w:fldChar w:fldCharType="end"/>
        </w:r>
      </w:hyperlink>
    </w:p>
    <w:p w14:paraId="2AA5B7A8" w14:textId="1478F36C" w:rsidR="009A281D" w:rsidRDefault="009A281D">
      <w:pPr>
        <w:pStyle w:val="Sumrio4"/>
        <w:rPr>
          <w:rFonts w:asciiTheme="minorHAnsi" w:eastAsiaTheme="minorEastAsia" w:hAnsiTheme="minorHAnsi"/>
          <w:noProof/>
          <w:sz w:val="22"/>
        </w:rPr>
      </w:pPr>
      <w:hyperlink w:anchor="_Toc515727911" w:history="1">
        <w:r w:rsidRPr="00AD0DC1">
          <w:rPr>
            <w:rStyle w:val="Hyperlink"/>
            <w:noProof/>
          </w:rPr>
          <w:t>2.4.2.1</w:t>
        </w:r>
        <w:r>
          <w:rPr>
            <w:rFonts w:asciiTheme="minorHAnsi" w:eastAsiaTheme="minorEastAsia" w:hAnsiTheme="minorHAnsi"/>
            <w:noProof/>
            <w:sz w:val="22"/>
          </w:rPr>
          <w:tab/>
        </w:r>
        <w:r w:rsidRPr="00AD0DC1">
          <w:rPr>
            <w:rStyle w:val="Hyperlink"/>
            <w:noProof/>
          </w:rPr>
          <w:t>Perdas Resistivas</w:t>
        </w:r>
        <w:r>
          <w:rPr>
            <w:noProof/>
            <w:webHidden/>
          </w:rPr>
          <w:tab/>
        </w:r>
        <w:r>
          <w:rPr>
            <w:noProof/>
            <w:webHidden/>
          </w:rPr>
          <w:fldChar w:fldCharType="begin"/>
        </w:r>
        <w:r>
          <w:rPr>
            <w:noProof/>
            <w:webHidden/>
          </w:rPr>
          <w:instrText xml:space="preserve"> PAGEREF _Toc515727911 \h </w:instrText>
        </w:r>
        <w:r>
          <w:rPr>
            <w:noProof/>
            <w:webHidden/>
          </w:rPr>
        </w:r>
        <w:r>
          <w:rPr>
            <w:noProof/>
            <w:webHidden/>
          </w:rPr>
          <w:fldChar w:fldCharType="separate"/>
        </w:r>
        <w:r>
          <w:rPr>
            <w:noProof/>
            <w:webHidden/>
          </w:rPr>
          <w:t>38</w:t>
        </w:r>
        <w:r>
          <w:rPr>
            <w:noProof/>
            <w:webHidden/>
          </w:rPr>
          <w:fldChar w:fldCharType="end"/>
        </w:r>
      </w:hyperlink>
    </w:p>
    <w:p w14:paraId="328382C5" w14:textId="697ED0C8" w:rsidR="009A281D" w:rsidRDefault="009A281D">
      <w:pPr>
        <w:pStyle w:val="Sumrio4"/>
        <w:rPr>
          <w:rFonts w:asciiTheme="minorHAnsi" w:eastAsiaTheme="minorEastAsia" w:hAnsiTheme="minorHAnsi"/>
          <w:noProof/>
          <w:sz w:val="22"/>
        </w:rPr>
      </w:pPr>
      <w:hyperlink w:anchor="_Toc515727912" w:history="1">
        <w:r w:rsidRPr="00AD0DC1">
          <w:rPr>
            <w:rStyle w:val="Hyperlink"/>
            <w:noProof/>
          </w:rPr>
          <w:t>2.4.2.2</w:t>
        </w:r>
        <w:r>
          <w:rPr>
            <w:rFonts w:asciiTheme="minorHAnsi" w:eastAsiaTheme="minorEastAsia" w:hAnsiTheme="minorHAnsi"/>
            <w:noProof/>
            <w:sz w:val="22"/>
          </w:rPr>
          <w:tab/>
        </w:r>
        <w:r w:rsidRPr="00AD0DC1">
          <w:rPr>
            <w:rStyle w:val="Hyperlink"/>
            <w:noProof/>
          </w:rPr>
          <w:t>Perdas por fricção mecânica nos rolamentos</w:t>
        </w:r>
        <w:r>
          <w:rPr>
            <w:noProof/>
            <w:webHidden/>
          </w:rPr>
          <w:tab/>
        </w:r>
        <w:r>
          <w:rPr>
            <w:noProof/>
            <w:webHidden/>
          </w:rPr>
          <w:fldChar w:fldCharType="begin"/>
        </w:r>
        <w:r>
          <w:rPr>
            <w:noProof/>
            <w:webHidden/>
          </w:rPr>
          <w:instrText xml:space="preserve"> PAGEREF _Toc515727912 \h </w:instrText>
        </w:r>
        <w:r>
          <w:rPr>
            <w:noProof/>
            <w:webHidden/>
          </w:rPr>
        </w:r>
        <w:r>
          <w:rPr>
            <w:noProof/>
            <w:webHidden/>
          </w:rPr>
          <w:fldChar w:fldCharType="separate"/>
        </w:r>
        <w:r>
          <w:rPr>
            <w:noProof/>
            <w:webHidden/>
          </w:rPr>
          <w:t>38</w:t>
        </w:r>
        <w:r>
          <w:rPr>
            <w:noProof/>
            <w:webHidden/>
          </w:rPr>
          <w:fldChar w:fldCharType="end"/>
        </w:r>
      </w:hyperlink>
    </w:p>
    <w:p w14:paraId="7A3C9821" w14:textId="507C17B1" w:rsidR="009A281D" w:rsidRDefault="009A281D">
      <w:pPr>
        <w:pStyle w:val="Sumrio4"/>
        <w:rPr>
          <w:rFonts w:asciiTheme="minorHAnsi" w:eastAsiaTheme="minorEastAsia" w:hAnsiTheme="minorHAnsi"/>
          <w:noProof/>
          <w:sz w:val="22"/>
        </w:rPr>
      </w:pPr>
      <w:hyperlink w:anchor="_Toc515727913" w:history="1">
        <w:r w:rsidRPr="00AD0DC1">
          <w:rPr>
            <w:rStyle w:val="Hyperlink"/>
            <w:noProof/>
          </w:rPr>
          <w:t>2.4.2.3</w:t>
        </w:r>
        <w:r>
          <w:rPr>
            <w:rFonts w:asciiTheme="minorHAnsi" w:eastAsiaTheme="minorEastAsia" w:hAnsiTheme="minorHAnsi"/>
            <w:noProof/>
            <w:sz w:val="22"/>
          </w:rPr>
          <w:tab/>
        </w:r>
        <w:r w:rsidRPr="00AD0DC1">
          <w:rPr>
            <w:rStyle w:val="Hyperlink"/>
            <w:noProof/>
          </w:rPr>
          <w:t>Perdas magnéticas</w:t>
        </w:r>
        <w:r>
          <w:rPr>
            <w:noProof/>
            <w:webHidden/>
          </w:rPr>
          <w:tab/>
        </w:r>
        <w:r>
          <w:rPr>
            <w:noProof/>
            <w:webHidden/>
          </w:rPr>
          <w:fldChar w:fldCharType="begin"/>
        </w:r>
        <w:r>
          <w:rPr>
            <w:noProof/>
            <w:webHidden/>
          </w:rPr>
          <w:instrText xml:space="preserve"> PAGEREF _Toc515727913 \h </w:instrText>
        </w:r>
        <w:r>
          <w:rPr>
            <w:noProof/>
            <w:webHidden/>
          </w:rPr>
        </w:r>
        <w:r>
          <w:rPr>
            <w:noProof/>
            <w:webHidden/>
          </w:rPr>
          <w:fldChar w:fldCharType="separate"/>
        </w:r>
        <w:r>
          <w:rPr>
            <w:noProof/>
            <w:webHidden/>
          </w:rPr>
          <w:t>39</w:t>
        </w:r>
        <w:r>
          <w:rPr>
            <w:noProof/>
            <w:webHidden/>
          </w:rPr>
          <w:fldChar w:fldCharType="end"/>
        </w:r>
      </w:hyperlink>
    </w:p>
    <w:p w14:paraId="01A51EA8" w14:textId="396BB4A2" w:rsidR="009A281D" w:rsidRDefault="009A281D">
      <w:pPr>
        <w:pStyle w:val="Sumrio1"/>
        <w:rPr>
          <w:rFonts w:asciiTheme="minorHAnsi" w:eastAsiaTheme="minorEastAsia" w:hAnsiTheme="minorHAnsi"/>
          <w:b w:val="0"/>
          <w:sz w:val="22"/>
        </w:rPr>
      </w:pPr>
      <w:hyperlink w:anchor="_Toc515727914" w:history="1">
        <w:r w:rsidRPr="00AD0DC1">
          <w:rPr>
            <w:rStyle w:val="Hyperlink"/>
          </w:rPr>
          <w:t>3</w:t>
        </w:r>
        <w:r>
          <w:rPr>
            <w:rFonts w:asciiTheme="minorHAnsi" w:eastAsiaTheme="minorEastAsia" w:hAnsiTheme="minorHAnsi"/>
            <w:b w:val="0"/>
            <w:sz w:val="22"/>
          </w:rPr>
          <w:tab/>
        </w:r>
        <w:r w:rsidRPr="00AD0DC1">
          <w:rPr>
            <w:rStyle w:val="Hyperlink"/>
          </w:rPr>
          <w:t>TIPOS DE CONTROLE</w:t>
        </w:r>
        <w:r>
          <w:rPr>
            <w:webHidden/>
          </w:rPr>
          <w:tab/>
        </w:r>
        <w:r>
          <w:rPr>
            <w:webHidden/>
          </w:rPr>
          <w:fldChar w:fldCharType="begin"/>
        </w:r>
        <w:r>
          <w:rPr>
            <w:webHidden/>
          </w:rPr>
          <w:instrText xml:space="preserve"> PAGEREF _Toc515727914 \h </w:instrText>
        </w:r>
        <w:r>
          <w:rPr>
            <w:webHidden/>
          </w:rPr>
        </w:r>
        <w:r>
          <w:rPr>
            <w:webHidden/>
          </w:rPr>
          <w:fldChar w:fldCharType="separate"/>
        </w:r>
        <w:r>
          <w:rPr>
            <w:webHidden/>
          </w:rPr>
          <w:t>39</w:t>
        </w:r>
        <w:r>
          <w:rPr>
            <w:webHidden/>
          </w:rPr>
          <w:fldChar w:fldCharType="end"/>
        </w:r>
      </w:hyperlink>
    </w:p>
    <w:p w14:paraId="3695BF77" w14:textId="22B8C9A9" w:rsidR="009A281D" w:rsidRDefault="009A281D">
      <w:pPr>
        <w:pStyle w:val="Sumrio2"/>
        <w:rPr>
          <w:rFonts w:asciiTheme="minorHAnsi" w:eastAsiaTheme="minorEastAsia" w:hAnsiTheme="minorHAnsi"/>
          <w:noProof/>
          <w:sz w:val="22"/>
        </w:rPr>
      </w:pPr>
      <w:hyperlink w:anchor="_Toc515727915" w:history="1">
        <w:r w:rsidRPr="00AD0DC1">
          <w:rPr>
            <w:rStyle w:val="Hyperlink"/>
            <w:noProof/>
          </w:rPr>
          <w:t>3.1</w:t>
        </w:r>
        <w:r>
          <w:rPr>
            <w:rFonts w:asciiTheme="minorHAnsi" w:eastAsiaTheme="minorEastAsia" w:hAnsiTheme="minorHAnsi"/>
            <w:noProof/>
            <w:sz w:val="22"/>
          </w:rPr>
          <w:tab/>
        </w:r>
        <w:r w:rsidRPr="00AD0DC1">
          <w:rPr>
            <w:rStyle w:val="Hyperlink"/>
            <w:noProof/>
          </w:rPr>
          <w:t>Condição de Máxima Eficiência</w:t>
        </w:r>
        <w:r>
          <w:rPr>
            <w:noProof/>
            <w:webHidden/>
          </w:rPr>
          <w:tab/>
        </w:r>
        <w:r>
          <w:rPr>
            <w:noProof/>
            <w:webHidden/>
          </w:rPr>
          <w:fldChar w:fldCharType="begin"/>
        </w:r>
        <w:r>
          <w:rPr>
            <w:noProof/>
            <w:webHidden/>
          </w:rPr>
          <w:instrText xml:space="preserve"> PAGEREF _Toc515727915 \h </w:instrText>
        </w:r>
        <w:r>
          <w:rPr>
            <w:noProof/>
            <w:webHidden/>
          </w:rPr>
        </w:r>
        <w:r>
          <w:rPr>
            <w:noProof/>
            <w:webHidden/>
          </w:rPr>
          <w:fldChar w:fldCharType="separate"/>
        </w:r>
        <w:r>
          <w:rPr>
            <w:noProof/>
            <w:webHidden/>
          </w:rPr>
          <w:t>39</w:t>
        </w:r>
        <w:r>
          <w:rPr>
            <w:noProof/>
            <w:webHidden/>
          </w:rPr>
          <w:fldChar w:fldCharType="end"/>
        </w:r>
      </w:hyperlink>
    </w:p>
    <w:p w14:paraId="29DF070F" w14:textId="1AE303C5" w:rsidR="009A281D" w:rsidRDefault="009A281D">
      <w:pPr>
        <w:pStyle w:val="Sumrio2"/>
        <w:rPr>
          <w:rFonts w:asciiTheme="minorHAnsi" w:eastAsiaTheme="minorEastAsia" w:hAnsiTheme="minorHAnsi"/>
          <w:noProof/>
          <w:sz w:val="22"/>
        </w:rPr>
      </w:pPr>
      <w:hyperlink w:anchor="_Toc515727916" w:history="1">
        <w:r w:rsidRPr="00AD0DC1">
          <w:rPr>
            <w:rStyle w:val="Hyperlink"/>
            <w:noProof/>
          </w:rPr>
          <w:t>3.2</w:t>
        </w:r>
        <w:r>
          <w:rPr>
            <w:rFonts w:asciiTheme="minorHAnsi" w:eastAsiaTheme="minorEastAsia" w:hAnsiTheme="minorHAnsi"/>
            <w:noProof/>
            <w:sz w:val="22"/>
          </w:rPr>
          <w:tab/>
        </w:r>
        <w:r w:rsidRPr="00AD0DC1">
          <w:rPr>
            <w:rStyle w:val="Hyperlink"/>
            <w:noProof/>
          </w:rPr>
          <w:t>Controle Trapezoidal</w:t>
        </w:r>
        <w:r>
          <w:rPr>
            <w:noProof/>
            <w:webHidden/>
          </w:rPr>
          <w:tab/>
        </w:r>
        <w:r>
          <w:rPr>
            <w:noProof/>
            <w:webHidden/>
          </w:rPr>
          <w:fldChar w:fldCharType="begin"/>
        </w:r>
        <w:r>
          <w:rPr>
            <w:noProof/>
            <w:webHidden/>
          </w:rPr>
          <w:instrText xml:space="preserve"> PAGEREF _Toc515727916 \h </w:instrText>
        </w:r>
        <w:r>
          <w:rPr>
            <w:noProof/>
            <w:webHidden/>
          </w:rPr>
        </w:r>
        <w:r>
          <w:rPr>
            <w:noProof/>
            <w:webHidden/>
          </w:rPr>
          <w:fldChar w:fldCharType="separate"/>
        </w:r>
        <w:r>
          <w:rPr>
            <w:noProof/>
            <w:webHidden/>
          </w:rPr>
          <w:t>40</w:t>
        </w:r>
        <w:r>
          <w:rPr>
            <w:noProof/>
            <w:webHidden/>
          </w:rPr>
          <w:fldChar w:fldCharType="end"/>
        </w:r>
      </w:hyperlink>
    </w:p>
    <w:p w14:paraId="6C1E8CAF" w14:textId="6ABA8755" w:rsidR="009A281D" w:rsidRDefault="009A281D">
      <w:pPr>
        <w:pStyle w:val="Sumrio3"/>
        <w:rPr>
          <w:rFonts w:asciiTheme="minorHAnsi" w:eastAsiaTheme="minorEastAsia" w:hAnsiTheme="minorHAnsi"/>
          <w:b w:val="0"/>
          <w:sz w:val="22"/>
        </w:rPr>
      </w:pPr>
      <w:hyperlink w:anchor="_Toc515727917" w:history="1">
        <w:r w:rsidRPr="00AD0DC1">
          <w:rPr>
            <w:rStyle w:val="Hyperlink"/>
          </w:rPr>
          <w:t>3.2.1</w:t>
        </w:r>
        <w:r>
          <w:rPr>
            <w:rFonts w:asciiTheme="minorHAnsi" w:eastAsiaTheme="minorEastAsia" w:hAnsiTheme="minorHAnsi"/>
            <w:b w:val="0"/>
            <w:sz w:val="22"/>
          </w:rPr>
          <w:tab/>
        </w:r>
        <w:r w:rsidRPr="00AD0DC1">
          <w:rPr>
            <w:rStyle w:val="Hyperlink"/>
          </w:rPr>
          <w:t>Perdas no Controle Trapezoidal</w:t>
        </w:r>
        <w:r>
          <w:rPr>
            <w:webHidden/>
          </w:rPr>
          <w:tab/>
        </w:r>
        <w:r>
          <w:rPr>
            <w:webHidden/>
          </w:rPr>
          <w:fldChar w:fldCharType="begin"/>
        </w:r>
        <w:r>
          <w:rPr>
            <w:webHidden/>
          </w:rPr>
          <w:instrText xml:space="preserve"> PAGEREF _Toc515727917 \h </w:instrText>
        </w:r>
        <w:r>
          <w:rPr>
            <w:webHidden/>
          </w:rPr>
        </w:r>
        <w:r>
          <w:rPr>
            <w:webHidden/>
          </w:rPr>
          <w:fldChar w:fldCharType="separate"/>
        </w:r>
        <w:r>
          <w:rPr>
            <w:webHidden/>
          </w:rPr>
          <w:t>44</w:t>
        </w:r>
        <w:r>
          <w:rPr>
            <w:webHidden/>
          </w:rPr>
          <w:fldChar w:fldCharType="end"/>
        </w:r>
      </w:hyperlink>
    </w:p>
    <w:p w14:paraId="6B08054A" w14:textId="643F93DA" w:rsidR="009A281D" w:rsidRDefault="009A281D">
      <w:pPr>
        <w:pStyle w:val="Sumrio2"/>
        <w:rPr>
          <w:rFonts w:asciiTheme="minorHAnsi" w:eastAsiaTheme="minorEastAsia" w:hAnsiTheme="minorHAnsi"/>
          <w:noProof/>
          <w:sz w:val="22"/>
        </w:rPr>
      </w:pPr>
      <w:hyperlink w:anchor="_Toc515727918" w:history="1">
        <w:r w:rsidRPr="00AD0DC1">
          <w:rPr>
            <w:rStyle w:val="Hyperlink"/>
            <w:noProof/>
          </w:rPr>
          <w:t>3.3</w:t>
        </w:r>
        <w:r>
          <w:rPr>
            <w:rFonts w:asciiTheme="minorHAnsi" w:eastAsiaTheme="minorEastAsia" w:hAnsiTheme="minorHAnsi"/>
            <w:noProof/>
            <w:sz w:val="22"/>
          </w:rPr>
          <w:tab/>
        </w:r>
        <w:r w:rsidRPr="00AD0DC1">
          <w:rPr>
            <w:rStyle w:val="Hyperlink"/>
            <w:noProof/>
          </w:rPr>
          <w:t>Controle Vetorial</w:t>
        </w:r>
        <w:r>
          <w:rPr>
            <w:noProof/>
            <w:webHidden/>
          </w:rPr>
          <w:tab/>
        </w:r>
        <w:r>
          <w:rPr>
            <w:noProof/>
            <w:webHidden/>
          </w:rPr>
          <w:fldChar w:fldCharType="begin"/>
        </w:r>
        <w:r>
          <w:rPr>
            <w:noProof/>
            <w:webHidden/>
          </w:rPr>
          <w:instrText xml:space="preserve"> PAGEREF _Toc515727918 \h </w:instrText>
        </w:r>
        <w:r>
          <w:rPr>
            <w:noProof/>
            <w:webHidden/>
          </w:rPr>
        </w:r>
        <w:r>
          <w:rPr>
            <w:noProof/>
            <w:webHidden/>
          </w:rPr>
          <w:fldChar w:fldCharType="separate"/>
        </w:r>
        <w:r>
          <w:rPr>
            <w:noProof/>
            <w:webHidden/>
          </w:rPr>
          <w:t>45</w:t>
        </w:r>
        <w:r>
          <w:rPr>
            <w:noProof/>
            <w:webHidden/>
          </w:rPr>
          <w:fldChar w:fldCharType="end"/>
        </w:r>
      </w:hyperlink>
    </w:p>
    <w:p w14:paraId="2DBFE17E" w14:textId="660295F7" w:rsidR="009A281D" w:rsidRDefault="009A281D">
      <w:pPr>
        <w:pStyle w:val="Sumrio3"/>
        <w:rPr>
          <w:rFonts w:asciiTheme="minorHAnsi" w:eastAsiaTheme="minorEastAsia" w:hAnsiTheme="minorHAnsi"/>
          <w:b w:val="0"/>
          <w:sz w:val="22"/>
        </w:rPr>
      </w:pPr>
      <w:hyperlink w:anchor="_Toc515727919" w:history="1">
        <w:r w:rsidRPr="00AD0DC1">
          <w:rPr>
            <w:rStyle w:val="Hyperlink"/>
          </w:rPr>
          <w:t>3.3.1</w:t>
        </w:r>
        <w:r>
          <w:rPr>
            <w:rFonts w:asciiTheme="minorHAnsi" w:eastAsiaTheme="minorEastAsia" w:hAnsiTheme="minorHAnsi"/>
            <w:b w:val="0"/>
            <w:sz w:val="22"/>
          </w:rPr>
          <w:tab/>
        </w:r>
        <w:r w:rsidRPr="00AD0DC1">
          <w:rPr>
            <w:rStyle w:val="Hyperlink"/>
          </w:rPr>
          <w:t>Transformada de Park</w:t>
        </w:r>
        <w:r>
          <w:rPr>
            <w:webHidden/>
          </w:rPr>
          <w:tab/>
        </w:r>
        <w:r>
          <w:rPr>
            <w:webHidden/>
          </w:rPr>
          <w:fldChar w:fldCharType="begin"/>
        </w:r>
        <w:r>
          <w:rPr>
            <w:webHidden/>
          </w:rPr>
          <w:instrText xml:space="preserve"> PAGEREF _Toc515727919 \h </w:instrText>
        </w:r>
        <w:r>
          <w:rPr>
            <w:webHidden/>
          </w:rPr>
        </w:r>
        <w:r>
          <w:rPr>
            <w:webHidden/>
          </w:rPr>
          <w:fldChar w:fldCharType="separate"/>
        </w:r>
        <w:r>
          <w:rPr>
            <w:webHidden/>
          </w:rPr>
          <w:t>45</w:t>
        </w:r>
        <w:r>
          <w:rPr>
            <w:webHidden/>
          </w:rPr>
          <w:fldChar w:fldCharType="end"/>
        </w:r>
      </w:hyperlink>
    </w:p>
    <w:p w14:paraId="353A711F" w14:textId="44B8C734" w:rsidR="009A281D" w:rsidRDefault="009A281D">
      <w:pPr>
        <w:pStyle w:val="Sumrio3"/>
        <w:rPr>
          <w:rFonts w:asciiTheme="minorHAnsi" w:eastAsiaTheme="minorEastAsia" w:hAnsiTheme="minorHAnsi"/>
          <w:b w:val="0"/>
          <w:sz w:val="22"/>
        </w:rPr>
      </w:pPr>
      <w:hyperlink w:anchor="_Toc515727920" w:history="1">
        <w:r w:rsidRPr="00AD0DC1">
          <w:rPr>
            <w:rStyle w:val="Hyperlink"/>
          </w:rPr>
          <w:t>3.3.2</w:t>
        </w:r>
        <w:r>
          <w:rPr>
            <w:rFonts w:asciiTheme="minorHAnsi" w:eastAsiaTheme="minorEastAsia" w:hAnsiTheme="minorHAnsi"/>
            <w:b w:val="0"/>
            <w:sz w:val="22"/>
          </w:rPr>
          <w:tab/>
        </w:r>
        <w:r w:rsidRPr="00AD0DC1">
          <w:rPr>
            <w:rStyle w:val="Hyperlink"/>
          </w:rPr>
          <w:t>Transformada de Clarke</w:t>
        </w:r>
        <w:r>
          <w:rPr>
            <w:webHidden/>
          </w:rPr>
          <w:tab/>
        </w:r>
        <w:r>
          <w:rPr>
            <w:webHidden/>
          </w:rPr>
          <w:fldChar w:fldCharType="begin"/>
        </w:r>
        <w:r>
          <w:rPr>
            <w:webHidden/>
          </w:rPr>
          <w:instrText xml:space="preserve"> PAGEREF _Toc515727920 \h </w:instrText>
        </w:r>
        <w:r>
          <w:rPr>
            <w:webHidden/>
          </w:rPr>
        </w:r>
        <w:r>
          <w:rPr>
            <w:webHidden/>
          </w:rPr>
          <w:fldChar w:fldCharType="separate"/>
        </w:r>
        <w:r>
          <w:rPr>
            <w:webHidden/>
          </w:rPr>
          <w:t>47</w:t>
        </w:r>
        <w:r>
          <w:rPr>
            <w:webHidden/>
          </w:rPr>
          <w:fldChar w:fldCharType="end"/>
        </w:r>
      </w:hyperlink>
    </w:p>
    <w:p w14:paraId="1E127DA4" w14:textId="3D745533" w:rsidR="009A281D" w:rsidRDefault="009A281D">
      <w:pPr>
        <w:pStyle w:val="Sumrio3"/>
        <w:rPr>
          <w:rFonts w:asciiTheme="minorHAnsi" w:eastAsiaTheme="minorEastAsia" w:hAnsiTheme="minorHAnsi"/>
          <w:b w:val="0"/>
          <w:sz w:val="22"/>
        </w:rPr>
      </w:pPr>
      <w:hyperlink w:anchor="_Toc515727921" w:history="1">
        <w:r w:rsidRPr="00AD0DC1">
          <w:rPr>
            <w:rStyle w:val="Hyperlink"/>
          </w:rPr>
          <w:t>3.3.3</w:t>
        </w:r>
        <w:r>
          <w:rPr>
            <w:rFonts w:asciiTheme="minorHAnsi" w:eastAsiaTheme="minorEastAsia" w:hAnsiTheme="minorHAnsi"/>
            <w:b w:val="0"/>
            <w:sz w:val="22"/>
          </w:rPr>
          <w:tab/>
        </w:r>
        <w:r w:rsidRPr="00AD0DC1">
          <w:rPr>
            <w:rStyle w:val="Hyperlink"/>
          </w:rPr>
          <w:t>Modelo do Motor no Referencial Síncrono</w:t>
        </w:r>
        <w:r>
          <w:rPr>
            <w:webHidden/>
          </w:rPr>
          <w:tab/>
        </w:r>
        <w:r>
          <w:rPr>
            <w:webHidden/>
          </w:rPr>
          <w:fldChar w:fldCharType="begin"/>
        </w:r>
        <w:r>
          <w:rPr>
            <w:webHidden/>
          </w:rPr>
          <w:instrText xml:space="preserve"> PAGEREF _Toc515727921 \h </w:instrText>
        </w:r>
        <w:r>
          <w:rPr>
            <w:webHidden/>
          </w:rPr>
        </w:r>
        <w:r>
          <w:rPr>
            <w:webHidden/>
          </w:rPr>
          <w:fldChar w:fldCharType="separate"/>
        </w:r>
        <w:r>
          <w:rPr>
            <w:webHidden/>
          </w:rPr>
          <w:t>48</w:t>
        </w:r>
        <w:r>
          <w:rPr>
            <w:webHidden/>
          </w:rPr>
          <w:fldChar w:fldCharType="end"/>
        </w:r>
      </w:hyperlink>
    </w:p>
    <w:p w14:paraId="466ACC14" w14:textId="5B63963F" w:rsidR="009A281D" w:rsidRDefault="009A281D">
      <w:pPr>
        <w:pStyle w:val="Sumrio3"/>
        <w:rPr>
          <w:rFonts w:asciiTheme="minorHAnsi" w:eastAsiaTheme="minorEastAsia" w:hAnsiTheme="minorHAnsi"/>
          <w:b w:val="0"/>
          <w:sz w:val="22"/>
        </w:rPr>
      </w:pPr>
      <w:hyperlink w:anchor="_Toc515727922" w:history="1">
        <w:r w:rsidRPr="00AD0DC1">
          <w:rPr>
            <w:rStyle w:val="Hyperlink"/>
          </w:rPr>
          <w:t>3.3.4</w:t>
        </w:r>
        <w:r>
          <w:rPr>
            <w:rFonts w:asciiTheme="minorHAnsi" w:eastAsiaTheme="minorEastAsia" w:hAnsiTheme="minorHAnsi"/>
            <w:b w:val="0"/>
            <w:sz w:val="22"/>
          </w:rPr>
          <w:tab/>
        </w:r>
        <w:r w:rsidRPr="00AD0DC1">
          <w:rPr>
            <w:rStyle w:val="Hyperlink"/>
          </w:rPr>
          <w:t>Modulações para Controle Vetorial</w:t>
        </w:r>
        <w:r>
          <w:rPr>
            <w:webHidden/>
          </w:rPr>
          <w:tab/>
        </w:r>
        <w:r>
          <w:rPr>
            <w:webHidden/>
          </w:rPr>
          <w:fldChar w:fldCharType="begin"/>
        </w:r>
        <w:r>
          <w:rPr>
            <w:webHidden/>
          </w:rPr>
          <w:instrText xml:space="preserve"> PAGEREF _Toc515727922 \h </w:instrText>
        </w:r>
        <w:r>
          <w:rPr>
            <w:webHidden/>
          </w:rPr>
        </w:r>
        <w:r>
          <w:rPr>
            <w:webHidden/>
          </w:rPr>
          <w:fldChar w:fldCharType="separate"/>
        </w:r>
        <w:r>
          <w:rPr>
            <w:webHidden/>
          </w:rPr>
          <w:t>50</w:t>
        </w:r>
        <w:r>
          <w:rPr>
            <w:webHidden/>
          </w:rPr>
          <w:fldChar w:fldCharType="end"/>
        </w:r>
      </w:hyperlink>
    </w:p>
    <w:p w14:paraId="0A23EA65" w14:textId="1805C7C2" w:rsidR="009A281D" w:rsidRDefault="009A281D">
      <w:pPr>
        <w:pStyle w:val="Sumrio4"/>
        <w:rPr>
          <w:rFonts w:asciiTheme="minorHAnsi" w:eastAsiaTheme="minorEastAsia" w:hAnsiTheme="minorHAnsi"/>
          <w:noProof/>
          <w:sz w:val="22"/>
        </w:rPr>
      </w:pPr>
      <w:hyperlink w:anchor="_Toc515727923" w:history="1">
        <w:r w:rsidRPr="00AD0DC1">
          <w:rPr>
            <w:rStyle w:val="Hyperlink"/>
            <w:noProof/>
          </w:rPr>
          <w:t>3.3.4.1</w:t>
        </w:r>
        <w:r>
          <w:rPr>
            <w:rFonts w:asciiTheme="minorHAnsi" w:eastAsiaTheme="minorEastAsia" w:hAnsiTheme="minorHAnsi"/>
            <w:noProof/>
            <w:sz w:val="22"/>
          </w:rPr>
          <w:tab/>
        </w:r>
        <w:r w:rsidRPr="00AD0DC1">
          <w:rPr>
            <w:rStyle w:val="Hyperlink"/>
            <w:noProof/>
          </w:rPr>
          <w:t>Senoidal</w:t>
        </w:r>
        <w:r>
          <w:rPr>
            <w:noProof/>
            <w:webHidden/>
          </w:rPr>
          <w:tab/>
        </w:r>
        <w:r>
          <w:rPr>
            <w:noProof/>
            <w:webHidden/>
          </w:rPr>
          <w:fldChar w:fldCharType="begin"/>
        </w:r>
        <w:r>
          <w:rPr>
            <w:noProof/>
            <w:webHidden/>
          </w:rPr>
          <w:instrText xml:space="preserve"> PAGEREF _Toc515727923 \h </w:instrText>
        </w:r>
        <w:r>
          <w:rPr>
            <w:noProof/>
            <w:webHidden/>
          </w:rPr>
        </w:r>
        <w:r>
          <w:rPr>
            <w:noProof/>
            <w:webHidden/>
          </w:rPr>
          <w:fldChar w:fldCharType="separate"/>
        </w:r>
        <w:r>
          <w:rPr>
            <w:noProof/>
            <w:webHidden/>
          </w:rPr>
          <w:t>50</w:t>
        </w:r>
        <w:r>
          <w:rPr>
            <w:noProof/>
            <w:webHidden/>
          </w:rPr>
          <w:fldChar w:fldCharType="end"/>
        </w:r>
      </w:hyperlink>
    </w:p>
    <w:p w14:paraId="1EE3D0FA" w14:textId="0617CD08" w:rsidR="009A281D" w:rsidRDefault="009A281D">
      <w:pPr>
        <w:pStyle w:val="Sumrio4"/>
        <w:rPr>
          <w:rFonts w:asciiTheme="minorHAnsi" w:eastAsiaTheme="minorEastAsia" w:hAnsiTheme="minorHAnsi"/>
          <w:noProof/>
          <w:sz w:val="22"/>
        </w:rPr>
      </w:pPr>
      <w:hyperlink w:anchor="_Toc515727924" w:history="1">
        <w:r w:rsidRPr="00AD0DC1">
          <w:rPr>
            <w:rStyle w:val="Hyperlink"/>
            <w:i/>
            <w:noProof/>
          </w:rPr>
          <w:t>3.3.4.2</w:t>
        </w:r>
        <w:r>
          <w:rPr>
            <w:rFonts w:asciiTheme="minorHAnsi" w:eastAsiaTheme="minorEastAsia" w:hAnsiTheme="minorHAnsi"/>
            <w:noProof/>
            <w:sz w:val="22"/>
          </w:rPr>
          <w:tab/>
        </w:r>
        <w:r w:rsidRPr="00AD0DC1">
          <w:rPr>
            <w:rStyle w:val="Hyperlink"/>
            <w:i/>
            <w:noProof/>
          </w:rPr>
          <w:t>Space Vector Modulation</w:t>
        </w:r>
        <w:r>
          <w:rPr>
            <w:noProof/>
            <w:webHidden/>
          </w:rPr>
          <w:tab/>
        </w:r>
        <w:r>
          <w:rPr>
            <w:noProof/>
            <w:webHidden/>
          </w:rPr>
          <w:fldChar w:fldCharType="begin"/>
        </w:r>
        <w:r>
          <w:rPr>
            <w:noProof/>
            <w:webHidden/>
          </w:rPr>
          <w:instrText xml:space="preserve"> PAGEREF _Toc515727924 \h </w:instrText>
        </w:r>
        <w:r>
          <w:rPr>
            <w:noProof/>
            <w:webHidden/>
          </w:rPr>
        </w:r>
        <w:r>
          <w:rPr>
            <w:noProof/>
            <w:webHidden/>
          </w:rPr>
          <w:fldChar w:fldCharType="separate"/>
        </w:r>
        <w:r>
          <w:rPr>
            <w:noProof/>
            <w:webHidden/>
          </w:rPr>
          <w:t>52</w:t>
        </w:r>
        <w:r>
          <w:rPr>
            <w:noProof/>
            <w:webHidden/>
          </w:rPr>
          <w:fldChar w:fldCharType="end"/>
        </w:r>
      </w:hyperlink>
    </w:p>
    <w:p w14:paraId="24D4C7B6" w14:textId="444E8783" w:rsidR="009A281D" w:rsidRDefault="009A281D">
      <w:pPr>
        <w:pStyle w:val="Sumrio1"/>
        <w:rPr>
          <w:rFonts w:asciiTheme="minorHAnsi" w:eastAsiaTheme="minorEastAsia" w:hAnsiTheme="minorHAnsi"/>
          <w:b w:val="0"/>
          <w:sz w:val="22"/>
        </w:rPr>
      </w:pPr>
      <w:hyperlink w:anchor="_Toc515727925" w:history="1">
        <w:r w:rsidRPr="00AD0DC1">
          <w:rPr>
            <w:rStyle w:val="Hyperlink"/>
          </w:rPr>
          <w:t>4</w:t>
        </w:r>
        <w:r>
          <w:rPr>
            <w:rFonts w:asciiTheme="minorHAnsi" w:eastAsiaTheme="minorEastAsia" w:hAnsiTheme="minorHAnsi"/>
            <w:b w:val="0"/>
            <w:sz w:val="22"/>
          </w:rPr>
          <w:tab/>
        </w:r>
        <w:r w:rsidRPr="00AD0DC1">
          <w:rPr>
            <w:rStyle w:val="Hyperlink"/>
          </w:rPr>
          <w:t>MODELO MATLAB</w:t>
        </w:r>
        <w:r>
          <w:rPr>
            <w:webHidden/>
          </w:rPr>
          <w:tab/>
        </w:r>
        <w:r>
          <w:rPr>
            <w:webHidden/>
          </w:rPr>
          <w:fldChar w:fldCharType="begin"/>
        </w:r>
        <w:r>
          <w:rPr>
            <w:webHidden/>
          </w:rPr>
          <w:instrText xml:space="preserve"> PAGEREF _Toc515727925 \h </w:instrText>
        </w:r>
        <w:r>
          <w:rPr>
            <w:webHidden/>
          </w:rPr>
        </w:r>
        <w:r>
          <w:rPr>
            <w:webHidden/>
          </w:rPr>
          <w:fldChar w:fldCharType="separate"/>
        </w:r>
        <w:r>
          <w:rPr>
            <w:webHidden/>
          </w:rPr>
          <w:t>56</w:t>
        </w:r>
        <w:r>
          <w:rPr>
            <w:webHidden/>
          </w:rPr>
          <w:fldChar w:fldCharType="end"/>
        </w:r>
      </w:hyperlink>
    </w:p>
    <w:p w14:paraId="11FE5023" w14:textId="713BA6BD" w:rsidR="009A281D" w:rsidRDefault="009A281D">
      <w:pPr>
        <w:pStyle w:val="Sumrio2"/>
        <w:rPr>
          <w:rFonts w:asciiTheme="minorHAnsi" w:eastAsiaTheme="minorEastAsia" w:hAnsiTheme="minorHAnsi"/>
          <w:noProof/>
          <w:sz w:val="22"/>
        </w:rPr>
      </w:pPr>
      <w:hyperlink w:anchor="_Toc515727926" w:history="1">
        <w:r w:rsidRPr="00AD0DC1">
          <w:rPr>
            <w:rStyle w:val="Hyperlink"/>
            <w:noProof/>
          </w:rPr>
          <w:t>4.1</w:t>
        </w:r>
        <w:r>
          <w:rPr>
            <w:rFonts w:asciiTheme="minorHAnsi" w:eastAsiaTheme="minorEastAsia" w:hAnsiTheme="minorHAnsi"/>
            <w:noProof/>
            <w:sz w:val="22"/>
          </w:rPr>
          <w:tab/>
        </w:r>
        <w:r w:rsidRPr="00AD0DC1">
          <w:rPr>
            <w:rStyle w:val="Hyperlink"/>
            <w:noProof/>
          </w:rPr>
          <w:t>Controle Trapezoidal</w:t>
        </w:r>
        <w:r>
          <w:rPr>
            <w:noProof/>
            <w:webHidden/>
          </w:rPr>
          <w:tab/>
        </w:r>
        <w:r>
          <w:rPr>
            <w:noProof/>
            <w:webHidden/>
          </w:rPr>
          <w:fldChar w:fldCharType="begin"/>
        </w:r>
        <w:r>
          <w:rPr>
            <w:noProof/>
            <w:webHidden/>
          </w:rPr>
          <w:instrText xml:space="preserve"> PAGEREF _Toc515727926 \h </w:instrText>
        </w:r>
        <w:r>
          <w:rPr>
            <w:noProof/>
            <w:webHidden/>
          </w:rPr>
        </w:r>
        <w:r>
          <w:rPr>
            <w:noProof/>
            <w:webHidden/>
          </w:rPr>
          <w:fldChar w:fldCharType="separate"/>
        </w:r>
        <w:r>
          <w:rPr>
            <w:noProof/>
            <w:webHidden/>
          </w:rPr>
          <w:t>57</w:t>
        </w:r>
        <w:r>
          <w:rPr>
            <w:noProof/>
            <w:webHidden/>
          </w:rPr>
          <w:fldChar w:fldCharType="end"/>
        </w:r>
      </w:hyperlink>
    </w:p>
    <w:p w14:paraId="6454F8F9" w14:textId="297A1A69" w:rsidR="009A281D" w:rsidRDefault="009A281D">
      <w:pPr>
        <w:pStyle w:val="Sumrio3"/>
        <w:rPr>
          <w:rFonts w:asciiTheme="minorHAnsi" w:eastAsiaTheme="minorEastAsia" w:hAnsiTheme="minorHAnsi"/>
          <w:b w:val="0"/>
          <w:sz w:val="22"/>
        </w:rPr>
      </w:pPr>
      <w:hyperlink w:anchor="_Toc515727927" w:history="1">
        <w:r w:rsidRPr="00AD0DC1">
          <w:rPr>
            <w:rStyle w:val="Hyperlink"/>
          </w:rPr>
          <w:t>4.1.1</w:t>
        </w:r>
        <w:r>
          <w:rPr>
            <w:rFonts w:asciiTheme="minorHAnsi" w:eastAsiaTheme="minorEastAsia" w:hAnsiTheme="minorHAnsi"/>
            <w:b w:val="0"/>
            <w:sz w:val="22"/>
          </w:rPr>
          <w:tab/>
        </w:r>
        <w:r w:rsidRPr="00AD0DC1">
          <w:rPr>
            <w:rStyle w:val="Hyperlink"/>
          </w:rPr>
          <w:t>Condições de Contorno</w:t>
        </w:r>
        <w:r>
          <w:rPr>
            <w:webHidden/>
          </w:rPr>
          <w:tab/>
        </w:r>
        <w:r>
          <w:rPr>
            <w:webHidden/>
          </w:rPr>
          <w:fldChar w:fldCharType="begin"/>
        </w:r>
        <w:r>
          <w:rPr>
            <w:webHidden/>
          </w:rPr>
          <w:instrText xml:space="preserve"> PAGEREF _Toc515727927 \h </w:instrText>
        </w:r>
        <w:r>
          <w:rPr>
            <w:webHidden/>
          </w:rPr>
        </w:r>
        <w:r>
          <w:rPr>
            <w:webHidden/>
          </w:rPr>
          <w:fldChar w:fldCharType="separate"/>
        </w:r>
        <w:r>
          <w:rPr>
            <w:webHidden/>
          </w:rPr>
          <w:t>57</w:t>
        </w:r>
        <w:r>
          <w:rPr>
            <w:webHidden/>
          </w:rPr>
          <w:fldChar w:fldCharType="end"/>
        </w:r>
      </w:hyperlink>
    </w:p>
    <w:p w14:paraId="2AE05362" w14:textId="0488ACD9" w:rsidR="009A281D" w:rsidRDefault="009A281D">
      <w:pPr>
        <w:pStyle w:val="Sumrio3"/>
        <w:rPr>
          <w:rFonts w:asciiTheme="minorHAnsi" w:eastAsiaTheme="minorEastAsia" w:hAnsiTheme="minorHAnsi"/>
          <w:b w:val="0"/>
          <w:sz w:val="22"/>
        </w:rPr>
      </w:pPr>
      <w:hyperlink w:anchor="_Toc515727928" w:history="1">
        <w:r w:rsidRPr="00AD0DC1">
          <w:rPr>
            <w:rStyle w:val="Hyperlink"/>
          </w:rPr>
          <w:t>4.1.2</w:t>
        </w:r>
        <w:r>
          <w:rPr>
            <w:rFonts w:asciiTheme="minorHAnsi" w:eastAsiaTheme="minorEastAsia" w:hAnsiTheme="minorHAnsi"/>
            <w:b w:val="0"/>
            <w:sz w:val="22"/>
          </w:rPr>
          <w:tab/>
        </w:r>
        <w:r w:rsidRPr="00AD0DC1">
          <w:rPr>
            <w:rStyle w:val="Hyperlink"/>
          </w:rPr>
          <w:t>Cálculo do Controlador</w:t>
        </w:r>
        <w:r>
          <w:rPr>
            <w:webHidden/>
          </w:rPr>
          <w:tab/>
        </w:r>
        <w:r>
          <w:rPr>
            <w:webHidden/>
          </w:rPr>
          <w:fldChar w:fldCharType="begin"/>
        </w:r>
        <w:r>
          <w:rPr>
            <w:webHidden/>
          </w:rPr>
          <w:instrText xml:space="preserve"> PAGEREF _Toc515727928 \h </w:instrText>
        </w:r>
        <w:r>
          <w:rPr>
            <w:webHidden/>
          </w:rPr>
        </w:r>
        <w:r>
          <w:rPr>
            <w:webHidden/>
          </w:rPr>
          <w:fldChar w:fldCharType="separate"/>
        </w:r>
        <w:r>
          <w:rPr>
            <w:webHidden/>
          </w:rPr>
          <w:t>59</w:t>
        </w:r>
        <w:r>
          <w:rPr>
            <w:webHidden/>
          </w:rPr>
          <w:fldChar w:fldCharType="end"/>
        </w:r>
      </w:hyperlink>
    </w:p>
    <w:p w14:paraId="7AEB91CB" w14:textId="66E9B5AA" w:rsidR="009A281D" w:rsidRDefault="009A281D">
      <w:pPr>
        <w:pStyle w:val="Sumrio3"/>
        <w:rPr>
          <w:rFonts w:asciiTheme="minorHAnsi" w:eastAsiaTheme="minorEastAsia" w:hAnsiTheme="minorHAnsi"/>
          <w:b w:val="0"/>
          <w:sz w:val="22"/>
        </w:rPr>
      </w:pPr>
      <w:hyperlink w:anchor="_Toc515727929" w:history="1">
        <w:r w:rsidRPr="00AD0DC1">
          <w:rPr>
            <w:rStyle w:val="Hyperlink"/>
          </w:rPr>
          <w:t>4.1.3</w:t>
        </w:r>
        <w:r>
          <w:rPr>
            <w:rFonts w:asciiTheme="minorHAnsi" w:eastAsiaTheme="minorEastAsia" w:hAnsiTheme="minorHAnsi"/>
            <w:b w:val="0"/>
            <w:sz w:val="22"/>
          </w:rPr>
          <w:tab/>
        </w:r>
        <w:r w:rsidRPr="00AD0DC1">
          <w:rPr>
            <w:rStyle w:val="Hyperlink"/>
          </w:rPr>
          <w:t>Simulações</w:t>
        </w:r>
        <w:r>
          <w:rPr>
            <w:webHidden/>
          </w:rPr>
          <w:tab/>
        </w:r>
        <w:r>
          <w:rPr>
            <w:webHidden/>
          </w:rPr>
          <w:fldChar w:fldCharType="begin"/>
        </w:r>
        <w:r>
          <w:rPr>
            <w:webHidden/>
          </w:rPr>
          <w:instrText xml:space="preserve"> PAGEREF _Toc515727929 \h </w:instrText>
        </w:r>
        <w:r>
          <w:rPr>
            <w:webHidden/>
          </w:rPr>
        </w:r>
        <w:r>
          <w:rPr>
            <w:webHidden/>
          </w:rPr>
          <w:fldChar w:fldCharType="separate"/>
        </w:r>
        <w:r>
          <w:rPr>
            <w:webHidden/>
          </w:rPr>
          <w:t>60</w:t>
        </w:r>
        <w:r>
          <w:rPr>
            <w:webHidden/>
          </w:rPr>
          <w:fldChar w:fldCharType="end"/>
        </w:r>
      </w:hyperlink>
    </w:p>
    <w:p w14:paraId="3A45059E" w14:textId="58C29BE5" w:rsidR="009A281D" w:rsidRDefault="009A281D">
      <w:pPr>
        <w:pStyle w:val="Sumrio2"/>
        <w:rPr>
          <w:rFonts w:asciiTheme="minorHAnsi" w:eastAsiaTheme="minorEastAsia" w:hAnsiTheme="minorHAnsi"/>
          <w:noProof/>
          <w:sz w:val="22"/>
        </w:rPr>
      </w:pPr>
      <w:hyperlink w:anchor="_Toc515727930" w:history="1">
        <w:r w:rsidRPr="00AD0DC1">
          <w:rPr>
            <w:rStyle w:val="Hyperlink"/>
            <w:noProof/>
          </w:rPr>
          <w:t>4.2</w:t>
        </w:r>
        <w:r>
          <w:rPr>
            <w:rFonts w:asciiTheme="minorHAnsi" w:eastAsiaTheme="minorEastAsia" w:hAnsiTheme="minorHAnsi"/>
            <w:noProof/>
            <w:sz w:val="22"/>
          </w:rPr>
          <w:tab/>
        </w:r>
        <w:r w:rsidRPr="00AD0DC1">
          <w:rPr>
            <w:rStyle w:val="Hyperlink"/>
            <w:noProof/>
          </w:rPr>
          <w:t>Controle Vetorial</w:t>
        </w:r>
        <w:r>
          <w:rPr>
            <w:noProof/>
            <w:webHidden/>
          </w:rPr>
          <w:tab/>
        </w:r>
        <w:r>
          <w:rPr>
            <w:noProof/>
            <w:webHidden/>
          </w:rPr>
          <w:fldChar w:fldCharType="begin"/>
        </w:r>
        <w:r>
          <w:rPr>
            <w:noProof/>
            <w:webHidden/>
          </w:rPr>
          <w:instrText xml:space="preserve"> PAGEREF _Toc515727930 \h </w:instrText>
        </w:r>
        <w:r>
          <w:rPr>
            <w:noProof/>
            <w:webHidden/>
          </w:rPr>
        </w:r>
        <w:r>
          <w:rPr>
            <w:noProof/>
            <w:webHidden/>
          </w:rPr>
          <w:fldChar w:fldCharType="separate"/>
        </w:r>
        <w:r>
          <w:rPr>
            <w:noProof/>
            <w:webHidden/>
          </w:rPr>
          <w:t>65</w:t>
        </w:r>
        <w:r>
          <w:rPr>
            <w:noProof/>
            <w:webHidden/>
          </w:rPr>
          <w:fldChar w:fldCharType="end"/>
        </w:r>
      </w:hyperlink>
    </w:p>
    <w:p w14:paraId="04F55565" w14:textId="7F7AC4AF" w:rsidR="009A281D" w:rsidRDefault="009A281D">
      <w:pPr>
        <w:pStyle w:val="Sumrio3"/>
        <w:rPr>
          <w:rFonts w:asciiTheme="minorHAnsi" w:eastAsiaTheme="minorEastAsia" w:hAnsiTheme="minorHAnsi"/>
          <w:b w:val="0"/>
          <w:sz w:val="22"/>
        </w:rPr>
      </w:pPr>
      <w:hyperlink w:anchor="_Toc515727931" w:history="1">
        <w:r w:rsidRPr="00AD0DC1">
          <w:rPr>
            <w:rStyle w:val="Hyperlink"/>
          </w:rPr>
          <w:t>4.2.1</w:t>
        </w:r>
        <w:r>
          <w:rPr>
            <w:rFonts w:asciiTheme="minorHAnsi" w:eastAsiaTheme="minorEastAsia" w:hAnsiTheme="minorHAnsi"/>
            <w:b w:val="0"/>
            <w:sz w:val="22"/>
          </w:rPr>
          <w:tab/>
        </w:r>
        <w:r w:rsidRPr="00AD0DC1">
          <w:rPr>
            <w:rStyle w:val="Hyperlink"/>
          </w:rPr>
          <w:t>Condições de Contorno</w:t>
        </w:r>
        <w:r>
          <w:rPr>
            <w:webHidden/>
          </w:rPr>
          <w:tab/>
        </w:r>
        <w:r>
          <w:rPr>
            <w:webHidden/>
          </w:rPr>
          <w:fldChar w:fldCharType="begin"/>
        </w:r>
        <w:r>
          <w:rPr>
            <w:webHidden/>
          </w:rPr>
          <w:instrText xml:space="preserve"> PAGEREF _Toc515727931 \h </w:instrText>
        </w:r>
        <w:r>
          <w:rPr>
            <w:webHidden/>
          </w:rPr>
        </w:r>
        <w:r>
          <w:rPr>
            <w:webHidden/>
          </w:rPr>
          <w:fldChar w:fldCharType="separate"/>
        </w:r>
        <w:r>
          <w:rPr>
            <w:webHidden/>
          </w:rPr>
          <w:t>65</w:t>
        </w:r>
        <w:r>
          <w:rPr>
            <w:webHidden/>
          </w:rPr>
          <w:fldChar w:fldCharType="end"/>
        </w:r>
      </w:hyperlink>
    </w:p>
    <w:p w14:paraId="52D9B2BF" w14:textId="3B4C7C10" w:rsidR="009A281D" w:rsidRDefault="009A281D">
      <w:pPr>
        <w:pStyle w:val="Sumrio3"/>
        <w:rPr>
          <w:rFonts w:asciiTheme="minorHAnsi" w:eastAsiaTheme="minorEastAsia" w:hAnsiTheme="minorHAnsi"/>
          <w:b w:val="0"/>
          <w:sz w:val="22"/>
        </w:rPr>
      </w:pPr>
      <w:hyperlink w:anchor="_Toc515727932" w:history="1">
        <w:r w:rsidRPr="00AD0DC1">
          <w:rPr>
            <w:rStyle w:val="Hyperlink"/>
          </w:rPr>
          <w:t>4.2.2</w:t>
        </w:r>
        <w:r>
          <w:rPr>
            <w:rFonts w:asciiTheme="minorHAnsi" w:eastAsiaTheme="minorEastAsia" w:hAnsiTheme="minorHAnsi"/>
            <w:b w:val="0"/>
            <w:sz w:val="22"/>
          </w:rPr>
          <w:tab/>
        </w:r>
        <w:r w:rsidRPr="00AD0DC1">
          <w:rPr>
            <w:rStyle w:val="Hyperlink"/>
          </w:rPr>
          <w:t>Cálculo dos Controladores</w:t>
        </w:r>
        <w:r>
          <w:rPr>
            <w:webHidden/>
          </w:rPr>
          <w:tab/>
        </w:r>
        <w:r>
          <w:rPr>
            <w:webHidden/>
          </w:rPr>
          <w:fldChar w:fldCharType="begin"/>
        </w:r>
        <w:r>
          <w:rPr>
            <w:webHidden/>
          </w:rPr>
          <w:instrText xml:space="preserve"> PAGEREF _Toc515727932 \h </w:instrText>
        </w:r>
        <w:r>
          <w:rPr>
            <w:webHidden/>
          </w:rPr>
        </w:r>
        <w:r>
          <w:rPr>
            <w:webHidden/>
          </w:rPr>
          <w:fldChar w:fldCharType="separate"/>
        </w:r>
        <w:r>
          <w:rPr>
            <w:webHidden/>
          </w:rPr>
          <w:t>66</w:t>
        </w:r>
        <w:r>
          <w:rPr>
            <w:webHidden/>
          </w:rPr>
          <w:fldChar w:fldCharType="end"/>
        </w:r>
      </w:hyperlink>
    </w:p>
    <w:p w14:paraId="04AB25ED" w14:textId="21862D49" w:rsidR="009A281D" w:rsidRDefault="009A281D">
      <w:pPr>
        <w:pStyle w:val="Sumrio3"/>
        <w:rPr>
          <w:rFonts w:asciiTheme="minorHAnsi" w:eastAsiaTheme="minorEastAsia" w:hAnsiTheme="minorHAnsi"/>
          <w:b w:val="0"/>
          <w:sz w:val="22"/>
        </w:rPr>
      </w:pPr>
      <w:hyperlink w:anchor="_Toc515727933" w:history="1">
        <w:r w:rsidRPr="00AD0DC1">
          <w:rPr>
            <w:rStyle w:val="Hyperlink"/>
          </w:rPr>
          <w:t>4.2.3</w:t>
        </w:r>
        <w:r>
          <w:rPr>
            <w:rFonts w:asciiTheme="minorHAnsi" w:eastAsiaTheme="minorEastAsia" w:hAnsiTheme="minorHAnsi"/>
            <w:b w:val="0"/>
            <w:sz w:val="22"/>
          </w:rPr>
          <w:tab/>
        </w:r>
        <w:r w:rsidRPr="00AD0DC1">
          <w:rPr>
            <w:rStyle w:val="Hyperlink"/>
          </w:rPr>
          <w:t>Simulações</w:t>
        </w:r>
        <w:r>
          <w:rPr>
            <w:webHidden/>
          </w:rPr>
          <w:tab/>
        </w:r>
        <w:r>
          <w:rPr>
            <w:webHidden/>
          </w:rPr>
          <w:fldChar w:fldCharType="begin"/>
        </w:r>
        <w:r>
          <w:rPr>
            <w:webHidden/>
          </w:rPr>
          <w:instrText xml:space="preserve"> PAGEREF _Toc515727933 \h </w:instrText>
        </w:r>
        <w:r>
          <w:rPr>
            <w:webHidden/>
          </w:rPr>
        </w:r>
        <w:r>
          <w:rPr>
            <w:webHidden/>
          </w:rPr>
          <w:fldChar w:fldCharType="separate"/>
        </w:r>
        <w:r>
          <w:rPr>
            <w:webHidden/>
          </w:rPr>
          <w:t>68</w:t>
        </w:r>
        <w:r>
          <w:rPr>
            <w:webHidden/>
          </w:rPr>
          <w:fldChar w:fldCharType="end"/>
        </w:r>
      </w:hyperlink>
    </w:p>
    <w:p w14:paraId="34DAB516" w14:textId="492A18B0" w:rsidR="009A281D" w:rsidRDefault="009A281D">
      <w:pPr>
        <w:pStyle w:val="Sumrio1"/>
        <w:rPr>
          <w:rFonts w:asciiTheme="minorHAnsi" w:eastAsiaTheme="minorEastAsia" w:hAnsiTheme="minorHAnsi"/>
          <w:b w:val="0"/>
          <w:sz w:val="22"/>
        </w:rPr>
      </w:pPr>
      <w:hyperlink w:anchor="_Toc515727934" w:history="1">
        <w:r w:rsidRPr="00AD0DC1">
          <w:rPr>
            <w:rStyle w:val="Hyperlink"/>
          </w:rPr>
          <w:t>5</w:t>
        </w:r>
        <w:r>
          <w:rPr>
            <w:rFonts w:asciiTheme="minorHAnsi" w:eastAsiaTheme="minorEastAsia" w:hAnsiTheme="minorHAnsi"/>
            <w:b w:val="0"/>
            <w:sz w:val="22"/>
          </w:rPr>
          <w:tab/>
        </w:r>
        <w:r w:rsidRPr="00AD0DC1">
          <w:rPr>
            <w:rStyle w:val="Hyperlink"/>
          </w:rPr>
          <w:t>CONTROLADORES DIGITAIS</w:t>
        </w:r>
        <w:r>
          <w:rPr>
            <w:webHidden/>
          </w:rPr>
          <w:tab/>
        </w:r>
        <w:r>
          <w:rPr>
            <w:webHidden/>
          </w:rPr>
          <w:fldChar w:fldCharType="begin"/>
        </w:r>
        <w:r>
          <w:rPr>
            <w:webHidden/>
          </w:rPr>
          <w:instrText xml:space="preserve"> PAGEREF _Toc515727934 \h </w:instrText>
        </w:r>
        <w:r>
          <w:rPr>
            <w:webHidden/>
          </w:rPr>
        </w:r>
        <w:r>
          <w:rPr>
            <w:webHidden/>
          </w:rPr>
          <w:fldChar w:fldCharType="separate"/>
        </w:r>
        <w:r>
          <w:rPr>
            <w:webHidden/>
          </w:rPr>
          <w:t>77</w:t>
        </w:r>
        <w:r>
          <w:rPr>
            <w:webHidden/>
          </w:rPr>
          <w:fldChar w:fldCharType="end"/>
        </w:r>
      </w:hyperlink>
    </w:p>
    <w:p w14:paraId="4561EB7A" w14:textId="7CB54887" w:rsidR="009A281D" w:rsidRDefault="009A281D">
      <w:pPr>
        <w:pStyle w:val="Sumrio1"/>
        <w:rPr>
          <w:rFonts w:asciiTheme="minorHAnsi" w:eastAsiaTheme="minorEastAsia" w:hAnsiTheme="minorHAnsi"/>
          <w:b w:val="0"/>
          <w:sz w:val="22"/>
        </w:rPr>
      </w:pPr>
      <w:hyperlink w:anchor="_Toc515727935" w:history="1">
        <w:r w:rsidRPr="00AD0DC1">
          <w:rPr>
            <w:rStyle w:val="Hyperlink"/>
          </w:rPr>
          <w:t>6</w:t>
        </w:r>
        <w:r>
          <w:rPr>
            <w:rFonts w:asciiTheme="minorHAnsi" w:eastAsiaTheme="minorEastAsia" w:hAnsiTheme="minorHAnsi"/>
            <w:b w:val="0"/>
            <w:sz w:val="22"/>
          </w:rPr>
          <w:tab/>
        </w:r>
        <w:r w:rsidRPr="00AD0DC1">
          <w:rPr>
            <w:rStyle w:val="Hyperlink"/>
          </w:rPr>
          <w:t>RESULTADOS</w:t>
        </w:r>
        <w:r>
          <w:rPr>
            <w:webHidden/>
          </w:rPr>
          <w:tab/>
        </w:r>
        <w:r>
          <w:rPr>
            <w:webHidden/>
          </w:rPr>
          <w:fldChar w:fldCharType="begin"/>
        </w:r>
        <w:r>
          <w:rPr>
            <w:webHidden/>
          </w:rPr>
          <w:instrText xml:space="preserve"> PAGEREF _Toc515727935 \h </w:instrText>
        </w:r>
        <w:r>
          <w:rPr>
            <w:webHidden/>
          </w:rPr>
        </w:r>
        <w:r>
          <w:rPr>
            <w:webHidden/>
          </w:rPr>
          <w:fldChar w:fldCharType="separate"/>
        </w:r>
        <w:r>
          <w:rPr>
            <w:webHidden/>
          </w:rPr>
          <w:t>79</w:t>
        </w:r>
        <w:r>
          <w:rPr>
            <w:webHidden/>
          </w:rPr>
          <w:fldChar w:fldCharType="end"/>
        </w:r>
      </w:hyperlink>
    </w:p>
    <w:p w14:paraId="58938308" w14:textId="03B9FA6C" w:rsidR="009A281D" w:rsidRDefault="009A281D">
      <w:pPr>
        <w:pStyle w:val="Sumrio2"/>
        <w:rPr>
          <w:rFonts w:asciiTheme="minorHAnsi" w:eastAsiaTheme="minorEastAsia" w:hAnsiTheme="minorHAnsi"/>
          <w:noProof/>
          <w:sz w:val="22"/>
        </w:rPr>
      </w:pPr>
      <w:hyperlink w:anchor="_Toc515727936" w:history="1">
        <w:r w:rsidRPr="00AD0DC1">
          <w:rPr>
            <w:rStyle w:val="Hyperlink"/>
            <w:noProof/>
          </w:rPr>
          <w:t>6.1</w:t>
        </w:r>
        <w:r>
          <w:rPr>
            <w:rFonts w:asciiTheme="minorHAnsi" w:eastAsiaTheme="minorEastAsia" w:hAnsiTheme="minorHAnsi"/>
            <w:noProof/>
            <w:sz w:val="22"/>
          </w:rPr>
          <w:tab/>
        </w:r>
        <w:r w:rsidRPr="00AD0DC1">
          <w:rPr>
            <w:rStyle w:val="Hyperlink"/>
            <w:noProof/>
          </w:rPr>
          <w:t>Dinamômetro</w:t>
        </w:r>
        <w:r>
          <w:rPr>
            <w:noProof/>
            <w:webHidden/>
          </w:rPr>
          <w:tab/>
        </w:r>
        <w:r>
          <w:rPr>
            <w:noProof/>
            <w:webHidden/>
          </w:rPr>
          <w:fldChar w:fldCharType="begin"/>
        </w:r>
        <w:r>
          <w:rPr>
            <w:noProof/>
            <w:webHidden/>
          </w:rPr>
          <w:instrText xml:space="preserve"> PAGEREF _Toc515727936 \h </w:instrText>
        </w:r>
        <w:r>
          <w:rPr>
            <w:noProof/>
            <w:webHidden/>
          </w:rPr>
        </w:r>
        <w:r>
          <w:rPr>
            <w:noProof/>
            <w:webHidden/>
          </w:rPr>
          <w:fldChar w:fldCharType="separate"/>
        </w:r>
        <w:r>
          <w:rPr>
            <w:noProof/>
            <w:webHidden/>
          </w:rPr>
          <w:t>79</w:t>
        </w:r>
        <w:r>
          <w:rPr>
            <w:noProof/>
            <w:webHidden/>
          </w:rPr>
          <w:fldChar w:fldCharType="end"/>
        </w:r>
      </w:hyperlink>
    </w:p>
    <w:p w14:paraId="2E16B056" w14:textId="396B5E96" w:rsidR="009A281D" w:rsidRDefault="009A281D">
      <w:pPr>
        <w:pStyle w:val="Sumrio2"/>
        <w:rPr>
          <w:rFonts w:asciiTheme="minorHAnsi" w:eastAsiaTheme="minorEastAsia" w:hAnsiTheme="minorHAnsi"/>
          <w:noProof/>
          <w:sz w:val="22"/>
        </w:rPr>
      </w:pPr>
      <w:hyperlink w:anchor="_Toc515727937" w:history="1">
        <w:r w:rsidRPr="00AD0DC1">
          <w:rPr>
            <w:rStyle w:val="Hyperlink"/>
            <w:noProof/>
          </w:rPr>
          <w:t>6.2</w:t>
        </w:r>
        <w:r>
          <w:rPr>
            <w:rFonts w:asciiTheme="minorHAnsi" w:eastAsiaTheme="minorEastAsia" w:hAnsiTheme="minorHAnsi"/>
            <w:noProof/>
            <w:sz w:val="22"/>
          </w:rPr>
          <w:tab/>
        </w:r>
        <w:r w:rsidRPr="00AD0DC1">
          <w:rPr>
            <w:rStyle w:val="Hyperlink"/>
            <w:noProof/>
          </w:rPr>
          <w:t>Condições de Contorno dos Testes</w:t>
        </w:r>
        <w:r>
          <w:rPr>
            <w:noProof/>
            <w:webHidden/>
          </w:rPr>
          <w:tab/>
        </w:r>
        <w:r>
          <w:rPr>
            <w:noProof/>
            <w:webHidden/>
          </w:rPr>
          <w:fldChar w:fldCharType="begin"/>
        </w:r>
        <w:r>
          <w:rPr>
            <w:noProof/>
            <w:webHidden/>
          </w:rPr>
          <w:instrText xml:space="preserve"> PAGEREF _Toc515727937 \h </w:instrText>
        </w:r>
        <w:r>
          <w:rPr>
            <w:noProof/>
            <w:webHidden/>
          </w:rPr>
        </w:r>
        <w:r>
          <w:rPr>
            <w:noProof/>
            <w:webHidden/>
          </w:rPr>
          <w:fldChar w:fldCharType="separate"/>
        </w:r>
        <w:r>
          <w:rPr>
            <w:noProof/>
            <w:webHidden/>
          </w:rPr>
          <w:t>79</w:t>
        </w:r>
        <w:r>
          <w:rPr>
            <w:noProof/>
            <w:webHidden/>
          </w:rPr>
          <w:fldChar w:fldCharType="end"/>
        </w:r>
      </w:hyperlink>
    </w:p>
    <w:p w14:paraId="37779255" w14:textId="42FFDF78" w:rsidR="009A281D" w:rsidRDefault="009A281D">
      <w:pPr>
        <w:pStyle w:val="Sumrio2"/>
        <w:rPr>
          <w:rFonts w:asciiTheme="minorHAnsi" w:eastAsiaTheme="minorEastAsia" w:hAnsiTheme="minorHAnsi"/>
          <w:noProof/>
          <w:sz w:val="22"/>
        </w:rPr>
      </w:pPr>
      <w:hyperlink w:anchor="_Toc515727938" w:history="1">
        <w:r w:rsidRPr="00AD0DC1">
          <w:rPr>
            <w:rStyle w:val="Hyperlink"/>
            <w:noProof/>
          </w:rPr>
          <w:t>6.3</w:t>
        </w:r>
        <w:r>
          <w:rPr>
            <w:rFonts w:asciiTheme="minorHAnsi" w:eastAsiaTheme="minorEastAsia" w:hAnsiTheme="minorHAnsi"/>
            <w:noProof/>
            <w:sz w:val="22"/>
          </w:rPr>
          <w:tab/>
        </w:r>
        <w:r w:rsidRPr="00AD0DC1">
          <w:rPr>
            <w:rStyle w:val="Hyperlink"/>
            <w:noProof/>
          </w:rPr>
          <w:t>Resultados</w:t>
        </w:r>
        <w:r>
          <w:rPr>
            <w:noProof/>
            <w:webHidden/>
          </w:rPr>
          <w:tab/>
        </w:r>
        <w:r>
          <w:rPr>
            <w:noProof/>
            <w:webHidden/>
          </w:rPr>
          <w:fldChar w:fldCharType="begin"/>
        </w:r>
        <w:r>
          <w:rPr>
            <w:noProof/>
            <w:webHidden/>
          </w:rPr>
          <w:instrText xml:space="preserve"> PAGEREF _Toc515727938 \h </w:instrText>
        </w:r>
        <w:r>
          <w:rPr>
            <w:noProof/>
            <w:webHidden/>
          </w:rPr>
        </w:r>
        <w:r>
          <w:rPr>
            <w:noProof/>
            <w:webHidden/>
          </w:rPr>
          <w:fldChar w:fldCharType="separate"/>
        </w:r>
        <w:r>
          <w:rPr>
            <w:noProof/>
            <w:webHidden/>
          </w:rPr>
          <w:t>79</w:t>
        </w:r>
        <w:r>
          <w:rPr>
            <w:noProof/>
            <w:webHidden/>
          </w:rPr>
          <w:fldChar w:fldCharType="end"/>
        </w:r>
      </w:hyperlink>
    </w:p>
    <w:p w14:paraId="01359E79" w14:textId="7BAFE361" w:rsidR="009A281D" w:rsidRDefault="009A281D">
      <w:pPr>
        <w:pStyle w:val="Sumrio3"/>
        <w:rPr>
          <w:rFonts w:asciiTheme="minorHAnsi" w:eastAsiaTheme="minorEastAsia" w:hAnsiTheme="minorHAnsi"/>
          <w:b w:val="0"/>
          <w:sz w:val="22"/>
        </w:rPr>
      </w:pPr>
      <w:hyperlink w:anchor="_Toc515727939" w:history="1">
        <w:r w:rsidRPr="00AD0DC1">
          <w:rPr>
            <w:rStyle w:val="Hyperlink"/>
          </w:rPr>
          <w:t>6.3.1</w:t>
        </w:r>
        <w:r>
          <w:rPr>
            <w:rFonts w:asciiTheme="minorHAnsi" w:eastAsiaTheme="minorEastAsia" w:hAnsiTheme="minorHAnsi"/>
            <w:b w:val="0"/>
            <w:sz w:val="22"/>
          </w:rPr>
          <w:tab/>
        </w:r>
        <w:r w:rsidRPr="00AD0DC1">
          <w:rPr>
            <w:rStyle w:val="Hyperlink"/>
          </w:rPr>
          <w:t>Eficiência do Motor</w:t>
        </w:r>
        <w:r>
          <w:rPr>
            <w:webHidden/>
          </w:rPr>
          <w:tab/>
        </w:r>
        <w:r>
          <w:rPr>
            <w:webHidden/>
          </w:rPr>
          <w:fldChar w:fldCharType="begin"/>
        </w:r>
        <w:r>
          <w:rPr>
            <w:webHidden/>
          </w:rPr>
          <w:instrText xml:space="preserve"> PAGEREF _Toc515727939 \h </w:instrText>
        </w:r>
        <w:r>
          <w:rPr>
            <w:webHidden/>
          </w:rPr>
        </w:r>
        <w:r>
          <w:rPr>
            <w:webHidden/>
          </w:rPr>
          <w:fldChar w:fldCharType="separate"/>
        </w:r>
        <w:r>
          <w:rPr>
            <w:webHidden/>
          </w:rPr>
          <w:t>80</w:t>
        </w:r>
        <w:r>
          <w:rPr>
            <w:webHidden/>
          </w:rPr>
          <w:fldChar w:fldCharType="end"/>
        </w:r>
      </w:hyperlink>
    </w:p>
    <w:p w14:paraId="010D4866" w14:textId="69F6666F" w:rsidR="009A281D" w:rsidRDefault="009A281D">
      <w:pPr>
        <w:pStyle w:val="Sumrio3"/>
        <w:rPr>
          <w:rFonts w:asciiTheme="minorHAnsi" w:eastAsiaTheme="minorEastAsia" w:hAnsiTheme="minorHAnsi"/>
          <w:b w:val="0"/>
          <w:sz w:val="22"/>
        </w:rPr>
      </w:pPr>
      <w:hyperlink w:anchor="_Toc515727940" w:history="1">
        <w:r w:rsidRPr="00AD0DC1">
          <w:rPr>
            <w:rStyle w:val="Hyperlink"/>
          </w:rPr>
          <w:t>6.3.2</w:t>
        </w:r>
        <w:r>
          <w:rPr>
            <w:rFonts w:asciiTheme="minorHAnsi" w:eastAsiaTheme="minorEastAsia" w:hAnsiTheme="minorHAnsi"/>
            <w:b w:val="0"/>
            <w:sz w:val="22"/>
          </w:rPr>
          <w:tab/>
        </w:r>
        <w:r w:rsidRPr="00AD0DC1">
          <w:rPr>
            <w:rStyle w:val="Hyperlink"/>
          </w:rPr>
          <w:t>Eficiência do Inversor</w:t>
        </w:r>
        <w:r>
          <w:rPr>
            <w:webHidden/>
          </w:rPr>
          <w:tab/>
        </w:r>
        <w:r>
          <w:rPr>
            <w:webHidden/>
          </w:rPr>
          <w:fldChar w:fldCharType="begin"/>
        </w:r>
        <w:r>
          <w:rPr>
            <w:webHidden/>
          </w:rPr>
          <w:instrText xml:space="preserve"> PAGEREF _Toc515727940 \h </w:instrText>
        </w:r>
        <w:r>
          <w:rPr>
            <w:webHidden/>
          </w:rPr>
        </w:r>
        <w:r>
          <w:rPr>
            <w:webHidden/>
          </w:rPr>
          <w:fldChar w:fldCharType="separate"/>
        </w:r>
        <w:r>
          <w:rPr>
            <w:webHidden/>
          </w:rPr>
          <w:t>81</w:t>
        </w:r>
        <w:r>
          <w:rPr>
            <w:webHidden/>
          </w:rPr>
          <w:fldChar w:fldCharType="end"/>
        </w:r>
      </w:hyperlink>
    </w:p>
    <w:p w14:paraId="759F2C9F" w14:textId="48C862B3" w:rsidR="009A281D" w:rsidRDefault="009A281D">
      <w:pPr>
        <w:pStyle w:val="Sumrio3"/>
        <w:rPr>
          <w:rFonts w:asciiTheme="minorHAnsi" w:eastAsiaTheme="minorEastAsia" w:hAnsiTheme="minorHAnsi"/>
          <w:b w:val="0"/>
          <w:sz w:val="22"/>
        </w:rPr>
      </w:pPr>
      <w:hyperlink w:anchor="_Toc515727941" w:history="1">
        <w:r w:rsidRPr="00AD0DC1">
          <w:rPr>
            <w:rStyle w:val="Hyperlink"/>
          </w:rPr>
          <w:t>6.3.3</w:t>
        </w:r>
        <w:r>
          <w:rPr>
            <w:rFonts w:asciiTheme="minorHAnsi" w:eastAsiaTheme="minorEastAsia" w:hAnsiTheme="minorHAnsi"/>
            <w:b w:val="0"/>
            <w:sz w:val="22"/>
          </w:rPr>
          <w:tab/>
        </w:r>
        <w:r w:rsidRPr="00AD0DC1">
          <w:rPr>
            <w:rStyle w:val="Hyperlink"/>
          </w:rPr>
          <w:t>Eficiência Total</w:t>
        </w:r>
        <w:r>
          <w:rPr>
            <w:webHidden/>
          </w:rPr>
          <w:tab/>
        </w:r>
        <w:r>
          <w:rPr>
            <w:webHidden/>
          </w:rPr>
          <w:fldChar w:fldCharType="begin"/>
        </w:r>
        <w:r>
          <w:rPr>
            <w:webHidden/>
          </w:rPr>
          <w:instrText xml:space="preserve"> PAGEREF _Toc515727941 \h </w:instrText>
        </w:r>
        <w:r>
          <w:rPr>
            <w:webHidden/>
          </w:rPr>
        </w:r>
        <w:r>
          <w:rPr>
            <w:webHidden/>
          </w:rPr>
          <w:fldChar w:fldCharType="separate"/>
        </w:r>
        <w:r>
          <w:rPr>
            <w:webHidden/>
          </w:rPr>
          <w:t>82</w:t>
        </w:r>
        <w:r>
          <w:rPr>
            <w:webHidden/>
          </w:rPr>
          <w:fldChar w:fldCharType="end"/>
        </w:r>
      </w:hyperlink>
    </w:p>
    <w:p w14:paraId="767FC49B" w14:textId="5EA31200" w:rsidR="009A281D" w:rsidRDefault="009A281D">
      <w:pPr>
        <w:pStyle w:val="Sumrio1"/>
        <w:rPr>
          <w:rFonts w:asciiTheme="minorHAnsi" w:eastAsiaTheme="minorEastAsia" w:hAnsiTheme="minorHAnsi"/>
          <w:b w:val="0"/>
          <w:sz w:val="22"/>
        </w:rPr>
      </w:pPr>
      <w:hyperlink w:anchor="_Toc515727942" w:history="1">
        <w:r w:rsidRPr="00AD0DC1">
          <w:rPr>
            <w:rStyle w:val="Hyperlink"/>
          </w:rPr>
          <w:t>7</w:t>
        </w:r>
        <w:r>
          <w:rPr>
            <w:rFonts w:asciiTheme="minorHAnsi" w:eastAsiaTheme="minorEastAsia" w:hAnsiTheme="minorHAnsi"/>
            <w:b w:val="0"/>
            <w:sz w:val="22"/>
          </w:rPr>
          <w:tab/>
        </w:r>
        <w:r w:rsidRPr="00AD0DC1">
          <w:rPr>
            <w:rStyle w:val="Hyperlink"/>
          </w:rPr>
          <w:t>CONCLUSÃO</w:t>
        </w:r>
        <w:r>
          <w:rPr>
            <w:webHidden/>
          </w:rPr>
          <w:tab/>
        </w:r>
        <w:r>
          <w:rPr>
            <w:webHidden/>
          </w:rPr>
          <w:fldChar w:fldCharType="begin"/>
        </w:r>
        <w:r>
          <w:rPr>
            <w:webHidden/>
          </w:rPr>
          <w:instrText xml:space="preserve"> PAGEREF _Toc515727942 \h </w:instrText>
        </w:r>
        <w:r>
          <w:rPr>
            <w:webHidden/>
          </w:rPr>
        </w:r>
        <w:r>
          <w:rPr>
            <w:webHidden/>
          </w:rPr>
          <w:fldChar w:fldCharType="separate"/>
        </w:r>
        <w:r>
          <w:rPr>
            <w:webHidden/>
          </w:rPr>
          <w:t>82</w:t>
        </w:r>
        <w:r>
          <w:rPr>
            <w:webHidden/>
          </w:rPr>
          <w:fldChar w:fldCharType="end"/>
        </w:r>
      </w:hyperlink>
    </w:p>
    <w:p w14:paraId="1EA6751B" w14:textId="06B7503E" w:rsidR="009A281D" w:rsidRDefault="009A281D">
      <w:pPr>
        <w:pStyle w:val="Sumrio6"/>
        <w:rPr>
          <w:rFonts w:asciiTheme="minorHAnsi" w:eastAsiaTheme="minorEastAsia" w:hAnsiTheme="minorHAnsi"/>
          <w:b w:val="0"/>
          <w:sz w:val="22"/>
        </w:rPr>
      </w:pPr>
      <w:hyperlink w:anchor="_Toc515727943" w:history="1">
        <w:r w:rsidRPr="00AD0DC1">
          <w:rPr>
            <w:rStyle w:val="Hyperlink"/>
          </w:rPr>
          <w:t>REFERÊNCIAS</w:t>
        </w:r>
        <w:r>
          <w:rPr>
            <w:webHidden/>
          </w:rPr>
          <w:tab/>
        </w:r>
        <w:r>
          <w:rPr>
            <w:webHidden/>
          </w:rPr>
          <w:fldChar w:fldCharType="begin"/>
        </w:r>
        <w:r>
          <w:rPr>
            <w:webHidden/>
          </w:rPr>
          <w:instrText xml:space="preserve"> PAGEREF _Toc515727943 \h </w:instrText>
        </w:r>
        <w:r>
          <w:rPr>
            <w:webHidden/>
          </w:rPr>
        </w:r>
        <w:r>
          <w:rPr>
            <w:webHidden/>
          </w:rPr>
          <w:fldChar w:fldCharType="separate"/>
        </w:r>
        <w:r>
          <w:rPr>
            <w:webHidden/>
          </w:rPr>
          <w:t>83</w:t>
        </w:r>
        <w:r>
          <w:rPr>
            <w:webHidden/>
          </w:rPr>
          <w:fldChar w:fldCharType="end"/>
        </w:r>
      </w:hyperlink>
    </w:p>
    <w:p w14:paraId="72E75DF4" w14:textId="31E72324" w:rsidR="009A281D" w:rsidRDefault="009A281D">
      <w:pPr>
        <w:pStyle w:val="Sumrio6"/>
        <w:rPr>
          <w:rFonts w:asciiTheme="minorHAnsi" w:eastAsiaTheme="minorEastAsia" w:hAnsiTheme="minorHAnsi"/>
          <w:b w:val="0"/>
          <w:sz w:val="22"/>
        </w:rPr>
      </w:pPr>
      <w:hyperlink w:anchor="_Toc515727944" w:history="1">
        <w:r w:rsidRPr="00AD0DC1">
          <w:rPr>
            <w:rStyle w:val="Hyperlink"/>
          </w:rPr>
          <w:t>APÊNDICE A – Cálculo do Coeficiente de Atrito</w:t>
        </w:r>
        <w:r>
          <w:rPr>
            <w:webHidden/>
          </w:rPr>
          <w:tab/>
        </w:r>
        <w:r>
          <w:rPr>
            <w:webHidden/>
          </w:rPr>
          <w:fldChar w:fldCharType="begin"/>
        </w:r>
        <w:r>
          <w:rPr>
            <w:webHidden/>
          </w:rPr>
          <w:instrText xml:space="preserve"> PAGEREF _Toc515727944 \h </w:instrText>
        </w:r>
        <w:r>
          <w:rPr>
            <w:webHidden/>
          </w:rPr>
        </w:r>
        <w:r>
          <w:rPr>
            <w:webHidden/>
          </w:rPr>
          <w:fldChar w:fldCharType="separate"/>
        </w:r>
        <w:r>
          <w:rPr>
            <w:webHidden/>
          </w:rPr>
          <w:t>87</w:t>
        </w:r>
        <w:r>
          <w:rPr>
            <w:webHidden/>
          </w:rPr>
          <w:fldChar w:fldCharType="end"/>
        </w:r>
      </w:hyperlink>
    </w:p>
    <w:p w14:paraId="310C4EFB" w14:textId="329821AF" w:rsidR="009A281D" w:rsidRDefault="009A281D">
      <w:pPr>
        <w:pStyle w:val="Sumrio6"/>
        <w:rPr>
          <w:rFonts w:asciiTheme="minorHAnsi" w:eastAsiaTheme="minorEastAsia" w:hAnsiTheme="minorHAnsi"/>
          <w:b w:val="0"/>
          <w:sz w:val="22"/>
        </w:rPr>
      </w:pPr>
      <w:hyperlink w:anchor="_Toc515727945" w:history="1">
        <w:r w:rsidRPr="00AD0DC1">
          <w:rPr>
            <w:rStyle w:val="Hyperlink"/>
          </w:rPr>
          <w:t>APÊNDICE B – Código MatLAB para Controle Trapezoidal</w:t>
        </w:r>
        <w:r>
          <w:rPr>
            <w:webHidden/>
          </w:rPr>
          <w:tab/>
        </w:r>
        <w:r>
          <w:rPr>
            <w:webHidden/>
          </w:rPr>
          <w:fldChar w:fldCharType="begin"/>
        </w:r>
        <w:r>
          <w:rPr>
            <w:webHidden/>
          </w:rPr>
          <w:instrText xml:space="preserve"> PAGEREF _Toc515727945 \h </w:instrText>
        </w:r>
        <w:r>
          <w:rPr>
            <w:webHidden/>
          </w:rPr>
        </w:r>
        <w:r>
          <w:rPr>
            <w:webHidden/>
          </w:rPr>
          <w:fldChar w:fldCharType="separate"/>
        </w:r>
        <w:r>
          <w:rPr>
            <w:webHidden/>
          </w:rPr>
          <w:t>89</w:t>
        </w:r>
        <w:r>
          <w:rPr>
            <w:webHidden/>
          </w:rPr>
          <w:fldChar w:fldCharType="end"/>
        </w:r>
      </w:hyperlink>
    </w:p>
    <w:p w14:paraId="403EB80B" w14:textId="614DFAE4" w:rsidR="009A281D" w:rsidRDefault="009A281D">
      <w:pPr>
        <w:pStyle w:val="Sumrio6"/>
        <w:rPr>
          <w:rFonts w:asciiTheme="minorHAnsi" w:eastAsiaTheme="minorEastAsia" w:hAnsiTheme="minorHAnsi"/>
          <w:b w:val="0"/>
          <w:sz w:val="22"/>
        </w:rPr>
      </w:pPr>
      <w:hyperlink w:anchor="_Toc515727946" w:history="1">
        <w:r w:rsidRPr="00AD0DC1">
          <w:rPr>
            <w:rStyle w:val="Hyperlink"/>
          </w:rPr>
          <w:t>APÊNDICE C – Código MatLAB para Controle Vetorial</w:t>
        </w:r>
        <w:r>
          <w:rPr>
            <w:webHidden/>
          </w:rPr>
          <w:tab/>
        </w:r>
        <w:r>
          <w:rPr>
            <w:webHidden/>
          </w:rPr>
          <w:fldChar w:fldCharType="begin"/>
        </w:r>
        <w:r>
          <w:rPr>
            <w:webHidden/>
          </w:rPr>
          <w:instrText xml:space="preserve"> PAGEREF _Toc515727946 \h </w:instrText>
        </w:r>
        <w:r>
          <w:rPr>
            <w:webHidden/>
          </w:rPr>
        </w:r>
        <w:r>
          <w:rPr>
            <w:webHidden/>
          </w:rPr>
          <w:fldChar w:fldCharType="separate"/>
        </w:r>
        <w:r>
          <w:rPr>
            <w:webHidden/>
          </w:rPr>
          <w:t>97</w:t>
        </w:r>
        <w:r>
          <w:rPr>
            <w:webHidden/>
          </w:rPr>
          <w:fldChar w:fldCharType="end"/>
        </w:r>
      </w:hyperlink>
    </w:p>
    <w:p w14:paraId="41275510" w14:textId="187A21F7" w:rsidR="009A281D" w:rsidRDefault="009A281D">
      <w:pPr>
        <w:pStyle w:val="Sumrio6"/>
        <w:rPr>
          <w:rFonts w:asciiTheme="minorHAnsi" w:eastAsiaTheme="minorEastAsia" w:hAnsiTheme="minorHAnsi"/>
          <w:b w:val="0"/>
          <w:sz w:val="22"/>
        </w:rPr>
      </w:pPr>
      <w:hyperlink w:anchor="_Toc515727947" w:history="1">
        <w:r w:rsidRPr="00AD0DC1">
          <w:rPr>
            <w:rStyle w:val="Hyperlink"/>
          </w:rPr>
          <w:t xml:space="preserve">APÊNDICE D – Código MatLAB </w:t>
        </w:r>
        <w:r w:rsidRPr="00AD0DC1">
          <w:rPr>
            <w:rStyle w:val="Hyperlink"/>
            <w:i/>
          </w:rPr>
          <w:t>BEMF</w:t>
        </w:r>
        <w:r w:rsidRPr="00AD0DC1">
          <w:rPr>
            <w:rStyle w:val="Hyperlink"/>
          </w:rPr>
          <w:t xml:space="preserve"> trapezoidal não ideal</w:t>
        </w:r>
        <w:r>
          <w:rPr>
            <w:webHidden/>
          </w:rPr>
          <w:tab/>
        </w:r>
        <w:r>
          <w:rPr>
            <w:webHidden/>
          </w:rPr>
          <w:fldChar w:fldCharType="begin"/>
        </w:r>
        <w:r>
          <w:rPr>
            <w:webHidden/>
          </w:rPr>
          <w:instrText xml:space="preserve"> PAGEREF _Toc515727947 \h </w:instrText>
        </w:r>
        <w:r>
          <w:rPr>
            <w:webHidden/>
          </w:rPr>
        </w:r>
        <w:r>
          <w:rPr>
            <w:webHidden/>
          </w:rPr>
          <w:fldChar w:fldCharType="separate"/>
        </w:r>
        <w:r>
          <w:rPr>
            <w:webHidden/>
          </w:rPr>
          <w:t>102</w:t>
        </w:r>
        <w:r>
          <w:rPr>
            <w:webHidden/>
          </w:rPr>
          <w:fldChar w:fldCharType="end"/>
        </w:r>
      </w:hyperlink>
    </w:p>
    <w:p w14:paraId="1CF72334" w14:textId="149CF592" w:rsidR="009A281D" w:rsidRDefault="009A281D">
      <w:pPr>
        <w:pStyle w:val="Sumrio6"/>
        <w:rPr>
          <w:rFonts w:asciiTheme="minorHAnsi" w:eastAsiaTheme="minorEastAsia" w:hAnsiTheme="minorHAnsi"/>
          <w:b w:val="0"/>
          <w:sz w:val="22"/>
        </w:rPr>
      </w:pPr>
      <w:hyperlink w:anchor="_Toc515727948" w:history="1">
        <w:r w:rsidRPr="00AD0DC1">
          <w:rPr>
            <w:rStyle w:val="Hyperlink"/>
          </w:rPr>
          <w:t>APÊNDICE E – Resultados para Controle Trapezoidal</w:t>
        </w:r>
        <w:r>
          <w:rPr>
            <w:webHidden/>
          </w:rPr>
          <w:tab/>
        </w:r>
        <w:r>
          <w:rPr>
            <w:webHidden/>
          </w:rPr>
          <w:fldChar w:fldCharType="begin"/>
        </w:r>
        <w:r>
          <w:rPr>
            <w:webHidden/>
          </w:rPr>
          <w:instrText xml:space="preserve"> PAGEREF _Toc515727948 \h </w:instrText>
        </w:r>
        <w:r>
          <w:rPr>
            <w:webHidden/>
          </w:rPr>
        </w:r>
        <w:r>
          <w:rPr>
            <w:webHidden/>
          </w:rPr>
          <w:fldChar w:fldCharType="separate"/>
        </w:r>
        <w:r>
          <w:rPr>
            <w:webHidden/>
          </w:rPr>
          <w:t>103</w:t>
        </w:r>
        <w:r>
          <w:rPr>
            <w:webHidden/>
          </w:rPr>
          <w:fldChar w:fldCharType="end"/>
        </w:r>
      </w:hyperlink>
    </w:p>
    <w:p w14:paraId="500E33F1" w14:textId="7DD736CB" w:rsidR="009A281D" w:rsidRDefault="009A281D">
      <w:pPr>
        <w:pStyle w:val="Sumrio6"/>
        <w:rPr>
          <w:rFonts w:asciiTheme="minorHAnsi" w:eastAsiaTheme="minorEastAsia" w:hAnsiTheme="minorHAnsi"/>
          <w:b w:val="0"/>
          <w:sz w:val="22"/>
        </w:rPr>
      </w:pPr>
      <w:hyperlink w:anchor="_Toc515727949" w:history="1">
        <w:r w:rsidRPr="00AD0DC1">
          <w:rPr>
            <w:rStyle w:val="Hyperlink"/>
          </w:rPr>
          <w:t>APÊNDICE F – Resultados para Controle Vetorial e modulação Senoidal</w:t>
        </w:r>
        <w:r>
          <w:rPr>
            <w:webHidden/>
          </w:rPr>
          <w:tab/>
        </w:r>
        <w:r>
          <w:rPr>
            <w:webHidden/>
          </w:rPr>
          <w:fldChar w:fldCharType="begin"/>
        </w:r>
        <w:r>
          <w:rPr>
            <w:webHidden/>
          </w:rPr>
          <w:instrText xml:space="preserve"> PAGEREF _Toc515727949 \h </w:instrText>
        </w:r>
        <w:r>
          <w:rPr>
            <w:webHidden/>
          </w:rPr>
        </w:r>
        <w:r>
          <w:rPr>
            <w:webHidden/>
          </w:rPr>
          <w:fldChar w:fldCharType="separate"/>
        </w:r>
        <w:r>
          <w:rPr>
            <w:webHidden/>
          </w:rPr>
          <w:t>104</w:t>
        </w:r>
        <w:r>
          <w:rPr>
            <w:webHidden/>
          </w:rPr>
          <w:fldChar w:fldCharType="end"/>
        </w:r>
      </w:hyperlink>
    </w:p>
    <w:p w14:paraId="4BEB8B47" w14:textId="5014A2E1" w:rsidR="009A281D" w:rsidRDefault="009A281D">
      <w:pPr>
        <w:pStyle w:val="Sumrio6"/>
        <w:rPr>
          <w:rFonts w:asciiTheme="minorHAnsi" w:eastAsiaTheme="minorEastAsia" w:hAnsiTheme="minorHAnsi"/>
          <w:b w:val="0"/>
          <w:sz w:val="22"/>
        </w:rPr>
      </w:pPr>
      <w:hyperlink w:anchor="_Toc515727950" w:history="1">
        <w:r w:rsidRPr="00AD0DC1">
          <w:rPr>
            <w:rStyle w:val="Hyperlink"/>
          </w:rPr>
          <w:t xml:space="preserve">APÊNDICE G – Resultados para Controle Vetorial e </w:t>
        </w:r>
        <w:r w:rsidRPr="00AD0DC1">
          <w:rPr>
            <w:rStyle w:val="Hyperlink"/>
            <w:i/>
          </w:rPr>
          <w:t>SVM</w:t>
        </w:r>
        <w:r>
          <w:rPr>
            <w:webHidden/>
          </w:rPr>
          <w:tab/>
        </w:r>
        <w:r>
          <w:rPr>
            <w:webHidden/>
          </w:rPr>
          <w:fldChar w:fldCharType="begin"/>
        </w:r>
        <w:r>
          <w:rPr>
            <w:webHidden/>
          </w:rPr>
          <w:instrText xml:space="preserve"> PAGEREF _Toc515727950 \h </w:instrText>
        </w:r>
        <w:r>
          <w:rPr>
            <w:webHidden/>
          </w:rPr>
        </w:r>
        <w:r>
          <w:rPr>
            <w:webHidden/>
          </w:rPr>
          <w:fldChar w:fldCharType="separate"/>
        </w:r>
        <w:r>
          <w:rPr>
            <w:webHidden/>
          </w:rPr>
          <w:t>105</w:t>
        </w:r>
        <w:r>
          <w:rPr>
            <w:webHidden/>
          </w:rPr>
          <w:fldChar w:fldCharType="end"/>
        </w:r>
      </w:hyperlink>
    </w:p>
    <w:p w14:paraId="4B3840FB" w14:textId="020F9F84" w:rsidR="008C4D3F" w:rsidRDefault="00632BF0" w:rsidP="00996537">
      <w:r>
        <w:fldChar w:fldCharType="end"/>
      </w:r>
    </w:p>
    <w:p w14:paraId="4821BBBE" w14:textId="77777777" w:rsidR="00E31582" w:rsidRDefault="00E31582" w:rsidP="00996537"/>
    <w:p w14:paraId="512C4AB4"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2B3ABDB3" w14:textId="77777777" w:rsidR="008C4D3F" w:rsidRDefault="003066A0" w:rsidP="00E31582">
      <w:pPr>
        <w:pStyle w:val="Ttulo1"/>
      </w:pPr>
      <w:r>
        <w:lastRenderedPageBreak/>
        <w:t xml:space="preserve"> </w:t>
      </w:r>
      <w:bookmarkStart w:id="1" w:name="_Toc515727896"/>
      <w:r w:rsidR="008C4D3F">
        <w:t>INTRODUÇÃO</w:t>
      </w:r>
      <w:bookmarkEnd w:id="1"/>
      <w:r w:rsidR="00D50385">
        <w:t xml:space="preserve"> </w:t>
      </w:r>
    </w:p>
    <w:p w14:paraId="078C3B7F" w14:textId="77777777" w:rsidR="008C4D3F" w:rsidRDefault="008C4D3F" w:rsidP="00996537"/>
    <w:p w14:paraId="29D324D8" w14:textId="77777777" w:rsidR="0018372A" w:rsidRPr="000E080F" w:rsidRDefault="0018372A" w:rsidP="000E080F">
      <w:pPr>
        <w:pStyle w:val="NormalWeb"/>
        <w:shd w:val="clear" w:color="auto" w:fill="FFFFFF" w:themeFill="background1"/>
        <w:spacing w:before="0" w:beforeAutospacing="0" w:after="0" w:afterAutospacing="0"/>
        <w:ind w:firstLine="567"/>
        <w:jc w:val="both"/>
        <w:rPr>
          <w:sz w:val="21"/>
          <w:szCs w:val="21"/>
        </w:rPr>
      </w:pPr>
      <w:r w:rsidRPr="000E080F">
        <w:rPr>
          <w:sz w:val="21"/>
          <w:szCs w:val="21"/>
        </w:rPr>
        <w:t xml:space="preserve">Dentre os pontos mais relevantes para a criação de um produto na indústria, estão a eficiência e o custo, podendo-se priorizar um destes ou então buscar o ponto ótimo entre ambos. Seguindo esta linha de raciocínio, normalmente utiliza-se de motores síncronos de ímãs permanentes (MSIP) para compressores herméticos da linha branca. A crescente utilização deste tipo de motor e não os motores DC (do inglês </w:t>
      </w:r>
      <w:r w:rsidRPr="000E080F">
        <w:rPr>
          <w:i/>
          <w:iCs/>
          <w:sz w:val="21"/>
          <w:szCs w:val="21"/>
        </w:rPr>
        <w:t>Direct Curent</w:t>
      </w:r>
      <w:r w:rsidRPr="000E080F">
        <w:rPr>
          <w:sz w:val="21"/>
          <w:szCs w:val="21"/>
        </w:rPr>
        <w:t xml:space="preserve">) na indústria se dão por diversos motivos. </w:t>
      </w:r>
      <w:r w:rsidRPr="000E080F">
        <w:rPr>
          <w:sz w:val="21"/>
          <w:szCs w:val="21"/>
          <w:shd w:val="clear" w:color="auto" w:fill="FFFFFF"/>
        </w:rPr>
        <w:t>Segundo Fitzgerald, Kingsley e Umans (2003) a substituição dos enrolamentos de campo por ímãs permanentes, facilita e reduz a construção da máquina elétrica. Porém a principal vantagem</w:t>
      </w:r>
      <w:r w:rsidRPr="000E080F">
        <w:rPr>
          <w:sz w:val="21"/>
          <w:szCs w:val="21"/>
        </w:rPr>
        <w:t xml:space="preserve"> está no fato de a máquina não precisar de fonte de excitação externa para criar campo magnético e, assim, reduz-se também perdas </w:t>
      </w:r>
      <w:r w:rsidRPr="000E080F">
        <w:rPr>
          <w:sz w:val="21"/>
          <w:szCs w:val="21"/>
          <w:shd w:val="clear" w:color="auto" w:fill="FFFFFF"/>
        </w:rPr>
        <w:t xml:space="preserve">(KRISHNAN, 2010) e (FITZGERALD; KINGSLEY; UMANS, 2003). </w:t>
      </w:r>
    </w:p>
    <w:p w14:paraId="243944AB" w14:textId="77777777" w:rsidR="0018372A" w:rsidRPr="000E080F" w:rsidRDefault="0018372A" w:rsidP="000E080F">
      <w:pPr>
        <w:pStyle w:val="NormalWeb"/>
        <w:shd w:val="clear" w:color="auto" w:fill="FFFFFF" w:themeFill="background1"/>
        <w:spacing w:before="0" w:beforeAutospacing="0" w:after="0" w:afterAutospacing="0"/>
        <w:ind w:firstLine="567"/>
        <w:jc w:val="both"/>
        <w:rPr>
          <w:sz w:val="21"/>
          <w:szCs w:val="21"/>
        </w:rPr>
      </w:pPr>
      <w:r w:rsidRPr="000E080F">
        <w:rPr>
          <w:rStyle w:val="apple-tab-span"/>
          <w:rFonts w:eastAsiaTheme="majorEastAsia"/>
          <w:sz w:val="21"/>
          <w:szCs w:val="21"/>
          <w:shd w:val="clear" w:color="auto" w:fill="FFFFFF"/>
        </w:rPr>
        <w:tab/>
      </w:r>
      <w:r w:rsidRPr="000E080F">
        <w:rPr>
          <w:sz w:val="21"/>
          <w:szCs w:val="21"/>
          <w:shd w:val="clear" w:color="auto" w:fill="FFFFFF"/>
        </w:rPr>
        <w:t xml:space="preserve">Outro fator importante é a ausência de escovas para providenciar a comutação das fases, como em um motor </w:t>
      </w:r>
      <w:r w:rsidRPr="005C010E">
        <w:rPr>
          <w:i/>
          <w:sz w:val="21"/>
          <w:szCs w:val="21"/>
          <w:shd w:val="clear" w:color="auto" w:fill="FFFFFF"/>
        </w:rPr>
        <w:t>DC</w:t>
      </w:r>
      <w:r w:rsidRPr="000E080F">
        <w:rPr>
          <w:sz w:val="21"/>
          <w:szCs w:val="21"/>
          <w:shd w:val="clear" w:color="auto" w:fill="FFFFFF"/>
        </w:rPr>
        <w:t xml:space="preserve"> comum. Com isso, o motor possui uma vida útil maior, visto que não há mais a necessidade da manutenção de escovas, as quais podem produzir faíscas e aumentar a temperatura do motor. Porém como a comutação não é mais feita por escovas, faz-se necessário o uso de inversores e técnicas de controle e acionamento para que o motor possa funcionar corretamente.</w:t>
      </w:r>
    </w:p>
    <w:p w14:paraId="440C1190" w14:textId="77777777" w:rsidR="0018372A" w:rsidRPr="000E080F" w:rsidRDefault="0018372A" w:rsidP="000E080F">
      <w:pPr>
        <w:pStyle w:val="NormalWeb"/>
        <w:shd w:val="clear" w:color="auto" w:fill="FFFFFF" w:themeFill="background1"/>
        <w:spacing w:before="0" w:beforeAutospacing="0" w:after="0" w:afterAutospacing="0"/>
        <w:ind w:firstLine="567"/>
        <w:jc w:val="both"/>
        <w:rPr>
          <w:sz w:val="21"/>
          <w:szCs w:val="21"/>
        </w:rPr>
      </w:pPr>
      <w:r w:rsidRPr="000E080F">
        <w:rPr>
          <w:rStyle w:val="apple-tab-span"/>
          <w:rFonts w:eastAsiaTheme="majorEastAsia"/>
          <w:sz w:val="21"/>
          <w:szCs w:val="21"/>
          <w:shd w:val="clear" w:color="auto" w:fill="FFFFFF"/>
        </w:rPr>
        <w:tab/>
      </w:r>
      <w:r w:rsidRPr="000E080F">
        <w:rPr>
          <w:sz w:val="21"/>
          <w:szCs w:val="21"/>
          <w:shd w:val="clear" w:color="auto" w:fill="FFFFFF"/>
        </w:rPr>
        <w:t>No capítulo 1 do desenvolvimento serão abordadas as características do motor a ser utilizado como objeto de estudo neste trabalho de conclusão do curso, tão bem quanto as diversas perdas no motor e no inversor. No capítulo 2 serão discutidas as técnicas de controle Trapezoidal e Vetorial, revisitando o estado da arte e as operações matemáticas necessárias. Já no capítulo 3, os cálculos e considerações para todos os controladores serão explicados. No capítulo 4 será detalhada a modelagem do motor, inversor e controlador no MatLAB e os resultados obtidos das simulações. Por fim, o capítulo 5 conterá os resultados obtidos nos dinamômetros disponibilizados para uso deste trabalho de conclusão de curso.</w:t>
      </w:r>
    </w:p>
    <w:p w14:paraId="1E0A990E" w14:textId="77777777" w:rsidR="00A2423A" w:rsidRPr="00537CA5" w:rsidRDefault="00A2423A" w:rsidP="00A2423A">
      <w:pPr>
        <w:ind w:hanging="284"/>
        <w:rPr>
          <w:b/>
          <w:szCs w:val="24"/>
        </w:rPr>
      </w:pPr>
    </w:p>
    <w:p w14:paraId="179E7C77" w14:textId="77777777" w:rsidR="004D6311" w:rsidRDefault="004D6311" w:rsidP="00996537">
      <w:pPr>
        <w:rPr>
          <w:b/>
          <w:szCs w:val="24"/>
        </w:rPr>
      </w:pPr>
    </w:p>
    <w:p w14:paraId="3619948F" w14:textId="77777777" w:rsidR="00F40ECA" w:rsidRDefault="00F40ECA" w:rsidP="00996537"/>
    <w:p w14:paraId="0E64F5B0" w14:textId="77777777" w:rsidR="00F40ECA" w:rsidRDefault="00F40ECA" w:rsidP="00996537"/>
    <w:p w14:paraId="52321C34" w14:textId="77777777" w:rsidR="00F40ECA" w:rsidRDefault="00F40ECA" w:rsidP="00996537"/>
    <w:p w14:paraId="6770EABA" w14:textId="77777777" w:rsidR="00F40ECA" w:rsidRDefault="00F40ECA" w:rsidP="00996537"/>
    <w:p w14:paraId="71E9DABA" w14:textId="77777777" w:rsidR="00F40ECA" w:rsidRDefault="00F40ECA" w:rsidP="00996537"/>
    <w:p w14:paraId="337906C2" w14:textId="77777777" w:rsidR="008C4D3F" w:rsidRDefault="00E31582" w:rsidP="00E31582">
      <w:pPr>
        <w:pStyle w:val="Ttulo2"/>
      </w:pPr>
      <w:r>
        <w:lastRenderedPageBreak/>
        <w:t xml:space="preserve"> </w:t>
      </w:r>
      <w:bookmarkStart w:id="2" w:name="_Toc515727897"/>
      <w:r w:rsidR="008C4D3F">
        <w:t>OBJETIVOS</w:t>
      </w:r>
      <w:bookmarkEnd w:id="2"/>
    </w:p>
    <w:p w14:paraId="45051D9D" w14:textId="77777777" w:rsidR="008C4D3F" w:rsidRDefault="008C4D3F" w:rsidP="00996537"/>
    <w:p w14:paraId="704DE168" w14:textId="77777777" w:rsidR="008C4D3F" w:rsidRDefault="00154D8C" w:rsidP="00E31582">
      <w:pPr>
        <w:pStyle w:val="Ttulo3"/>
      </w:pPr>
      <w:r>
        <w:t xml:space="preserve"> </w:t>
      </w:r>
      <w:bookmarkStart w:id="3" w:name="_Toc515727898"/>
      <w:r w:rsidR="00652187">
        <w:t>Objetivo g</w:t>
      </w:r>
      <w:r w:rsidR="008C4D3F">
        <w:t>eral</w:t>
      </w:r>
      <w:bookmarkEnd w:id="3"/>
    </w:p>
    <w:p w14:paraId="76CD36A8" w14:textId="77777777" w:rsidR="008C4D3F" w:rsidRDefault="008C4D3F" w:rsidP="00996537"/>
    <w:p w14:paraId="39B6D02E" w14:textId="77777777" w:rsidR="008C4D3F" w:rsidRDefault="00154D8C" w:rsidP="00996537">
      <w:r>
        <w:t>Estudo de motores MSIP</w:t>
      </w:r>
      <w:r w:rsidR="006C37A7">
        <w:t xml:space="preserve"> </w:t>
      </w:r>
      <w:r>
        <w:t>aplicados a indústria de linha branca, tanto quanto análise de diferentes técnicas de controle e acionamento quanto a eficiência.</w:t>
      </w:r>
    </w:p>
    <w:p w14:paraId="355D4602" w14:textId="77777777" w:rsidR="008C4D3F" w:rsidRDefault="008C4D3F" w:rsidP="00996537"/>
    <w:p w14:paraId="565397A3" w14:textId="77777777" w:rsidR="008C4D3F" w:rsidRDefault="008C4D3F" w:rsidP="00E31582">
      <w:pPr>
        <w:pStyle w:val="Ttulo3"/>
      </w:pPr>
      <w:r>
        <w:t xml:space="preserve"> </w:t>
      </w:r>
      <w:bookmarkStart w:id="4" w:name="_Toc515727899"/>
      <w:r w:rsidR="00652187">
        <w:t>Objetivos e</w:t>
      </w:r>
      <w:r>
        <w:t>specíficos</w:t>
      </w:r>
      <w:bookmarkEnd w:id="4"/>
    </w:p>
    <w:p w14:paraId="5FED2B0B" w14:textId="77777777" w:rsidR="008C4D3F" w:rsidRDefault="008C4D3F" w:rsidP="00996537"/>
    <w:p w14:paraId="2899353E" w14:textId="77777777" w:rsidR="008C4D3F" w:rsidRDefault="00B97AE5" w:rsidP="00996537">
      <w:r>
        <w:t>Analisar a eficiência do conjunto motor-inversor</w:t>
      </w:r>
      <w:r w:rsidR="006C37A7">
        <w:t xml:space="preserve"> para cada tipo de controle estudado e concluir qual a melhor estratégia </w:t>
      </w:r>
      <w:r>
        <w:t>pa</w:t>
      </w:r>
      <w:r w:rsidR="006C37A7">
        <w:t>r</w:t>
      </w:r>
      <w:r>
        <w:t>a tal sistema</w:t>
      </w:r>
      <w:r w:rsidR="006C37A7">
        <w:t xml:space="preserve"> em uma determinada condição de contorno.</w:t>
      </w:r>
    </w:p>
    <w:p w14:paraId="189C42C0" w14:textId="77777777" w:rsidR="008C4D3F" w:rsidRDefault="008C4D3F" w:rsidP="00996537"/>
    <w:p w14:paraId="3DB96E35" w14:textId="77777777" w:rsidR="008C4D3F" w:rsidRDefault="008C4D3F" w:rsidP="00996537"/>
    <w:p w14:paraId="0DC5B269" w14:textId="77777777" w:rsidR="008C4D3F" w:rsidRDefault="008C4D3F" w:rsidP="00996537">
      <w:r>
        <w:t xml:space="preserve"> </w:t>
      </w:r>
    </w:p>
    <w:p w14:paraId="745A20BC" w14:textId="77777777" w:rsidR="001431D4" w:rsidRDefault="001431D4" w:rsidP="00996537">
      <w:pPr>
        <w:sectPr w:rsidR="001431D4" w:rsidSect="000F12EC">
          <w:headerReference w:type="even" r:id="rId10"/>
          <w:headerReference w:type="default" r:id="rId11"/>
          <w:type w:val="oddPage"/>
          <w:pgSz w:w="8392" w:h="11907" w:code="11"/>
          <w:pgMar w:top="1134" w:right="851" w:bottom="851" w:left="1418" w:header="397" w:footer="397" w:gutter="0"/>
          <w:pgNumType w:start="27"/>
          <w:cols w:space="708"/>
          <w:docGrid w:linePitch="360"/>
        </w:sectPr>
      </w:pPr>
    </w:p>
    <w:p w14:paraId="40A6CE26" w14:textId="77777777" w:rsidR="00E51C8D" w:rsidRDefault="00E31582" w:rsidP="00B97AE5">
      <w:pPr>
        <w:pStyle w:val="Ttulo1"/>
      </w:pPr>
      <w:r>
        <w:lastRenderedPageBreak/>
        <w:t xml:space="preserve"> </w:t>
      </w:r>
      <w:bookmarkStart w:id="5" w:name="_Toc515727900"/>
      <w:r w:rsidR="003F5C24">
        <w:t>MOTORES SÍNCRONOS</w:t>
      </w:r>
      <w:bookmarkEnd w:id="5"/>
      <w:r w:rsidR="003F5C24">
        <w:t xml:space="preserve"> </w:t>
      </w:r>
    </w:p>
    <w:p w14:paraId="5A3F5966" w14:textId="77777777" w:rsidR="003B05A1" w:rsidRPr="003B05A1" w:rsidRDefault="003B05A1" w:rsidP="003B05A1"/>
    <w:p w14:paraId="4B5596D7" w14:textId="77777777" w:rsidR="008C4D3F" w:rsidRDefault="007C1EFB" w:rsidP="00996537">
      <w:r>
        <w:t xml:space="preserve">Máquinas síncronas são utilizadas para diversas aplicações, tanto como geradores, como motores. </w:t>
      </w:r>
      <w:r w:rsidR="00BA7B14">
        <w:t>Elas possuem t</w:t>
      </w:r>
      <w:r>
        <w:t xml:space="preserve">radicionalmente um enrolamento </w:t>
      </w:r>
      <w:r w:rsidR="00BA7B14">
        <w:t xml:space="preserve">um de campo, além do </w:t>
      </w:r>
      <w:r>
        <w:t xml:space="preserve">de armadura. Por tal motivo, faz-se necessário o uso de uma fonte de excitação </w:t>
      </w:r>
      <w:r>
        <w:rPr>
          <w:i/>
        </w:rPr>
        <w:t>DC</w:t>
      </w:r>
      <w:r>
        <w:t>, a qual criará um campo magnético com o auxílio de escovas para comutação. A interação de tal campo com o campo girante gerado pelo enrolamento de armadura, faz com que o rotor</w:t>
      </w:r>
      <w:r w:rsidR="007015F0">
        <w:t xml:space="preserve"> possu</w:t>
      </w:r>
      <w:r>
        <w:t>a</w:t>
      </w:r>
      <w:r w:rsidR="007015F0">
        <w:t xml:space="preserve"> velocidade proporcional à frequência da corrente na armadura do motor</w:t>
      </w:r>
      <w:r>
        <w:t xml:space="preserve"> em regime permanente</w:t>
      </w:r>
      <w:r w:rsidR="00BA7B14" w:rsidRPr="000E080F">
        <w:rPr>
          <w:szCs w:val="21"/>
          <w:shd w:val="clear" w:color="auto" w:fill="FFFFFF"/>
        </w:rPr>
        <w:t xml:space="preserve">. </w:t>
      </w:r>
      <w:r w:rsidR="007015F0">
        <w:t xml:space="preserve"> </w:t>
      </w:r>
      <w:r w:rsidR="00C33B59">
        <w:t>No entanto,</w:t>
      </w:r>
      <w:r w:rsidR="005C010E">
        <w:t xml:space="preserve"> a utilização de escovas pode aumentar a temperatura do motor e causar faiscamento, o enrolamento de campo utiliza um grande espaço e provoca perdas adicionais nos fios de cobre que compõem o enrolamento. Para eliminar tais problemas e a utilização de uma fonte de excitação, a indústria utiliza como solução </w:t>
      </w:r>
      <w:r w:rsidR="00562D58">
        <w:t>motores síncronos</w:t>
      </w:r>
      <w:r w:rsidR="005C010E">
        <w:t xml:space="preserve"> </w:t>
      </w:r>
      <w:r w:rsidR="000B6749">
        <w:t>de</w:t>
      </w:r>
      <w:r w:rsidR="005C010E">
        <w:t xml:space="preserve"> ímãs permanentes</w:t>
      </w:r>
      <w:r w:rsidR="005C010E" w:rsidRPr="005C010E">
        <w:rPr>
          <w:szCs w:val="21"/>
          <w:shd w:val="clear" w:color="auto" w:fill="FFFFFF"/>
        </w:rPr>
        <w:t xml:space="preserve"> </w:t>
      </w:r>
      <w:r w:rsidR="005C010E" w:rsidRPr="000E080F">
        <w:rPr>
          <w:szCs w:val="21"/>
          <w:shd w:val="clear" w:color="auto" w:fill="FFFFFF"/>
        </w:rPr>
        <w:t>(FITZGERALD; KINGSLEY; UMANS, 2003)</w:t>
      </w:r>
      <w:r w:rsidR="005C010E">
        <w:rPr>
          <w:szCs w:val="21"/>
          <w:shd w:val="clear" w:color="auto" w:fill="FFFFFF"/>
        </w:rPr>
        <w:t>.</w:t>
      </w:r>
    </w:p>
    <w:p w14:paraId="2D888874" w14:textId="77777777" w:rsidR="005C010E" w:rsidRDefault="005C010E" w:rsidP="00996537"/>
    <w:p w14:paraId="69E79584" w14:textId="77777777" w:rsidR="008C4D3F" w:rsidRDefault="00E31582" w:rsidP="003F5C24">
      <w:pPr>
        <w:pStyle w:val="Ttulo2"/>
      </w:pPr>
      <w:r>
        <w:t xml:space="preserve"> </w:t>
      </w:r>
      <w:bookmarkStart w:id="6" w:name="_Toc515727901"/>
      <w:r w:rsidR="00D33341">
        <w:t xml:space="preserve">Motores Síncronos de </w:t>
      </w:r>
      <w:r w:rsidR="005C010E">
        <w:t>Ímãs Permanentes</w:t>
      </w:r>
      <w:bookmarkEnd w:id="6"/>
    </w:p>
    <w:p w14:paraId="745FDED0" w14:textId="77777777" w:rsidR="000B6749" w:rsidRDefault="000B6749" w:rsidP="000B6749"/>
    <w:p w14:paraId="1CF3C70D" w14:textId="77777777" w:rsidR="007B1C50" w:rsidRDefault="000B6749" w:rsidP="00996537">
      <w:r>
        <w:t xml:space="preserve">Segundo </w:t>
      </w:r>
      <w:r w:rsidRPr="000E080F">
        <w:rPr>
          <w:szCs w:val="21"/>
          <w:shd w:val="clear" w:color="auto" w:fill="FFFFFF"/>
        </w:rPr>
        <w:t>K</w:t>
      </w:r>
      <w:r>
        <w:rPr>
          <w:szCs w:val="21"/>
          <w:shd w:val="clear" w:color="auto" w:fill="FFFFFF"/>
        </w:rPr>
        <w:t>rishnan (</w:t>
      </w:r>
      <w:r w:rsidRPr="000E080F">
        <w:rPr>
          <w:szCs w:val="21"/>
          <w:shd w:val="clear" w:color="auto" w:fill="FFFFFF"/>
        </w:rPr>
        <w:t>2010</w:t>
      </w:r>
      <w:r>
        <w:rPr>
          <w:szCs w:val="21"/>
          <w:shd w:val="clear" w:color="auto" w:fill="FFFFFF"/>
        </w:rPr>
        <w:t>), o</w:t>
      </w:r>
      <w:r>
        <w:t>s ímãs permanentes foram introduzidos em pesquisas relacionadas a máquinas elétricas na década de 50 e rapidamente os materiais utilizados tiveram uma melhora na sua qualidade. Os materiais mais utilizados atualmente são o ferrite, ligas de ferro (AlNiCo)</w:t>
      </w:r>
      <w:r w:rsidR="007B1C50">
        <w:t xml:space="preserve"> e de terras raras (SmCo, NdFeb), em que os quesitos para escolha dependem da prioridade do projeto, seja ele o custo ou o alto desempenho (NAZÁRIO, 2014). </w:t>
      </w:r>
    </w:p>
    <w:p w14:paraId="4F28105E" w14:textId="77777777" w:rsidR="00F16C21" w:rsidRDefault="00100493" w:rsidP="00996537">
      <w:pPr>
        <w:rPr>
          <w:szCs w:val="21"/>
          <w:shd w:val="clear" w:color="auto" w:fill="FFFFFF"/>
        </w:rPr>
      </w:pPr>
      <w:r>
        <w:t>Além de eliminar o uso de uma fonte externa de excitação, o uso de</w:t>
      </w:r>
      <w:r w:rsidR="001B266E">
        <w:t xml:space="preserve"> ímãs permanentes traz como vantagem a redução do tamanho do motor em comparação ao que possui enrolamentos de campo, porque o ímã possui maior densidade de energia</w:t>
      </w:r>
      <w:r>
        <w:t xml:space="preserve"> do que o citado anteriormente</w:t>
      </w:r>
      <w:r w:rsidR="00A83F95" w:rsidRPr="00A83F95">
        <w:rPr>
          <w:szCs w:val="21"/>
          <w:shd w:val="clear" w:color="auto" w:fill="FFFFFF"/>
        </w:rPr>
        <w:t xml:space="preserve"> </w:t>
      </w:r>
      <w:r w:rsidR="00A83F95" w:rsidRPr="000E080F">
        <w:rPr>
          <w:szCs w:val="21"/>
          <w:shd w:val="clear" w:color="auto" w:fill="FFFFFF"/>
        </w:rPr>
        <w:t>(FITZGERALD; KINGSLEY; UMANS, 2003)</w:t>
      </w:r>
      <w:r w:rsidR="00521355">
        <w:rPr>
          <w:szCs w:val="21"/>
          <w:shd w:val="clear" w:color="auto" w:fill="FFFFFF"/>
        </w:rPr>
        <w:t>.</w:t>
      </w:r>
      <w:r w:rsidR="00F16C21">
        <w:rPr>
          <w:szCs w:val="21"/>
          <w:shd w:val="clear" w:color="auto" w:fill="FFFFFF"/>
        </w:rPr>
        <w:t xml:space="preserve"> O controle dos MSIPs é feito através da utilização de inversores de frequência, a fim de que a corrente no estator possa ter frequências variáveis.</w:t>
      </w:r>
    </w:p>
    <w:p w14:paraId="4F08CD66" w14:textId="77777777" w:rsidR="00703C81" w:rsidRPr="00DB13BA" w:rsidRDefault="00703C81" w:rsidP="00996537">
      <w:r>
        <w:t xml:space="preserve">O MSIP pode ser construído com diferentes disposições de ímãs o que acarreta em um diferente tipo de </w:t>
      </w:r>
      <w:r w:rsidRPr="00703C81">
        <w:rPr>
          <w:i/>
        </w:rPr>
        <w:t>BEMF</w:t>
      </w:r>
      <w:r>
        <w:t xml:space="preserve">. Essa diferença é utilizada para caracterizar o tipo do MSIP, como por exemplo em </w:t>
      </w:r>
      <w:r w:rsidRPr="00703C81">
        <w:rPr>
          <w:i/>
        </w:rPr>
        <w:t>BL</w:t>
      </w:r>
      <w:r w:rsidR="00AE3E36">
        <w:rPr>
          <w:i/>
        </w:rPr>
        <w:t>D</w:t>
      </w:r>
      <w:r w:rsidRPr="00703C81">
        <w:rPr>
          <w:i/>
        </w:rPr>
        <w:t>C</w:t>
      </w:r>
      <w:r>
        <w:t xml:space="preserve"> e em </w:t>
      </w:r>
      <w:r w:rsidRPr="00703C81">
        <w:rPr>
          <w:i/>
        </w:rPr>
        <w:t>BL</w:t>
      </w:r>
      <w:r w:rsidR="00AE3E36">
        <w:rPr>
          <w:i/>
        </w:rPr>
        <w:t>A</w:t>
      </w:r>
      <w:r w:rsidRPr="00703C81">
        <w:rPr>
          <w:i/>
        </w:rPr>
        <w:t>C</w:t>
      </w:r>
      <w:r>
        <w:t xml:space="preserve">. O primeiro tem como característica uma </w:t>
      </w:r>
      <w:r>
        <w:rPr>
          <w:i/>
        </w:rPr>
        <w:t>BEMF</w:t>
      </w:r>
      <w:r>
        <w:t xml:space="preserve"> </w:t>
      </w:r>
      <w:r w:rsidR="00AE3E36">
        <w:t>trapezoidal</w:t>
      </w:r>
      <w:r>
        <w:t xml:space="preserve"> e o segundo, uma </w:t>
      </w:r>
      <w:r w:rsidR="00AE3E36">
        <w:t>senoidal</w:t>
      </w:r>
      <w:r>
        <w:t xml:space="preserve">, como pode ser visto na </w:t>
      </w:r>
      <w:r w:rsidR="00AE3E36">
        <w:fldChar w:fldCharType="begin"/>
      </w:r>
      <w:r w:rsidR="00AE3E36">
        <w:instrText xml:space="preserve"> REF _Ref511146249 \h </w:instrText>
      </w:r>
      <w:r w:rsidR="00AE3E36">
        <w:fldChar w:fldCharType="separate"/>
      </w:r>
      <w:r w:rsidR="00AE3E36">
        <w:t xml:space="preserve">Figura </w:t>
      </w:r>
      <w:r w:rsidR="00AE3E36">
        <w:rPr>
          <w:noProof/>
        </w:rPr>
        <w:t>1</w:t>
      </w:r>
      <w:r w:rsidR="00AE3E36">
        <w:t>.</w:t>
      </w:r>
      <w:r w:rsidR="00AE3E36">
        <w:fldChar w:fldCharType="end"/>
      </w:r>
      <w:r w:rsidR="00AE3E36">
        <w:t xml:space="preserve"> </w:t>
      </w:r>
      <w:r w:rsidR="00DB13BA">
        <w:t xml:space="preserve">Neste trabalho será utilizado um motor do tipo </w:t>
      </w:r>
      <w:r w:rsidR="00DB13BA">
        <w:rPr>
          <w:i/>
        </w:rPr>
        <w:t>BLDC</w:t>
      </w:r>
      <w:r w:rsidR="00DB13BA">
        <w:t xml:space="preserve"> para fazer o estudo de caso.</w:t>
      </w:r>
      <w:r w:rsidR="002F1929">
        <w:t xml:space="preserve"> Este </w:t>
      </w:r>
      <w:r w:rsidR="00FF6256">
        <w:t>possui</w:t>
      </w:r>
      <w:r w:rsidR="002F1929">
        <w:t xml:space="preserve"> rotor interno de 4 polos e ímãs superficiais</w:t>
      </w:r>
      <w:r w:rsidR="00D531AC">
        <w:t xml:space="preserve">, como pode ser visto </w:t>
      </w:r>
      <w:r w:rsidR="00D531AC">
        <w:lastRenderedPageBreak/>
        <w:t xml:space="preserve">na </w:t>
      </w:r>
      <w:r w:rsidR="00D531AC">
        <w:rPr>
          <w:szCs w:val="21"/>
        </w:rPr>
        <w:fldChar w:fldCharType="begin"/>
      </w:r>
      <w:r w:rsidR="00D531AC" w:rsidRPr="00985624">
        <w:rPr>
          <w:szCs w:val="21"/>
        </w:rPr>
        <w:instrText xml:space="preserve"> REF _Ref511231375 \h </w:instrText>
      </w:r>
      <w:r w:rsidR="00985624">
        <w:rPr>
          <w:szCs w:val="21"/>
        </w:rPr>
        <w:instrText xml:space="preserve"> \* MERGEFORMAT </w:instrText>
      </w:r>
      <w:r w:rsidR="00D531AC">
        <w:rPr>
          <w:szCs w:val="21"/>
        </w:rPr>
      </w:r>
      <w:r w:rsidR="00D531AC">
        <w:rPr>
          <w:szCs w:val="21"/>
        </w:rPr>
        <w:fldChar w:fldCharType="separate"/>
      </w:r>
      <w:r w:rsidR="00D531AC" w:rsidRPr="00985624">
        <w:rPr>
          <w:szCs w:val="21"/>
        </w:rPr>
        <w:t>Figura</w:t>
      </w:r>
      <w:r w:rsidR="00D531AC" w:rsidRPr="00377A72">
        <w:rPr>
          <w:sz w:val="19"/>
          <w:szCs w:val="19"/>
        </w:rPr>
        <w:t xml:space="preserve"> </w:t>
      </w:r>
      <w:r w:rsidR="00D531AC" w:rsidRPr="00377A72">
        <w:rPr>
          <w:noProof/>
          <w:sz w:val="19"/>
          <w:szCs w:val="19"/>
        </w:rPr>
        <w:t>2</w:t>
      </w:r>
      <w:r w:rsidR="00D531AC">
        <w:fldChar w:fldCharType="end"/>
      </w:r>
      <w:r w:rsidR="002F1929">
        <w:t xml:space="preserve">. Os principais parâmetros deste motor estão descritos na </w:t>
      </w:r>
      <w:r w:rsidR="00C27EEB">
        <w:fldChar w:fldCharType="begin"/>
      </w:r>
      <w:r w:rsidR="00C27EEB">
        <w:instrText xml:space="preserve"> REF _Ref511146455 \h </w:instrText>
      </w:r>
      <w:r w:rsidR="00C27EEB">
        <w:fldChar w:fldCharType="separate"/>
      </w:r>
      <w:r w:rsidR="00C27EEB">
        <w:t xml:space="preserve">Tabela </w:t>
      </w:r>
      <w:r w:rsidR="00C27EEB">
        <w:rPr>
          <w:noProof/>
        </w:rPr>
        <w:t>1</w:t>
      </w:r>
      <w:r w:rsidR="00C27EEB">
        <w:t>.</w:t>
      </w:r>
      <w:r w:rsidR="00C27EEB">
        <w:fldChar w:fldCharType="end"/>
      </w:r>
    </w:p>
    <w:p w14:paraId="1FBCA76F" w14:textId="77777777" w:rsidR="00703C81" w:rsidRPr="00703C81" w:rsidRDefault="00703C81" w:rsidP="00996537"/>
    <w:p w14:paraId="23701DF3" w14:textId="77777777" w:rsidR="001B266E" w:rsidRDefault="001B266E" w:rsidP="00996537"/>
    <w:p w14:paraId="1F39B7D7" w14:textId="77777777" w:rsidR="00D77F77" w:rsidRDefault="00E3354C" w:rsidP="00D77F77">
      <w:pPr>
        <w:keepNext/>
        <w:jc w:val="center"/>
      </w:pPr>
      <w:r>
        <w:rPr>
          <w:noProof/>
        </w:rPr>
        <w:drawing>
          <wp:inline distT="0" distB="0" distL="0" distR="0" wp14:anchorId="72ED7298" wp14:editId="1A5220A4">
            <wp:extent cx="1962150" cy="143506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9555" cy="1455105"/>
                    </a:xfrm>
                    <a:prstGeom prst="rect">
                      <a:avLst/>
                    </a:prstGeom>
                    <a:noFill/>
                    <a:ln>
                      <a:noFill/>
                    </a:ln>
                  </pic:spPr>
                </pic:pic>
              </a:graphicData>
            </a:graphic>
          </wp:inline>
        </w:drawing>
      </w:r>
      <w:r w:rsidR="00D77F77">
        <w:tab/>
        <w:t xml:space="preserve"> </w:t>
      </w:r>
      <w:r w:rsidR="00725EF6">
        <w:rPr>
          <w:noProof/>
        </w:rPr>
        <w:drawing>
          <wp:inline distT="0" distB="0" distL="0" distR="0" wp14:anchorId="5BBAEAF3" wp14:editId="2CD44F09">
            <wp:extent cx="1428750" cy="1402715"/>
            <wp:effectExtent l="0" t="0" r="0" b="69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1641" cy="1425189"/>
                    </a:xfrm>
                    <a:prstGeom prst="rect">
                      <a:avLst/>
                    </a:prstGeom>
                    <a:noFill/>
                    <a:ln>
                      <a:noFill/>
                    </a:ln>
                  </pic:spPr>
                </pic:pic>
              </a:graphicData>
            </a:graphic>
          </wp:inline>
        </w:drawing>
      </w:r>
    </w:p>
    <w:p w14:paraId="044E6E4E" w14:textId="77777777" w:rsidR="00725EF6" w:rsidRPr="00725EF6" w:rsidRDefault="00725EF6" w:rsidP="00725EF6">
      <w:pPr>
        <w:pStyle w:val="PargrafodaLista"/>
        <w:keepNext/>
        <w:ind w:left="927" w:firstLine="0"/>
        <w:jc w:val="center"/>
        <w:rPr>
          <w:sz w:val="19"/>
          <w:szCs w:val="19"/>
        </w:rPr>
      </w:pPr>
      <w:r>
        <w:rPr>
          <w:sz w:val="19"/>
          <w:szCs w:val="19"/>
        </w:rPr>
        <w:t xml:space="preserve">         (a)                                                   (b)</w:t>
      </w:r>
    </w:p>
    <w:p w14:paraId="4FEA467B" w14:textId="77777777" w:rsidR="004B71E7" w:rsidRPr="004B71E7" w:rsidRDefault="007F0275" w:rsidP="004B71E7">
      <w:pPr>
        <w:pStyle w:val="Legenda"/>
        <w:jc w:val="center"/>
        <w:rPr>
          <w:sz w:val="19"/>
          <w:szCs w:val="19"/>
        </w:rPr>
      </w:pPr>
      <w:bookmarkStart w:id="7" w:name="_Ref511146249"/>
      <w:r>
        <w:rPr>
          <w:sz w:val="19"/>
          <w:szCs w:val="19"/>
        </w:rPr>
        <w:t xml:space="preserve">              </w:t>
      </w:r>
      <w:bookmarkStart w:id="8" w:name="_Toc515204788"/>
      <w:r w:rsidR="00AE3E36" w:rsidRPr="00D44DD0">
        <w:rPr>
          <w:sz w:val="19"/>
          <w:szCs w:val="19"/>
        </w:rPr>
        <w:t xml:space="preserve">Figura </w:t>
      </w:r>
      <w:r w:rsidR="00AE3E36" w:rsidRPr="00D44DD0">
        <w:rPr>
          <w:sz w:val="19"/>
          <w:szCs w:val="19"/>
        </w:rPr>
        <w:fldChar w:fldCharType="begin"/>
      </w:r>
      <w:r w:rsidR="00AE3E36" w:rsidRPr="00D44DD0">
        <w:rPr>
          <w:sz w:val="19"/>
          <w:szCs w:val="19"/>
        </w:rPr>
        <w:instrText xml:space="preserve"> SEQ Figura \* ARABIC </w:instrText>
      </w:r>
      <w:r w:rsidR="00AE3E36" w:rsidRPr="00D44DD0">
        <w:rPr>
          <w:sz w:val="19"/>
          <w:szCs w:val="19"/>
        </w:rPr>
        <w:fldChar w:fldCharType="separate"/>
      </w:r>
      <w:r w:rsidR="00BF79ED">
        <w:rPr>
          <w:noProof/>
          <w:sz w:val="19"/>
          <w:szCs w:val="19"/>
        </w:rPr>
        <w:t>1</w:t>
      </w:r>
      <w:r w:rsidR="00AE3E36" w:rsidRPr="00D44DD0">
        <w:rPr>
          <w:sz w:val="19"/>
          <w:szCs w:val="19"/>
        </w:rPr>
        <w:fldChar w:fldCharType="end"/>
      </w:r>
      <w:r w:rsidR="00AE3E36" w:rsidRPr="00D44DD0">
        <w:rPr>
          <w:sz w:val="19"/>
          <w:szCs w:val="19"/>
        </w:rPr>
        <w:t xml:space="preserve">. </w:t>
      </w:r>
      <w:r w:rsidR="00D44DD0" w:rsidRPr="00D44DD0">
        <w:rPr>
          <w:sz w:val="19"/>
          <w:szCs w:val="19"/>
        </w:rPr>
        <w:t>(</w:t>
      </w:r>
      <w:r w:rsidR="00AE3E36" w:rsidRPr="00D44DD0">
        <w:rPr>
          <w:sz w:val="19"/>
          <w:szCs w:val="19"/>
        </w:rPr>
        <w:t xml:space="preserve">a) </w:t>
      </w:r>
      <w:r w:rsidR="00AE3E36" w:rsidRPr="007F0275">
        <w:rPr>
          <w:i/>
          <w:sz w:val="19"/>
          <w:szCs w:val="19"/>
        </w:rPr>
        <w:t>BEMF</w:t>
      </w:r>
      <w:r w:rsidR="00AE3E36" w:rsidRPr="007F0275">
        <w:rPr>
          <w:sz w:val="19"/>
          <w:szCs w:val="19"/>
        </w:rPr>
        <w:t xml:space="preserve"> trapezoidal. </w:t>
      </w:r>
      <w:r w:rsidR="00D44DD0" w:rsidRPr="007F0275">
        <w:rPr>
          <w:sz w:val="19"/>
          <w:szCs w:val="19"/>
        </w:rPr>
        <w:t>(</w:t>
      </w:r>
      <w:r w:rsidR="00AE3E36" w:rsidRPr="007F0275">
        <w:rPr>
          <w:sz w:val="19"/>
          <w:szCs w:val="19"/>
        </w:rPr>
        <w:t xml:space="preserve">b) </w:t>
      </w:r>
      <w:r w:rsidR="00AE3E36" w:rsidRPr="007F0275">
        <w:rPr>
          <w:i/>
          <w:sz w:val="19"/>
          <w:szCs w:val="19"/>
        </w:rPr>
        <w:t>BEMF</w:t>
      </w:r>
      <w:r w:rsidR="00AE3E36" w:rsidRPr="007F0275">
        <w:rPr>
          <w:sz w:val="19"/>
          <w:szCs w:val="19"/>
        </w:rPr>
        <w:t xml:space="preserve"> senoidal.</w:t>
      </w:r>
      <w:bookmarkEnd w:id="7"/>
      <w:bookmarkEnd w:id="8"/>
      <w:r w:rsidRPr="007F0275">
        <w:rPr>
          <w:sz w:val="19"/>
          <w:szCs w:val="19"/>
        </w:rPr>
        <w:t xml:space="preserve"> </w:t>
      </w:r>
    </w:p>
    <w:p w14:paraId="699EB399" w14:textId="77777777" w:rsidR="004B71E7" w:rsidRDefault="004B71E7" w:rsidP="00996537"/>
    <w:tbl>
      <w:tblPr>
        <w:tblStyle w:val="Tabelacomgrade"/>
        <w:tblW w:w="0" w:type="auto"/>
        <w:jc w:val="center"/>
        <w:tblLook w:val="04A0" w:firstRow="1" w:lastRow="0" w:firstColumn="1" w:lastColumn="0" w:noHBand="0" w:noVBand="1"/>
      </w:tblPr>
      <w:tblGrid>
        <w:gridCol w:w="3539"/>
        <w:gridCol w:w="2574"/>
      </w:tblGrid>
      <w:tr w:rsidR="00CE3A1E" w14:paraId="1CB14450" w14:textId="77777777" w:rsidTr="0049587C">
        <w:trPr>
          <w:jc w:val="center"/>
        </w:trPr>
        <w:tc>
          <w:tcPr>
            <w:tcW w:w="3539" w:type="dxa"/>
            <w:vAlign w:val="center"/>
          </w:tcPr>
          <w:p w14:paraId="085CE966" w14:textId="77777777" w:rsidR="00CE3A1E" w:rsidRDefault="00CE3A1E" w:rsidP="00D44DD0">
            <w:pPr>
              <w:pStyle w:val="Legenda"/>
              <w:jc w:val="center"/>
              <w:rPr>
                <w:sz w:val="19"/>
                <w:szCs w:val="19"/>
              </w:rPr>
            </w:pPr>
            <w:bookmarkStart w:id="9" w:name="_Ref511146455"/>
            <w:r>
              <w:rPr>
                <w:sz w:val="19"/>
                <w:szCs w:val="19"/>
              </w:rPr>
              <w:t>B</w:t>
            </w:r>
            <w:r w:rsidR="00E617BE">
              <w:rPr>
                <w:sz w:val="19"/>
                <w:szCs w:val="19"/>
              </w:rPr>
              <w:t xml:space="preserve"> [Nm.s]</w:t>
            </w:r>
            <w:r w:rsidR="0049587C">
              <w:rPr>
                <w:sz w:val="19"/>
                <w:szCs w:val="19"/>
              </w:rPr>
              <w:t xml:space="preserve"> – Coeficiente de Atrito</w:t>
            </w:r>
          </w:p>
        </w:tc>
        <w:tc>
          <w:tcPr>
            <w:tcW w:w="2574" w:type="dxa"/>
            <w:vAlign w:val="center"/>
          </w:tcPr>
          <w:p w14:paraId="6F72A859" w14:textId="77777777" w:rsidR="00CE3A1E" w:rsidRDefault="00CE3A1E" w:rsidP="00D44DD0">
            <w:pPr>
              <w:pStyle w:val="Legenda"/>
              <w:jc w:val="center"/>
              <w:rPr>
                <w:sz w:val="19"/>
                <w:szCs w:val="19"/>
              </w:rPr>
            </w:pPr>
            <m:oMathPara>
              <m:oMath>
                <m:r>
                  <m:rPr>
                    <m:sty m:val="p"/>
                  </m:rPr>
                  <w:rPr>
                    <w:rFonts w:ascii="Cambria Math" w:hAnsi="Cambria Math"/>
                    <w:sz w:val="19"/>
                    <w:szCs w:val="19"/>
                  </w:rPr>
                  <m:t>2.8142∙</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-4</m:t>
                    </m:r>
                  </m:sup>
                </m:sSup>
              </m:oMath>
            </m:oMathPara>
          </w:p>
        </w:tc>
      </w:tr>
      <w:tr w:rsidR="00CE3A1E" w14:paraId="3A5ADF33" w14:textId="77777777" w:rsidTr="0049587C">
        <w:trPr>
          <w:jc w:val="center"/>
        </w:trPr>
        <w:tc>
          <w:tcPr>
            <w:tcW w:w="3539" w:type="dxa"/>
            <w:vAlign w:val="center"/>
          </w:tcPr>
          <w:p w14:paraId="57966CC7" w14:textId="77777777" w:rsidR="00CE3A1E" w:rsidRDefault="00E617BE" w:rsidP="00D44DD0">
            <w:pPr>
              <w:pStyle w:val="Legenda"/>
              <w:jc w:val="center"/>
              <w:rPr>
                <w:sz w:val="19"/>
                <w:szCs w:val="19"/>
              </w:rPr>
            </w:pPr>
            <w:r>
              <w:rPr>
                <w:sz w:val="19"/>
                <w:szCs w:val="19"/>
              </w:rPr>
              <w:t>J [kgm²]</w:t>
            </w:r>
            <w:r w:rsidR="0049587C">
              <w:rPr>
                <w:sz w:val="19"/>
                <w:szCs w:val="19"/>
              </w:rPr>
              <w:t xml:space="preserve"> – Momento de Inércia</w:t>
            </w:r>
          </w:p>
        </w:tc>
        <w:tc>
          <w:tcPr>
            <w:tcW w:w="2574" w:type="dxa"/>
            <w:vAlign w:val="center"/>
          </w:tcPr>
          <w:p w14:paraId="40D80594" w14:textId="77777777" w:rsidR="00CE3A1E" w:rsidRDefault="00E617BE" w:rsidP="00D44DD0">
            <w:pPr>
              <w:pStyle w:val="Legenda"/>
              <w:jc w:val="center"/>
              <w:rPr>
                <w:sz w:val="19"/>
                <w:szCs w:val="19"/>
              </w:rPr>
            </w:pPr>
            <m:oMathPara>
              <m:oMath>
                <m:r>
                  <m:rPr>
                    <m:sty m:val="p"/>
                  </m:rPr>
                  <w:rPr>
                    <w:rFonts w:ascii="Cambria Math" w:hAnsi="Cambria Math"/>
                    <w:sz w:val="19"/>
                    <w:szCs w:val="19"/>
                  </w:rPr>
                  <m:t>8.7∙</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-4</m:t>
                    </m:r>
                  </m:sup>
                </m:sSup>
              </m:oMath>
            </m:oMathPara>
          </w:p>
        </w:tc>
      </w:tr>
      <w:tr w:rsidR="00CE3A1E" w14:paraId="61292078" w14:textId="77777777" w:rsidTr="0049587C">
        <w:trPr>
          <w:jc w:val="center"/>
        </w:trPr>
        <w:tc>
          <w:tcPr>
            <w:tcW w:w="3539" w:type="dxa"/>
            <w:vAlign w:val="center"/>
          </w:tcPr>
          <w:p w14:paraId="4B317899" w14:textId="77777777" w:rsidR="00CE3A1E" w:rsidRDefault="00E617BE" w:rsidP="00D44DD0">
            <w:pPr>
              <w:pStyle w:val="Legenda"/>
              <w:jc w:val="center"/>
              <w:rPr>
                <w:sz w:val="19"/>
                <w:szCs w:val="19"/>
              </w:rPr>
            </w:pPr>
            <w:r>
              <w:rPr>
                <w:sz w:val="19"/>
                <w:szCs w:val="19"/>
              </w:rPr>
              <w:t>Rs [Ω]</w:t>
            </w:r>
            <w:r w:rsidR="0049587C">
              <w:rPr>
                <w:sz w:val="19"/>
                <w:szCs w:val="19"/>
              </w:rPr>
              <w:t xml:space="preserve"> – Resistência de Fase</w:t>
            </w:r>
          </w:p>
        </w:tc>
        <w:tc>
          <w:tcPr>
            <w:tcW w:w="2574" w:type="dxa"/>
            <w:vAlign w:val="center"/>
          </w:tcPr>
          <w:p w14:paraId="43EC73F4" w14:textId="77777777" w:rsidR="00CE3A1E" w:rsidRDefault="00E617BE" w:rsidP="00D44DD0">
            <w:pPr>
              <w:pStyle w:val="Legenda"/>
              <w:jc w:val="center"/>
              <w:rPr>
                <w:sz w:val="19"/>
                <w:szCs w:val="19"/>
              </w:rPr>
            </w:pPr>
            <m:oMathPara>
              <m:oMath>
                <m:r>
                  <m:rPr>
                    <m:sty m:val="p"/>
                  </m:rPr>
                  <w:rPr>
                    <w:rFonts w:ascii="Cambria Math" w:hAnsi="Cambria Math"/>
                    <w:sz w:val="19"/>
                    <w:szCs w:val="19"/>
                  </w:rPr>
                  <m:t>4.65</m:t>
                </m:r>
              </m:oMath>
            </m:oMathPara>
          </w:p>
        </w:tc>
      </w:tr>
      <w:tr w:rsidR="00CE3A1E" w14:paraId="0A592CFB" w14:textId="77777777" w:rsidTr="0049587C">
        <w:trPr>
          <w:jc w:val="center"/>
        </w:trPr>
        <w:tc>
          <w:tcPr>
            <w:tcW w:w="3539" w:type="dxa"/>
            <w:vAlign w:val="center"/>
          </w:tcPr>
          <w:p w14:paraId="01CF8AB7" w14:textId="77777777" w:rsidR="00CE3A1E" w:rsidRDefault="00E617BE" w:rsidP="00D44DD0">
            <w:pPr>
              <w:pStyle w:val="Legenda"/>
              <w:jc w:val="center"/>
              <w:rPr>
                <w:sz w:val="19"/>
                <w:szCs w:val="19"/>
              </w:rPr>
            </w:pPr>
            <w:r>
              <w:rPr>
                <w:sz w:val="19"/>
                <w:szCs w:val="19"/>
              </w:rPr>
              <w:t>Polos</w:t>
            </w:r>
          </w:p>
        </w:tc>
        <w:tc>
          <w:tcPr>
            <w:tcW w:w="2574" w:type="dxa"/>
            <w:vAlign w:val="center"/>
          </w:tcPr>
          <w:p w14:paraId="12095045" w14:textId="77777777" w:rsidR="00CE3A1E" w:rsidRDefault="00E617BE" w:rsidP="00D44DD0">
            <w:pPr>
              <w:pStyle w:val="Legenda"/>
              <w:jc w:val="center"/>
              <w:rPr>
                <w:sz w:val="19"/>
                <w:szCs w:val="19"/>
              </w:rPr>
            </w:pPr>
            <w:r>
              <w:rPr>
                <w:sz w:val="19"/>
                <w:szCs w:val="19"/>
              </w:rPr>
              <w:t>4</w:t>
            </w:r>
          </w:p>
        </w:tc>
      </w:tr>
      <w:tr w:rsidR="00CE3A1E" w14:paraId="74FE66A0" w14:textId="77777777" w:rsidTr="0049587C">
        <w:trPr>
          <w:jc w:val="center"/>
        </w:trPr>
        <w:tc>
          <w:tcPr>
            <w:tcW w:w="3539" w:type="dxa"/>
            <w:vAlign w:val="center"/>
          </w:tcPr>
          <w:p w14:paraId="1A1F4F5C" w14:textId="77777777" w:rsidR="00CE3A1E" w:rsidRDefault="00E617BE" w:rsidP="00D44DD0">
            <w:pPr>
              <w:pStyle w:val="Legenda"/>
              <w:jc w:val="center"/>
              <w:rPr>
                <w:sz w:val="19"/>
                <w:szCs w:val="19"/>
              </w:rPr>
            </w:pPr>
            <w:r>
              <w:rPr>
                <w:sz w:val="19"/>
                <w:szCs w:val="19"/>
              </w:rPr>
              <w:t>Ld [H]</w:t>
            </w:r>
            <w:r w:rsidR="0049587C">
              <w:rPr>
                <w:sz w:val="19"/>
                <w:szCs w:val="19"/>
              </w:rPr>
              <w:t xml:space="preserve"> – Indutância de eixo direto</w:t>
            </w:r>
          </w:p>
        </w:tc>
        <w:tc>
          <w:tcPr>
            <w:tcW w:w="2574" w:type="dxa"/>
            <w:vAlign w:val="center"/>
          </w:tcPr>
          <w:p w14:paraId="3E343C69" w14:textId="77777777" w:rsidR="00CE3A1E" w:rsidRDefault="00E617BE" w:rsidP="00D44DD0">
            <w:pPr>
              <w:pStyle w:val="Legenda"/>
              <w:jc w:val="center"/>
              <w:rPr>
                <w:sz w:val="19"/>
                <w:szCs w:val="19"/>
              </w:rPr>
            </w:pPr>
            <m:oMathPara>
              <m:oMath>
                <m:r>
                  <m:rPr>
                    <m:sty m:val="p"/>
                  </m:rPr>
                  <w:rPr>
                    <w:rFonts w:ascii="Cambria Math" w:hAnsi="Cambria Math"/>
                    <w:sz w:val="19"/>
                    <w:szCs w:val="19"/>
                  </w:rPr>
                  <m:t>69.7∙</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-3</m:t>
                    </m:r>
                  </m:sup>
                </m:sSup>
              </m:oMath>
            </m:oMathPara>
          </w:p>
        </w:tc>
      </w:tr>
      <w:tr w:rsidR="00CE3A1E" w14:paraId="3AE17218" w14:textId="77777777" w:rsidTr="0049587C">
        <w:trPr>
          <w:jc w:val="center"/>
        </w:trPr>
        <w:tc>
          <w:tcPr>
            <w:tcW w:w="3539" w:type="dxa"/>
            <w:vAlign w:val="center"/>
          </w:tcPr>
          <w:p w14:paraId="5EB40A33" w14:textId="77777777" w:rsidR="00CE3A1E" w:rsidRDefault="00E617BE" w:rsidP="00D44DD0">
            <w:pPr>
              <w:pStyle w:val="Legenda"/>
              <w:jc w:val="center"/>
              <w:rPr>
                <w:sz w:val="19"/>
                <w:szCs w:val="19"/>
              </w:rPr>
            </w:pPr>
            <w:r>
              <w:rPr>
                <w:sz w:val="19"/>
                <w:szCs w:val="19"/>
              </w:rPr>
              <w:t>Lq [H]</w:t>
            </w:r>
            <w:r w:rsidR="0049587C">
              <w:rPr>
                <w:sz w:val="19"/>
                <w:szCs w:val="19"/>
              </w:rPr>
              <w:t xml:space="preserve"> – Indutância de eixo em quadratura</w:t>
            </w:r>
          </w:p>
        </w:tc>
        <w:tc>
          <w:tcPr>
            <w:tcW w:w="2574" w:type="dxa"/>
            <w:vAlign w:val="center"/>
          </w:tcPr>
          <w:p w14:paraId="3BF82CF4" w14:textId="77777777" w:rsidR="00CE3A1E" w:rsidRDefault="00E617BE" w:rsidP="00D44DD0">
            <w:pPr>
              <w:pStyle w:val="Legenda"/>
              <w:jc w:val="center"/>
              <w:rPr>
                <w:sz w:val="19"/>
                <w:szCs w:val="19"/>
              </w:rPr>
            </w:pPr>
            <m:oMathPara>
              <m:oMath>
                <m:r>
                  <m:rPr>
                    <m:sty m:val="p"/>
                  </m:rPr>
                  <w:rPr>
                    <w:rFonts w:ascii="Cambria Math" w:hAnsi="Cambria Math"/>
                    <w:sz w:val="19"/>
                    <w:szCs w:val="19"/>
                  </w:rPr>
                  <m:t>67.6∙</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-3</m:t>
                    </m:r>
                  </m:sup>
                </m:sSup>
              </m:oMath>
            </m:oMathPara>
          </w:p>
        </w:tc>
      </w:tr>
      <w:tr w:rsidR="00E617BE" w14:paraId="4F39E36E" w14:textId="77777777" w:rsidTr="0049587C">
        <w:trPr>
          <w:jc w:val="center"/>
        </w:trPr>
        <w:tc>
          <w:tcPr>
            <w:tcW w:w="3539" w:type="dxa"/>
            <w:vAlign w:val="center"/>
          </w:tcPr>
          <w:p w14:paraId="75E2DA4F" w14:textId="77777777" w:rsidR="00E617BE" w:rsidRPr="0049587C" w:rsidRDefault="00E617BE" w:rsidP="00D44DD0">
            <w:pPr>
              <w:pStyle w:val="Legenda"/>
              <w:jc w:val="center"/>
              <w:rPr>
                <w:sz w:val="19"/>
                <w:szCs w:val="19"/>
              </w:rPr>
            </w:pPr>
            <w:r w:rsidRPr="0049587C">
              <w:rPr>
                <w:sz w:val="19"/>
                <w:szCs w:val="19"/>
              </w:rPr>
              <w:t>kt</w:t>
            </w:r>
            <m:oMath>
              <m:r>
                <w:rPr>
                  <w:rFonts w:ascii="Cambria Math" w:hAnsi="Cambria Math"/>
                  <w:sz w:val="19"/>
                  <w:szCs w:val="19"/>
                </w:rPr>
                <m:t xml:space="preserve"> </m:t>
              </m:r>
              <m:d>
                <m:dPr>
                  <m:begChr m:val="["/>
                  <m:endChr m:val="]"/>
                  <m:ctrlPr>
                    <w:rPr>
                      <w:rFonts w:ascii="Cambria Math" w:hAnsi="Cambria Math"/>
                      <w:i/>
                      <w:sz w:val="19"/>
                      <w:szCs w:val="19"/>
                    </w:rPr>
                  </m:ctrlPr>
                </m:dPr>
                <m:e>
                  <m:f>
                    <m:fPr>
                      <m:ctrlPr>
                        <w:rPr>
                          <w:rFonts w:ascii="Cambria Math" w:hAnsi="Cambria Math"/>
                          <w:i/>
                          <w:sz w:val="19"/>
                          <w:szCs w:val="19"/>
                        </w:rPr>
                      </m:ctrlPr>
                    </m:fPr>
                    <m:num>
                      <m:r>
                        <w:rPr>
                          <w:rFonts w:ascii="Cambria Math" w:hAnsi="Cambria Math"/>
                          <w:sz w:val="19"/>
                          <w:szCs w:val="19"/>
                        </w:rPr>
                        <m:t>V∙s</m:t>
                      </m:r>
                    </m:num>
                    <m:den>
                      <m:r>
                        <w:rPr>
                          <w:rFonts w:ascii="Cambria Math" w:hAnsi="Cambria Math"/>
                          <w:sz w:val="19"/>
                          <w:szCs w:val="19"/>
                        </w:rPr>
                        <m:t>rad</m:t>
                      </m:r>
                    </m:den>
                  </m:f>
                </m:e>
              </m:d>
            </m:oMath>
            <w:r w:rsidR="0049587C" w:rsidRPr="0049587C">
              <w:rPr>
                <w:sz w:val="19"/>
                <w:szCs w:val="19"/>
              </w:rPr>
              <w:t xml:space="preserve"> </w:t>
            </w:r>
            <w:r w:rsidR="0049587C">
              <w:rPr>
                <w:sz w:val="19"/>
                <w:szCs w:val="19"/>
              </w:rPr>
              <w:t>–</w:t>
            </w:r>
            <w:r w:rsidR="0049587C" w:rsidRPr="0049587C">
              <w:rPr>
                <w:sz w:val="19"/>
                <w:szCs w:val="19"/>
              </w:rPr>
              <w:t xml:space="preserve"> Consta</w:t>
            </w:r>
            <w:r w:rsidR="0049587C">
              <w:rPr>
                <w:sz w:val="19"/>
                <w:szCs w:val="19"/>
              </w:rPr>
              <w:t>nte de fluxo</w:t>
            </w:r>
          </w:p>
        </w:tc>
        <w:tc>
          <w:tcPr>
            <w:tcW w:w="2574" w:type="dxa"/>
            <w:vAlign w:val="center"/>
          </w:tcPr>
          <w:p w14:paraId="1ADDEF81" w14:textId="77777777" w:rsidR="00E617BE" w:rsidRDefault="00E617BE" w:rsidP="00D44DD0">
            <w:pPr>
              <w:pStyle w:val="Legenda"/>
              <w:jc w:val="center"/>
              <w:rPr>
                <w:sz w:val="19"/>
                <w:szCs w:val="19"/>
              </w:rPr>
            </w:pPr>
            <w:r>
              <w:rPr>
                <w:sz w:val="19"/>
                <w:szCs w:val="19"/>
              </w:rPr>
              <w:t>0.359</w:t>
            </w:r>
          </w:p>
        </w:tc>
      </w:tr>
    </w:tbl>
    <w:p w14:paraId="7AD6DC4F" w14:textId="77777777" w:rsidR="007B1C50" w:rsidRPr="00D44DD0" w:rsidRDefault="00C27EEB" w:rsidP="00D44DD0">
      <w:pPr>
        <w:pStyle w:val="Legenda"/>
        <w:jc w:val="center"/>
        <w:rPr>
          <w:sz w:val="19"/>
          <w:szCs w:val="19"/>
        </w:rPr>
      </w:pPr>
      <w:bookmarkStart w:id="10" w:name="_Toc515204785"/>
      <w:bookmarkStart w:id="11" w:name="_Ref515219950"/>
      <w:r w:rsidRPr="00D44DD0">
        <w:rPr>
          <w:sz w:val="19"/>
          <w:szCs w:val="19"/>
        </w:rPr>
        <w:t xml:space="preserve">Tabela </w:t>
      </w:r>
      <w:r w:rsidRPr="00D44DD0">
        <w:rPr>
          <w:sz w:val="19"/>
          <w:szCs w:val="19"/>
        </w:rPr>
        <w:fldChar w:fldCharType="begin"/>
      </w:r>
      <w:r w:rsidRPr="00D44DD0">
        <w:rPr>
          <w:sz w:val="19"/>
          <w:szCs w:val="19"/>
        </w:rPr>
        <w:instrText xml:space="preserve"> SEQ Tabela \* ARABIC </w:instrText>
      </w:r>
      <w:r w:rsidRPr="00D44DD0">
        <w:rPr>
          <w:sz w:val="19"/>
          <w:szCs w:val="19"/>
        </w:rPr>
        <w:fldChar w:fldCharType="separate"/>
      </w:r>
      <w:r w:rsidR="004E1E13">
        <w:rPr>
          <w:noProof/>
          <w:sz w:val="19"/>
          <w:szCs w:val="19"/>
        </w:rPr>
        <w:t>1</w:t>
      </w:r>
      <w:r w:rsidRPr="00D44DD0">
        <w:rPr>
          <w:sz w:val="19"/>
          <w:szCs w:val="19"/>
        </w:rPr>
        <w:fldChar w:fldCharType="end"/>
      </w:r>
      <w:r w:rsidRPr="00D44DD0">
        <w:rPr>
          <w:sz w:val="19"/>
          <w:szCs w:val="19"/>
        </w:rPr>
        <w:t>. Parâmetros do motor utilizado</w:t>
      </w:r>
      <w:bookmarkEnd w:id="9"/>
      <w:bookmarkEnd w:id="10"/>
      <w:bookmarkEnd w:id="11"/>
    </w:p>
    <w:p w14:paraId="1FCEAB60" w14:textId="77777777" w:rsidR="007B1C50" w:rsidRDefault="007B1C50" w:rsidP="00996537"/>
    <w:p w14:paraId="56915246" w14:textId="77777777" w:rsidR="007B1C50" w:rsidRDefault="007B1C50" w:rsidP="00996537"/>
    <w:p w14:paraId="200E1D73" w14:textId="77777777" w:rsidR="007B1C50" w:rsidRDefault="00377A72" w:rsidP="00377A72">
      <w:pPr>
        <w:jc w:val="center"/>
      </w:pPr>
      <w:r>
        <w:rPr>
          <w:noProof/>
        </w:rPr>
        <w:drawing>
          <wp:inline distT="0" distB="0" distL="0" distR="0" wp14:anchorId="67E8CF2E" wp14:editId="6960F96A">
            <wp:extent cx="1852551" cy="1842114"/>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6799" cy="1846338"/>
                    </a:xfrm>
                    <a:prstGeom prst="rect">
                      <a:avLst/>
                    </a:prstGeom>
                  </pic:spPr>
                </pic:pic>
              </a:graphicData>
            </a:graphic>
          </wp:inline>
        </w:drawing>
      </w:r>
    </w:p>
    <w:p w14:paraId="588C8C55" w14:textId="77777777" w:rsidR="00377A72" w:rsidRDefault="00377A72" w:rsidP="00377A72">
      <w:pPr>
        <w:pStyle w:val="Legenda"/>
        <w:jc w:val="center"/>
        <w:rPr>
          <w:sz w:val="19"/>
          <w:szCs w:val="19"/>
        </w:rPr>
      </w:pPr>
      <w:bookmarkStart w:id="12" w:name="_Ref511231375"/>
      <w:bookmarkStart w:id="13" w:name="_Toc515204789"/>
      <w:r w:rsidRPr="00377A72">
        <w:rPr>
          <w:sz w:val="19"/>
          <w:szCs w:val="19"/>
        </w:rPr>
        <w:t xml:space="preserve">Figura </w:t>
      </w:r>
      <w:r w:rsidRPr="00377A72">
        <w:rPr>
          <w:sz w:val="19"/>
          <w:szCs w:val="19"/>
        </w:rPr>
        <w:fldChar w:fldCharType="begin"/>
      </w:r>
      <w:r w:rsidRPr="00377A72">
        <w:rPr>
          <w:sz w:val="19"/>
          <w:szCs w:val="19"/>
        </w:rPr>
        <w:instrText xml:space="preserve"> SEQ Figura \* ARABIC </w:instrText>
      </w:r>
      <w:r w:rsidRPr="00377A72">
        <w:rPr>
          <w:sz w:val="19"/>
          <w:szCs w:val="19"/>
        </w:rPr>
        <w:fldChar w:fldCharType="separate"/>
      </w:r>
      <w:r w:rsidR="00BF79ED">
        <w:rPr>
          <w:noProof/>
          <w:sz w:val="19"/>
          <w:szCs w:val="19"/>
        </w:rPr>
        <w:t>2</w:t>
      </w:r>
      <w:r w:rsidRPr="00377A72">
        <w:rPr>
          <w:sz w:val="19"/>
          <w:szCs w:val="19"/>
        </w:rPr>
        <w:fldChar w:fldCharType="end"/>
      </w:r>
      <w:bookmarkEnd w:id="12"/>
      <w:r w:rsidRPr="00377A72">
        <w:rPr>
          <w:sz w:val="19"/>
          <w:szCs w:val="19"/>
        </w:rPr>
        <w:t xml:space="preserve">. </w:t>
      </w:r>
      <w:r w:rsidRPr="00377A72">
        <w:rPr>
          <w:i/>
          <w:sz w:val="19"/>
          <w:szCs w:val="19"/>
        </w:rPr>
        <w:t>BLDC</w:t>
      </w:r>
      <w:r w:rsidRPr="00377A72">
        <w:rPr>
          <w:sz w:val="19"/>
          <w:szCs w:val="19"/>
        </w:rPr>
        <w:t xml:space="preserve"> com 4 polos e ímãs superficiais</w:t>
      </w:r>
      <w:bookmarkEnd w:id="13"/>
    </w:p>
    <w:p w14:paraId="22F084A1" w14:textId="77777777" w:rsidR="00D531AC" w:rsidRPr="00D531AC" w:rsidRDefault="00D531AC" w:rsidP="00D531AC"/>
    <w:p w14:paraId="001CCF9C" w14:textId="77777777" w:rsidR="00377A72" w:rsidRDefault="00216927" w:rsidP="00377A72">
      <w:r>
        <w:lastRenderedPageBreak/>
        <w:t>O rotor com ímãs superficiais possui como característica o preenchimento com ar entre os ímãs adjacentes. Como o ímã possui permeabilidade magnética muito próxima à do ar, não há variação da indutância em função da posição do rotor, fazendo com que não haja torque de relutância no motor (ANDRICH, 2013).</w:t>
      </w:r>
    </w:p>
    <w:p w14:paraId="6C555335" w14:textId="77777777" w:rsidR="00216927" w:rsidRPr="00377A72" w:rsidRDefault="00216927" w:rsidP="00377A72"/>
    <w:p w14:paraId="206619A9" w14:textId="77777777" w:rsidR="007B1C50" w:rsidRDefault="0062189D" w:rsidP="003F5C24">
      <w:pPr>
        <w:pStyle w:val="Ttulo2"/>
      </w:pPr>
      <w:r>
        <w:t xml:space="preserve"> </w:t>
      </w:r>
      <w:bookmarkStart w:id="14" w:name="_Toc515727902"/>
      <w:r w:rsidR="00F81D34">
        <w:t xml:space="preserve">Modelo Matemático MSIP </w:t>
      </w:r>
      <w:r w:rsidR="00F81D34">
        <w:rPr>
          <w:i/>
        </w:rPr>
        <w:t>BLDC</w:t>
      </w:r>
      <w:bookmarkEnd w:id="14"/>
    </w:p>
    <w:p w14:paraId="07F31E92" w14:textId="77777777" w:rsidR="00F81D34" w:rsidRDefault="00F81D34" w:rsidP="00F81D34"/>
    <w:p w14:paraId="14E88708" w14:textId="77777777" w:rsidR="00B5137D" w:rsidRDefault="00CD6E34" w:rsidP="00F81D34">
      <w:r>
        <w:t xml:space="preserve">O modelo matemático do motor </w:t>
      </w:r>
      <w:r>
        <w:rPr>
          <w:i/>
        </w:rPr>
        <w:t>BLDC</w:t>
      </w:r>
      <w:r>
        <w:t xml:space="preserve"> foi deduzido, segundo Krishnan (2010), em tensões e correntes de fase.</w:t>
      </w:r>
      <w:r w:rsidR="004B71E7">
        <w:t xml:space="preserve"> A dedução deste modelo leva em consideração algumas </w:t>
      </w:r>
      <w:r w:rsidR="00EE1DE6">
        <w:t>características, são elas:</w:t>
      </w:r>
    </w:p>
    <w:p w14:paraId="3790F607" w14:textId="77777777" w:rsidR="004B71E7" w:rsidRDefault="004B71E7" w:rsidP="004B71E7">
      <w:pPr>
        <w:pStyle w:val="PargrafodaLista"/>
        <w:numPr>
          <w:ilvl w:val="0"/>
          <w:numId w:val="13"/>
        </w:numPr>
      </w:pPr>
      <w:r>
        <w:t>As fases do estator são simétricas e balanceadas;</w:t>
      </w:r>
    </w:p>
    <w:p w14:paraId="4F3B4641" w14:textId="77777777" w:rsidR="00EE1DE6" w:rsidRDefault="00EE1DE6" w:rsidP="004B71E7">
      <w:pPr>
        <w:pStyle w:val="PargrafodaLista"/>
        <w:numPr>
          <w:ilvl w:val="0"/>
          <w:numId w:val="13"/>
        </w:numPr>
      </w:pPr>
      <w:r>
        <w:t>Correntes induzidas no rotor causadas por componentes harmônicas no estator são desconsideradas;</w:t>
      </w:r>
    </w:p>
    <w:p w14:paraId="3003120B" w14:textId="77777777" w:rsidR="004B71E7" w:rsidRDefault="00EE1DE6" w:rsidP="00EE1DE6">
      <w:pPr>
        <w:pStyle w:val="PargrafodaLista"/>
        <w:numPr>
          <w:ilvl w:val="0"/>
          <w:numId w:val="13"/>
        </w:numPr>
      </w:pPr>
      <w:r>
        <w:t>Perdas no ferro e por dispersão são desconsideradas;</w:t>
      </w:r>
    </w:p>
    <w:p w14:paraId="00D7EF17" w14:textId="77777777" w:rsidR="004B71E7" w:rsidRDefault="004B71E7" w:rsidP="004B71E7">
      <w:pPr>
        <w:pStyle w:val="PargrafodaLista"/>
        <w:numPr>
          <w:ilvl w:val="0"/>
          <w:numId w:val="13"/>
        </w:numPr>
      </w:pPr>
      <w:r>
        <w:t>A distância angular entre os ímãs é desconsiderada;</w:t>
      </w:r>
    </w:p>
    <w:p w14:paraId="76FBF695" w14:textId="77777777" w:rsidR="004B71E7" w:rsidRPr="00CD6E34" w:rsidRDefault="004B71E7" w:rsidP="004B71E7">
      <w:pPr>
        <w:pStyle w:val="PargrafodaLista"/>
        <w:numPr>
          <w:ilvl w:val="0"/>
          <w:numId w:val="13"/>
        </w:numPr>
      </w:pPr>
      <w:r>
        <w:t>Os polos do rotor são lisos e superficiais.</w:t>
      </w:r>
    </w:p>
    <w:p w14:paraId="3B2F98EF" w14:textId="77777777" w:rsidR="00B5137D" w:rsidRDefault="00B5137D" w:rsidP="00F81D34"/>
    <w:p w14:paraId="2C0ACFEF" w14:textId="77777777" w:rsidR="00F81D34" w:rsidRDefault="00F81D34" w:rsidP="003F5C24">
      <w:pPr>
        <w:pStyle w:val="Ttulo3"/>
      </w:pPr>
      <w:r>
        <w:t xml:space="preserve"> </w:t>
      </w:r>
      <w:bookmarkStart w:id="15" w:name="_Toc515727903"/>
      <w:r>
        <w:t>Equações Elétricas</w:t>
      </w:r>
      <w:bookmarkEnd w:id="15"/>
    </w:p>
    <w:p w14:paraId="35D7C5C3" w14:textId="77777777" w:rsidR="00EE1DE6" w:rsidRPr="00EE1DE6" w:rsidRDefault="00EE1DE6" w:rsidP="00EE1DE6"/>
    <w:p w14:paraId="31CA9DB0" w14:textId="77777777" w:rsidR="00CD6E34" w:rsidRDefault="00EE1DE6" w:rsidP="00CD6E34">
      <w:r>
        <w:t xml:space="preserve">O circuito elétrico do motor pode ser visto na </w:t>
      </w:r>
      <w:r w:rsidR="00573F38">
        <w:fldChar w:fldCharType="begin"/>
      </w:r>
      <w:r w:rsidR="00573F38">
        <w:instrText xml:space="preserve"> REF _Ref511234492 \h </w:instrText>
      </w:r>
      <w:r w:rsidR="00573F38">
        <w:fldChar w:fldCharType="separate"/>
      </w:r>
      <w:r w:rsidR="00573F38" w:rsidRPr="00573F38">
        <w:rPr>
          <w:sz w:val="19"/>
          <w:szCs w:val="19"/>
        </w:rPr>
        <w:t xml:space="preserve">Figura </w:t>
      </w:r>
      <w:r w:rsidR="00573F38" w:rsidRPr="00573F38">
        <w:rPr>
          <w:noProof/>
          <w:sz w:val="19"/>
          <w:szCs w:val="19"/>
        </w:rPr>
        <w:t>3</w:t>
      </w:r>
      <w:r w:rsidR="00573F38">
        <w:fldChar w:fldCharType="end"/>
      </w:r>
      <w:r w:rsidR="00573F38">
        <w:t>, em que as tensões de fase são:</w:t>
      </w:r>
      <w:r w:rsidR="009D4ED4">
        <w:t xml:space="preserve"> </w:t>
      </w:r>
    </w:p>
    <w:bookmarkStart w:id="16" w:name="_Ref511235541"/>
    <w:bookmarkStart w:id="17" w:name="_Ref511235599"/>
    <w:bookmarkStart w:id="18" w:name="_Ref511235606"/>
    <w:p w14:paraId="4510263B" w14:textId="77777777" w:rsidR="00573F38" w:rsidRPr="000B6E0B" w:rsidRDefault="007958CF" w:rsidP="000B6E0B">
      <w:pPr>
        <w:pStyle w:val="Legenda"/>
        <w:jc w:val="center"/>
        <w:rPr>
          <w:rFonts w:eastAsiaTheme="minorEastAsia"/>
          <w:bCs w:val="0"/>
          <w:sz w:val="19"/>
          <w:szCs w:val="19"/>
        </w:rPr>
      </w:pPr>
      <m:oMath>
        <m:sSub>
          <m:sSubPr>
            <m:ctrlPr>
              <w:rPr>
                <w:rFonts w:ascii="Cambria Math" w:hAnsi="Cambria Math"/>
                <w:bCs w:val="0"/>
                <w:i/>
                <w:szCs w:val="22"/>
              </w:rPr>
            </m:ctrlPr>
          </m:sSubPr>
          <m:e>
            <m:r>
              <w:rPr>
                <w:rFonts w:ascii="Cambria Math" w:hAnsi="Cambria Math"/>
              </w:rPr>
              <m:t>V</m:t>
            </m:r>
          </m:e>
          <m:sub>
            <m:r>
              <w:rPr>
                <w:rFonts w:ascii="Cambria Math" w:hAnsi="Cambria Math"/>
              </w:rPr>
              <m:t>ф</m:t>
            </m:r>
          </m:sub>
        </m:sSub>
        <m:r>
          <w:rPr>
            <w:rFonts w:ascii="Cambria Math" w:hAnsi="Cambria Math"/>
          </w:rPr>
          <m:t>=</m:t>
        </m:r>
        <m:sSub>
          <m:sSubPr>
            <m:ctrlPr>
              <w:rPr>
                <w:rFonts w:ascii="Cambria Math" w:hAnsi="Cambria Math"/>
                <w:bCs w:val="0"/>
                <w:i/>
                <w:szCs w:val="22"/>
              </w:rPr>
            </m:ctrlPr>
          </m:sSubPr>
          <m:e>
            <m:sSub>
              <m:sSubPr>
                <m:ctrlPr>
                  <w:rPr>
                    <w:rFonts w:ascii="Cambria Math" w:hAnsi="Cambria Math"/>
                    <w:bCs w:val="0"/>
                    <w:i/>
                    <w:szCs w:val="22"/>
                  </w:rPr>
                </m:ctrlPr>
              </m:sSubPr>
              <m:e>
                <m:r>
                  <w:rPr>
                    <w:rFonts w:ascii="Cambria Math" w:hAnsi="Cambria Math"/>
                  </w:rPr>
                  <m:t>R</m:t>
                </m:r>
              </m:e>
              <m:sub>
                <m:r>
                  <w:rPr>
                    <w:rFonts w:ascii="Cambria Math" w:hAnsi="Cambria Math"/>
                  </w:rPr>
                  <m:t>ф</m:t>
                </m:r>
              </m:sub>
            </m:sSub>
            <m:r>
              <w:rPr>
                <w:rFonts w:ascii="Cambria Math" w:hAnsi="Cambria Math"/>
              </w:rPr>
              <m:t>i</m:t>
            </m:r>
          </m:e>
          <m:sub>
            <m:r>
              <w:rPr>
                <w:rFonts w:ascii="Cambria Math" w:hAnsi="Cambria Math"/>
              </w:rPr>
              <m:t>ф</m:t>
            </m:r>
          </m:sub>
        </m:sSub>
        <m:r>
          <w:rPr>
            <w:rFonts w:ascii="Cambria Math" w:hAnsi="Cambria Math"/>
          </w:rPr>
          <m:t>+L</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di</m:t>
                </m:r>
              </m:e>
              <m:sub>
                <m:r>
                  <w:rPr>
                    <w:rFonts w:ascii="Cambria Math" w:hAnsi="Cambria Math"/>
                  </w:rPr>
                  <m:t>ф</m:t>
                </m:r>
              </m:sub>
            </m:sSub>
          </m:num>
          <m:den>
            <m:r>
              <w:rPr>
                <w:rFonts w:ascii="Cambria Math" w:hAnsi="Cambria Math"/>
              </w:rPr>
              <m:t>dt</m:t>
            </m:r>
          </m:den>
        </m:f>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ф</m:t>
            </m:r>
          </m:sub>
        </m:sSub>
      </m:oMath>
      <w:bookmarkEnd w:id="16"/>
      <w:bookmarkEnd w:id="17"/>
      <w:bookmarkEnd w:id="18"/>
      <w:r w:rsidR="009D4ED4" w:rsidRPr="000B6E0B">
        <w:rPr>
          <w:rFonts w:eastAsiaTheme="minorEastAsia"/>
          <w:bCs w:val="0"/>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1</w:t>
      </w:r>
      <w:r w:rsidR="000B6E0B" w:rsidRPr="000B6E0B">
        <w:rPr>
          <w:sz w:val="19"/>
          <w:szCs w:val="19"/>
        </w:rPr>
        <w:fldChar w:fldCharType="end"/>
      </w:r>
      <w:r w:rsidR="009D4ED4" w:rsidRPr="000B6E0B">
        <w:rPr>
          <w:rFonts w:eastAsiaTheme="minorEastAsia"/>
          <w:bCs w:val="0"/>
          <w:sz w:val="19"/>
          <w:szCs w:val="19"/>
        </w:rPr>
        <w:t>)</w:t>
      </w:r>
    </w:p>
    <w:p w14:paraId="17976F3E" w14:textId="77777777" w:rsidR="00D60B61" w:rsidRDefault="00D60B61" w:rsidP="00D60B61">
      <w:pPr>
        <w:rPr>
          <w:rFonts w:eastAsiaTheme="minorEastAsia"/>
        </w:rPr>
      </w:pPr>
      <w:r>
        <w:t xml:space="preserve">Onde </w:t>
      </w:r>
      <m:oMath>
        <m:r>
          <w:rPr>
            <w:rFonts w:ascii="Cambria Math" w:hAnsi="Cambria Math"/>
          </w:rPr>
          <m:t>ф</m:t>
        </m:r>
      </m:oMath>
      <w:r>
        <w:rPr>
          <w:rFonts w:eastAsiaTheme="minorEastAsia"/>
        </w:rPr>
        <w:t xml:space="preserve"> é</w:t>
      </w:r>
      <w:r w:rsidR="00216927">
        <w:rPr>
          <w:rFonts w:eastAsiaTheme="minorEastAsia"/>
        </w:rPr>
        <w:t xml:space="preserve"> a</w:t>
      </w:r>
      <w:r>
        <w:rPr>
          <w:rFonts w:eastAsiaTheme="minorEastAsia"/>
        </w:rPr>
        <w:t xml:space="preserve"> fase.</w:t>
      </w:r>
    </w:p>
    <w:p w14:paraId="27934DC7" w14:textId="77777777" w:rsidR="00D60B61" w:rsidRDefault="00D60B61" w:rsidP="00D60B61">
      <w:r>
        <w:t>Ao se considerar o sistema completo com as três fases, tem-se o sistema:</w:t>
      </w:r>
    </w:p>
    <w:p w14:paraId="591BA43B" w14:textId="77777777" w:rsidR="00D60B61" w:rsidRDefault="00D60B61" w:rsidP="00D60B61"/>
    <w:bookmarkStart w:id="19" w:name="_Ref515209630"/>
    <w:p w14:paraId="14785C94" w14:textId="77777777" w:rsidR="00D60B61" w:rsidRPr="000B6E0B" w:rsidRDefault="007958CF" w:rsidP="000B6E0B">
      <w:pPr>
        <w:pStyle w:val="Legenda"/>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ac</m:t>
                      </m:r>
                    </m:sub>
                  </m:sSub>
                </m:e>
              </m:m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bc</m:t>
                      </m:r>
                    </m:sub>
                  </m:sSub>
                </m:e>
              </m:m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cc</m:t>
                      </m:r>
                    </m:sub>
                  </m:sSub>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985624">
        <w:rPr>
          <w:rFonts w:eastAsiaTheme="minorEastAsia"/>
        </w:rPr>
        <w:t xml:space="preserve">    </w:t>
      </w:r>
      <w:r w:rsidR="00985624" w:rsidRPr="00985624">
        <w:rPr>
          <w:rFonts w:eastAsiaTheme="minorEastAsia"/>
          <w:sz w:val="19"/>
          <w:szCs w:val="19"/>
        </w:rPr>
        <w:t>(</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2</w:t>
      </w:r>
      <w:r w:rsidR="000B6E0B" w:rsidRPr="000B6E0B">
        <w:rPr>
          <w:sz w:val="19"/>
          <w:szCs w:val="19"/>
        </w:rPr>
        <w:fldChar w:fldCharType="end"/>
      </w:r>
      <w:bookmarkEnd w:id="19"/>
      <w:r w:rsidR="00985624" w:rsidRPr="000B6E0B">
        <w:rPr>
          <w:rFonts w:eastAsiaTheme="minorEastAsia"/>
          <w:sz w:val="19"/>
          <w:szCs w:val="19"/>
        </w:rPr>
        <w:t>)</w:t>
      </w:r>
    </w:p>
    <w:p w14:paraId="688457E1" w14:textId="77777777" w:rsidR="00D60B61" w:rsidRPr="000B6E0B" w:rsidRDefault="00D60B61" w:rsidP="00D60B61">
      <w:pPr>
        <w:rPr>
          <w:sz w:val="19"/>
          <w:szCs w:val="19"/>
        </w:rPr>
      </w:pPr>
    </w:p>
    <w:p w14:paraId="382C42D5" w14:textId="77777777" w:rsidR="00E6449A" w:rsidRDefault="00E6449A" w:rsidP="00E6449A">
      <w:r>
        <w:t>Em que:</w:t>
      </w:r>
    </w:p>
    <w:p w14:paraId="150CB508" w14:textId="77777777" w:rsidR="00E6449A" w:rsidRDefault="007958CF" w:rsidP="00E6449A">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an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bn</m:t>
            </m:r>
          </m:sub>
        </m:sSub>
        <m:r>
          <w:rPr>
            <w:rFonts w:ascii="Cambria Math" w:hAnsi="Cambria Math"/>
          </w:rPr>
          <m:t xml:space="preserve">e </m:t>
        </m:r>
        <m:sSub>
          <m:sSubPr>
            <m:ctrlPr>
              <w:rPr>
                <w:rFonts w:ascii="Cambria Math" w:hAnsi="Cambria Math"/>
                <w:i/>
              </w:rPr>
            </m:ctrlPr>
          </m:sSubPr>
          <m:e>
            <m:r>
              <w:rPr>
                <w:rFonts w:ascii="Cambria Math" w:hAnsi="Cambria Math"/>
              </w:rPr>
              <m:t>V</m:t>
            </m:r>
          </m:e>
          <m:sub>
            <m:r>
              <w:rPr>
                <w:rFonts w:ascii="Cambria Math" w:hAnsi="Cambria Math"/>
              </w:rPr>
              <m:t>cn</m:t>
            </m:r>
          </m:sub>
        </m:sSub>
      </m:oMath>
      <w:r w:rsidR="00E6449A">
        <w:rPr>
          <w:rFonts w:eastAsiaTheme="minorEastAsia"/>
        </w:rPr>
        <w:t xml:space="preserve"> são as tensões fase-neutro do motor [V];</w:t>
      </w:r>
    </w:p>
    <w:p w14:paraId="2389AA9B" w14:textId="77777777" w:rsidR="00E6449A" w:rsidRDefault="007958CF" w:rsidP="00E6449A">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 xml:space="preserve"> e </m:t>
        </m:r>
        <m:sSub>
          <m:sSubPr>
            <m:ctrlPr>
              <w:rPr>
                <w:rFonts w:ascii="Cambria Math" w:hAnsi="Cambria Math"/>
                <w:i/>
              </w:rPr>
            </m:ctrlPr>
          </m:sSubPr>
          <m:e>
            <m:r>
              <w:rPr>
                <w:rFonts w:ascii="Cambria Math" w:hAnsi="Cambria Math"/>
              </w:rPr>
              <m:t>R</m:t>
            </m:r>
          </m:e>
          <m:sub>
            <m:r>
              <w:rPr>
                <w:rFonts w:ascii="Cambria Math" w:hAnsi="Cambria Math"/>
              </w:rPr>
              <m:t>c</m:t>
            </m:r>
          </m:sub>
        </m:sSub>
      </m:oMath>
      <w:r w:rsidR="00E6449A">
        <w:rPr>
          <w:rFonts w:eastAsiaTheme="minorEastAsia"/>
        </w:rPr>
        <w:t xml:space="preserve"> são as resistências de cada fase, como o motor é balanceado, as três são iguais [</w:t>
      </w:r>
      <w:r w:rsidR="00E6449A">
        <w:rPr>
          <w:rFonts w:eastAsiaTheme="minorEastAsia" w:cs="Times New Roman"/>
        </w:rPr>
        <w:t>Ω</w:t>
      </w:r>
      <w:r w:rsidR="00E6449A">
        <w:rPr>
          <w:rFonts w:eastAsiaTheme="minorEastAsia"/>
        </w:rPr>
        <w:t>];</w:t>
      </w:r>
    </w:p>
    <w:p w14:paraId="7362C6B6" w14:textId="77777777" w:rsidR="00E6449A" w:rsidRDefault="00E6449A" w:rsidP="00E6449A">
      <w:pPr>
        <w:rPr>
          <w:rFonts w:eastAsiaTheme="minorEastAsia"/>
        </w:rPr>
      </w:pPr>
      <m:oMath>
        <m:r>
          <w:rPr>
            <w:rFonts w:ascii="Cambria Math" w:hAnsi="Cambria Math"/>
          </w:rPr>
          <m:t>L</m:t>
        </m:r>
      </m:oMath>
      <w:r>
        <w:rPr>
          <w:rFonts w:eastAsiaTheme="minorEastAsia"/>
        </w:rPr>
        <w:t xml:space="preserve"> são as indutâncias próprias e mútuas de cada fase [H];</w:t>
      </w:r>
    </w:p>
    <w:p w14:paraId="2F6E1C1E" w14:textId="77777777" w:rsidR="00E6449A" w:rsidRPr="00E6449A" w:rsidRDefault="007958CF" w:rsidP="00E6449A">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 xml:space="preserve">e </m:t>
        </m:r>
        <m:sSub>
          <m:sSubPr>
            <m:ctrlPr>
              <w:rPr>
                <w:rFonts w:ascii="Cambria Math" w:hAnsi="Cambria Math"/>
                <w:i/>
              </w:rPr>
            </m:ctrlPr>
          </m:sSubPr>
          <m:e>
            <m:r>
              <w:rPr>
                <w:rFonts w:ascii="Cambria Math" w:hAnsi="Cambria Math"/>
              </w:rPr>
              <m:t>E</m:t>
            </m:r>
          </m:e>
          <m:sub>
            <m:r>
              <w:rPr>
                <w:rFonts w:ascii="Cambria Math" w:hAnsi="Cambria Math"/>
              </w:rPr>
              <m:t>c</m:t>
            </m:r>
          </m:sub>
        </m:sSub>
      </m:oMath>
      <w:r w:rsidR="00E6449A">
        <w:rPr>
          <w:rFonts w:eastAsiaTheme="minorEastAsia"/>
        </w:rPr>
        <w:t xml:space="preserve"> são as forças contra eletromotriz de cada fase [V].</w:t>
      </w:r>
    </w:p>
    <w:p w14:paraId="2E39893C" w14:textId="77777777" w:rsidR="00573F38" w:rsidRDefault="00573F38" w:rsidP="00573F38">
      <w:pPr>
        <w:keepNext/>
        <w:jc w:val="center"/>
      </w:pPr>
      <w:r>
        <w:rPr>
          <w:noProof/>
        </w:rPr>
        <w:lastRenderedPageBreak/>
        <w:drawing>
          <wp:inline distT="0" distB="0" distL="0" distR="0" wp14:anchorId="484D5251" wp14:editId="595BBC19">
            <wp:extent cx="2015405" cy="2143496"/>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1831" cy="2150330"/>
                    </a:xfrm>
                    <a:prstGeom prst="rect">
                      <a:avLst/>
                    </a:prstGeom>
                    <a:noFill/>
                    <a:ln>
                      <a:noFill/>
                    </a:ln>
                  </pic:spPr>
                </pic:pic>
              </a:graphicData>
            </a:graphic>
          </wp:inline>
        </w:drawing>
      </w:r>
    </w:p>
    <w:p w14:paraId="70529092" w14:textId="77777777" w:rsidR="00573F38" w:rsidRDefault="00573F38" w:rsidP="00573F38">
      <w:pPr>
        <w:pStyle w:val="Legenda"/>
        <w:jc w:val="center"/>
        <w:rPr>
          <w:i/>
          <w:sz w:val="19"/>
          <w:szCs w:val="19"/>
        </w:rPr>
      </w:pPr>
      <w:bookmarkStart w:id="20" w:name="_Ref511234492"/>
      <w:bookmarkStart w:id="21" w:name="_Toc515204790"/>
      <w:bookmarkStart w:id="22" w:name="_Ref515210125"/>
      <w:r w:rsidRPr="00573F38">
        <w:rPr>
          <w:sz w:val="19"/>
          <w:szCs w:val="19"/>
        </w:rPr>
        <w:t xml:space="preserve">Figura </w:t>
      </w:r>
      <w:r w:rsidRPr="00573F38">
        <w:rPr>
          <w:sz w:val="19"/>
          <w:szCs w:val="19"/>
        </w:rPr>
        <w:fldChar w:fldCharType="begin"/>
      </w:r>
      <w:r w:rsidRPr="00573F38">
        <w:rPr>
          <w:sz w:val="19"/>
          <w:szCs w:val="19"/>
        </w:rPr>
        <w:instrText xml:space="preserve"> SEQ Figura \* ARABIC </w:instrText>
      </w:r>
      <w:r w:rsidRPr="00573F38">
        <w:rPr>
          <w:sz w:val="19"/>
          <w:szCs w:val="19"/>
        </w:rPr>
        <w:fldChar w:fldCharType="separate"/>
      </w:r>
      <w:r w:rsidR="00BF79ED">
        <w:rPr>
          <w:noProof/>
          <w:sz w:val="19"/>
          <w:szCs w:val="19"/>
        </w:rPr>
        <w:t>3</w:t>
      </w:r>
      <w:r w:rsidRPr="00573F38">
        <w:rPr>
          <w:sz w:val="19"/>
          <w:szCs w:val="19"/>
        </w:rPr>
        <w:fldChar w:fldCharType="end"/>
      </w:r>
      <w:bookmarkEnd w:id="20"/>
      <w:r w:rsidRPr="00573F38">
        <w:rPr>
          <w:sz w:val="19"/>
          <w:szCs w:val="19"/>
        </w:rPr>
        <w:t xml:space="preserve">. Circuito Elétrico de um motor </w:t>
      </w:r>
      <w:r w:rsidRPr="00573F38">
        <w:rPr>
          <w:i/>
          <w:sz w:val="19"/>
          <w:szCs w:val="19"/>
        </w:rPr>
        <w:t>BLDC</w:t>
      </w:r>
      <w:bookmarkEnd w:id="21"/>
      <w:bookmarkEnd w:id="22"/>
    </w:p>
    <w:p w14:paraId="2A811FB6" w14:textId="77777777" w:rsidR="00CE0795" w:rsidRPr="00CE0795" w:rsidRDefault="00CE0795" w:rsidP="00CE0795"/>
    <w:p w14:paraId="36AA4789" w14:textId="77777777" w:rsidR="00F154D6" w:rsidRDefault="00CE0795" w:rsidP="00985624">
      <w:pPr>
        <w:rPr>
          <w:rFonts w:eastAsiaTheme="minorEastAsia"/>
        </w:rPr>
      </w:pPr>
      <w:r>
        <w:t xml:space="preserve">As </w:t>
      </w:r>
      <w:r>
        <w:rPr>
          <w:i/>
        </w:rPr>
        <w:t>BEMFs</w:t>
      </w:r>
      <w:r>
        <w:t xml:space="preserve"> podem ser descritas em função da velocidade angular</w:t>
      </w:r>
      <w:r w:rsidR="00F154D6">
        <w:t xml:space="preserve"> </w:t>
      </w:r>
      <w:r w:rsidR="00F154D6">
        <w:rPr>
          <w:rFonts w:ascii="Cambria Math" w:hAnsi="Cambria Math"/>
        </w:rPr>
        <w:t xml:space="preserve">ω </w:t>
      </w:r>
      <w:r>
        <w:t xml:space="preserve">e da constante de </w:t>
      </w:r>
      <w:r w:rsidR="00F154D6">
        <w:t xml:space="preserve">fluxo </w:t>
      </w:r>
      <m:oMath>
        <m:sSub>
          <m:sSubPr>
            <m:ctrlPr>
              <w:rPr>
                <w:rFonts w:ascii="Cambria Math" w:hAnsi="Cambria Math"/>
                <w:i/>
              </w:rPr>
            </m:ctrlPr>
          </m:sSubPr>
          <m:e>
            <m:r>
              <w:rPr>
                <w:rFonts w:ascii="Cambria Math" w:hAnsi="Cambria Math"/>
              </w:rPr>
              <m:t>K</m:t>
            </m:r>
          </m:e>
          <m:sub>
            <m:r>
              <w:rPr>
                <w:rFonts w:ascii="Cambria Math" w:hAnsi="Cambria Math"/>
              </w:rPr>
              <m:t>e</m:t>
            </m:r>
          </m:sub>
        </m:sSub>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Vs</m:t>
                </m:r>
              </m:num>
              <m:den>
                <m:r>
                  <w:rPr>
                    <w:rFonts w:ascii="Cambria Math" w:eastAsiaTheme="minorEastAsia" w:hAnsi="Cambria Math"/>
                  </w:rPr>
                  <m:t>rad</m:t>
                </m:r>
              </m:den>
            </m:f>
          </m:e>
        </m:d>
      </m:oMath>
      <w:r w:rsidR="00F154D6">
        <w:rPr>
          <w:rFonts w:eastAsiaTheme="minorEastAsia"/>
        </w:rPr>
        <w:t xml:space="preserve"> (CHIASSON, 2005) e (KRISHNAN, 2010), como pode ser visto na equação abaixo.</w:t>
      </w:r>
    </w:p>
    <w:p w14:paraId="3D871202" w14:textId="77777777" w:rsidR="00ED25FC" w:rsidRDefault="00ED25FC" w:rsidP="00985624">
      <w:pPr>
        <w:rPr>
          <w:rFonts w:eastAsiaTheme="minorEastAsia"/>
        </w:rPr>
      </w:pPr>
    </w:p>
    <w:bookmarkStart w:id="23" w:name="_Ref511315861"/>
    <w:p w14:paraId="01CABC42" w14:textId="77777777" w:rsidR="00F154D6" w:rsidRDefault="007958CF" w:rsidP="00F154D6">
      <w:pPr>
        <w:pStyle w:val="Legenda"/>
        <w:jc w:val="center"/>
        <w:rPr>
          <w:sz w:val="19"/>
          <w:szCs w:val="19"/>
        </w:rPr>
      </w:pPr>
      <m:oMath>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r>
          <w:rPr>
            <w:rFonts w:ascii="Cambria Math" w:eastAsiaTheme="minorEastAsia" w:hAnsi="Cambria Math"/>
          </w:rPr>
          <m:t xml:space="preserve">= </m:t>
        </m:r>
        <m:r>
          <m:rPr>
            <m:sty m:val="p"/>
          </m:rPr>
          <w:rPr>
            <w:rFonts w:ascii="Cambria Math" w:hAnsi="Cambria Math"/>
          </w:rPr>
          <m:t>ω</m:t>
        </m:r>
        <m:sSub>
          <m:sSubPr>
            <m:ctrlPr>
              <w:rPr>
                <w:rFonts w:ascii="Cambria Math" w:hAnsi="Cambria Math"/>
                <w:bCs w:val="0"/>
                <w:i/>
                <w:szCs w:val="22"/>
              </w:rPr>
            </m:ctrlPr>
          </m:sSubPr>
          <m:e>
            <m:r>
              <w:rPr>
                <w:rFonts w:ascii="Cambria Math" w:hAnsi="Cambria Math"/>
              </w:rPr>
              <m:t>K</m:t>
            </m:r>
          </m:e>
          <m:sub>
            <m:r>
              <w:rPr>
                <w:rFonts w:ascii="Cambria Math" w:hAnsi="Cambria Math"/>
              </w:rPr>
              <m:t>e</m:t>
            </m:r>
          </m:sub>
        </m:sSub>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f(</m:t>
                  </m:r>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e>
              </m:mr>
              <m:mr>
                <m:e>
                  <m:r>
                    <w:rPr>
                      <w:rFonts w:ascii="Cambria Math" w:hAnsi="Cambria Math"/>
                    </w:rPr>
                    <m:t>f</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f>
                        <m:fPr>
                          <m:ctrlPr>
                            <w:rPr>
                              <w:rFonts w:ascii="Cambria Math" w:hAnsi="Cambria Math"/>
                              <w:bCs w:val="0"/>
                              <w:i/>
                              <w:szCs w:val="22"/>
                            </w:rPr>
                          </m:ctrlPr>
                        </m:fPr>
                        <m:num>
                          <m:r>
                            <w:rPr>
                              <w:rFonts w:ascii="Cambria Math" w:hAnsi="Cambria Math"/>
                            </w:rPr>
                            <m:t>2π</m:t>
                          </m:r>
                        </m:num>
                        <m:den>
                          <m:r>
                            <w:rPr>
                              <w:rFonts w:ascii="Cambria Math" w:hAnsi="Cambria Math"/>
                            </w:rPr>
                            <m:t>3</m:t>
                          </m:r>
                        </m:den>
                      </m:f>
                    </m:e>
                  </m:d>
                </m:e>
              </m:mr>
              <m:mr>
                <m:e>
                  <m:r>
                    <w:rPr>
                      <w:rFonts w:ascii="Cambria Math" w:hAnsi="Cambria Math"/>
                    </w:rPr>
                    <m:t>f</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f>
                        <m:fPr>
                          <m:ctrlPr>
                            <w:rPr>
                              <w:rFonts w:ascii="Cambria Math" w:hAnsi="Cambria Math"/>
                              <w:bCs w:val="0"/>
                              <w:i/>
                              <w:szCs w:val="22"/>
                            </w:rPr>
                          </m:ctrlPr>
                        </m:fPr>
                        <m:num>
                          <m:r>
                            <w:rPr>
                              <w:rFonts w:ascii="Cambria Math" w:hAnsi="Cambria Math"/>
                            </w:rPr>
                            <m:t>2π</m:t>
                          </m:r>
                        </m:num>
                        <m:den>
                          <m:r>
                            <w:rPr>
                              <w:rFonts w:ascii="Cambria Math" w:hAnsi="Cambria Math"/>
                            </w:rPr>
                            <m:t>3</m:t>
                          </m:r>
                        </m:den>
                      </m:f>
                    </m:e>
                  </m:d>
                </m:e>
              </m:mr>
            </m:m>
          </m:e>
        </m:d>
      </m:oMath>
      <w:r w:rsidR="00F154D6">
        <w:rPr>
          <w:rFonts w:eastAsiaTheme="minorEastAsia"/>
        </w:rPr>
        <w:t xml:space="preserve">   </w:t>
      </w:r>
      <w:r w:rsidR="00F154D6" w:rsidRPr="00F154D6">
        <w:rPr>
          <w:rFonts w:eastAsiaTheme="minorEastAsia"/>
          <w:sz w:val="19"/>
          <w:szCs w:val="19"/>
        </w:rPr>
        <w:t>(</w:t>
      </w:r>
      <w:r w:rsidR="00F154D6" w:rsidRPr="00F154D6">
        <w:rPr>
          <w:sz w:val="19"/>
          <w:szCs w:val="19"/>
        </w:rPr>
        <w:t xml:space="preserve">Eq. </w:t>
      </w:r>
      <w:r w:rsidR="00F154D6" w:rsidRPr="00F154D6">
        <w:rPr>
          <w:sz w:val="19"/>
          <w:szCs w:val="19"/>
        </w:rPr>
        <w:fldChar w:fldCharType="begin"/>
      </w:r>
      <w:r w:rsidR="00F154D6" w:rsidRPr="00F154D6">
        <w:rPr>
          <w:sz w:val="19"/>
          <w:szCs w:val="19"/>
        </w:rPr>
        <w:instrText xml:space="preserve"> SEQ Eq. \* ARABIC </w:instrText>
      </w:r>
      <w:r w:rsidR="00F154D6" w:rsidRPr="00F154D6">
        <w:rPr>
          <w:sz w:val="19"/>
          <w:szCs w:val="19"/>
        </w:rPr>
        <w:fldChar w:fldCharType="separate"/>
      </w:r>
      <w:r w:rsidR="00F307F2">
        <w:rPr>
          <w:noProof/>
          <w:sz w:val="19"/>
          <w:szCs w:val="19"/>
        </w:rPr>
        <w:t>3</w:t>
      </w:r>
      <w:r w:rsidR="00F154D6" w:rsidRPr="00F154D6">
        <w:rPr>
          <w:sz w:val="19"/>
          <w:szCs w:val="19"/>
        </w:rPr>
        <w:fldChar w:fldCharType="end"/>
      </w:r>
      <w:bookmarkEnd w:id="23"/>
      <w:r w:rsidR="00F154D6" w:rsidRPr="00F154D6">
        <w:rPr>
          <w:sz w:val="19"/>
          <w:szCs w:val="19"/>
        </w:rPr>
        <w:t>)</w:t>
      </w:r>
    </w:p>
    <w:p w14:paraId="59A4E82C" w14:textId="77777777" w:rsidR="00677281" w:rsidRPr="00677281" w:rsidRDefault="00677281" w:rsidP="00ED25FC">
      <w:pPr>
        <w:rPr>
          <w:rFonts w:eastAsiaTheme="minorEastAsia"/>
        </w:rPr>
      </w:pPr>
    </w:p>
    <w:p w14:paraId="266BC2AB" w14:textId="77777777" w:rsidR="00ED25FC" w:rsidRDefault="00677281" w:rsidP="00677281">
      <w:pPr>
        <w:pStyle w:val="Legenda"/>
        <w:jc w:val="center"/>
      </w:pPr>
      <m:oMath>
        <m:r>
          <m:rPr>
            <m:sty m:val="p"/>
          </m:rPr>
          <w:rPr>
            <w:rFonts w:ascii="Cambria Math" w:hAnsi="Cambria Math"/>
          </w:rPr>
          <m:t>ω=</m:t>
        </m:r>
        <m:f>
          <m:fPr>
            <m:ctrlPr>
              <w:rPr>
                <w:rFonts w:ascii="Cambria Math" w:hAnsi="Cambria Math"/>
                <w:bCs w:val="0"/>
                <w:szCs w:val="22"/>
              </w:rPr>
            </m:ctrlPr>
          </m:fPr>
          <m:num>
            <m:r>
              <w:rPr>
                <w:rFonts w:ascii="Cambria Math" w:hAnsi="Cambria Math"/>
              </w:rPr>
              <m:t>d</m:t>
            </m:r>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num>
          <m:den>
            <m:r>
              <w:rPr>
                <w:rFonts w:ascii="Cambria Math" w:hAnsi="Cambria Math"/>
              </w:rPr>
              <m:t>dt</m:t>
            </m:r>
          </m:den>
        </m:f>
      </m:oMath>
      <w:r>
        <w:rPr>
          <w:rFonts w:eastAsiaTheme="minorEastAsia"/>
        </w:rPr>
        <w:t xml:space="preserve">  </w:t>
      </w:r>
      <w:r w:rsidRPr="00677281">
        <w:rPr>
          <w:rFonts w:eastAsiaTheme="minorEastAsia"/>
          <w:sz w:val="19"/>
          <w:szCs w:val="19"/>
        </w:rPr>
        <w:t>(</w:t>
      </w:r>
      <w:r w:rsidRPr="00677281">
        <w:rPr>
          <w:sz w:val="19"/>
          <w:szCs w:val="19"/>
        </w:rPr>
        <w:t xml:space="preserve">Eq. </w:t>
      </w:r>
      <w:r w:rsidRPr="00677281">
        <w:rPr>
          <w:sz w:val="19"/>
          <w:szCs w:val="19"/>
        </w:rPr>
        <w:fldChar w:fldCharType="begin"/>
      </w:r>
      <w:r w:rsidRPr="00677281">
        <w:rPr>
          <w:sz w:val="19"/>
          <w:szCs w:val="19"/>
        </w:rPr>
        <w:instrText xml:space="preserve"> SEQ Eq. \* ARABIC </w:instrText>
      </w:r>
      <w:r w:rsidRPr="00677281">
        <w:rPr>
          <w:sz w:val="19"/>
          <w:szCs w:val="19"/>
        </w:rPr>
        <w:fldChar w:fldCharType="separate"/>
      </w:r>
      <w:r w:rsidR="00F307F2">
        <w:rPr>
          <w:noProof/>
          <w:sz w:val="19"/>
          <w:szCs w:val="19"/>
        </w:rPr>
        <w:t>4</w:t>
      </w:r>
      <w:r w:rsidRPr="00677281">
        <w:rPr>
          <w:sz w:val="19"/>
          <w:szCs w:val="19"/>
        </w:rPr>
        <w:fldChar w:fldCharType="end"/>
      </w:r>
      <w:r w:rsidRPr="00677281">
        <w:rPr>
          <w:sz w:val="19"/>
          <w:szCs w:val="19"/>
        </w:rPr>
        <w:t>)</w:t>
      </w:r>
    </w:p>
    <w:p w14:paraId="0F17ED12" w14:textId="77777777" w:rsidR="00677281" w:rsidRDefault="00677281" w:rsidP="00ED25FC"/>
    <w:p w14:paraId="23EE81F0" w14:textId="77777777" w:rsidR="00985624" w:rsidRDefault="00F154D6" w:rsidP="00985624">
      <w:r>
        <w:t>Em que:</w:t>
      </w:r>
    </w:p>
    <w:p w14:paraId="0FFBA916" w14:textId="77777777" w:rsidR="00F154D6" w:rsidRDefault="007958CF" w:rsidP="00985624">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r</m:t>
            </m:r>
          </m:sub>
        </m:sSub>
      </m:oMath>
      <w:r w:rsidR="00B6172B">
        <w:rPr>
          <w:rFonts w:eastAsiaTheme="minorEastAsia"/>
        </w:rPr>
        <w:t xml:space="preserve"> é o ângulo do rotor em relação à origem [rad];</w:t>
      </w:r>
    </w:p>
    <w:p w14:paraId="44925CC0" w14:textId="77777777" w:rsidR="00B6172B" w:rsidRPr="00CE0795" w:rsidRDefault="00B6172B" w:rsidP="00985624">
      <m:oMath>
        <m:r>
          <w:rPr>
            <w:rFonts w:ascii="Cambria Math" w:hAnsi="Cambria Math"/>
          </w:rPr>
          <m:t>f(</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rPr>
          <w:rFonts w:eastAsiaTheme="minorEastAsia"/>
        </w:rPr>
        <w:t xml:space="preserve"> é uma função</w:t>
      </w:r>
      <w:r w:rsidR="00327560">
        <w:rPr>
          <w:rFonts w:eastAsiaTheme="minorEastAsia"/>
        </w:rPr>
        <w:t xml:space="preserve"> normalizada</w:t>
      </w:r>
      <w:r>
        <w:rPr>
          <w:rFonts w:eastAsiaTheme="minorEastAsia"/>
        </w:rPr>
        <w:t xml:space="preserve"> que descreve o caráter trapezoidal da </w:t>
      </w:r>
      <w:r>
        <w:rPr>
          <w:rFonts w:eastAsiaTheme="minorEastAsia"/>
          <w:i/>
        </w:rPr>
        <w:t>BEMF</w:t>
      </w:r>
      <w:r>
        <w:rPr>
          <w:rFonts w:eastAsiaTheme="minorEastAsia"/>
        </w:rPr>
        <w:t xml:space="preserve"> de um motor </w:t>
      </w:r>
      <w:r w:rsidR="00327560">
        <w:rPr>
          <w:rFonts w:eastAsiaTheme="minorEastAsia"/>
          <w:i/>
        </w:rPr>
        <w:t xml:space="preserve">BLDC. </w:t>
      </w:r>
    </w:p>
    <w:p w14:paraId="3DFD0E96" w14:textId="77777777" w:rsidR="00985624" w:rsidRDefault="00216927" w:rsidP="00985624">
      <w:r>
        <w:t>Como dito anteriormente, o fato de o rotor possuir ímãs superficiais, não havendo variação na indutância em função da posição do rotor e as três fases serem balanceadas, segundo Krishnan (2010), as indutâncias mútuas são consideradas iguais entre elas e a indutância própria é igual entre as três fases. Portanto, o sistema pode ser simplificado para:</w:t>
      </w:r>
    </w:p>
    <w:p w14:paraId="30256C5B" w14:textId="77777777" w:rsidR="00216927" w:rsidRDefault="00216927" w:rsidP="00985624"/>
    <w:p w14:paraId="26BAAD10" w14:textId="77777777" w:rsidR="00216927" w:rsidRDefault="007958CF" w:rsidP="000B6E0B">
      <w:pPr>
        <w:pStyle w:val="Legenda"/>
        <w:rPr>
          <w:rFonts w:eastAsiaTheme="minorEastAsia"/>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e>
                  <m:r>
                    <w:rPr>
                      <w:rFonts w:ascii="Cambria Math" w:eastAsiaTheme="minorEastAsia" w:hAnsi="Cambria Math"/>
                    </w:rPr>
                    <m:t>M</m:t>
                  </m:r>
                </m:e>
                <m:e>
                  <m:r>
                    <w:rPr>
                      <w:rFonts w:ascii="Cambria Math" w:eastAsiaTheme="minorEastAsia" w:hAnsi="Cambria Math"/>
                    </w:rPr>
                    <m:t>M</m:t>
                  </m:r>
                </m:e>
              </m:mr>
              <m:mr>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e>
                  <m:r>
                    <w:rPr>
                      <w:rFonts w:ascii="Cambria Math" w:eastAsiaTheme="minorEastAsia" w:hAnsi="Cambria Math"/>
                    </w:rPr>
                    <m:t>M</m:t>
                  </m:r>
                </m:e>
              </m:mr>
              <m:mr>
                <m:e>
                  <m:r>
                    <w:rPr>
                      <w:rFonts w:ascii="Cambria Math" w:eastAsiaTheme="minorEastAsia" w:hAnsi="Cambria Math"/>
                    </w:rPr>
                    <m:t>M</m:t>
                  </m:r>
                </m:e>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216927">
        <w:rPr>
          <w:rFonts w:eastAsiaTheme="minorEastAsia"/>
        </w:rPr>
        <w:t xml:space="preserve">      </w:t>
      </w:r>
      <w:r w:rsidR="00216927" w:rsidRPr="000B6E0B">
        <w:rPr>
          <w:rFonts w:eastAsiaTheme="minorEastAsia"/>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5</w:t>
      </w:r>
      <w:r w:rsidR="000B6E0B" w:rsidRPr="000B6E0B">
        <w:rPr>
          <w:sz w:val="19"/>
          <w:szCs w:val="19"/>
        </w:rPr>
        <w:fldChar w:fldCharType="end"/>
      </w:r>
      <w:r w:rsidR="00216927" w:rsidRPr="000B6E0B">
        <w:rPr>
          <w:rFonts w:eastAsiaTheme="minorEastAsia"/>
          <w:sz w:val="19"/>
          <w:szCs w:val="19"/>
        </w:rPr>
        <w:t>)</w:t>
      </w:r>
    </w:p>
    <w:p w14:paraId="628DF5A9" w14:textId="77777777" w:rsidR="00216927" w:rsidRDefault="00216927" w:rsidP="00216927"/>
    <w:p w14:paraId="7B162CBB" w14:textId="77777777" w:rsidR="00216927" w:rsidRDefault="00216927" w:rsidP="00216927">
      <w:r>
        <w:t>Onde:</w:t>
      </w:r>
    </w:p>
    <w:p w14:paraId="1CBF080F" w14:textId="77777777" w:rsidR="00216927" w:rsidRDefault="007958CF" w:rsidP="0021692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cc</m:t>
            </m:r>
          </m:sub>
        </m:sSub>
        <m:r>
          <w:rPr>
            <w:rFonts w:ascii="Cambria Math" w:eastAsiaTheme="minorEastAsia" w:hAnsi="Cambria Math"/>
          </w:rPr>
          <m:t xml:space="preserve"> </m:t>
        </m:r>
      </m:oMath>
      <w:r w:rsidR="00722E62">
        <w:rPr>
          <w:rFonts w:eastAsiaTheme="minorEastAsia"/>
        </w:rPr>
        <w:t>são as indutâncias próprias;</w:t>
      </w:r>
    </w:p>
    <w:p w14:paraId="67A4E051" w14:textId="77777777" w:rsidR="00E729A0" w:rsidRPr="00E729A0" w:rsidRDefault="00722E62" w:rsidP="00E729A0">
      <m:oMath>
        <m:r>
          <w:rPr>
            <w:rFonts w:ascii="Cambria Math" w:eastAsiaTheme="minorEastAsia" w:hAnsi="Cambria Math"/>
          </w:rPr>
          <m:t xml:space="preserve">M=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cb</m:t>
            </m:r>
          </m:sub>
        </m:sSub>
      </m:oMath>
      <w:r>
        <w:rPr>
          <w:rFonts w:eastAsiaTheme="minorEastAsia"/>
        </w:rPr>
        <w:t xml:space="preserve"> são as indutâncias mútuas.</w:t>
      </w:r>
    </w:p>
    <w:p w14:paraId="3B3E7E75" w14:textId="77777777" w:rsidR="00446684" w:rsidRDefault="00E729A0" w:rsidP="00446684">
      <w:r>
        <w:t>Pode-se perceber ainda</w:t>
      </w:r>
      <w:r w:rsidR="00906606">
        <w:t xml:space="preserve"> que como o sistema é balanceado, o somatório das correntes é nulo</w:t>
      </w:r>
      <w:r w:rsidR="00722E62">
        <w:t>, levando o sistema a mais uma simplificação</w:t>
      </w:r>
      <w:r w:rsidR="000B6E0B">
        <w:t xml:space="preserve">, resultando na forma final </w:t>
      </w:r>
      <w:r w:rsidR="000B6E0B" w:rsidRPr="00860BFF">
        <w:rPr>
          <w:szCs w:val="21"/>
        </w:rPr>
        <w:t xml:space="preserve">da </w:t>
      </w:r>
      <w:r w:rsidR="00327560" w:rsidRPr="00860BFF">
        <w:rPr>
          <w:szCs w:val="21"/>
        </w:rPr>
        <w:fldChar w:fldCharType="begin"/>
      </w:r>
      <w:r w:rsidR="00327560" w:rsidRPr="00860BFF">
        <w:rPr>
          <w:szCs w:val="21"/>
        </w:rPr>
        <w:instrText xml:space="preserve"> REF _Ref511314650 \h </w:instrText>
      </w:r>
      <w:r w:rsidR="00860BFF">
        <w:rPr>
          <w:szCs w:val="21"/>
        </w:rPr>
        <w:instrText xml:space="preserve"> \* MERGEFORMAT </w:instrText>
      </w:r>
      <w:r w:rsidR="00327560" w:rsidRPr="00860BFF">
        <w:rPr>
          <w:szCs w:val="21"/>
        </w:rPr>
      </w:r>
      <w:r w:rsidR="00327560" w:rsidRPr="00860BFF">
        <w:rPr>
          <w:szCs w:val="21"/>
        </w:rPr>
        <w:fldChar w:fldCharType="separate"/>
      </w:r>
      <w:r w:rsidR="00327560" w:rsidRPr="00860BFF">
        <w:rPr>
          <w:szCs w:val="21"/>
        </w:rPr>
        <w:t xml:space="preserve">Eq. </w:t>
      </w:r>
      <w:r w:rsidR="00327560" w:rsidRPr="00860BFF">
        <w:rPr>
          <w:noProof/>
          <w:szCs w:val="21"/>
        </w:rPr>
        <w:t>6</w:t>
      </w:r>
      <w:r w:rsidR="00327560" w:rsidRPr="00860BFF">
        <w:rPr>
          <w:szCs w:val="21"/>
        </w:rPr>
        <w:fldChar w:fldCharType="end"/>
      </w:r>
      <w:r w:rsidR="000B6E0B">
        <w:fldChar w:fldCharType="begin"/>
      </w:r>
      <w:r w:rsidR="000B6E0B">
        <w:instrText xml:space="preserve"> REF _Ref511314650 \h </w:instrText>
      </w:r>
      <w:r w:rsidR="000B6E0B">
        <w:fldChar w:fldCharType="end"/>
      </w:r>
      <w:r w:rsidR="000B6E0B">
        <w:t xml:space="preserve"> </w:t>
      </w:r>
      <w:r w:rsidR="00722E62">
        <w:t>(KRISHNAN, 2010), (ANDRICH, 2013) e (NAZÁRIO, 2014).</w:t>
      </w:r>
    </w:p>
    <w:p w14:paraId="67863215" w14:textId="77777777" w:rsidR="00906606" w:rsidRDefault="00906606" w:rsidP="00446684"/>
    <w:p w14:paraId="223C38D5" w14:textId="77777777" w:rsidR="00906606" w:rsidRDefault="007958CF" w:rsidP="000B6E0B">
      <w:pPr>
        <w:pStyle w:val="Legenda"/>
        <w:jc w:val="center"/>
        <w:rPr>
          <w:rFonts w:eastAsiaTheme="minorEastAsia"/>
          <w:sz w:val="19"/>
          <w:szCs w:val="19"/>
        </w:rPr>
      </w:pPr>
      <m:oMath>
        <m:sSub>
          <m:sSubPr>
            <m:ctrlPr>
              <w:rPr>
                <w:rFonts w:ascii="Cambria Math" w:hAnsi="Cambria Math"/>
                <w:bCs w:val="0"/>
                <w:i/>
                <w:szCs w:val="22"/>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bCs w:val="0"/>
                <w:i/>
                <w:szCs w:val="22"/>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bCs w:val="0"/>
                <w:i/>
                <w:szCs w:val="22"/>
              </w:rPr>
            </m:ctrlPr>
          </m:sSubPr>
          <m:e>
            <m:r>
              <w:rPr>
                <w:rFonts w:ascii="Cambria Math" w:hAnsi="Cambria Math"/>
              </w:rPr>
              <m:t>i</m:t>
            </m:r>
          </m:e>
          <m:sub>
            <m:r>
              <w:rPr>
                <w:rFonts w:ascii="Cambria Math" w:hAnsi="Cambria Math"/>
              </w:rPr>
              <m:t>c</m:t>
            </m:r>
          </m:sub>
        </m:sSub>
        <m:r>
          <w:rPr>
            <w:rFonts w:ascii="Cambria Math" w:hAnsi="Cambria Math"/>
          </w:rPr>
          <m:t>=0</m:t>
        </m:r>
      </m:oMath>
      <w:r w:rsidR="00906606">
        <w:rPr>
          <w:rFonts w:eastAsiaTheme="minorEastAsia"/>
          <w:bCs w:val="0"/>
          <w:szCs w:val="22"/>
        </w:rPr>
        <w:t xml:space="preserve">    </w:t>
      </w:r>
      <w:r w:rsidR="00906606" w:rsidRPr="000B6E0B">
        <w:rPr>
          <w:rFonts w:eastAsiaTheme="minorEastAsia"/>
          <w:sz w:val="19"/>
          <w:szCs w:val="19"/>
        </w:rPr>
        <w:t>(</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6</w:t>
      </w:r>
      <w:r w:rsidR="000B6E0B" w:rsidRPr="000B6E0B">
        <w:rPr>
          <w:sz w:val="19"/>
          <w:szCs w:val="19"/>
        </w:rPr>
        <w:fldChar w:fldCharType="end"/>
      </w:r>
      <w:r w:rsidR="00906606" w:rsidRPr="000B6E0B">
        <w:rPr>
          <w:rFonts w:eastAsiaTheme="minorEastAsia"/>
          <w:sz w:val="19"/>
          <w:szCs w:val="19"/>
        </w:rPr>
        <w:t>)</w:t>
      </w:r>
    </w:p>
    <w:p w14:paraId="7B5CF7C0" w14:textId="77777777" w:rsidR="00906606" w:rsidRPr="00906606" w:rsidRDefault="00906606" w:rsidP="00906606"/>
    <w:bookmarkStart w:id="24" w:name="_Ref511314650"/>
    <w:p w14:paraId="38997FAE" w14:textId="77777777" w:rsidR="00446684" w:rsidRDefault="007958CF" w:rsidP="000B6E0B">
      <w:pPr>
        <w:pStyle w:val="Legenda"/>
        <w:jc w:val="center"/>
        <w:rPr>
          <w:rFonts w:eastAsiaTheme="minorEastAsia"/>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722E62" w:rsidRPr="000B6E0B">
        <w:rPr>
          <w:rFonts w:eastAsiaTheme="minorEastAsia"/>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7</w:t>
      </w:r>
      <w:r w:rsidR="000B6E0B" w:rsidRPr="000B6E0B">
        <w:rPr>
          <w:sz w:val="19"/>
          <w:szCs w:val="19"/>
        </w:rPr>
        <w:fldChar w:fldCharType="end"/>
      </w:r>
      <w:bookmarkStart w:id="25" w:name="_Ref511314644"/>
      <w:bookmarkEnd w:id="24"/>
      <w:r w:rsidR="00722E62" w:rsidRPr="000B6E0B">
        <w:rPr>
          <w:rFonts w:eastAsiaTheme="minorEastAsia"/>
          <w:sz w:val="19"/>
          <w:szCs w:val="19"/>
        </w:rPr>
        <w:t>)</w:t>
      </w:r>
      <w:bookmarkEnd w:id="25"/>
    </w:p>
    <w:p w14:paraId="73C404A8" w14:textId="77777777" w:rsidR="00814F1A" w:rsidRPr="00814F1A" w:rsidRDefault="00814F1A" w:rsidP="00814F1A"/>
    <w:p w14:paraId="41F3A80D" w14:textId="77777777" w:rsidR="00ED25FC" w:rsidRDefault="008C772F" w:rsidP="00ED25FC">
      <w:r>
        <w:t>Como não há torque de relutância neste tipo de motor,</w:t>
      </w:r>
      <w:r w:rsidR="00814F1A">
        <w:t xml:space="preserve"> o torque eletromagnético pode ser descrito como</w:t>
      </w:r>
      <w:r>
        <w:t xml:space="preserve"> (ANDRICH, 2013)</w:t>
      </w:r>
      <w:r w:rsidR="00814F1A">
        <w:t>:</w:t>
      </w:r>
    </w:p>
    <w:p w14:paraId="3B82E0DA" w14:textId="77777777" w:rsidR="0010401E" w:rsidRDefault="0010401E" w:rsidP="00ED25FC"/>
    <w:bookmarkStart w:id="26" w:name="_Ref512530346"/>
    <w:p w14:paraId="26F8D4C7" w14:textId="77777777" w:rsidR="00814F1A" w:rsidRDefault="007958CF" w:rsidP="0010401E">
      <w:pPr>
        <w:pStyle w:val="Legenda"/>
        <w:jc w:val="center"/>
      </w:pP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bCs w:val="0"/>
                <w:i/>
                <w:szCs w:val="22"/>
              </w:rPr>
            </m:ctrlPr>
          </m:fPr>
          <m:num>
            <m:r>
              <w:rPr>
                <w:rFonts w:ascii="Cambria Math" w:hAnsi="Cambria Math"/>
              </w:rPr>
              <m:t>P</m:t>
            </m:r>
          </m:num>
          <m:den>
            <m:r>
              <w:rPr>
                <w:rFonts w:ascii="Cambria Math" w:hAnsi="Cambria Math"/>
              </w:rPr>
              <m:t>2</m:t>
            </m:r>
          </m:den>
        </m:f>
        <m:f>
          <m:fPr>
            <m:ctrlPr>
              <w:rPr>
                <w:rFonts w:ascii="Cambria Math" w:hAnsi="Cambria Math"/>
                <w:bCs w:val="0"/>
                <w:i/>
                <w:szCs w:val="22"/>
              </w:rPr>
            </m:ctrlPr>
          </m:fPr>
          <m:num>
            <m:r>
              <w:rPr>
                <w:rFonts w:ascii="Cambria Math" w:hAnsi="Cambria Math"/>
              </w:rPr>
              <m:t>1</m:t>
            </m:r>
          </m:num>
          <m:den>
            <m:r>
              <m:rPr>
                <m:sty m:val="p"/>
              </m:rPr>
              <w:rPr>
                <w:rFonts w:ascii="Cambria Math" w:hAnsi="Cambria Math"/>
              </w:rPr>
              <m:t>ω</m:t>
            </m:r>
          </m:den>
        </m:f>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E</m:t>
                </m:r>
              </m:e>
              <m:sub>
                <m:r>
                  <w:rPr>
                    <w:rFonts w:ascii="Cambria Math" w:hAnsi="Cambria Math"/>
                  </w:rPr>
                  <m:t>a</m:t>
                </m:r>
              </m:sub>
            </m:sSub>
            <m:sSub>
              <m:sSubPr>
                <m:ctrlPr>
                  <w:rPr>
                    <w:rFonts w:ascii="Cambria Math" w:hAnsi="Cambria Math"/>
                    <w:bCs w:val="0"/>
                    <w:i/>
                    <w:szCs w:val="22"/>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b</m:t>
                </m:r>
              </m:sub>
            </m:sSub>
            <m:sSub>
              <m:sSubPr>
                <m:ctrlPr>
                  <w:rPr>
                    <w:rFonts w:ascii="Cambria Math" w:hAnsi="Cambria Math"/>
                    <w:bCs w:val="0"/>
                    <w:i/>
                    <w:szCs w:val="22"/>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c</m:t>
                </m:r>
              </m:sub>
            </m:sSub>
            <m:sSub>
              <m:sSubPr>
                <m:ctrlPr>
                  <w:rPr>
                    <w:rFonts w:ascii="Cambria Math" w:hAnsi="Cambria Math"/>
                    <w:bCs w:val="0"/>
                    <w:i/>
                    <w:szCs w:val="22"/>
                  </w:rPr>
                </m:ctrlPr>
              </m:sSubPr>
              <m:e>
                <m:r>
                  <w:rPr>
                    <w:rFonts w:ascii="Cambria Math" w:hAnsi="Cambria Math"/>
                  </w:rPr>
                  <m:t>i</m:t>
                </m:r>
              </m:e>
              <m:sub>
                <m:r>
                  <w:rPr>
                    <w:rFonts w:ascii="Cambria Math" w:hAnsi="Cambria Math"/>
                  </w:rPr>
                  <m:t>c</m:t>
                </m:r>
              </m:sub>
            </m:sSub>
          </m:e>
        </m:d>
      </m:oMath>
      <w:r w:rsidR="0010401E">
        <w:rPr>
          <w:rFonts w:eastAsiaTheme="minorEastAsia"/>
        </w:rPr>
        <w:t xml:space="preserve">     </w:t>
      </w:r>
      <w:r w:rsidR="0010401E" w:rsidRPr="0010401E">
        <w:rPr>
          <w:rFonts w:eastAsiaTheme="minorEastAsia"/>
          <w:sz w:val="19"/>
          <w:szCs w:val="19"/>
        </w:rPr>
        <w:t>(</w:t>
      </w:r>
      <w:r w:rsidR="0010401E" w:rsidRPr="0010401E">
        <w:rPr>
          <w:sz w:val="19"/>
          <w:szCs w:val="19"/>
        </w:rPr>
        <w:t xml:space="preserve">Eq. </w:t>
      </w:r>
      <w:r w:rsidR="0010401E" w:rsidRPr="0010401E">
        <w:rPr>
          <w:sz w:val="19"/>
          <w:szCs w:val="19"/>
        </w:rPr>
        <w:fldChar w:fldCharType="begin"/>
      </w:r>
      <w:r w:rsidR="0010401E" w:rsidRPr="0010401E">
        <w:rPr>
          <w:sz w:val="19"/>
          <w:szCs w:val="19"/>
        </w:rPr>
        <w:instrText xml:space="preserve"> SEQ Eq. \* ARABIC </w:instrText>
      </w:r>
      <w:r w:rsidR="0010401E" w:rsidRPr="0010401E">
        <w:rPr>
          <w:sz w:val="19"/>
          <w:szCs w:val="19"/>
        </w:rPr>
        <w:fldChar w:fldCharType="separate"/>
      </w:r>
      <w:r w:rsidR="00F307F2">
        <w:rPr>
          <w:noProof/>
          <w:sz w:val="19"/>
          <w:szCs w:val="19"/>
        </w:rPr>
        <w:t>8</w:t>
      </w:r>
      <w:r w:rsidR="0010401E" w:rsidRPr="0010401E">
        <w:rPr>
          <w:sz w:val="19"/>
          <w:szCs w:val="19"/>
        </w:rPr>
        <w:fldChar w:fldCharType="end"/>
      </w:r>
      <w:bookmarkEnd w:id="26"/>
      <w:r w:rsidR="0010401E" w:rsidRPr="0010401E">
        <w:rPr>
          <w:sz w:val="19"/>
          <w:szCs w:val="19"/>
        </w:rPr>
        <w:t>)</w:t>
      </w:r>
    </w:p>
    <w:p w14:paraId="33079802" w14:textId="77777777" w:rsidR="0010401E" w:rsidRDefault="0010401E" w:rsidP="0010401E"/>
    <w:p w14:paraId="455F43AB" w14:textId="77777777" w:rsidR="0010401E" w:rsidRPr="0010401E" w:rsidRDefault="0010401E" w:rsidP="0010401E">
      <w:r>
        <w:t xml:space="preserve">Sendo que </w:t>
      </w:r>
      <m:oMath>
        <m:r>
          <w:rPr>
            <w:rFonts w:ascii="Cambria Math" w:hAnsi="Cambria Math"/>
          </w:rPr>
          <m:t>P</m:t>
        </m:r>
      </m:oMath>
      <w:r>
        <w:rPr>
          <w:rFonts w:eastAsiaTheme="minorEastAsia"/>
        </w:rPr>
        <w:t xml:space="preserve"> representa o número de pares de polos.</w:t>
      </w:r>
    </w:p>
    <w:p w14:paraId="72B3C0C6" w14:textId="77777777" w:rsidR="00F81D34" w:rsidRDefault="00F81D34" w:rsidP="00F81D34"/>
    <w:p w14:paraId="74F75AF8" w14:textId="77777777" w:rsidR="00F81D34" w:rsidRDefault="00F81D34" w:rsidP="003F5C24">
      <w:pPr>
        <w:pStyle w:val="Ttulo3"/>
      </w:pPr>
      <w:r>
        <w:t xml:space="preserve"> </w:t>
      </w:r>
      <w:bookmarkStart w:id="27" w:name="_Toc515727904"/>
      <w:r>
        <w:t>Equações Mecânicas</w:t>
      </w:r>
      <w:bookmarkEnd w:id="27"/>
    </w:p>
    <w:p w14:paraId="5069E3CA" w14:textId="77777777" w:rsidR="008C772F" w:rsidRDefault="008C772F" w:rsidP="008C772F"/>
    <w:p w14:paraId="0954946D" w14:textId="77777777" w:rsidR="00374F4A" w:rsidRDefault="00374F4A" w:rsidP="008C772F">
      <w:r>
        <w:t xml:space="preserve">Como pode ser visto na </w:t>
      </w:r>
      <w:r>
        <w:fldChar w:fldCharType="begin"/>
      </w:r>
      <w:r>
        <w:instrText xml:space="preserve"> REF _Ref511318854 \h </w:instrText>
      </w:r>
      <w:r>
        <w:fldChar w:fldCharType="separate"/>
      </w:r>
      <w:r w:rsidRPr="00374F4A">
        <w:rPr>
          <w:sz w:val="19"/>
          <w:szCs w:val="19"/>
        </w:rPr>
        <w:t xml:space="preserve">Figura </w:t>
      </w:r>
      <w:r w:rsidRPr="00374F4A">
        <w:rPr>
          <w:noProof/>
          <w:sz w:val="19"/>
          <w:szCs w:val="19"/>
        </w:rPr>
        <w:t>4</w:t>
      </w:r>
      <w:r>
        <w:fldChar w:fldCharType="end"/>
      </w:r>
      <w:r>
        <w:t xml:space="preserve">, </w:t>
      </w:r>
      <w:r w:rsidR="00A31BF3">
        <w:t xml:space="preserve">existem três forças atuantes no rotor do motor, de tal forma que se pode descrever o comportamento mecânico </w:t>
      </w:r>
      <w:r w:rsidR="00A31BF3">
        <w:tab/>
        <w:t>do motor, como sendo:</w:t>
      </w:r>
    </w:p>
    <w:p w14:paraId="0CCEDD7C" w14:textId="77777777" w:rsidR="00374F4A" w:rsidRDefault="00CD2FE9" w:rsidP="00374F4A">
      <w:pPr>
        <w:keepNext/>
        <w:jc w:val="center"/>
      </w:pPr>
      <w:r>
        <w:rPr>
          <w:noProof/>
        </w:rPr>
        <w:lastRenderedPageBreak/>
        <w:drawing>
          <wp:inline distT="0" distB="0" distL="0" distR="0" wp14:anchorId="2F4C00A5" wp14:editId="11C1938F">
            <wp:extent cx="2122713" cy="1485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4898" cy="1494430"/>
                    </a:xfrm>
                    <a:prstGeom prst="rect">
                      <a:avLst/>
                    </a:prstGeom>
                    <a:noFill/>
                    <a:ln>
                      <a:noFill/>
                    </a:ln>
                  </pic:spPr>
                </pic:pic>
              </a:graphicData>
            </a:graphic>
          </wp:inline>
        </w:drawing>
      </w:r>
    </w:p>
    <w:p w14:paraId="7713A740" w14:textId="77777777" w:rsidR="008C772F" w:rsidRDefault="00374F4A" w:rsidP="00374F4A">
      <w:pPr>
        <w:pStyle w:val="Legenda"/>
        <w:jc w:val="center"/>
        <w:rPr>
          <w:sz w:val="19"/>
          <w:szCs w:val="19"/>
        </w:rPr>
      </w:pPr>
      <w:bookmarkStart w:id="28" w:name="_Ref511318854"/>
      <w:bookmarkStart w:id="29" w:name="_Toc515204791"/>
      <w:r w:rsidRPr="00374F4A">
        <w:rPr>
          <w:sz w:val="19"/>
          <w:szCs w:val="19"/>
        </w:rPr>
        <w:t xml:space="preserve">Figura </w:t>
      </w:r>
      <w:r w:rsidRPr="00374F4A">
        <w:rPr>
          <w:sz w:val="19"/>
          <w:szCs w:val="19"/>
        </w:rPr>
        <w:fldChar w:fldCharType="begin"/>
      </w:r>
      <w:r w:rsidRPr="00374F4A">
        <w:rPr>
          <w:sz w:val="19"/>
          <w:szCs w:val="19"/>
        </w:rPr>
        <w:instrText xml:space="preserve"> SEQ Figura \* ARABIC </w:instrText>
      </w:r>
      <w:r w:rsidRPr="00374F4A">
        <w:rPr>
          <w:sz w:val="19"/>
          <w:szCs w:val="19"/>
        </w:rPr>
        <w:fldChar w:fldCharType="separate"/>
      </w:r>
      <w:r w:rsidR="00BF79ED">
        <w:rPr>
          <w:noProof/>
          <w:sz w:val="19"/>
          <w:szCs w:val="19"/>
        </w:rPr>
        <w:t>4</w:t>
      </w:r>
      <w:r w:rsidRPr="00374F4A">
        <w:rPr>
          <w:sz w:val="19"/>
          <w:szCs w:val="19"/>
        </w:rPr>
        <w:fldChar w:fldCharType="end"/>
      </w:r>
      <w:bookmarkEnd w:id="28"/>
      <w:r w:rsidRPr="00374F4A">
        <w:rPr>
          <w:sz w:val="19"/>
          <w:szCs w:val="19"/>
        </w:rPr>
        <w:t xml:space="preserve">. </w:t>
      </w:r>
      <w:r w:rsidR="00A31BF3">
        <w:rPr>
          <w:sz w:val="19"/>
          <w:szCs w:val="19"/>
        </w:rPr>
        <w:t>Diagrama de f</w:t>
      </w:r>
      <w:r w:rsidRPr="00374F4A">
        <w:rPr>
          <w:sz w:val="19"/>
          <w:szCs w:val="19"/>
        </w:rPr>
        <w:t>orças atuantes no rotor</w:t>
      </w:r>
      <w:r>
        <w:rPr>
          <w:sz w:val="19"/>
          <w:szCs w:val="19"/>
        </w:rPr>
        <w:t xml:space="preserve"> (NAZÁRIO, 2014)</w:t>
      </w:r>
      <w:bookmarkEnd w:id="29"/>
    </w:p>
    <w:p w14:paraId="48042DD9" w14:textId="77777777" w:rsidR="00CD2FE9" w:rsidRPr="00CD2FE9" w:rsidRDefault="00CD2FE9" w:rsidP="00CD2FE9"/>
    <w:p w14:paraId="635FB160" w14:textId="77777777" w:rsidR="00CD6E34" w:rsidRDefault="007958CF" w:rsidP="00CD2FE9">
      <w:pPr>
        <w:pStyle w:val="Legenda"/>
        <w:jc w:val="center"/>
        <w:rPr>
          <w:sz w:val="19"/>
          <w:szCs w:val="19"/>
        </w:rPr>
      </w:pPr>
      <m:oMath>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e</m:t>
            </m:r>
          </m:sub>
        </m:sSub>
        <m:r>
          <w:rPr>
            <w:rFonts w:ascii="Cambria Math" w:hAnsi="Cambria Math" w:cs="Times New Roman"/>
            <w:szCs w:val="21"/>
          </w:rPr>
          <m:t>= B</m:t>
        </m:r>
        <m:r>
          <m:rPr>
            <m:sty m:val="p"/>
          </m:rPr>
          <w:rPr>
            <w:rFonts w:ascii="Cambria Math" w:hAnsi="Cambria Math" w:cs="Times New Roman"/>
            <w:szCs w:val="21"/>
          </w:rPr>
          <m:t>ω+J</m:t>
        </m:r>
        <m:f>
          <m:fPr>
            <m:ctrlPr>
              <w:rPr>
                <w:rFonts w:ascii="Cambria Math" w:hAnsi="Cambria Math" w:cs="Times New Roman"/>
                <w:bCs w:val="0"/>
                <w:szCs w:val="21"/>
              </w:rPr>
            </m:ctrlPr>
          </m:fPr>
          <m:num>
            <m:r>
              <w:rPr>
                <w:rFonts w:ascii="Cambria Math" w:hAnsi="Cambria Math" w:cs="Times New Roman"/>
                <w:szCs w:val="21"/>
              </w:rPr>
              <m:t>d</m:t>
            </m:r>
            <m:r>
              <m:rPr>
                <m:sty m:val="p"/>
              </m:rPr>
              <w:rPr>
                <w:rFonts w:ascii="Cambria Math" w:hAnsi="Cambria Math" w:cs="Times New Roman"/>
                <w:szCs w:val="21"/>
              </w:rPr>
              <m:t>ω</m:t>
            </m:r>
          </m:num>
          <m:den>
            <m:r>
              <w:rPr>
                <w:rFonts w:ascii="Cambria Math" w:hAnsi="Cambria Math" w:cs="Times New Roman"/>
                <w:szCs w:val="21"/>
              </w:rPr>
              <m:t>dt</m:t>
            </m:r>
          </m:den>
        </m:f>
        <m:r>
          <w:rPr>
            <w:rFonts w:ascii="Cambria Math" w:hAnsi="Cambria Math" w:cs="Times New Roman"/>
            <w:szCs w:val="21"/>
          </w:rPr>
          <m:t>+</m:t>
        </m:r>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c</m:t>
            </m:r>
          </m:sub>
        </m:sSub>
      </m:oMath>
      <w:r w:rsidR="00CD2FE9">
        <w:rPr>
          <w:rFonts w:eastAsiaTheme="minorEastAsia" w:cs="Times New Roman"/>
          <w:szCs w:val="21"/>
        </w:rPr>
        <w:t xml:space="preserve">    </w:t>
      </w:r>
      <w:r w:rsidR="00CD2FE9" w:rsidRPr="00CD2FE9">
        <w:rPr>
          <w:rFonts w:eastAsiaTheme="minorEastAsia" w:cs="Times New Roman"/>
          <w:sz w:val="19"/>
          <w:szCs w:val="19"/>
        </w:rPr>
        <w:t>(</w:t>
      </w:r>
      <w:r w:rsidR="00CD2FE9" w:rsidRPr="00CD2FE9">
        <w:rPr>
          <w:sz w:val="19"/>
          <w:szCs w:val="19"/>
        </w:rPr>
        <w:t xml:space="preserve">Eq. </w:t>
      </w:r>
      <w:r w:rsidR="00CD2FE9" w:rsidRPr="00CD2FE9">
        <w:rPr>
          <w:sz w:val="19"/>
          <w:szCs w:val="19"/>
        </w:rPr>
        <w:fldChar w:fldCharType="begin"/>
      </w:r>
      <w:r w:rsidR="00CD2FE9" w:rsidRPr="00CD2FE9">
        <w:rPr>
          <w:sz w:val="19"/>
          <w:szCs w:val="19"/>
        </w:rPr>
        <w:instrText xml:space="preserve"> SEQ Eq. \* ARABIC </w:instrText>
      </w:r>
      <w:r w:rsidR="00CD2FE9" w:rsidRPr="00CD2FE9">
        <w:rPr>
          <w:sz w:val="19"/>
          <w:szCs w:val="19"/>
        </w:rPr>
        <w:fldChar w:fldCharType="separate"/>
      </w:r>
      <w:r w:rsidR="00F307F2">
        <w:rPr>
          <w:noProof/>
          <w:sz w:val="19"/>
          <w:szCs w:val="19"/>
        </w:rPr>
        <w:t>9</w:t>
      </w:r>
      <w:r w:rsidR="00CD2FE9" w:rsidRPr="00CD2FE9">
        <w:rPr>
          <w:sz w:val="19"/>
          <w:szCs w:val="19"/>
        </w:rPr>
        <w:fldChar w:fldCharType="end"/>
      </w:r>
      <w:r w:rsidR="00CD2FE9" w:rsidRPr="00CD2FE9">
        <w:rPr>
          <w:sz w:val="19"/>
          <w:szCs w:val="19"/>
        </w:rPr>
        <w:t>)</w:t>
      </w:r>
    </w:p>
    <w:p w14:paraId="69249E04" w14:textId="77777777" w:rsidR="00CD2FE9" w:rsidRDefault="00CD2FE9" w:rsidP="00CD2FE9">
      <w:r>
        <w:t>Em que:</w:t>
      </w:r>
    </w:p>
    <w:p w14:paraId="3CCF001B" w14:textId="77777777" w:rsidR="00CD2FE9" w:rsidRDefault="00CD2FE9" w:rsidP="00CD2FE9">
      <w:pPr>
        <w:rPr>
          <w:rFonts w:eastAsiaTheme="minorEastAsia"/>
          <w:szCs w:val="21"/>
        </w:rPr>
      </w:pPr>
      <m:oMath>
        <m:r>
          <w:rPr>
            <w:rFonts w:ascii="Cambria Math" w:hAnsi="Cambria Math" w:cs="Times New Roman"/>
            <w:szCs w:val="21"/>
          </w:rPr>
          <m:t>B</m:t>
        </m:r>
      </m:oMath>
      <w:r>
        <w:rPr>
          <w:rFonts w:eastAsiaTheme="minorEastAsia"/>
          <w:szCs w:val="21"/>
        </w:rPr>
        <w:t xml:space="preserve"> é o coeficiente de atrito </w:t>
      </w:r>
      <w:r w:rsidR="00677281">
        <w:rPr>
          <w:rFonts w:eastAsiaTheme="minorEastAsia"/>
          <w:szCs w:val="21"/>
        </w:rPr>
        <w:t xml:space="preserve">viscoso </w:t>
      </w:r>
      <w:r>
        <w:rPr>
          <w:rFonts w:eastAsiaTheme="minorEastAsia"/>
          <w:szCs w:val="21"/>
        </w:rPr>
        <w:t xml:space="preserve">nos acoplamentos do motor </w:t>
      </w:r>
      <m:oMath>
        <m:d>
          <m:dPr>
            <m:begChr m:val="["/>
            <m:endChr m:val="]"/>
            <m:ctrlPr>
              <w:rPr>
                <w:rFonts w:ascii="Cambria Math" w:eastAsiaTheme="minorEastAsia" w:hAnsi="Cambria Math"/>
                <w:i/>
                <w:szCs w:val="21"/>
              </w:rPr>
            </m:ctrlPr>
          </m:dPr>
          <m:e>
            <m:f>
              <m:fPr>
                <m:ctrlPr>
                  <w:rPr>
                    <w:rFonts w:ascii="Cambria Math" w:eastAsiaTheme="minorEastAsia" w:hAnsi="Cambria Math"/>
                    <w:i/>
                    <w:szCs w:val="21"/>
                  </w:rPr>
                </m:ctrlPr>
              </m:fPr>
              <m:num>
                <m:r>
                  <w:rPr>
                    <w:rFonts w:ascii="Cambria Math" w:eastAsiaTheme="minorEastAsia" w:hAnsi="Cambria Math"/>
                    <w:szCs w:val="21"/>
                  </w:rPr>
                  <m:t>Nm</m:t>
                </m:r>
              </m:num>
              <m:den>
                <m:r>
                  <w:rPr>
                    <w:rFonts w:ascii="Cambria Math" w:eastAsiaTheme="minorEastAsia" w:hAnsi="Cambria Math"/>
                    <w:szCs w:val="21"/>
                  </w:rPr>
                  <m:t>rad</m:t>
                </m:r>
              </m:den>
            </m:f>
          </m:e>
        </m:d>
      </m:oMath>
      <w:r w:rsidR="00E74C91">
        <w:rPr>
          <w:rFonts w:eastAsiaTheme="minorEastAsia"/>
          <w:szCs w:val="21"/>
        </w:rPr>
        <w:t>;</w:t>
      </w:r>
    </w:p>
    <w:p w14:paraId="6C43E0ED" w14:textId="77777777" w:rsidR="00E74C91" w:rsidRDefault="00E74C91" w:rsidP="00CD2FE9">
      <w:pPr>
        <w:rPr>
          <w:rFonts w:eastAsiaTheme="minorEastAsia"/>
          <w:szCs w:val="21"/>
        </w:rPr>
      </w:pPr>
      <m:oMath>
        <m:r>
          <m:rPr>
            <m:sty m:val="p"/>
          </m:rPr>
          <w:rPr>
            <w:rFonts w:ascii="Cambria Math" w:hAnsi="Cambria Math" w:cs="Times New Roman"/>
            <w:szCs w:val="21"/>
          </w:rPr>
          <m:t>J</m:t>
        </m:r>
      </m:oMath>
      <w:r>
        <w:rPr>
          <w:rFonts w:eastAsiaTheme="minorEastAsia"/>
          <w:szCs w:val="21"/>
        </w:rPr>
        <w:t xml:space="preserve"> representa a constante de inércia do </w:t>
      </w:r>
      <m:oMath>
        <m:d>
          <m:dPr>
            <m:begChr m:val="["/>
            <m:endChr m:val="]"/>
            <m:ctrlPr>
              <w:rPr>
                <w:rFonts w:ascii="Cambria Math" w:eastAsiaTheme="minorEastAsia" w:hAnsi="Cambria Math"/>
                <w:i/>
                <w:szCs w:val="21"/>
              </w:rPr>
            </m:ctrlPr>
          </m:dPr>
          <m:e>
            <m:r>
              <w:rPr>
                <w:rFonts w:ascii="Cambria Math" w:eastAsiaTheme="minorEastAsia" w:hAnsi="Cambria Math"/>
                <w:szCs w:val="21"/>
              </w:rPr>
              <m:t>kg</m:t>
            </m:r>
            <m:sSup>
              <m:sSupPr>
                <m:ctrlPr>
                  <w:rPr>
                    <w:rFonts w:ascii="Cambria Math" w:eastAsiaTheme="minorEastAsia" w:hAnsi="Cambria Math"/>
                    <w:i/>
                    <w:szCs w:val="21"/>
                  </w:rPr>
                </m:ctrlPr>
              </m:sSupPr>
              <m:e>
                <m:r>
                  <w:rPr>
                    <w:rFonts w:ascii="Cambria Math" w:eastAsiaTheme="minorEastAsia" w:hAnsi="Cambria Math"/>
                    <w:szCs w:val="21"/>
                  </w:rPr>
                  <m:t>.m</m:t>
                </m:r>
              </m:e>
              <m:sup>
                <m:r>
                  <w:rPr>
                    <w:rFonts w:ascii="Cambria Math" w:eastAsiaTheme="minorEastAsia" w:hAnsi="Cambria Math"/>
                    <w:szCs w:val="21"/>
                  </w:rPr>
                  <m:t>2</m:t>
                </m:r>
              </m:sup>
            </m:sSup>
          </m:e>
        </m:d>
      </m:oMath>
      <w:r>
        <w:rPr>
          <w:rFonts w:eastAsiaTheme="minorEastAsia"/>
          <w:szCs w:val="21"/>
        </w:rPr>
        <w:t>;</w:t>
      </w:r>
    </w:p>
    <w:p w14:paraId="0318CB21" w14:textId="77777777" w:rsidR="00E74C91" w:rsidRPr="00CD2FE9" w:rsidRDefault="007958CF" w:rsidP="00CD2FE9">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c</m:t>
            </m:r>
          </m:sub>
        </m:sSub>
      </m:oMath>
      <w:r w:rsidR="00E74C91">
        <w:rPr>
          <w:rFonts w:eastAsiaTheme="minorEastAsia"/>
          <w:szCs w:val="21"/>
        </w:rPr>
        <w:t xml:space="preserve"> é o torque aplicado pela carga </w:t>
      </w:r>
      <w:r w:rsidR="00E74C91">
        <w:rPr>
          <w:rFonts w:eastAsiaTheme="minorEastAsia"/>
          <w:szCs w:val="21"/>
        </w:rPr>
        <w:tab/>
      </w:r>
      <m:oMath>
        <m:d>
          <m:dPr>
            <m:begChr m:val="["/>
            <m:endChr m:val="]"/>
            <m:ctrlPr>
              <w:rPr>
                <w:rFonts w:ascii="Cambria Math" w:eastAsiaTheme="minorEastAsia" w:hAnsi="Cambria Math"/>
                <w:i/>
                <w:szCs w:val="21"/>
              </w:rPr>
            </m:ctrlPr>
          </m:dPr>
          <m:e>
            <m:r>
              <w:rPr>
                <w:rFonts w:ascii="Cambria Math" w:eastAsiaTheme="minorEastAsia" w:hAnsi="Cambria Math"/>
                <w:szCs w:val="21"/>
              </w:rPr>
              <m:t>Nm</m:t>
            </m:r>
          </m:e>
        </m:d>
      </m:oMath>
      <w:r w:rsidR="00E74C91">
        <w:rPr>
          <w:rFonts w:eastAsiaTheme="minorEastAsia"/>
          <w:szCs w:val="21"/>
        </w:rPr>
        <w:t>.</w:t>
      </w:r>
    </w:p>
    <w:p w14:paraId="69355B2C" w14:textId="77777777" w:rsidR="00A31BF3" w:rsidRDefault="00A31BF3" w:rsidP="00CD6E34"/>
    <w:p w14:paraId="3EF78AF1" w14:textId="77777777" w:rsidR="00446684" w:rsidRDefault="00677281" w:rsidP="00446684">
      <w:r>
        <w:t xml:space="preserve">Ou seja, </w:t>
      </w:r>
      <w:r w:rsidR="00A81A03">
        <w:t xml:space="preserve">o torque eletromagnético não é somente consumido pela carga aplicada ao motor, visto que os acoplamentos e a inércia geram também torque contrário ao eletromagnético, sendo eles torque resultante do atrito viscoso, o qual é dependente da velocidade do motor, e resultante da inércia, o qual é dependente da aceleração do motor. </w:t>
      </w:r>
    </w:p>
    <w:p w14:paraId="399A15DE" w14:textId="77777777" w:rsidR="00430CCE" w:rsidRDefault="00430CCE" w:rsidP="00446684">
      <w:r>
        <w:t>Por fim, ainda se tem a equação que descreve a potência mecânica, a qual pode ser vista na equação abaixo.</w:t>
      </w:r>
    </w:p>
    <w:p w14:paraId="6745C914" w14:textId="77777777" w:rsidR="00430CCE" w:rsidRDefault="00430CCE" w:rsidP="00446684"/>
    <w:p w14:paraId="7B3FDF86" w14:textId="77777777" w:rsidR="00430CCE" w:rsidRDefault="007958CF" w:rsidP="004268ED">
      <w:pPr>
        <w:pStyle w:val="Legenda"/>
        <w:jc w:val="center"/>
      </w:pPr>
      <m:oMath>
        <m:sSub>
          <m:sSubPr>
            <m:ctrlPr>
              <w:rPr>
                <w:rFonts w:ascii="Cambria Math" w:hAnsi="Cambria Math"/>
                <w:bCs w:val="0"/>
                <w:i/>
                <w:szCs w:val="22"/>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bCs w:val="0"/>
                <w:i/>
                <w:szCs w:val="22"/>
              </w:rPr>
            </m:ctrlPr>
          </m:fPr>
          <m:num>
            <m:r>
              <w:rPr>
                <w:rFonts w:ascii="Cambria Math" w:hAnsi="Cambria Math"/>
              </w:rPr>
              <m:t>2</m:t>
            </m:r>
          </m:num>
          <m:den>
            <m:r>
              <w:rPr>
                <w:rFonts w:ascii="Cambria Math" w:hAnsi="Cambria Math"/>
              </w:rPr>
              <m:t>P</m:t>
            </m:r>
          </m:den>
        </m:f>
        <m:r>
          <m:rPr>
            <m:sty m:val="p"/>
          </m:rPr>
          <w:rPr>
            <w:rFonts w:ascii="Cambria Math" w:hAnsi="Cambria Math" w:cs="Times New Roman"/>
            <w:szCs w:val="21"/>
          </w:rPr>
          <m:t>ω</m:t>
        </m:r>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e</m:t>
            </m:r>
          </m:sub>
        </m:sSub>
      </m:oMath>
      <w:r w:rsidR="004268ED">
        <w:rPr>
          <w:rFonts w:eastAsiaTheme="minorEastAsia"/>
          <w:bCs w:val="0"/>
          <w:szCs w:val="21"/>
        </w:rPr>
        <w:t xml:space="preserve">     </w:t>
      </w:r>
      <w:r w:rsidR="004268ED" w:rsidRPr="004268ED">
        <w:rPr>
          <w:rFonts w:eastAsiaTheme="minorEastAsia"/>
          <w:bCs w:val="0"/>
          <w:sz w:val="19"/>
          <w:szCs w:val="19"/>
        </w:rPr>
        <w:t>(</w:t>
      </w:r>
      <w:r w:rsidR="004268ED" w:rsidRPr="004268ED">
        <w:rPr>
          <w:sz w:val="19"/>
          <w:szCs w:val="19"/>
        </w:rPr>
        <w:t xml:space="preserve">Eq. </w:t>
      </w:r>
      <w:r w:rsidR="004268ED" w:rsidRPr="004268ED">
        <w:rPr>
          <w:sz w:val="19"/>
          <w:szCs w:val="19"/>
        </w:rPr>
        <w:fldChar w:fldCharType="begin"/>
      </w:r>
      <w:r w:rsidR="004268ED" w:rsidRPr="004268ED">
        <w:rPr>
          <w:sz w:val="19"/>
          <w:szCs w:val="19"/>
        </w:rPr>
        <w:instrText xml:space="preserve"> SEQ Eq. \* ARABIC </w:instrText>
      </w:r>
      <w:r w:rsidR="004268ED" w:rsidRPr="004268ED">
        <w:rPr>
          <w:sz w:val="19"/>
          <w:szCs w:val="19"/>
        </w:rPr>
        <w:fldChar w:fldCharType="separate"/>
      </w:r>
      <w:r w:rsidR="00F307F2">
        <w:rPr>
          <w:noProof/>
          <w:sz w:val="19"/>
          <w:szCs w:val="19"/>
        </w:rPr>
        <w:t>10</w:t>
      </w:r>
      <w:r w:rsidR="004268ED" w:rsidRPr="004268ED">
        <w:rPr>
          <w:sz w:val="19"/>
          <w:szCs w:val="19"/>
        </w:rPr>
        <w:fldChar w:fldCharType="end"/>
      </w:r>
      <w:r w:rsidR="004268ED" w:rsidRPr="004268ED">
        <w:rPr>
          <w:sz w:val="19"/>
          <w:szCs w:val="19"/>
        </w:rPr>
        <w:t>)</w:t>
      </w:r>
    </w:p>
    <w:p w14:paraId="5C6F2106" w14:textId="77777777" w:rsidR="00B00EB1" w:rsidRPr="00446684" w:rsidRDefault="00B00EB1" w:rsidP="00446684"/>
    <w:p w14:paraId="2E52BB12" w14:textId="77777777" w:rsidR="00F16C21" w:rsidRDefault="00F16C21" w:rsidP="00F40ECA">
      <w:pPr>
        <w:pStyle w:val="Ttulo2"/>
        <w:rPr>
          <w:rFonts w:eastAsiaTheme="minorHAnsi"/>
        </w:rPr>
      </w:pPr>
      <w:r>
        <w:rPr>
          <w:rFonts w:eastAsiaTheme="minorHAnsi"/>
        </w:rPr>
        <w:t xml:space="preserve"> </w:t>
      </w:r>
      <w:bookmarkStart w:id="30" w:name="_Toc515727905"/>
      <w:r>
        <w:rPr>
          <w:rFonts w:eastAsiaTheme="minorHAnsi"/>
        </w:rPr>
        <w:t>INVERSOR DE FREQUÊNCIA</w:t>
      </w:r>
      <w:bookmarkEnd w:id="30"/>
    </w:p>
    <w:p w14:paraId="36DF7DDA" w14:textId="77777777" w:rsidR="00F16C21" w:rsidRDefault="00F16C21" w:rsidP="00F16C21"/>
    <w:p w14:paraId="36EBE5A5" w14:textId="77777777" w:rsidR="00F16C21" w:rsidRDefault="00F16C21" w:rsidP="002A1D49">
      <w:r>
        <w:t>Com o invento do inversor de frequênci</w:t>
      </w:r>
      <w:r w:rsidR="002A1D49">
        <w:t xml:space="preserve">a, os MSIPs </w:t>
      </w:r>
      <w:r w:rsidR="002A1D49">
        <w:tab/>
        <w:t>obtiveram maior popularidade. Isso se deve ao fato de que com o inversor é possível variar a frequência e a tensão aplicada no motor para controlar a velocidade de operação. Aplicando técnicas de modulação, pode-se variar estratégias de controle e obter diferentes resultados de eficiência de um mesmo motor. Como já dito anteriormente, este estudo tem como objetivo comparar o controle trapezoidal e o vetorial. Ambos utilizam de modulações diferentes, as quais serão explicadas posteriormente.</w:t>
      </w:r>
    </w:p>
    <w:p w14:paraId="12D5AF6E" w14:textId="77777777" w:rsidR="00A14C29" w:rsidRDefault="00A14C29" w:rsidP="002A1D49">
      <w:r>
        <w:lastRenderedPageBreak/>
        <w:t xml:space="preserve">Um modelo simplificado do conjunto inversor-motor pode ser visto na </w:t>
      </w:r>
      <w:r w:rsidRPr="00A14C29">
        <w:rPr>
          <w:szCs w:val="21"/>
        </w:rPr>
        <w:fldChar w:fldCharType="begin"/>
      </w:r>
      <w:r w:rsidRPr="00A14C29">
        <w:rPr>
          <w:szCs w:val="21"/>
        </w:rPr>
        <w:instrText xml:space="preserve"> REF _Ref512604410 \h </w:instrText>
      </w:r>
      <w:r>
        <w:rPr>
          <w:szCs w:val="21"/>
        </w:rPr>
        <w:instrText xml:space="preserve"> \* MERGEFORMAT </w:instrText>
      </w:r>
      <w:r w:rsidRPr="00A14C29">
        <w:rPr>
          <w:szCs w:val="21"/>
        </w:rPr>
      </w:r>
      <w:r w:rsidRPr="00A14C29">
        <w:rPr>
          <w:szCs w:val="21"/>
        </w:rPr>
        <w:fldChar w:fldCharType="separate"/>
      </w:r>
      <w:r w:rsidRPr="00A14C29">
        <w:rPr>
          <w:szCs w:val="21"/>
        </w:rPr>
        <w:t xml:space="preserve">Figura </w:t>
      </w:r>
      <w:r w:rsidRPr="00A14C29">
        <w:rPr>
          <w:noProof/>
          <w:szCs w:val="21"/>
        </w:rPr>
        <w:t>5</w:t>
      </w:r>
      <w:r w:rsidRPr="00A14C29">
        <w:rPr>
          <w:szCs w:val="21"/>
        </w:rPr>
        <w:fldChar w:fldCharType="end"/>
      </w:r>
      <w:r>
        <w:t>.</w:t>
      </w:r>
    </w:p>
    <w:p w14:paraId="2AB7C330" w14:textId="77777777" w:rsidR="00A14C29" w:rsidRDefault="00A14C29" w:rsidP="002A1D49"/>
    <w:p w14:paraId="66C7D310" w14:textId="77777777" w:rsidR="00A14C29" w:rsidRPr="00F16C21" w:rsidRDefault="00A14C29" w:rsidP="002A1D49">
      <w:r>
        <w:rPr>
          <w:noProof/>
        </w:rPr>
        <w:drawing>
          <wp:inline distT="0" distB="0" distL="0" distR="0" wp14:anchorId="4A4691B7" wp14:editId="1050FF3C">
            <wp:extent cx="3886200" cy="18034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1803400"/>
                    </a:xfrm>
                    <a:prstGeom prst="rect">
                      <a:avLst/>
                    </a:prstGeom>
                    <a:noFill/>
                    <a:ln>
                      <a:noFill/>
                    </a:ln>
                  </pic:spPr>
                </pic:pic>
              </a:graphicData>
            </a:graphic>
          </wp:inline>
        </w:drawing>
      </w:r>
    </w:p>
    <w:p w14:paraId="1AF909B8" w14:textId="77777777" w:rsidR="00F16C21" w:rsidRPr="00A14C29" w:rsidRDefault="00A14C29" w:rsidP="00A14C29">
      <w:pPr>
        <w:pStyle w:val="Legenda"/>
        <w:jc w:val="center"/>
        <w:rPr>
          <w:sz w:val="19"/>
          <w:szCs w:val="19"/>
        </w:rPr>
      </w:pPr>
      <w:bookmarkStart w:id="31" w:name="_Ref512604410"/>
      <w:bookmarkStart w:id="32" w:name="_Toc515204792"/>
      <w:r w:rsidRPr="00A14C29">
        <w:rPr>
          <w:sz w:val="19"/>
          <w:szCs w:val="19"/>
        </w:rPr>
        <w:t xml:space="preserve">Figura </w:t>
      </w:r>
      <w:r w:rsidRPr="00A14C29">
        <w:rPr>
          <w:sz w:val="19"/>
          <w:szCs w:val="19"/>
        </w:rPr>
        <w:fldChar w:fldCharType="begin"/>
      </w:r>
      <w:r w:rsidRPr="00A14C29">
        <w:rPr>
          <w:sz w:val="19"/>
          <w:szCs w:val="19"/>
        </w:rPr>
        <w:instrText xml:space="preserve"> SEQ Figura \* ARABIC </w:instrText>
      </w:r>
      <w:r w:rsidRPr="00A14C29">
        <w:rPr>
          <w:sz w:val="19"/>
          <w:szCs w:val="19"/>
        </w:rPr>
        <w:fldChar w:fldCharType="separate"/>
      </w:r>
      <w:r w:rsidR="00BF79ED">
        <w:rPr>
          <w:noProof/>
          <w:sz w:val="19"/>
          <w:szCs w:val="19"/>
        </w:rPr>
        <w:t>5</w:t>
      </w:r>
      <w:r w:rsidRPr="00A14C29">
        <w:rPr>
          <w:sz w:val="19"/>
          <w:szCs w:val="19"/>
        </w:rPr>
        <w:fldChar w:fldCharType="end"/>
      </w:r>
      <w:bookmarkEnd w:id="31"/>
      <w:r w:rsidRPr="00A14C29">
        <w:rPr>
          <w:sz w:val="19"/>
          <w:szCs w:val="19"/>
        </w:rPr>
        <w:t>. Modelo inversor-motor</w:t>
      </w:r>
      <w:bookmarkEnd w:id="32"/>
    </w:p>
    <w:p w14:paraId="5EF6A9D0" w14:textId="77777777" w:rsidR="00A14C29" w:rsidRPr="00F16C21" w:rsidRDefault="00A14C29" w:rsidP="00F16C21"/>
    <w:p w14:paraId="37DD85D3" w14:textId="77777777" w:rsidR="00446684" w:rsidRDefault="00F40ECA" w:rsidP="00F40ECA">
      <w:pPr>
        <w:pStyle w:val="Ttulo2"/>
        <w:rPr>
          <w:rFonts w:eastAsiaTheme="minorHAnsi"/>
        </w:rPr>
      </w:pPr>
      <w:r>
        <w:rPr>
          <w:rFonts w:eastAsiaTheme="minorHAnsi"/>
        </w:rPr>
        <w:t xml:space="preserve"> </w:t>
      </w:r>
      <w:bookmarkStart w:id="33" w:name="_Toc515727906"/>
      <w:r>
        <w:rPr>
          <w:rFonts w:eastAsiaTheme="minorHAnsi"/>
        </w:rPr>
        <w:t>PERDAS</w:t>
      </w:r>
      <w:bookmarkEnd w:id="33"/>
    </w:p>
    <w:p w14:paraId="4863D3C2" w14:textId="77777777" w:rsidR="00B97AE5" w:rsidRPr="00B97AE5" w:rsidRDefault="00B97AE5" w:rsidP="00B97AE5"/>
    <w:p w14:paraId="38BF86BA" w14:textId="77777777" w:rsidR="00B97AE5" w:rsidRPr="00B97AE5" w:rsidRDefault="00B97AE5" w:rsidP="00B97AE5">
      <w:r>
        <w:t xml:space="preserve">Para o estudo de eficiência é de suma importância o conhecimento de todas as fontes significativas de perdas no sistema. Este, neste objeto de estudo, é composto de um inversor e um motor. Nas subseções a seguir as componentes de perda </w:t>
      </w:r>
      <w:r w:rsidR="002A1D49">
        <w:t xml:space="preserve">para cada subsistema </w:t>
      </w:r>
      <w:r w:rsidR="00F16C21">
        <w:t>ser</w:t>
      </w:r>
      <w:r w:rsidR="002A1D49">
        <w:t>ão</w:t>
      </w:r>
      <w:r w:rsidR="00F16C21">
        <w:t xml:space="preserve"> explicadas.</w:t>
      </w:r>
    </w:p>
    <w:p w14:paraId="26A071D4" w14:textId="77777777" w:rsidR="00F40ECA" w:rsidRPr="00F40ECA" w:rsidRDefault="00F40ECA" w:rsidP="00F40ECA"/>
    <w:p w14:paraId="743B86D6" w14:textId="77777777" w:rsidR="00F40ECA" w:rsidRDefault="00F40ECA" w:rsidP="00F40ECA">
      <w:pPr>
        <w:pStyle w:val="Ttulo3"/>
      </w:pPr>
      <w:r>
        <w:t xml:space="preserve"> </w:t>
      </w:r>
      <w:bookmarkStart w:id="34" w:name="_Toc515727907"/>
      <w:r>
        <w:t>Perdas no Inversor</w:t>
      </w:r>
      <w:bookmarkEnd w:id="34"/>
    </w:p>
    <w:p w14:paraId="2AB0C21E" w14:textId="77777777" w:rsidR="00ED52F8" w:rsidRDefault="00ED52F8" w:rsidP="0035180A"/>
    <w:p w14:paraId="5A13D4D6" w14:textId="77777777" w:rsidR="00C76D8D" w:rsidRDefault="00ED52F8" w:rsidP="009A6CE6">
      <w:pPr>
        <w:autoSpaceDE w:val="0"/>
        <w:autoSpaceDN w:val="0"/>
        <w:adjustRightInd w:val="0"/>
        <w:rPr>
          <w:sz w:val="19"/>
          <w:szCs w:val="19"/>
        </w:rPr>
      </w:pPr>
      <w:r>
        <w:t xml:space="preserve">As perdas no inversor são caracterizadas pelo efeito Joule e são divididas em duas, por condução e por comutação. Essas perdas foram modeladas considerando-se a utilização de </w:t>
      </w:r>
      <w:r w:rsidR="009A6CE6">
        <w:t>MOSFETs</w:t>
      </w:r>
      <w:r>
        <w:t xml:space="preserve"> como chaves.</w:t>
      </w:r>
      <w:r w:rsidR="0035180A">
        <w:t xml:space="preserve"> </w:t>
      </w:r>
      <w:r w:rsidR="009A6CE6">
        <w:tab/>
        <w:t xml:space="preserve">Como pode ser visto na </w:t>
      </w:r>
      <w:r w:rsidR="009A6CE6" w:rsidRPr="009A6CE6">
        <w:rPr>
          <w:szCs w:val="21"/>
        </w:rPr>
        <w:fldChar w:fldCharType="begin"/>
      </w:r>
      <w:r w:rsidR="009A6CE6" w:rsidRPr="009A6CE6">
        <w:rPr>
          <w:szCs w:val="21"/>
        </w:rPr>
        <w:instrText xml:space="preserve"> REF _Ref511837055 \h </w:instrText>
      </w:r>
      <w:r w:rsidR="009A6CE6">
        <w:rPr>
          <w:szCs w:val="21"/>
        </w:rPr>
        <w:instrText xml:space="preserve"> \* MERGEFORMAT </w:instrText>
      </w:r>
      <w:r w:rsidR="009A6CE6" w:rsidRPr="009A6CE6">
        <w:rPr>
          <w:szCs w:val="21"/>
        </w:rPr>
      </w:r>
      <w:r w:rsidR="009A6CE6" w:rsidRPr="009A6CE6">
        <w:rPr>
          <w:szCs w:val="21"/>
        </w:rPr>
        <w:fldChar w:fldCharType="separate"/>
      </w:r>
      <w:r w:rsidR="009A6CE6" w:rsidRPr="009A6CE6">
        <w:rPr>
          <w:szCs w:val="21"/>
        </w:rPr>
        <w:t xml:space="preserve">Figura </w:t>
      </w:r>
      <w:r w:rsidR="009A6CE6" w:rsidRPr="009A6CE6">
        <w:rPr>
          <w:noProof/>
          <w:szCs w:val="21"/>
        </w:rPr>
        <w:t>5</w:t>
      </w:r>
      <w:r w:rsidR="009A6CE6" w:rsidRPr="009A6CE6">
        <w:rPr>
          <w:szCs w:val="21"/>
        </w:rPr>
        <w:fldChar w:fldCharType="end"/>
      </w:r>
      <w:r w:rsidR="009A6CE6">
        <w:rPr>
          <w:szCs w:val="21"/>
        </w:rPr>
        <w:t>, o MOSFET possui um diodo de roda-livre, o qual permite que para cargas RL, exista a circulação de corrente por ele, mesmo quando a chave está aberta. De tal forma que se tenha uma corrente contínua no motor.</w:t>
      </w:r>
      <w:r w:rsidR="00FB414E">
        <w:rPr>
          <w:szCs w:val="21"/>
        </w:rPr>
        <w:t xml:space="preserve"> As perdas citadas anteriormente, serão explicadas e modeladas unicamente com o intuito de se entender melhor as características de cada tipo de controle, elas não serão calculadas analiticamente neste trabalho.</w:t>
      </w:r>
    </w:p>
    <w:p w14:paraId="45D8EAB6" w14:textId="77777777" w:rsidR="009A6CE6" w:rsidRDefault="009A6CE6" w:rsidP="009A6CE6">
      <w:pPr>
        <w:jc w:val="center"/>
      </w:pPr>
    </w:p>
    <w:p w14:paraId="2DB12135" w14:textId="77777777" w:rsidR="009A6CE6" w:rsidRDefault="009A6CE6" w:rsidP="009A6CE6">
      <w:pPr>
        <w:jc w:val="center"/>
      </w:pPr>
      <w:r>
        <w:rPr>
          <w:noProof/>
        </w:rPr>
        <w:lastRenderedPageBreak/>
        <w:drawing>
          <wp:inline distT="0" distB="0" distL="0" distR="0" wp14:anchorId="0E5C6DE7" wp14:editId="0AF0E6E0">
            <wp:extent cx="980933" cy="14605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0119" cy="1503954"/>
                    </a:xfrm>
                    <a:prstGeom prst="rect">
                      <a:avLst/>
                    </a:prstGeom>
                    <a:noFill/>
                    <a:ln>
                      <a:noFill/>
                    </a:ln>
                  </pic:spPr>
                </pic:pic>
              </a:graphicData>
            </a:graphic>
          </wp:inline>
        </w:drawing>
      </w:r>
    </w:p>
    <w:p w14:paraId="7F53C6F7" w14:textId="77777777" w:rsidR="009A6CE6" w:rsidRDefault="009A6CE6" w:rsidP="009A6CE6">
      <w:pPr>
        <w:pStyle w:val="Legenda"/>
        <w:jc w:val="center"/>
        <w:rPr>
          <w:sz w:val="19"/>
          <w:szCs w:val="19"/>
        </w:rPr>
      </w:pPr>
      <w:bookmarkStart w:id="35" w:name="_Ref511837055"/>
      <w:bookmarkStart w:id="36" w:name="_Toc515204793"/>
      <w:r w:rsidRPr="009A6CE6">
        <w:rPr>
          <w:sz w:val="19"/>
          <w:szCs w:val="19"/>
        </w:rPr>
        <w:t xml:space="preserve">Figura </w:t>
      </w:r>
      <w:r w:rsidRPr="009A6CE6">
        <w:rPr>
          <w:sz w:val="19"/>
          <w:szCs w:val="19"/>
        </w:rPr>
        <w:fldChar w:fldCharType="begin"/>
      </w:r>
      <w:r w:rsidRPr="009A6CE6">
        <w:rPr>
          <w:sz w:val="19"/>
          <w:szCs w:val="19"/>
        </w:rPr>
        <w:instrText xml:space="preserve"> SEQ Figura \* ARABIC </w:instrText>
      </w:r>
      <w:r w:rsidRPr="009A6CE6">
        <w:rPr>
          <w:sz w:val="19"/>
          <w:szCs w:val="19"/>
        </w:rPr>
        <w:fldChar w:fldCharType="separate"/>
      </w:r>
      <w:r w:rsidR="00BF79ED">
        <w:rPr>
          <w:noProof/>
          <w:sz w:val="19"/>
          <w:szCs w:val="19"/>
        </w:rPr>
        <w:t>6</w:t>
      </w:r>
      <w:r w:rsidRPr="009A6CE6">
        <w:rPr>
          <w:sz w:val="19"/>
          <w:szCs w:val="19"/>
        </w:rPr>
        <w:fldChar w:fldCharType="end"/>
      </w:r>
      <w:bookmarkEnd w:id="35"/>
      <w:r w:rsidRPr="009A6CE6">
        <w:rPr>
          <w:sz w:val="19"/>
          <w:szCs w:val="19"/>
        </w:rPr>
        <w:t>. Representação de um MOSFET com diodo de roda-livre</w:t>
      </w:r>
      <w:bookmarkEnd w:id="36"/>
    </w:p>
    <w:p w14:paraId="4C04F454" w14:textId="77777777" w:rsidR="009A6CE6" w:rsidRPr="009A6CE6" w:rsidRDefault="009A6CE6" w:rsidP="009A6CE6"/>
    <w:p w14:paraId="751E2B6E" w14:textId="77777777" w:rsidR="00C76D8D" w:rsidRDefault="00C76D8D" w:rsidP="00C76D8D">
      <w:pPr>
        <w:pStyle w:val="Ttulo4"/>
      </w:pPr>
      <w:r>
        <w:t xml:space="preserve"> </w:t>
      </w:r>
      <w:bookmarkStart w:id="37" w:name="_Toc515727908"/>
      <w:r>
        <w:t>Perdas por Condução</w:t>
      </w:r>
      <w:bookmarkEnd w:id="37"/>
    </w:p>
    <w:p w14:paraId="217510E6" w14:textId="77777777" w:rsidR="00C76D8D" w:rsidRDefault="00C76D8D" w:rsidP="00C76D8D"/>
    <w:p w14:paraId="23161DCD" w14:textId="77777777" w:rsidR="00C76D8D" w:rsidRDefault="002032A4" w:rsidP="00C76D8D">
      <w:pPr>
        <w:rPr>
          <w:rFonts w:eastAsiaTheme="minorEastAsia"/>
        </w:rPr>
      </w:pPr>
      <w:r>
        <w:t>Quando o MOSFET conduz</w:t>
      </w:r>
      <w:r w:rsidR="00E70C59">
        <w:t xml:space="preserve">, ou seja, está saturado, ele comporta-se como uma resistência, aqui chamada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70C59">
        <w:rPr>
          <w:rFonts w:eastAsiaTheme="minorEastAsia"/>
        </w:rPr>
        <w:t>. Este comportamento define qual será as perdas por condução ou a máxima corrente que o condutor suporta (BARBI, 2014). A potência perdida durante a condução do MOSFET pode ser definida então como:</w:t>
      </w:r>
    </w:p>
    <w:p w14:paraId="2281F793" w14:textId="77777777" w:rsidR="00E70C59" w:rsidRDefault="00E70C59" w:rsidP="00C76D8D"/>
    <w:bookmarkStart w:id="38" w:name="_Hlk511840081"/>
    <w:bookmarkStart w:id="39" w:name="_Ref513042805"/>
    <w:p w14:paraId="6F037B6C" w14:textId="77777777" w:rsidR="00E70C59" w:rsidRDefault="007958CF" w:rsidP="00E13D8C">
      <w:pPr>
        <w:pStyle w:val="Legenda"/>
        <w:jc w:val="center"/>
        <w:rPr>
          <w:sz w:val="19"/>
          <w:szCs w:val="19"/>
        </w:rPr>
      </w:pPr>
      <m:oMath>
        <m:sSub>
          <m:sSubPr>
            <m:ctrlPr>
              <w:rPr>
                <w:rFonts w:ascii="Cambria Math" w:hAnsi="Cambria Math"/>
                <w:bCs w:val="0"/>
                <w:i/>
                <w:szCs w:val="22"/>
              </w:rPr>
            </m:ctrlPr>
          </m:sSubPr>
          <m:e>
            <m:r>
              <w:rPr>
                <w:rFonts w:ascii="Cambria Math" w:hAnsi="Cambria Math"/>
              </w:rPr>
              <m:t>P</m:t>
            </m:r>
          </m:e>
          <m:sub>
            <m:r>
              <w:rPr>
                <w:rFonts w:ascii="Cambria Math" w:hAnsi="Cambria Math"/>
              </w:rPr>
              <m:t>cond</m:t>
            </m:r>
          </m:sub>
        </m:sSub>
        <w:bookmarkEnd w:id="38"/>
        <m:r>
          <w:rPr>
            <w:rFonts w:ascii="Cambria Math" w:hAnsi="Cambria Math"/>
          </w:rPr>
          <m:t>=</m:t>
        </m:r>
        <m:sSub>
          <m:sSubPr>
            <m:ctrlPr>
              <w:rPr>
                <w:rFonts w:ascii="Cambria Math" w:hAnsi="Cambria Math"/>
                <w:bCs w:val="0"/>
                <w:i/>
                <w:szCs w:val="22"/>
              </w:rPr>
            </m:ctrlPr>
          </m:sSubPr>
          <m:e>
            <m:r>
              <w:rPr>
                <w:rFonts w:ascii="Cambria Math" w:hAnsi="Cambria Math"/>
                <w:szCs w:val="22"/>
              </w:rPr>
              <m:t>t</m:t>
            </m:r>
          </m:e>
          <m:sub>
            <m:sSub>
              <m:sSubPr>
                <m:ctrlPr>
                  <w:rPr>
                    <w:rFonts w:ascii="Cambria Math" w:hAnsi="Cambria Math"/>
                    <w:bCs w:val="0"/>
                    <w:i/>
                    <w:szCs w:val="22"/>
                  </w:rPr>
                </m:ctrlPr>
              </m:sSubPr>
              <m:e>
                <m:r>
                  <w:rPr>
                    <w:rFonts w:ascii="Cambria Math" w:hAnsi="Cambria Math"/>
                    <w:szCs w:val="22"/>
                  </w:rPr>
                  <m:t>DS</m:t>
                </m:r>
              </m:e>
              <m:sub>
                <m:r>
                  <w:rPr>
                    <w:rFonts w:ascii="Cambria Math" w:hAnsi="Cambria Math"/>
                    <w:szCs w:val="22"/>
                  </w:rPr>
                  <m:t>on</m:t>
                </m:r>
              </m:sub>
            </m:sSub>
          </m:sub>
        </m:sSub>
        <m:r>
          <w:rPr>
            <w:rFonts w:ascii="Cambria Math" w:hAnsi="Cambria Math"/>
          </w:rPr>
          <m:t>∙</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bCs w:val="0"/>
                <w:i/>
                <w:szCs w:val="22"/>
              </w:rPr>
            </m:ctrlPr>
          </m:sSubPr>
          <m:e>
            <m:r>
              <w:rPr>
                <w:rFonts w:ascii="Cambria Math" w:hAnsi="Cambria Math"/>
              </w:rPr>
              <m:t>R</m:t>
            </m:r>
          </m:e>
          <m:sub>
            <m:sSub>
              <m:sSubPr>
                <m:ctrlPr>
                  <w:rPr>
                    <w:rFonts w:ascii="Cambria Math" w:hAnsi="Cambria Math"/>
                    <w:bCs w:val="0"/>
                    <w:i/>
                    <w:szCs w:val="22"/>
                  </w:rPr>
                </m:ctrlPr>
              </m:sSubPr>
              <m:e>
                <m:r>
                  <w:rPr>
                    <w:rFonts w:ascii="Cambria Math" w:hAnsi="Cambria Math"/>
                  </w:rPr>
                  <m:t>DS</m:t>
                </m:r>
              </m:e>
              <m:sub>
                <m:r>
                  <w:rPr>
                    <w:rFonts w:ascii="Cambria Math" w:hAnsi="Cambria Math"/>
                  </w:rPr>
                  <m:t>on</m:t>
                </m:r>
              </m:sub>
            </m:sSub>
          </m:sub>
        </m:sSub>
        <m:r>
          <w:rPr>
            <w:rFonts w:ascii="Cambria Math" w:hAnsi="Cambria Math"/>
          </w:rPr>
          <m:t>∙</m:t>
        </m:r>
        <m:sSup>
          <m:sSupPr>
            <m:ctrlPr>
              <w:rPr>
                <w:rFonts w:ascii="Cambria Math" w:hAnsi="Cambria Math"/>
                <w:bCs w:val="0"/>
                <w:i/>
                <w:szCs w:val="22"/>
              </w:rPr>
            </m:ctrlPr>
          </m:sSupPr>
          <m:e>
            <m:sSub>
              <m:sSubPr>
                <m:ctrlPr>
                  <w:rPr>
                    <w:rFonts w:ascii="Cambria Math" w:hAnsi="Cambria Math"/>
                    <w:bCs w:val="0"/>
                    <w:i/>
                    <w:szCs w:val="22"/>
                  </w:rPr>
                </m:ctrlPr>
              </m:sSubPr>
              <m:e>
                <m:r>
                  <w:rPr>
                    <w:rFonts w:ascii="Cambria Math" w:hAnsi="Cambria Math"/>
                  </w:rPr>
                  <m:t>I</m:t>
                </m:r>
              </m:e>
              <m:sub>
                <m:sSub>
                  <m:sSubPr>
                    <m:ctrlPr>
                      <w:rPr>
                        <w:rFonts w:ascii="Cambria Math" w:hAnsi="Cambria Math"/>
                        <w:bCs w:val="0"/>
                        <w:i/>
                        <w:szCs w:val="22"/>
                      </w:rPr>
                    </m:ctrlPr>
                  </m:sSubPr>
                  <m:e>
                    <m:r>
                      <w:rPr>
                        <w:rFonts w:ascii="Cambria Math" w:hAnsi="Cambria Math"/>
                      </w:rPr>
                      <m:t>DS</m:t>
                    </m:r>
                  </m:e>
                  <m:sub>
                    <m:r>
                      <w:rPr>
                        <w:rFonts w:ascii="Cambria Math" w:hAnsi="Cambria Math"/>
                      </w:rPr>
                      <m:t>on</m:t>
                    </m:r>
                  </m:sub>
                </m:sSub>
              </m:sub>
            </m:sSub>
          </m:e>
          <m:sup>
            <m:r>
              <w:rPr>
                <w:rFonts w:ascii="Cambria Math" w:hAnsi="Cambria Math"/>
              </w:rPr>
              <m:t>2</m:t>
            </m:r>
          </m:sup>
        </m:sSup>
      </m:oMath>
      <w:r w:rsidR="007E1636">
        <w:rPr>
          <w:rFonts w:eastAsiaTheme="minorEastAsia"/>
        </w:rPr>
        <w:t xml:space="preserve">  </w:t>
      </w:r>
      <w:r w:rsidR="00E13D8C">
        <w:rPr>
          <w:rFonts w:eastAsiaTheme="minorEastAsia"/>
        </w:rPr>
        <w:t xml:space="preserve">    </w:t>
      </w:r>
      <w:r w:rsidR="00E13D8C" w:rsidRPr="00E13D8C">
        <w:rPr>
          <w:rFonts w:eastAsiaTheme="minorEastAsia"/>
          <w:sz w:val="19"/>
          <w:szCs w:val="19"/>
        </w:rPr>
        <w:t>(</w:t>
      </w:r>
      <w:r w:rsidR="007E1636" w:rsidRPr="00E13D8C">
        <w:rPr>
          <w:sz w:val="19"/>
          <w:szCs w:val="19"/>
        </w:rPr>
        <w:t xml:space="preserve">Eq. </w:t>
      </w:r>
      <w:r w:rsidR="007E1636" w:rsidRPr="00E13D8C">
        <w:rPr>
          <w:sz w:val="19"/>
          <w:szCs w:val="19"/>
        </w:rPr>
        <w:fldChar w:fldCharType="begin"/>
      </w:r>
      <w:r w:rsidR="007E1636" w:rsidRPr="00E13D8C">
        <w:rPr>
          <w:sz w:val="19"/>
          <w:szCs w:val="19"/>
        </w:rPr>
        <w:instrText xml:space="preserve"> SEQ Eq. \* ARABIC </w:instrText>
      </w:r>
      <w:r w:rsidR="007E1636" w:rsidRPr="00E13D8C">
        <w:rPr>
          <w:sz w:val="19"/>
          <w:szCs w:val="19"/>
        </w:rPr>
        <w:fldChar w:fldCharType="separate"/>
      </w:r>
      <w:r w:rsidR="00F307F2">
        <w:rPr>
          <w:noProof/>
          <w:sz w:val="19"/>
          <w:szCs w:val="19"/>
        </w:rPr>
        <w:t>11</w:t>
      </w:r>
      <w:r w:rsidR="007E1636" w:rsidRPr="00E13D8C">
        <w:rPr>
          <w:sz w:val="19"/>
          <w:szCs w:val="19"/>
        </w:rPr>
        <w:fldChar w:fldCharType="end"/>
      </w:r>
      <w:bookmarkEnd w:id="39"/>
      <w:r w:rsidR="00E13D8C" w:rsidRPr="00E13D8C">
        <w:rPr>
          <w:sz w:val="19"/>
          <w:szCs w:val="19"/>
        </w:rPr>
        <w:t>)</w:t>
      </w:r>
    </w:p>
    <w:p w14:paraId="73A2C0D6" w14:textId="77777777" w:rsidR="00E13D8C" w:rsidRPr="00E13D8C" w:rsidRDefault="00E13D8C" w:rsidP="00E13D8C"/>
    <w:p w14:paraId="45CCD371" w14:textId="77777777" w:rsidR="00381BD3" w:rsidRPr="00C76D8D" w:rsidRDefault="007E1636" w:rsidP="00C76D8D">
      <w:r>
        <w:t>E</w:t>
      </w:r>
      <w:r w:rsidR="00E13D8C">
        <w:t>m que,</w:t>
      </w:r>
    </w:p>
    <w:p w14:paraId="5DD88013" w14:textId="77777777" w:rsidR="00C76D8D" w:rsidRDefault="007958CF" w:rsidP="00C76D8D">
      <w:pPr>
        <w:rPr>
          <w:rFonts w:eastAsiaTheme="minorEastAsia"/>
        </w:rPr>
      </w:pP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r>
          <w:rPr>
            <w:rFonts w:ascii="Cambria Math" w:hAnsi="Cambria Math"/>
          </w:rPr>
          <m:t xml:space="preserve"> </m:t>
        </m:r>
      </m:oMath>
      <w:r w:rsidR="00E13D8C">
        <w:rPr>
          <w:rFonts w:eastAsiaTheme="minorEastAsia"/>
        </w:rPr>
        <w:t>é o tempo em que a chave está conduzindo;</w:t>
      </w:r>
    </w:p>
    <w:p w14:paraId="55B63391" w14:textId="77777777" w:rsidR="00E13D8C" w:rsidRDefault="007958CF" w:rsidP="00C76D8D">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E13D8C">
        <w:rPr>
          <w:rFonts w:eastAsiaTheme="minorEastAsia"/>
        </w:rPr>
        <w:t xml:space="preserve"> é a frequência de chaveamento do inversor;</w:t>
      </w:r>
    </w:p>
    <w:p w14:paraId="49E51346" w14:textId="77777777" w:rsidR="00E13D8C" w:rsidRDefault="007958CF" w:rsidP="00C76D8D">
      <w:pPr>
        <w:rPr>
          <w:rFonts w:eastAsiaTheme="minorEastAsia"/>
        </w:rPr>
      </w:pP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13D8C">
        <w:rPr>
          <w:rFonts w:eastAsiaTheme="minorEastAsia"/>
        </w:rPr>
        <w:t xml:space="preserve"> é a resistência que caracteriza o MOSFET enquanto este conduz;</w:t>
      </w:r>
    </w:p>
    <w:p w14:paraId="742136D9" w14:textId="77777777" w:rsidR="00E13D8C" w:rsidRDefault="007958CF" w:rsidP="00C76D8D">
      <w:pPr>
        <w:rPr>
          <w:rFonts w:eastAsiaTheme="minorEastAsia"/>
        </w:rPr>
      </w:pP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13D8C">
        <w:rPr>
          <w:rFonts w:eastAsiaTheme="minorEastAsia"/>
        </w:rPr>
        <w:t xml:space="preserve"> é a corrente que o MOSFET conduz.</w:t>
      </w:r>
    </w:p>
    <w:p w14:paraId="39421B8B" w14:textId="77777777" w:rsidR="00E13D8C" w:rsidRDefault="00E13D8C" w:rsidP="00C76D8D"/>
    <w:p w14:paraId="38276EF3" w14:textId="77777777" w:rsidR="00E13D8C" w:rsidRDefault="00E13D8C" w:rsidP="00C76D8D"/>
    <w:p w14:paraId="5BD836BE" w14:textId="77777777" w:rsidR="00C76D8D" w:rsidRDefault="00C76D8D" w:rsidP="00C76D8D">
      <w:pPr>
        <w:pStyle w:val="Ttulo4"/>
      </w:pPr>
      <w:r>
        <w:t xml:space="preserve"> </w:t>
      </w:r>
      <w:bookmarkStart w:id="40" w:name="_Toc515727909"/>
      <w:r>
        <w:t>Perdas por Comutação</w:t>
      </w:r>
      <w:bookmarkEnd w:id="40"/>
    </w:p>
    <w:p w14:paraId="10B90865" w14:textId="77777777" w:rsidR="00C76D8D" w:rsidRDefault="00C76D8D" w:rsidP="00C76D8D"/>
    <w:p w14:paraId="2583B75A" w14:textId="77777777" w:rsidR="00C76D8D" w:rsidRDefault="00381BD3" w:rsidP="00C76D8D">
      <w:r>
        <w:t>As perdas por comutação são caracterizadas pelo momento de transição entre os estados da chave</w:t>
      </w:r>
      <w:r w:rsidR="00D22D23">
        <w:t>, em que há extinção ou início da condução de corrente e há início ou extinção da tensão imposta sobre a chave</w:t>
      </w:r>
      <w:r>
        <w:t xml:space="preserve">. </w:t>
      </w:r>
      <w:r w:rsidR="00D22D23">
        <w:t>Isto ocorre, porque não é possível uma transição instantânea de tensão e corrente sobre a chave.</w:t>
      </w:r>
    </w:p>
    <w:p w14:paraId="491DB510" w14:textId="77777777" w:rsidR="00D22D23" w:rsidRDefault="00D22D23" w:rsidP="00C76D8D">
      <w:r>
        <w:t>Para melhor entender este fato, pode-se dividir a análise em duas etapas, a de entrada em condução e a de abertura da chave.</w:t>
      </w:r>
      <w:r w:rsidR="007B1CE8">
        <w:t xml:space="preserve"> É importante </w:t>
      </w:r>
      <w:r w:rsidR="007B1CE8">
        <w:lastRenderedPageBreak/>
        <w:t>ressaltar que a análise feita será com fins didáticos e não necessariamente representa a realidade de um chaveamento em carga indutiva.</w:t>
      </w:r>
    </w:p>
    <w:p w14:paraId="13B7F797" w14:textId="77777777" w:rsidR="00D22D23" w:rsidRDefault="00D22D23" w:rsidP="00C76D8D"/>
    <w:p w14:paraId="13A207FE" w14:textId="77777777" w:rsidR="007B1CE8" w:rsidRDefault="00D22D23" w:rsidP="007B1CE8">
      <w:pPr>
        <w:pStyle w:val="PargrafodaLista"/>
        <w:numPr>
          <w:ilvl w:val="0"/>
          <w:numId w:val="14"/>
        </w:numPr>
      </w:pPr>
      <w:r>
        <w:t>Entrada em condução:</w:t>
      </w:r>
    </w:p>
    <w:p w14:paraId="4A194E39" w14:textId="77777777" w:rsidR="007B1CE8" w:rsidRDefault="007B1CE8" w:rsidP="007B1CE8">
      <w:pPr>
        <w:pStyle w:val="PargrafodaLista"/>
        <w:ind w:left="1287" w:firstLine="0"/>
      </w:pPr>
      <w:r>
        <w:tab/>
      </w:r>
    </w:p>
    <w:p w14:paraId="47DACE54" w14:textId="77777777" w:rsidR="007B1CE8" w:rsidRDefault="00126A42" w:rsidP="007B1CE8">
      <w:pPr>
        <w:pStyle w:val="PargrafodaLista"/>
        <w:ind w:left="1287" w:firstLine="0"/>
      </w:pPr>
      <w:r>
        <w:t xml:space="preserve">A chave está aberta e por isso apresenta uma tensão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 xml:space="preserve"> e corrente igual à zero. Quando o circuito de </w:t>
      </w:r>
      <w:r>
        <w:rPr>
          <w:rFonts w:eastAsiaTheme="minorEastAsia"/>
          <w:i/>
        </w:rPr>
        <w:t>gate</w:t>
      </w:r>
      <w:r>
        <w:t xml:space="preserve"> é acionado e a chave é acionada, ela começa gradualmente a ser fechada, aumentando também gradualmente a corrente que começa a circular por ela. Como consequência a tensão começa a diminuir. Após um tempo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Pr>
          <w:rFonts w:eastAsiaTheme="minorEastAsia"/>
        </w:rPr>
        <w:t xml:space="preserve"> a corrente assum</w:t>
      </w:r>
      <w:r w:rsidR="00607D04">
        <w:rPr>
          <w:rFonts w:eastAsiaTheme="minorEastAsia"/>
        </w:rPr>
        <w:t xml:space="preserve">e seu valor final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sidR="00607D04">
        <w:rPr>
          <w:rFonts w:eastAsiaTheme="minorEastAsia"/>
        </w:rPr>
        <w:t xml:space="preserve"> e a tensão o valor igual à zero, como pode ser visto na </w:t>
      </w:r>
      <w:r w:rsidR="00342229">
        <w:rPr>
          <w:rFonts w:eastAsiaTheme="minorEastAsia"/>
        </w:rPr>
        <w:t xml:space="preserve">como pode ser visto na parte </w:t>
      </w:r>
      <w:r w:rsidR="00342229">
        <w:rPr>
          <w:rFonts w:eastAsiaTheme="minorEastAsia" w:cs="Times New Roman"/>
        </w:rPr>
        <w:t>I</w:t>
      </w:r>
      <w:r w:rsidR="00342229">
        <w:rPr>
          <w:rFonts w:eastAsiaTheme="minorEastAsia"/>
        </w:rPr>
        <w:t xml:space="preserve"> da </w:t>
      </w:r>
      <w:r w:rsidR="00342229" w:rsidRPr="00342229">
        <w:rPr>
          <w:rFonts w:eastAsiaTheme="minorEastAsia"/>
          <w:szCs w:val="21"/>
        </w:rPr>
        <w:fldChar w:fldCharType="begin"/>
      </w:r>
      <w:r w:rsidR="00342229" w:rsidRPr="00342229">
        <w:rPr>
          <w:rFonts w:eastAsiaTheme="minorEastAsia"/>
          <w:szCs w:val="21"/>
        </w:rPr>
        <w:instrText xml:space="preserve"> REF _Ref511846343 \h </w:instrText>
      </w:r>
      <w:r w:rsidR="00342229">
        <w:rPr>
          <w:rFonts w:eastAsiaTheme="minorEastAsia"/>
          <w:szCs w:val="21"/>
        </w:rPr>
        <w:instrText xml:space="preserve"> \* MERGEFORMAT </w:instrText>
      </w:r>
      <w:r w:rsidR="00342229" w:rsidRPr="00342229">
        <w:rPr>
          <w:rFonts w:eastAsiaTheme="minorEastAsia"/>
          <w:szCs w:val="21"/>
        </w:rPr>
      </w:r>
      <w:r w:rsidR="00342229" w:rsidRPr="00342229">
        <w:rPr>
          <w:rFonts w:eastAsiaTheme="minorEastAsia"/>
          <w:szCs w:val="21"/>
        </w:rPr>
        <w:fldChar w:fldCharType="separate"/>
      </w:r>
      <w:r w:rsidR="00342229" w:rsidRPr="00342229">
        <w:rPr>
          <w:szCs w:val="21"/>
        </w:rPr>
        <w:t xml:space="preserve">Figura </w:t>
      </w:r>
      <w:r w:rsidR="00342229" w:rsidRPr="00342229">
        <w:rPr>
          <w:noProof/>
          <w:szCs w:val="21"/>
        </w:rPr>
        <w:t>6</w:t>
      </w:r>
      <w:r w:rsidR="00342229" w:rsidRPr="00342229">
        <w:rPr>
          <w:rFonts w:eastAsiaTheme="minorEastAsia"/>
          <w:szCs w:val="21"/>
        </w:rPr>
        <w:fldChar w:fldCharType="end"/>
      </w:r>
      <w:r w:rsidR="00342229">
        <w:rPr>
          <w:rFonts w:eastAsiaTheme="minorEastAsia"/>
        </w:rPr>
        <w:t>.</w:t>
      </w:r>
    </w:p>
    <w:p w14:paraId="302A3C64" w14:textId="77777777" w:rsidR="007B1CE8" w:rsidRDefault="007B1CE8" w:rsidP="007B1CE8">
      <w:pPr>
        <w:pStyle w:val="PargrafodaLista"/>
        <w:ind w:left="1287" w:firstLine="0"/>
      </w:pPr>
    </w:p>
    <w:p w14:paraId="5F5B93EE" w14:textId="77777777" w:rsidR="007B1CE8" w:rsidRDefault="007B1CE8" w:rsidP="00D22D23">
      <w:pPr>
        <w:pStyle w:val="PargrafodaLista"/>
        <w:numPr>
          <w:ilvl w:val="0"/>
          <w:numId w:val="14"/>
        </w:numPr>
      </w:pPr>
      <w:r>
        <w:t>Abertura da chave:</w:t>
      </w:r>
    </w:p>
    <w:p w14:paraId="5746F5DD" w14:textId="77777777" w:rsidR="00342229" w:rsidRDefault="00342229" w:rsidP="00342229">
      <w:pPr>
        <w:pStyle w:val="PargrafodaLista"/>
        <w:ind w:left="1287" w:firstLine="0"/>
      </w:pPr>
    </w:p>
    <w:p w14:paraId="58530869" w14:textId="77777777" w:rsidR="00342229" w:rsidRDefault="00342229" w:rsidP="00342229">
      <w:pPr>
        <w:pStyle w:val="PargrafodaLista"/>
        <w:ind w:left="1287" w:firstLine="0"/>
      </w:pPr>
      <w:r>
        <w:t xml:space="preserve">A chave está fechada e por isso apresenta tensão igual à zero e corrente igual à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Pr>
          <w:rFonts w:eastAsiaTheme="minorEastAsia"/>
        </w:rPr>
        <w:t xml:space="preserve">. Quando comandada, a chave começa gradualmente a abrir, diminuindo no mesmo passo a corrente até que ela atinja o valor igual à zero, fazendo com que a tensão, a qual também sobe gradativamente, atinja o valor de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 xml:space="preserve">. O tempo em que a chave demora para abrir e extinguir a corrente é igual à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w:t>
      </w:r>
    </w:p>
    <w:p w14:paraId="047677EB" w14:textId="77777777" w:rsidR="00607D04" w:rsidRDefault="00587D16" w:rsidP="00587D16">
      <w:pPr>
        <w:rPr>
          <w:rFonts w:cs="Times New Roman"/>
        </w:rPr>
      </w:pPr>
      <w:r>
        <w:rPr>
          <w:rFonts w:cs="Times New Roman"/>
        </w:rPr>
        <w:t>De tal forma que, segundo Barbi (2014)</w:t>
      </w:r>
      <w:r w:rsidR="0090310A">
        <w:rPr>
          <w:rFonts w:cs="Times New Roman"/>
        </w:rPr>
        <w:t xml:space="preserve"> e </w:t>
      </w:r>
      <w:r w:rsidR="0090310A">
        <w:t>Mazgaj, Rozengal e Szular (2015)</w:t>
      </w:r>
      <w:r>
        <w:rPr>
          <w:rFonts w:cs="Times New Roman"/>
        </w:rPr>
        <w:t>, as perdas totais devido à comutação são definidas como:</w:t>
      </w:r>
    </w:p>
    <w:p w14:paraId="4FE328B2" w14:textId="77777777" w:rsidR="00587D16" w:rsidRDefault="00587D16" w:rsidP="00587D16">
      <w:pPr>
        <w:rPr>
          <w:rFonts w:cs="Times New Roman"/>
        </w:rPr>
      </w:pPr>
    </w:p>
    <w:bookmarkStart w:id="41" w:name="_Ref513042884"/>
    <w:p w14:paraId="589D0297" w14:textId="77777777" w:rsidR="00587D16" w:rsidRDefault="007958CF" w:rsidP="00587D16">
      <w:pPr>
        <w:pStyle w:val="Legenda"/>
        <w:jc w:val="center"/>
        <w:rPr>
          <w:rFonts w:cs="Times New Roman"/>
        </w:rPr>
      </w:pPr>
      <m:oMath>
        <m:sSub>
          <m:sSubPr>
            <m:ctrlPr>
              <w:rPr>
                <w:rFonts w:ascii="Cambria Math" w:hAnsi="Cambria Math" w:cs="Times New Roman"/>
                <w:bCs w:val="0"/>
                <w:i/>
                <w:szCs w:val="22"/>
                <w:highlight w:val="red"/>
              </w:rPr>
            </m:ctrlPr>
          </m:sSubPr>
          <m:e>
            <m:r>
              <w:rPr>
                <w:rFonts w:ascii="Cambria Math" w:hAnsi="Cambria Math" w:cs="Times New Roman"/>
                <w:highlight w:val="red"/>
              </w:rPr>
              <m:t>P</m:t>
            </m:r>
          </m:e>
          <m:sub>
            <m:r>
              <w:rPr>
                <w:rFonts w:ascii="Cambria Math" w:hAnsi="Cambria Math" w:cs="Times New Roman"/>
                <w:highlight w:val="red"/>
              </w:rPr>
              <m:t>com</m:t>
            </m:r>
          </m:sub>
        </m:sSub>
        <m:r>
          <w:rPr>
            <w:rFonts w:ascii="Cambria Math" w:hAnsi="Cambria Math" w:cs="Times New Roman"/>
            <w:highlight w:val="red"/>
          </w:rPr>
          <m:t xml:space="preserve">= </m:t>
        </m:r>
        <m:sSub>
          <m:sSubPr>
            <m:ctrlPr>
              <w:rPr>
                <w:rFonts w:ascii="Cambria Math" w:hAnsi="Cambria Math"/>
                <w:bCs w:val="0"/>
                <w:i/>
                <w:szCs w:val="22"/>
                <w:highlight w:val="red"/>
              </w:rPr>
            </m:ctrlPr>
          </m:sSubPr>
          <m:e>
            <m:r>
              <w:rPr>
                <w:rFonts w:ascii="Cambria Math" w:hAnsi="Cambria Math"/>
                <w:highlight w:val="red"/>
              </w:rPr>
              <m:t>F</m:t>
            </m:r>
          </m:e>
          <m:sub>
            <m:r>
              <w:rPr>
                <w:rFonts w:ascii="Cambria Math" w:hAnsi="Cambria Math"/>
                <w:highlight w:val="red"/>
              </w:rPr>
              <m:t>s</m:t>
            </m:r>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szCs w:val="22"/>
                <w:highlight w:val="red"/>
              </w:rPr>
              <m:t>t</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szCs w:val="22"/>
                    <w:highlight w:val="red"/>
                  </w:rPr>
                  <m:t>on</m:t>
                </m:r>
              </m:sub>
            </m:sSub>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szCs w:val="22"/>
                <w:highlight w:val="red"/>
              </w:rPr>
              <m:t>t</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highlight w:val="red"/>
                  </w:rPr>
                  <m:t>off</m:t>
                </m:r>
              </m:sub>
            </m:sSub>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highlight w:val="red"/>
              </w:rPr>
              <m:t>I</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highlight w:val="red"/>
                  </w:rPr>
                  <m:t>on</m:t>
                </m:r>
              </m:sub>
            </m:sSub>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highlight w:val="red"/>
              </w:rPr>
              <m:t>V</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highlight w:val="red"/>
                  </w:rPr>
                  <m:t>off</m:t>
                </m:r>
              </m:sub>
            </m:sSub>
          </m:sub>
        </m:sSub>
      </m:oMath>
      <w:r w:rsidR="00587D16" w:rsidRPr="004A4935">
        <w:rPr>
          <w:rFonts w:eastAsiaTheme="minorEastAsia" w:cs="Times New Roman"/>
          <w:highlight w:val="red"/>
        </w:rPr>
        <w:t xml:space="preserve">     </w:t>
      </w:r>
      <w:r w:rsidR="00587D16" w:rsidRPr="004A4935">
        <w:rPr>
          <w:rFonts w:eastAsiaTheme="minorEastAsia" w:cs="Times New Roman"/>
          <w:sz w:val="19"/>
          <w:szCs w:val="19"/>
          <w:highlight w:val="red"/>
        </w:rPr>
        <w:t>(</w:t>
      </w:r>
      <w:r w:rsidR="00587D16" w:rsidRPr="004A4935">
        <w:rPr>
          <w:sz w:val="19"/>
          <w:szCs w:val="19"/>
          <w:highlight w:val="red"/>
        </w:rPr>
        <w:t xml:space="preserve">Eq. </w:t>
      </w:r>
      <w:r w:rsidR="00587D16" w:rsidRPr="004A4935">
        <w:rPr>
          <w:sz w:val="19"/>
          <w:szCs w:val="19"/>
          <w:highlight w:val="red"/>
        </w:rPr>
        <w:fldChar w:fldCharType="begin"/>
      </w:r>
      <w:r w:rsidR="00587D16" w:rsidRPr="004A4935">
        <w:rPr>
          <w:sz w:val="19"/>
          <w:szCs w:val="19"/>
          <w:highlight w:val="red"/>
        </w:rPr>
        <w:instrText xml:space="preserve"> SEQ Eq. \* ARABIC </w:instrText>
      </w:r>
      <w:r w:rsidR="00587D16" w:rsidRPr="004A4935">
        <w:rPr>
          <w:sz w:val="19"/>
          <w:szCs w:val="19"/>
          <w:highlight w:val="red"/>
        </w:rPr>
        <w:fldChar w:fldCharType="separate"/>
      </w:r>
      <w:r w:rsidR="00F307F2">
        <w:rPr>
          <w:noProof/>
          <w:sz w:val="19"/>
          <w:szCs w:val="19"/>
          <w:highlight w:val="red"/>
        </w:rPr>
        <w:t>12</w:t>
      </w:r>
      <w:r w:rsidR="00587D16" w:rsidRPr="004A4935">
        <w:rPr>
          <w:sz w:val="19"/>
          <w:szCs w:val="19"/>
          <w:highlight w:val="red"/>
        </w:rPr>
        <w:fldChar w:fldCharType="end"/>
      </w:r>
      <w:bookmarkEnd w:id="41"/>
      <w:r w:rsidR="00587D16" w:rsidRPr="004A4935">
        <w:rPr>
          <w:sz w:val="19"/>
          <w:szCs w:val="19"/>
          <w:highlight w:val="red"/>
        </w:rPr>
        <w:t>)</w:t>
      </w:r>
    </w:p>
    <w:p w14:paraId="1A79311A" w14:textId="77777777" w:rsidR="00587D16" w:rsidRDefault="00587D16" w:rsidP="00587D16">
      <w:pPr>
        <w:rPr>
          <w:rFonts w:cs="Times New Roman"/>
        </w:rPr>
      </w:pPr>
    </w:p>
    <w:p w14:paraId="365D688B" w14:textId="77777777" w:rsidR="00BA71BF" w:rsidRPr="00C76D8D" w:rsidRDefault="00607D04" w:rsidP="00607D04">
      <w:pPr>
        <w:jc w:val="center"/>
      </w:pPr>
      <w:r>
        <w:rPr>
          <w:noProof/>
        </w:rPr>
        <w:lastRenderedPageBreak/>
        <w:drawing>
          <wp:anchor distT="0" distB="0" distL="114300" distR="114300" simplePos="0" relativeHeight="251658240" behindDoc="0" locked="0" layoutInCell="1" allowOverlap="1" wp14:anchorId="56D5DC71" wp14:editId="6576B650">
            <wp:simplePos x="0" y="0"/>
            <wp:positionH relativeFrom="column">
              <wp:posOffset>363220</wp:posOffset>
            </wp:positionH>
            <wp:positionV relativeFrom="paragraph">
              <wp:posOffset>0</wp:posOffset>
            </wp:positionV>
            <wp:extent cx="3886200" cy="191135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191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807BE1" w14:textId="77777777" w:rsidR="00F40ECA" w:rsidRDefault="00BA71BF" w:rsidP="00607D04">
      <w:pPr>
        <w:pStyle w:val="Legenda"/>
        <w:jc w:val="center"/>
        <w:rPr>
          <w:sz w:val="19"/>
          <w:szCs w:val="19"/>
        </w:rPr>
      </w:pPr>
      <w:bookmarkStart w:id="42" w:name="_Toc515204794"/>
      <w:r w:rsidRPr="00BA71BF">
        <w:rPr>
          <w:sz w:val="19"/>
          <w:szCs w:val="19"/>
        </w:rPr>
        <w:t xml:space="preserve">Figura </w:t>
      </w:r>
      <w:r w:rsidRPr="00BA71BF">
        <w:rPr>
          <w:sz w:val="19"/>
          <w:szCs w:val="19"/>
        </w:rPr>
        <w:fldChar w:fldCharType="begin"/>
      </w:r>
      <w:r w:rsidRPr="00BA71BF">
        <w:rPr>
          <w:sz w:val="19"/>
          <w:szCs w:val="19"/>
        </w:rPr>
        <w:instrText xml:space="preserve"> SEQ Figura \* ARABIC </w:instrText>
      </w:r>
      <w:r w:rsidRPr="00BA71BF">
        <w:rPr>
          <w:sz w:val="19"/>
          <w:szCs w:val="19"/>
        </w:rPr>
        <w:fldChar w:fldCharType="separate"/>
      </w:r>
      <w:r w:rsidR="00BF79ED">
        <w:rPr>
          <w:noProof/>
          <w:sz w:val="19"/>
          <w:szCs w:val="19"/>
        </w:rPr>
        <w:t>7</w:t>
      </w:r>
      <w:r w:rsidRPr="00BA71BF">
        <w:rPr>
          <w:sz w:val="19"/>
          <w:szCs w:val="19"/>
        </w:rPr>
        <w:fldChar w:fldCharType="end"/>
      </w:r>
      <w:r w:rsidRPr="00BA71BF">
        <w:rPr>
          <w:sz w:val="19"/>
          <w:szCs w:val="19"/>
        </w:rPr>
        <w:t>. Ilustração de caráter didático para representar os períodos com perdas no Inversor</w:t>
      </w:r>
      <w:r>
        <w:rPr>
          <w:sz w:val="19"/>
          <w:szCs w:val="19"/>
        </w:rPr>
        <w:t>.</w:t>
      </w:r>
      <w:bookmarkEnd w:id="42"/>
    </w:p>
    <w:p w14:paraId="341D4958" w14:textId="77777777" w:rsidR="0051462B" w:rsidRPr="0051462B" w:rsidRDefault="0051462B" w:rsidP="0051462B"/>
    <w:p w14:paraId="6293904E" w14:textId="77777777" w:rsidR="00F40ECA" w:rsidRPr="00F40ECA" w:rsidRDefault="00F40ECA" w:rsidP="00F40ECA">
      <w:pPr>
        <w:pStyle w:val="Ttulo3"/>
      </w:pPr>
      <w:r>
        <w:t xml:space="preserve"> </w:t>
      </w:r>
      <w:bookmarkStart w:id="43" w:name="_Toc515727910"/>
      <w:r>
        <w:t xml:space="preserve">Perdas </w:t>
      </w:r>
      <w:r w:rsidR="003B2C93">
        <w:t>Mecânicas</w:t>
      </w:r>
      <w:bookmarkEnd w:id="43"/>
    </w:p>
    <w:p w14:paraId="5213EA49" w14:textId="77777777" w:rsidR="00F40ECA" w:rsidRDefault="00F40ECA" w:rsidP="00F40ECA"/>
    <w:p w14:paraId="610FC636" w14:textId="77777777" w:rsidR="0051462B" w:rsidRDefault="0051462B" w:rsidP="0051462B">
      <w:r>
        <w:t>As perdas no motor podem ser divididas em três e serão explicadas nas próximas subseções, são elas:</w:t>
      </w:r>
    </w:p>
    <w:p w14:paraId="353401B3" w14:textId="77777777" w:rsidR="0051462B" w:rsidRDefault="0051462B" w:rsidP="0051462B">
      <w:pPr>
        <w:pStyle w:val="PargrafodaLista"/>
        <w:numPr>
          <w:ilvl w:val="0"/>
          <w:numId w:val="14"/>
        </w:numPr>
      </w:pPr>
      <w:r>
        <w:t>Perdas resistivas;</w:t>
      </w:r>
    </w:p>
    <w:p w14:paraId="27320213" w14:textId="77777777" w:rsidR="0051462B" w:rsidRDefault="00096D9A" w:rsidP="0051462B">
      <w:pPr>
        <w:pStyle w:val="PargrafodaLista"/>
        <w:numPr>
          <w:ilvl w:val="0"/>
          <w:numId w:val="14"/>
        </w:numPr>
      </w:pPr>
      <w:r>
        <w:t>Perdas por fricção mecânica nos rolamentos</w:t>
      </w:r>
      <w:r w:rsidR="0051462B">
        <w:t>;</w:t>
      </w:r>
    </w:p>
    <w:p w14:paraId="448668C5" w14:textId="77777777" w:rsidR="0051462B" w:rsidRPr="006437AA" w:rsidRDefault="00096D9A" w:rsidP="0051462B">
      <w:pPr>
        <w:pStyle w:val="PargrafodaLista"/>
        <w:numPr>
          <w:ilvl w:val="0"/>
          <w:numId w:val="14"/>
        </w:numPr>
      </w:pPr>
      <w:r>
        <w:t>Perdas magnéticas</w:t>
      </w:r>
      <w:r w:rsidR="0051462B">
        <w:t>.</w:t>
      </w:r>
    </w:p>
    <w:p w14:paraId="736E2D8C" w14:textId="77777777" w:rsidR="0051462B" w:rsidRDefault="0051462B" w:rsidP="00F40ECA"/>
    <w:p w14:paraId="64D647D9" w14:textId="77777777" w:rsidR="0051462B" w:rsidRDefault="0051462B" w:rsidP="0051462B">
      <w:pPr>
        <w:pStyle w:val="Ttulo4"/>
      </w:pPr>
      <w:r>
        <w:t xml:space="preserve"> </w:t>
      </w:r>
      <w:bookmarkStart w:id="44" w:name="_Toc515727911"/>
      <w:r>
        <w:t>Perdas Resistivas</w:t>
      </w:r>
      <w:bookmarkEnd w:id="44"/>
    </w:p>
    <w:p w14:paraId="0B8F3091" w14:textId="77777777" w:rsidR="0051462B" w:rsidRDefault="0051462B" w:rsidP="0051462B"/>
    <w:p w14:paraId="0F46F143" w14:textId="77777777" w:rsidR="0051462B" w:rsidRDefault="0051462B" w:rsidP="0051462B">
      <w:r w:rsidRPr="004268ED">
        <w:rPr>
          <w:szCs w:val="21"/>
        </w:rPr>
        <w:t xml:space="preserve">As perdas resistivas do motor estão diretamente relacionadas a corrente e a resistência das fases do estator do motor. Considerando que o motor possui as fases balanceadas, as correntes eficazes de cada fase são iguais. As perdas podem ser descritas pela </w:t>
      </w:r>
      <w:r w:rsidRPr="004268ED">
        <w:rPr>
          <w:szCs w:val="21"/>
        </w:rPr>
        <w:fldChar w:fldCharType="begin"/>
      </w:r>
      <w:r w:rsidRPr="004268ED">
        <w:rPr>
          <w:szCs w:val="21"/>
        </w:rPr>
        <w:instrText xml:space="preserve"> REF _Ref511921387 \h </w:instrText>
      </w:r>
      <w:r w:rsidR="00664038" w:rsidRPr="004268ED">
        <w:rPr>
          <w:szCs w:val="21"/>
        </w:rPr>
        <w:instrText xml:space="preserve"> \* MERGEFORMAT </w:instrText>
      </w:r>
      <w:r w:rsidRPr="004268ED">
        <w:rPr>
          <w:szCs w:val="21"/>
        </w:rPr>
      </w:r>
      <w:r w:rsidRPr="004268ED">
        <w:rPr>
          <w:szCs w:val="21"/>
        </w:rPr>
        <w:fldChar w:fldCharType="separate"/>
      </w:r>
      <w:r w:rsidR="004268ED" w:rsidRPr="004268ED">
        <w:rPr>
          <w:szCs w:val="21"/>
        </w:rPr>
        <w:t xml:space="preserve">Eq. </w:t>
      </w:r>
      <w:r w:rsidR="004268ED" w:rsidRPr="004268ED">
        <w:rPr>
          <w:noProof/>
          <w:szCs w:val="21"/>
        </w:rPr>
        <w:t>14</w:t>
      </w:r>
      <w:r w:rsidRPr="004268ED">
        <w:rPr>
          <w:szCs w:val="21"/>
        </w:rPr>
        <w:fldChar w:fldCharType="end"/>
      </w:r>
      <w:r w:rsidRPr="004268ED">
        <w:rPr>
          <w:szCs w:val="21"/>
        </w:rPr>
        <w:t>.</w:t>
      </w:r>
    </w:p>
    <w:p w14:paraId="2FA24EDD" w14:textId="77777777" w:rsidR="00664038" w:rsidRDefault="00664038" w:rsidP="0051462B"/>
    <w:bookmarkStart w:id="45" w:name="_Ref511921387"/>
    <w:p w14:paraId="00B83E9E" w14:textId="77777777" w:rsidR="0051462B" w:rsidRDefault="007958CF" w:rsidP="009A5213">
      <w:pPr>
        <w:pStyle w:val="Legenda"/>
        <w:jc w:val="center"/>
        <w:rPr>
          <w:sz w:val="19"/>
          <w:szCs w:val="19"/>
        </w:rPr>
      </w:pPr>
      <m:oMath>
        <m:sSub>
          <m:sSubPr>
            <m:ctrlPr>
              <w:rPr>
                <w:rFonts w:ascii="Cambria Math" w:hAnsi="Cambria Math" w:cs="Times New Roman"/>
                <w:i/>
                <w:sz w:val="24"/>
                <w:szCs w:val="24"/>
              </w:rPr>
            </m:ctrlPr>
          </m:sSubPr>
          <m:e>
            <m:r>
              <w:rPr>
                <w:rFonts w:ascii="Cambria Math" w:hAnsi="Cambria Math"/>
              </w:rPr>
              <m:t>P</m:t>
            </m:r>
          </m:e>
          <m:sub>
            <m:r>
              <w:rPr>
                <w:rFonts w:ascii="Cambria Math" w:hAnsi="Cambria Math"/>
              </w:rPr>
              <m:t>res</m:t>
            </m:r>
          </m:sub>
        </m:sSub>
        <m:r>
          <w:rPr>
            <w:rFonts w:ascii="Cambria Math" w:hAnsi="Cambria Math"/>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rPr>
                  <m:t>n</m:t>
                </m:r>
              </m:e>
              <m:sub>
                <m:r>
                  <w:rPr>
                    <w:rFonts w:ascii="Cambria Math" w:hAnsi="Cambria Math"/>
                  </w:rPr>
                  <m:t>cond</m:t>
                </m:r>
              </m:sub>
            </m:sSub>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(I</m:t>
            </m:r>
          </m:e>
          <m:sub>
            <m:sSub>
              <m:sSubPr>
                <m:ctrlPr>
                  <w:rPr>
                    <w:rFonts w:ascii="Cambria Math" w:hAnsi="Cambria Math" w:cs="Times New Roman"/>
                    <w:i/>
                    <w:sz w:val="24"/>
                    <w:szCs w:val="24"/>
                  </w:rPr>
                </m:ctrlPr>
              </m:sSubPr>
              <m:e>
                <m:r>
                  <w:rPr>
                    <w:rFonts w:ascii="Cambria Math" w:hAnsi="Cambria Math"/>
                  </w:rPr>
                  <m:t>fase</m:t>
                </m:r>
              </m:e>
              <m:sub>
                <m:r>
                  <w:rPr>
                    <w:rFonts w:ascii="Cambria Math" w:hAnsi="Cambria Math"/>
                  </w:rPr>
                  <m:t>rms</m:t>
                </m:r>
              </m:sub>
            </m:sSub>
          </m:sub>
        </m:sSub>
        <m:r>
          <w:rPr>
            <w:rFonts w:ascii="Cambria Math" w:hAnsi="Cambria Math"/>
          </w:rPr>
          <m:t xml:space="preserve">)²  </m:t>
        </m:r>
      </m:oMath>
      <w:r w:rsidR="003B05A1">
        <w:rPr>
          <w:rFonts w:eastAsiaTheme="minorEastAsia"/>
        </w:rPr>
        <w:t xml:space="preserve">       </w:t>
      </w:r>
      <w:r w:rsidR="0051462B" w:rsidRPr="0051462B">
        <w:rPr>
          <w:rFonts w:eastAsiaTheme="minorEastAsia"/>
          <w:sz w:val="19"/>
          <w:szCs w:val="19"/>
        </w:rPr>
        <w:t>(</w:t>
      </w:r>
      <w:r w:rsidR="0051462B" w:rsidRPr="0051462B">
        <w:rPr>
          <w:sz w:val="19"/>
          <w:szCs w:val="19"/>
        </w:rPr>
        <w:t xml:space="preserve">Eq. </w:t>
      </w:r>
      <w:r w:rsidR="0051462B" w:rsidRPr="0051462B">
        <w:rPr>
          <w:sz w:val="19"/>
          <w:szCs w:val="19"/>
        </w:rPr>
        <w:fldChar w:fldCharType="begin"/>
      </w:r>
      <w:r w:rsidR="0051462B" w:rsidRPr="0051462B">
        <w:rPr>
          <w:sz w:val="19"/>
          <w:szCs w:val="19"/>
        </w:rPr>
        <w:instrText xml:space="preserve"> SEQ Eq. \* ARABIC </w:instrText>
      </w:r>
      <w:r w:rsidR="0051462B" w:rsidRPr="0051462B">
        <w:rPr>
          <w:sz w:val="19"/>
          <w:szCs w:val="19"/>
        </w:rPr>
        <w:fldChar w:fldCharType="separate"/>
      </w:r>
      <w:r w:rsidR="00F307F2">
        <w:rPr>
          <w:noProof/>
          <w:sz w:val="19"/>
          <w:szCs w:val="19"/>
        </w:rPr>
        <w:t>13</w:t>
      </w:r>
      <w:r w:rsidR="0051462B" w:rsidRPr="0051462B">
        <w:rPr>
          <w:sz w:val="19"/>
          <w:szCs w:val="19"/>
        </w:rPr>
        <w:fldChar w:fldCharType="end"/>
      </w:r>
      <w:bookmarkEnd w:id="45"/>
      <w:r w:rsidR="0051462B" w:rsidRPr="0051462B">
        <w:rPr>
          <w:sz w:val="19"/>
          <w:szCs w:val="19"/>
        </w:rPr>
        <w:t>)</w:t>
      </w:r>
    </w:p>
    <w:p w14:paraId="3746EE11" w14:textId="77777777" w:rsidR="0051462B" w:rsidRDefault="0051462B" w:rsidP="0051462B"/>
    <w:p w14:paraId="3727E4A2" w14:textId="77777777" w:rsidR="0051462B" w:rsidRDefault="0051462B" w:rsidP="00CB56AA">
      <w:pPr>
        <w:pStyle w:val="Ttulo4"/>
      </w:pPr>
      <w:r>
        <w:t xml:space="preserve"> </w:t>
      </w:r>
      <w:bookmarkStart w:id="46" w:name="_Toc515727912"/>
      <w:r>
        <w:t xml:space="preserve">Perdas por fricção mecânica nos </w:t>
      </w:r>
      <w:r w:rsidR="00BD2DE0">
        <w:t>rolamentos</w:t>
      </w:r>
      <w:bookmarkEnd w:id="46"/>
    </w:p>
    <w:p w14:paraId="107AF3B8" w14:textId="77777777" w:rsidR="0051462B" w:rsidRDefault="0051462B" w:rsidP="0051462B"/>
    <w:p w14:paraId="57E49DA7" w14:textId="77777777" w:rsidR="0051462B" w:rsidRDefault="00BD2DE0" w:rsidP="0051462B">
      <w:commentRangeStart w:id="47"/>
      <w:r w:rsidRPr="0011501D">
        <w:rPr>
          <w:highlight w:val="yellow"/>
        </w:rPr>
        <w:t xml:space="preserve">Essas perdas não serão calculadas com modelos </w:t>
      </w:r>
      <w:r w:rsidR="00443757" w:rsidRPr="0011501D">
        <w:rPr>
          <w:highlight w:val="yellow"/>
        </w:rPr>
        <w:t>matemáticos</w:t>
      </w:r>
      <w:r w:rsidRPr="0011501D">
        <w:rPr>
          <w:highlight w:val="yellow"/>
        </w:rPr>
        <w:t xml:space="preserve">. Elas serão adquiridas para algumas condições através de duas medições em dois dinamômetros diferentes. A primeira medição será feita em um dinamômetro que possui mancais a óleo e a segunda em um dinamômetro que possui acoplamentos e rolamentos, todos os resultados deste trabalho </w:t>
      </w:r>
      <w:r w:rsidRPr="0011501D">
        <w:rPr>
          <w:highlight w:val="yellow"/>
        </w:rPr>
        <w:lastRenderedPageBreak/>
        <w:t xml:space="preserve">serão retirados deste último dinamômetro. De tal forma que qualquer diferença na eficiência do motor para a mesma condição será considerada perda </w:t>
      </w:r>
      <w:r w:rsidR="00481796" w:rsidRPr="0011501D">
        <w:rPr>
          <w:highlight w:val="yellow"/>
        </w:rPr>
        <w:t xml:space="preserve">por fricção mecânica </w:t>
      </w:r>
      <w:r w:rsidRPr="0011501D">
        <w:rPr>
          <w:highlight w:val="yellow"/>
        </w:rPr>
        <w:t>nos rolamentos</w:t>
      </w:r>
      <w:r w:rsidR="00481796" w:rsidRPr="0011501D">
        <w:rPr>
          <w:highlight w:val="yellow"/>
        </w:rPr>
        <w:t>.</w:t>
      </w:r>
      <w:commentRangeEnd w:id="47"/>
      <w:r w:rsidR="0011501D" w:rsidRPr="0011501D">
        <w:rPr>
          <w:rStyle w:val="Refdecomentrio"/>
          <w:highlight w:val="yellow"/>
        </w:rPr>
        <w:commentReference w:id="47"/>
      </w:r>
    </w:p>
    <w:p w14:paraId="7880F844" w14:textId="77777777" w:rsidR="00096D9A" w:rsidRDefault="00096D9A" w:rsidP="0051462B"/>
    <w:p w14:paraId="06C1386D" w14:textId="77777777" w:rsidR="00096D9A" w:rsidRDefault="00096D9A" w:rsidP="00096D9A">
      <w:pPr>
        <w:pStyle w:val="Ttulo4"/>
      </w:pPr>
      <w:r>
        <w:t xml:space="preserve"> </w:t>
      </w:r>
      <w:bookmarkStart w:id="48" w:name="_Toc515727913"/>
      <w:r>
        <w:t>Perdas magnéticas</w:t>
      </w:r>
      <w:bookmarkEnd w:id="48"/>
    </w:p>
    <w:p w14:paraId="3D9E5A7B" w14:textId="77777777" w:rsidR="00443757" w:rsidRDefault="00443757" w:rsidP="00443757"/>
    <w:p w14:paraId="7F01F2F4" w14:textId="77777777" w:rsidR="00274090" w:rsidRDefault="00BE269A" w:rsidP="00743DB5">
      <w:r>
        <w:t xml:space="preserve">As componentes de perdas magnéticas mais significativas no motor são as por histerese e por corrente de Foucault e segundo Krishnan (2010), elas ocorrem devido à variação na densidade de fluxo que o rotor percebe. A primeira </w:t>
      </w:r>
      <w:r w:rsidR="00274090">
        <w:t>é diretamente relacionada à composição do ímã, no qual as características B-H variam. Já as correntes de Foucault são consequência das correntes parasitas induzidas, as quais podem ser mitigadas através da laminação do material ferromagnético (ANDRICH, 2013). Essas perdas n</w:t>
      </w:r>
      <w:r w:rsidR="00743DB5">
        <w:t>ão serão mais detalhadas neste trabalho, pois elas não variam para diferentes tipos de controle, variam unicamente com a velocidade. Elas serão unicamente consideradas nos resultados finais como a parcela de perdas não representada por perdas por fricção e resistivas.</w:t>
      </w:r>
    </w:p>
    <w:p w14:paraId="08D2656B" w14:textId="77777777" w:rsidR="00DF4F5B" w:rsidRDefault="00DF4F5B" w:rsidP="00743DB5"/>
    <w:p w14:paraId="0A896735" w14:textId="77777777" w:rsidR="00446684" w:rsidRDefault="00C504A5" w:rsidP="00313509">
      <w:pPr>
        <w:pStyle w:val="Ttulo1"/>
      </w:pPr>
      <w:bookmarkStart w:id="49" w:name="_Ref511832421"/>
      <w:bookmarkStart w:id="50" w:name="_Ref511832426"/>
      <w:r>
        <w:t xml:space="preserve"> </w:t>
      </w:r>
      <w:bookmarkStart w:id="51" w:name="_Toc515727914"/>
      <w:r w:rsidR="00446684">
        <w:t>TIPOS DE CONTROLE</w:t>
      </w:r>
      <w:bookmarkEnd w:id="49"/>
      <w:bookmarkEnd w:id="50"/>
      <w:bookmarkEnd w:id="51"/>
    </w:p>
    <w:p w14:paraId="54490B9C" w14:textId="77777777" w:rsidR="00664038" w:rsidRDefault="00664038" w:rsidP="00664038"/>
    <w:p w14:paraId="114F31B9" w14:textId="77777777" w:rsidR="000B7DE4" w:rsidRPr="00E503AE" w:rsidRDefault="000B7DE4" w:rsidP="000B7DE4">
      <w:r>
        <w:t xml:space="preserve">Existem diferentes tipos de controle para MSIPs, os quais normalmente variam de acordo com o tipo de </w:t>
      </w:r>
      <w:r>
        <w:rPr>
          <w:i/>
        </w:rPr>
        <w:t>BEMF</w:t>
      </w:r>
      <w:r>
        <w:t xml:space="preserve"> do motor. Nas próximas subseções será feito o aprofundamento teórico das duas diferentes técnicas de controle abordadas neste trabalho, sendo elas o controle Trapezoidal e o Vetorial.</w:t>
      </w:r>
    </w:p>
    <w:p w14:paraId="263335B7" w14:textId="77777777" w:rsidR="00446684" w:rsidRDefault="00446684" w:rsidP="00446684"/>
    <w:p w14:paraId="15A0671A" w14:textId="77777777" w:rsidR="00446684" w:rsidRPr="00446684" w:rsidRDefault="00446684" w:rsidP="00313509">
      <w:pPr>
        <w:pStyle w:val="Ttulo2"/>
      </w:pPr>
      <w:r>
        <w:t xml:space="preserve"> </w:t>
      </w:r>
      <w:bookmarkStart w:id="52" w:name="_Ref512931361"/>
      <w:bookmarkStart w:id="53" w:name="_Ref512931388"/>
      <w:bookmarkStart w:id="54" w:name="_Toc515727915"/>
      <w:r>
        <w:t>Condição de Máxima Eficiência</w:t>
      </w:r>
      <w:bookmarkEnd w:id="52"/>
      <w:bookmarkEnd w:id="53"/>
      <w:bookmarkEnd w:id="54"/>
    </w:p>
    <w:p w14:paraId="45A01E12" w14:textId="77777777" w:rsidR="00446684" w:rsidRDefault="00446684" w:rsidP="00446684"/>
    <w:p w14:paraId="2AAE7946" w14:textId="77777777" w:rsidR="000B7DE4" w:rsidRDefault="000B7DE4" w:rsidP="000B7DE4">
      <w:r>
        <w:t xml:space="preserve">Ao se analisar a </w:t>
      </w:r>
      <w:r w:rsidRPr="000B7DE4">
        <w:rPr>
          <w:szCs w:val="21"/>
        </w:rPr>
        <w:fldChar w:fldCharType="begin"/>
      </w:r>
      <w:r w:rsidRPr="000B7DE4">
        <w:rPr>
          <w:szCs w:val="21"/>
        </w:rPr>
        <w:instrText xml:space="preserve"> REF _Ref512530346 \h </w:instrText>
      </w:r>
      <w:r>
        <w:rPr>
          <w:szCs w:val="21"/>
        </w:rPr>
        <w:instrText xml:space="preserve"> \* MERGEFORMAT </w:instrText>
      </w:r>
      <w:r w:rsidRPr="000B7DE4">
        <w:rPr>
          <w:szCs w:val="21"/>
        </w:rPr>
      </w:r>
      <w:r w:rsidRPr="000B7DE4">
        <w:rPr>
          <w:szCs w:val="21"/>
        </w:rPr>
        <w:fldChar w:fldCharType="separate"/>
      </w:r>
      <w:r w:rsidRPr="000B7DE4">
        <w:rPr>
          <w:szCs w:val="21"/>
        </w:rPr>
        <w:t xml:space="preserve">Eq. </w:t>
      </w:r>
      <w:r w:rsidRPr="000B7DE4">
        <w:rPr>
          <w:noProof/>
          <w:szCs w:val="21"/>
        </w:rPr>
        <w:t>8</w:t>
      </w:r>
      <w:r w:rsidRPr="000B7DE4">
        <w:rPr>
          <w:szCs w:val="21"/>
        </w:rPr>
        <w:fldChar w:fldCharType="end"/>
      </w:r>
      <w:r w:rsidRPr="000B7DE4">
        <w:rPr>
          <w:szCs w:val="21"/>
        </w:rPr>
        <w:t xml:space="preserve"> </w:t>
      </w:r>
      <w:r>
        <w:t xml:space="preserve">percebe-se que o torque produzido pelo motor é diretamente proporcional ao produto da corrente de fase e das </w:t>
      </w:r>
      <w:r>
        <w:rPr>
          <w:i/>
        </w:rPr>
        <w:t>BEMF</w:t>
      </w:r>
      <w:r>
        <w:t>s, de tal maneira. Então para um mesmo torque, quanto maior for a tensão induzida e menor a corrente, maior será a eficiência, visto que uma menor corrente de fase também acarreta em menores perdas por comutação e condução. Ainda para se ter máxima eficiência teoricamente deve-se ter fator de potência unitário</w:t>
      </w:r>
      <w:r w:rsidR="004742FB">
        <w:t xml:space="preserve"> e </w:t>
      </w:r>
      <w:r>
        <w:t xml:space="preserve">corrente e </w:t>
      </w:r>
      <w:r>
        <w:rPr>
          <w:i/>
        </w:rPr>
        <w:t>BEMF</w:t>
      </w:r>
      <w:r>
        <w:t xml:space="preserve"> de fase</w:t>
      </w:r>
      <w:r w:rsidR="004742FB">
        <w:t xml:space="preserve"> com</w:t>
      </w:r>
      <w:r>
        <w:t xml:space="preserve"> o mesmo formato, a fim de que todas as componentes harmônicas produzam torque (ANDRICH, 2014). Dito isso, tem-se a impressão de que sempre para um motor </w:t>
      </w:r>
      <w:r w:rsidRPr="00F22613">
        <w:rPr>
          <w:i/>
        </w:rPr>
        <w:t>BLDC</w:t>
      </w:r>
      <w:r>
        <w:t xml:space="preserve"> deve-se utilizar controle Trapezoidal e para um motor </w:t>
      </w:r>
      <w:r>
        <w:rPr>
          <w:i/>
        </w:rPr>
        <w:t>BLAC</w:t>
      </w:r>
      <w:r>
        <w:t>, controle Vetorial.</w:t>
      </w:r>
    </w:p>
    <w:p w14:paraId="026F3904" w14:textId="77777777" w:rsidR="000B7DE4" w:rsidRDefault="000B7DE4" w:rsidP="000B7DE4">
      <w:r>
        <w:lastRenderedPageBreak/>
        <w:tab/>
        <w:t xml:space="preserve">Porém as condições anteriormente citadas levam em consideração algumas idealidades, as quais na prática, não existem, como, por exemplo, o fator de potência unitário e distorções no formato de corrente ou tensão induzida de fase. Essas deformações podem ser causadas principalmente por componentes harmônicas devido ao chaveamento, impossibilitando um máximo aproveitamento da potência de entrada. Por esses e outros motivos, como número de comutações, não necessariamente o controle vetorial em um motor </w:t>
      </w:r>
      <w:r>
        <w:rPr>
          <w:i/>
        </w:rPr>
        <w:t>BLDC</w:t>
      </w:r>
      <w:r>
        <w:t xml:space="preserve"> terá menor eficiência do que um Trapezoidal. </w:t>
      </w:r>
    </w:p>
    <w:p w14:paraId="7FEB05F9" w14:textId="77777777" w:rsidR="000B7DE4" w:rsidRPr="00446684" w:rsidRDefault="000B7DE4" w:rsidP="00446684"/>
    <w:p w14:paraId="76511226" w14:textId="77777777" w:rsidR="00446684" w:rsidRDefault="00446684" w:rsidP="00313509">
      <w:pPr>
        <w:pStyle w:val="Ttulo2"/>
      </w:pPr>
      <w:r>
        <w:t xml:space="preserve"> </w:t>
      </w:r>
      <w:bookmarkStart w:id="55" w:name="_Toc515727916"/>
      <w:r>
        <w:t>Controle Trapezoidal</w:t>
      </w:r>
      <w:bookmarkEnd w:id="55"/>
    </w:p>
    <w:p w14:paraId="1F3233EB" w14:textId="77777777" w:rsidR="00446684" w:rsidRDefault="00446684" w:rsidP="00446684"/>
    <w:p w14:paraId="63FE7870" w14:textId="77777777" w:rsidR="00913FC3" w:rsidRDefault="00564336" w:rsidP="00446684">
      <w:r>
        <w:t xml:space="preserve">Este tipo de controle é amplamente utilizado na indústria devido à sua fácil implementação, baixo custo computacional, visto que não é necessário fazer transformadas matemáticas e também possuir resposta satisfatória de eficiência. Porém </w:t>
      </w:r>
      <w:r w:rsidR="00667CCD">
        <w:t xml:space="preserve">a principal vantagem </w:t>
      </w:r>
      <w:r w:rsidR="009F4350">
        <w:t>consiste em</w:t>
      </w:r>
      <w:r w:rsidR="00667CCD">
        <w:t xml:space="preserve"> aproveitar o formato trapezoidal da tensão induzida do motor </w:t>
      </w:r>
      <w:r w:rsidR="00667CCD">
        <w:rPr>
          <w:i/>
        </w:rPr>
        <w:t xml:space="preserve">BLDC </w:t>
      </w:r>
      <w:r w:rsidR="00667CCD">
        <w:t>(KRISHNAN, 2010). Idealmente neste caso, tais tensões de fase possuem um defasamento de 120º</w:t>
      </w:r>
      <w:r w:rsidR="00957567">
        <w:t xml:space="preserve">, como pode ser visto na </w:t>
      </w:r>
      <w:r w:rsidR="00957567" w:rsidRPr="00957567">
        <w:rPr>
          <w:szCs w:val="21"/>
        </w:rPr>
        <w:fldChar w:fldCharType="begin"/>
      </w:r>
      <w:r w:rsidR="00957567" w:rsidRPr="00957567">
        <w:rPr>
          <w:szCs w:val="21"/>
        </w:rPr>
        <w:instrText xml:space="preserve"> REF _Ref512601582 \h </w:instrText>
      </w:r>
      <w:r w:rsidR="00957567">
        <w:rPr>
          <w:szCs w:val="21"/>
        </w:rPr>
        <w:instrText xml:space="preserve"> \* MERGEFORMAT </w:instrText>
      </w:r>
      <w:r w:rsidR="00957567" w:rsidRPr="00957567">
        <w:rPr>
          <w:szCs w:val="21"/>
        </w:rPr>
      </w:r>
      <w:r w:rsidR="00957567" w:rsidRPr="00957567">
        <w:rPr>
          <w:szCs w:val="21"/>
        </w:rPr>
        <w:fldChar w:fldCharType="separate"/>
      </w:r>
      <w:r w:rsidR="00834466" w:rsidRPr="00834466">
        <w:rPr>
          <w:szCs w:val="21"/>
        </w:rPr>
        <w:tab/>
      </w:r>
      <w:r w:rsidR="00834466" w:rsidRPr="00834466">
        <w:rPr>
          <w:szCs w:val="21"/>
        </w:rPr>
        <w:tab/>
      </w:r>
      <w:r w:rsidR="00834466" w:rsidRPr="00834466">
        <w:rPr>
          <w:szCs w:val="21"/>
        </w:rPr>
        <w:tab/>
      </w:r>
      <w:r w:rsidR="00834466" w:rsidRPr="00834466">
        <w:rPr>
          <w:szCs w:val="21"/>
        </w:rPr>
        <w:tab/>
      </w:r>
      <w:r w:rsidR="00834466" w:rsidRPr="00834466">
        <w:rPr>
          <w:szCs w:val="21"/>
        </w:rPr>
        <w:tab/>
      </w:r>
      <w:r w:rsidR="00834466" w:rsidRPr="00834466">
        <w:rPr>
          <w:szCs w:val="21"/>
        </w:rPr>
        <w:tab/>
        <w:t>Figura</w:t>
      </w:r>
      <w:r w:rsidR="009F4350">
        <w:rPr>
          <w:noProof/>
          <w:szCs w:val="21"/>
        </w:rPr>
        <w:t xml:space="preserve"> </w:t>
      </w:r>
      <w:r w:rsidR="00834466">
        <w:rPr>
          <w:noProof/>
          <w:sz w:val="19"/>
          <w:szCs w:val="19"/>
        </w:rPr>
        <w:t>8</w:t>
      </w:r>
      <w:r w:rsidR="00957567" w:rsidRPr="00957567">
        <w:rPr>
          <w:szCs w:val="21"/>
        </w:rPr>
        <w:fldChar w:fldCharType="end"/>
      </w:r>
      <w:r w:rsidR="00667CCD">
        <w:t xml:space="preserve">.  </w:t>
      </w:r>
      <w:r w:rsidR="009F4350">
        <w:t>Então, para se ter máxima eficiência, deve</w:t>
      </w:r>
      <w:r w:rsidR="004742FB">
        <w:t xml:space="preserve"> ser aplicada uma corrente de fase que possu</w:t>
      </w:r>
      <w:r w:rsidR="009F4350">
        <w:t>a</w:t>
      </w:r>
      <w:r w:rsidR="004742FB">
        <w:t xml:space="preserve"> característica constante no mesmo momento em que a </w:t>
      </w:r>
      <w:r w:rsidR="004742FB">
        <w:rPr>
          <w:i/>
        </w:rPr>
        <w:t>BEMF</w:t>
      </w:r>
      <w:r w:rsidR="004742FB">
        <w:t xml:space="preserve"> também é constante, </w:t>
      </w:r>
      <w:r w:rsidR="009F4350">
        <w:t>resultando em todas as harmônicas produzindo torque e, assim, tendo-se torque constante</w:t>
      </w:r>
      <w:r w:rsidR="004742FB">
        <w:t>.</w:t>
      </w:r>
    </w:p>
    <w:p w14:paraId="345F5820" w14:textId="77777777" w:rsidR="00430CCE" w:rsidRDefault="00430CCE" w:rsidP="00446684"/>
    <w:p w14:paraId="48C48BA2" w14:textId="77777777" w:rsidR="00667CCD" w:rsidRDefault="00667CCD" w:rsidP="00957567">
      <w:pPr>
        <w:jc w:val="center"/>
      </w:pPr>
      <w:r>
        <w:rPr>
          <w:noProof/>
        </w:rPr>
        <w:drawing>
          <wp:inline distT="0" distB="0" distL="0" distR="0" wp14:anchorId="163CFE0C" wp14:editId="3CEAC3D0">
            <wp:extent cx="3232150" cy="2248222"/>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2040" cy="2255101"/>
                    </a:xfrm>
                    <a:prstGeom prst="rect">
                      <a:avLst/>
                    </a:prstGeom>
                    <a:noFill/>
                    <a:ln>
                      <a:noFill/>
                    </a:ln>
                  </pic:spPr>
                </pic:pic>
              </a:graphicData>
            </a:graphic>
          </wp:inline>
        </w:drawing>
      </w:r>
    </w:p>
    <w:p w14:paraId="372D8EAF" w14:textId="77777777" w:rsidR="00957567" w:rsidRDefault="00A85005" w:rsidP="00957567">
      <w:pPr>
        <w:pStyle w:val="Legenda"/>
        <w:jc w:val="center"/>
        <w:rPr>
          <w:sz w:val="19"/>
          <w:szCs w:val="19"/>
        </w:rPr>
      </w:pPr>
      <w:bookmarkStart w:id="56" w:name="_Ref512601582"/>
      <w:r>
        <w:rPr>
          <w:sz w:val="19"/>
          <w:szCs w:val="19"/>
        </w:rPr>
        <w:tab/>
      </w:r>
      <w:r>
        <w:rPr>
          <w:sz w:val="19"/>
          <w:szCs w:val="19"/>
        </w:rPr>
        <w:tab/>
      </w:r>
      <w:r>
        <w:rPr>
          <w:sz w:val="19"/>
          <w:szCs w:val="19"/>
        </w:rPr>
        <w:tab/>
      </w:r>
      <w:r>
        <w:rPr>
          <w:sz w:val="19"/>
          <w:szCs w:val="19"/>
        </w:rPr>
        <w:tab/>
      </w:r>
      <w:r>
        <w:rPr>
          <w:sz w:val="19"/>
          <w:szCs w:val="19"/>
        </w:rPr>
        <w:tab/>
      </w:r>
      <w:r>
        <w:rPr>
          <w:sz w:val="19"/>
          <w:szCs w:val="19"/>
        </w:rPr>
        <w:tab/>
        <w:t xml:space="preserve">             </w:t>
      </w:r>
      <w:bookmarkStart w:id="57" w:name="_Toc515204795"/>
      <w:r w:rsidR="00957567" w:rsidRPr="00957567">
        <w:rPr>
          <w:sz w:val="19"/>
          <w:szCs w:val="19"/>
        </w:rPr>
        <w:t xml:space="preserve">Figura </w:t>
      </w:r>
      <w:r w:rsidR="00957567" w:rsidRPr="00957567">
        <w:rPr>
          <w:sz w:val="19"/>
          <w:szCs w:val="19"/>
        </w:rPr>
        <w:fldChar w:fldCharType="begin"/>
      </w:r>
      <w:r w:rsidR="00957567" w:rsidRPr="00957567">
        <w:rPr>
          <w:sz w:val="19"/>
          <w:szCs w:val="19"/>
        </w:rPr>
        <w:instrText xml:space="preserve"> SEQ Figura \* ARABIC </w:instrText>
      </w:r>
      <w:r w:rsidR="00957567" w:rsidRPr="00957567">
        <w:rPr>
          <w:sz w:val="19"/>
          <w:szCs w:val="19"/>
        </w:rPr>
        <w:fldChar w:fldCharType="separate"/>
      </w:r>
      <w:r w:rsidR="00BF79ED">
        <w:rPr>
          <w:noProof/>
          <w:sz w:val="19"/>
          <w:szCs w:val="19"/>
        </w:rPr>
        <w:t>8</w:t>
      </w:r>
      <w:r w:rsidR="00957567" w:rsidRPr="00957567">
        <w:rPr>
          <w:sz w:val="19"/>
          <w:szCs w:val="19"/>
        </w:rPr>
        <w:fldChar w:fldCharType="end"/>
      </w:r>
      <w:bookmarkEnd w:id="56"/>
      <w:r w:rsidR="00957567" w:rsidRPr="00957567">
        <w:rPr>
          <w:sz w:val="19"/>
          <w:szCs w:val="19"/>
        </w:rPr>
        <w:t>. Tensões induzidas de fase com defasamento ideal de 120º</w:t>
      </w:r>
      <w:bookmarkEnd w:id="57"/>
    </w:p>
    <w:p w14:paraId="69C79854" w14:textId="77777777" w:rsidR="00430CCE" w:rsidRPr="00430CCE" w:rsidRDefault="00430CCE" w:rsidP="00430CCE"/>
    <w:p w14:paraId="292BB6AB" w14:textId="77777777" w:rsidR="00DF4F5B" w:rsidRDefault="00430CCE" w:rsidP="00430CCE">
      <w:pPr>
        <w:rPr>
          <w:szCs w:val="21"/>
        </w:rPr>
      </w:pPr>
      <w:r>
        <w:lastRenderedPageBreak/>
        <w:t xml:space="preserve">Como no motor </w:t>
      </w:r>
      <w:r>
        <w:rPr>
          <w:i/>
        </w:rPr>
        <w:t xml:space="preserve">BLDC, </w:t>
      </w:r>
      <w:r>
        <w:t xml:space="preserve">duas fases apresentarão a cada 60º do ângulo mecânico o mesmo valor de tensão, idealmente o inversor precisa comutar somente em múltiplos de tal ângulo, ou seja, as chaves precisarão ser comutadas somente seis vezes durante uma volta mecânica. De tal fato, surge o outro nome dado ao controle trapezoidal, o </w:t>
      </w:r>
      <w:r>
        <w:rPr>
          <w:i/>
        </w:rPr>
        <w:t>Six-</w:t>
      </w:r>
      <w:r w:rsidRPr="003D1A68">
        <w:rPr>
          <w:i/>
        </w:rPr>
        <w:t>Step</w:t>
      </w:r>
      <w:r>
        <w:t>. Por somente possuir seis estados</w:t>
      </w:r>
      <w:r>
        <w:tab/>
        <w:t xml:space="preserve">, duas chaves conduzirão ao mesmo tempo e, então, em duas fases quaisquer as correntes serão idênticas e na outra fase igual à zero. O padrão de acionamento para cada um dos seis estados possíveis, pode ser visto na </w:t>
      </w:r>
      <w:r>
        <w:tab/>
      </w:r>
      <w:r>
        <w:tab/>
      </w:r>
      <w:r>
        <w:tab/>
      </w:r>
      <w:r w:rsidRPr="007A2A52">
        <w:rPr>
          <w:szCs w:val="21"/>
        </w:rPr>
        <w:fldChar w:fldCharType="begin"/>
      </w:r>
      <w:r w:rsidRPr="007A2A52">
        <w:rPr>
          <w:szCs w:val="21"/>
        </w:rPr>
        <w:instrText xml:space="preserve"> REF _Ref512843105 \h </w:instrText>
      </w:r>
      <w:r>
        <w:rPr>
          <w:szCs w:val="21"/>
        </w:rPr>
        <w:instrText xml:space="preserve"> \* MERGEFORMAT </w:instrText>
      </w:r>
      <w:r w:rsidRPr="007A2A52">
        <w:rPr>
          <w:szCs w:val="21"/>
        </w:rPr>
      </w:r>
      <w:r w:rsidRPr="007A2A52">
        <w:rPr>
          <w:szCs w:val="21"/>
        </w:rPr>
        <w:fldChar w:fldCharType="separate"/>
      </w:r>
      <w:r w:rsidRPr="007A2A52">
        <w:rPr>
          <w:szCs w:val="21"/>
        </w:rPr>
        <w:t xml:space="preserve">Tabela </w:t>
      </w:r>
      <w:r w:rsidRPr="007A2A52">
        <w:rPr>
          <w:noProof/>
          <w:szCs w:val="21"/>
        </w:rPr>
        <w:t>2</w:t>
      </w:r>
      <w:r w:rsidRPr="007A2A52">
        <w:rPr>
          <w:szCs w:val="21"/>
        </w:rPr>
        <w:fldChar w:fldCharType="end"/>
      </w:r>
      <w:r>
        <w:rPr>
          <w:szCs w:val="21"/>
        </w:rPr>
        <w:t>, na qual a chave com valor ‘0’ representa que ela está aberta e com valor ‘1’ conduzindo.</w:t>
      </w:r>
      <w:r>
        <w:t xml:space="preserve"> </w:t>
      </w:r>
      <w:r>
        <w:tab/>
        <w:t xml:space="preserve">A sequência de acionamento com as </w:t>
      </w:r>
      <w:r>
        <w:rPr>
          <w:i/>
        </w:rPr>
        <w:t>BEMF</w:t>
      </w:r>
      <w:r>
        <w:t xml:space="preserve">s, correntes teóricas e torque produzido por cada fase, podem ser vistos na </w:t>
      </w:r>
      <w:r w:rsidRPr="00D857D1">
        <w:rPr>
          <w:szCs w:val="21"/>
        </w:rPr>
        <w:fldChar w:fldCharType="begin"/>
      </w:r>
      <w:r w:rsidRPr="00D857D1">
        <w:rPr>
          <w:szCs w:val="21"/>
        </w:rPr>
        <w:instrText xml:space="preserve"> REF _Ref512850055 \h </w:instrText>
      </w:r>
      <w:r>
        <w:rPr>
          <w:szCs w:val="21"/>
        </w:rPr>
        <w:instrText xml:space="preserve"> \* MERGEFORMAT </w:instrText>
      </w:r>
      <w:r w:rsidRPr="00D857D1">
        <w:rPr>
          <w:szCs w:val="21"/>
        </w:rPr>
      </w:r>
      <w:r w:rsidRPr="00D857D1">
        <w:rPr>
          <w:szCs w:val="21"/>
        </w:rPr>
        <w:fldChar w:fldCharType="separate"/>
      </w:r>
      <w:r w:rsidRPr="00D857D1">
        <w:rPr>
          <w:szCs w:val="21"/>
        </w:rPr>
        <w:t xml:space="preserve">Figura </w:t>
      </w:r>
      <w:r w:rsidRPr="00D857D1">
        <w:rPr>
          <w:noProof/>
          <w:szCs w:val="21"/>
        </w:rPr>
        <w:t>9</w:t>
      </w:r>
      <w:r w:rsidRPr="00D857D1">
        <w:rPr>
          <w:szCs w:val="21"/>
        </w:rPr>
        <w:fldChar w:fldCharType="end"/>
      </w:r>
      <w:r w:rsidRPr="00D857D1">
        <w:rPr>
          <w:szCs w:val="21"/>
        </w:rPr>
        <w:t>.</w:t>
      </w:r>
      <w:r>
        <w:rPr>
          <w:szCs w:val="21"/>
        </w:rPr>
        <w:t xml:space="preserve"> Lembrando de que as formas de onda com coloração azul correspondem à Fase A, as de coloração verde à Fase B e as vermelhas à Fase C. </w:t>
      </w:r>
    </w:p>
    <w:p w14:paraId="0D0B8408" w14:textId="77777777" w:rsidR="00430CCE" w:rsidRPr="00D857D1" w:rsidRDefault="00430CCE" w:rsidP="00430CCE">
      <w:r>
        <w:rPr>
          <w:szCs w:val="21"/>
        </w:rPr>
        <w:t xml:space="preserve">Ao se analisar a </w:t>
      </w:r>
      <w:r w:rsidRPr="00430CCE">
        <w:rPr>
          <w:szCs w:val="21"/>
        </w:rPr>
        <w:fldChar w:fldCharType="begin"/>
      </w:r>
      <w:r w:rsidRPr="00430CCE">
        <w:rPr>
          <w:szCs w:val="21"/>
        </w:rPr>
        <w:instrText xml:space="preserve"> REF _Ref512530346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Eq. </w:t>
      </w:r>
      <w:r w:rsidRPr="00430CCE">
        <w:rPr>
          <w:noProof/>
          <w:szCs w:val="21"/>
        </w:rPr>
        <w:t>8</w:t>
      </w:r>
      <w:r w:rsidRPr="00430CCE">
        <w:rPr>
          <w:szCs w:val="21"/>
        </w:rPr>
        <w:fldChar w:fldCharType="end"/>
      </w:r>
      <w:r>
        <w:rPr>
          <w:szCs w:val="21"/>
        </w:rPr>
        <w:t xml:space="preserve">, conclui-se de que as componentes de torque geradas por cada fase são o produto da </w:t>
      </w:r>
      <w:r>
        <w:rPr>
          <w:i/>
          <w:szCs w:val="21"/>
        </w:rPr>
        <w:t>BEMF</w:t>
      </w:r>
      <w:r>
        <w:rPr>
          <w:szCs w:val="21"/>
        </w:rPr>
        <w:t xml:space="preserve"> e corrente de fase para um determinado instante de tempo, o qual pode ser visto nas últimas três formas de onda da </w:t>
      </w:r>
      <w:r w:rsidRPr="00430CCE">
        <w:rPr>
          <w:szCs w:val="21"/>
        </w:rPr>
        <w:fldChar w:fldCharType="begin"/>
      </w:r>
      <w:r w:rsidRPr="00430CCE">
        <w:rPr>
          <w:szCs w:val="21"/>
        </w:rPr>
        <w:instrText xml:space="preserve"> REF _Ref512850055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Figura </w:t>
      </w:r>
      <w:r w:rsidRPr="00430CCE">
        <w:rPr>
          <w:noProof/>
          <w:szCs w:val="21"/>
        </w:rPr>
        <w:t>9</w:t>
      </w:r>
      <w:r w:rsidRPr="00430CCE">
        <w:rPr>
          <w:szCs w:val="21"/>
        </w:rPr>
        <w:fldChar w:fldCharType="end"/>
      </w:r>
      <w:r>
        <w:rPr>
          <w:szCs w:val="21"/>
        </w:rPr>
        <w:t xml:space="preserve">. Percebe-se, então, de que para um determinado instante de tempo, as componentes de torque são constantes e para se obter o torque total, como dito na </w:t>
      </w:r>
      <w:r w:rsidRPr="00430CCE">
        <w:rPr>
          <w:szCs w:val="21"/>
        </w:rPr>
        <w:fldChar w:fldCharType="begin"/>
      </w:r>
      <w:r w:rsidRPr="00430CCE">
        <w:rPr>
          <w:szCs w:val="21"/>
        </w:rPr>
        <w:instrText xml:space="preserve"> REF _Ref512530346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Eq. </w:t>
      </w:r>
      <w:r w:rsidRPr="00430CCE">
        <w:rPr>
          <w:noProof/>
          <w:szCs w:val="21"/>
        </w:rPr>
        <w:t>8</w:t>
      </w:r>
      <w:r w:rsidRPr="00430CCE">
        <w:rPr>
          <w:szCs w:val="21"/>
        </w:rPr>
        <w:fldChar w:fldCharType="end"/>
      </w:r>
      <w:r>
        <w:rPr>
          <w:szCs w:val="21"/>
        </w:rPr>
        <w:t>, deve-se somar as três componentes, concluindo</w:t>
      </w:r>
      <w:r w:rsidR="004268ED">
        <w:rPr>
          <w:szCs w:val="21"/>
        </w:rPr>
        <w:t>-se</w:t>
      </w:r>
      <w:r>
        <w:rPr>
          <w:szCs w:val="21"/>
        </w:rPr>
        <w:t xml:space="preserve"> de que o torque é teoricamente constante e por consequência a potência </w:t>
      </w:r>
      <w:r w:rsidR="004268ED">
        <w:rPr>
          <w:szCs w:val="21"/>
        </w:rPr>
        <w:t>mecânica</w:t>
      </w:r>
      <w:r>
        <w:rPr>
          <w:szCs w:val="21"/>
        </w:rPr>
        <w:t xml:space="preserve"> também.</w:t>
      </w:r>
    </w:p>
    <w:p w14:paraId="0DD4EC71" w14:textId="77777777" w:rsidR="00DE47C0" w:rsidRDefault="00DE47C0" w:rsidP="00DE47C0"/>
    <w:p w14:paraId="3C7F741B" w14:textId="77777777" w:rsidR="00DE47C0" w:rsidRDefault="00DE47C0" w:rsidP="00DE47C0"/>
    <w:tbl>
      <w:tblPr>
        <w:tblStyle w:val="Tabelacomgrade"/>
        <w:tblW w:w="0" w:type="auto"/>
        <w:tblLook w:val="04A0" w:firstRow="1" w:lastRow="0" w:firstColumn="1" w:lastColumn="0" w:noHBand="0" w:noVBand="1"/>
      </w:tblPr>
      <w:tblGrid>
        <w:gridCol w:w="558"/>
        <w:gridCol w:w="565"/>
        <w:gridCol w:w="564"/>
        <w:gridCol w:w="564"/>
        <w:gridCol w:w="564"/>
        <w:gridCol w:w="564"/>
        <w:gridCol w:w="564"/>
        <w:gridCol w:w="726"/>
        <w:gridCol w:w="718"/>
        <w:gridCol w:w="726"/>
      </w:tblGrid>
      <w:tr w:rsidR="00F52619" w14:paraId="7C0C2011" w14:textId="77777777" w:rsidTr="00F52619">
        <w:trPr>
          <w:trHeight w:val="476"/>
        </w:trPr>
        <w:tc>
          <w:tcPr>
            <w:tcW w:w="0" w:type="auto"/>
            <w:vAlign w:val="center"/>
          </w:tcPr>
          <w:p w14:paraId="00960D79" w14:textId="77777777" w:rsidR="007A2A52" w:rsidRPr="00F52619" w:rsidRDefault="007A2A52" w:rsidP="00F52619">
            <w:pPr>
              <w:spacing w:line="276" w:lineRule="auto"/>
              <w:ind w:firstLine="0"/>
              <w:jc w:val="center"/>
              <w:rPr>
                <w:b/>
                <w:sz w:val="18"/>
                <w:szCs w:val="18"/>
              </w:rPr>
            </w:pPr>
            <w:r w:rsidRPr="00F52619">
              <w:rPr>
                <w:b/>
                <w:sz w:val="18"/>
                <w:szCs w:val="18"/>
              </w:rPr>
              <w:t>Step</w:t>
            </w:r>
          </w:p>
        </w:tc>
        <w:tc>
          <w:tcPr>
            <w:tcW w:w="0" w:type="auto"/>
            <w:vAlign w:val="center"/>
          </w:tcPr>
          <w:p w14:paraId="178F9062" w14:textId="77777777" w:rsidR="007A2A52" w:rsidRPr="00F52619" w:rsidRDefault="007A2A52" w:rsidP="00F52619">
            <w:pPr>
              <w:spacing w:line="276" w:lineRule="auto"/>
              <w:ind w:firstLine="0"/>
              <w:jc w:val="center"/>
              <w:rPr>
                <w:b/>
                <w:sz w:val="18"/>
                <w:szCs w:val="18"/>
              </w:rPr>
            </w:pPr>
            <w:r w:rsidRPr="00F52619">
              <w:rPr>
                <w:b/>
                <w:sz w:val="18"/>
                <w:szCs w:val="18"/>
              </w:rPr>
              <w:t>Sw 1</w:t>
            </w:r>
          </w:p>
        </w:tc>
        <w:tc>
          <w:tcPr>
            <w:tcW w:w="0" w:type="auto"/>
            <w:vAlign w:val="center"/>
          </w:tcPr>
          <w:p w14:paraId="79A2C6A2" w14:textId="77777777" w:rsidR="007A2A52" w:rsidRPr="00F52619" w:rsidRDefault="007A2A52" w:rsidP="00F52619">
            <w:pPr>
              <w:spacing w:line="276" w:lineRule="auto"/>
              <w:ind w:firstLine="0"/>
              <w:jc w:val="center"/>
              <w:rPr>
                <w:b/>
                <w:sz w:val="18"/>
                <w:szCs w:val="18"/>
              </w:rPr>
            </w:pPr>
            <w:r w:rsidRPr="00F52619">
              <w:rPr>
                <w:b/>
                <w:sz w:val="18"/>
                <w:szCs w:val="18"/>
              </w:rPr>
              <w:t>Sw 2</w:t>
            </w:r>
          </w:p>
        </w:tc>
        <w:tc>
          <w:tcPr>
            <w:tcW w:w="0" w:type="auto"/>
            <w:vAlign w:val="center"/>
          </w:tcPr>
          <w:p w14:paraId="74AB21AF" w14:textId="77777777" w:rsidR="007A2A52" w:rsidRPr="00F52619" w:rsidRDefault="007A2A52" w:rsidP="00F52619">
            <w:pPr>
              <w:spacing w:line="276" w:lineRule="auto"/>
              <w:ind w:firstLine="0"/>
              <w:jc w:val="center"/>
              <w:rPr>
                <w:b/>
                <w:sz w:val="18"/>
                <w:szCs w:val="18"/>
              </w:rPr>
            </w:pPr>
            <w:r w:rsidRPr="00F52619">
              <w:rPr>
                <w:b/>
                <w:sz w:val="18"/>
                <w:szCs w:val="18"/>
              </w:rPr>
              <w:t>Sw 3</w:t>
            </w:r>
          </w:p>
        </w:tc>
        <w:tc>
          <w:tcPr>
            <w:tcW w:w="0" w:type="auto"/>
            <w:vAlign w:val="center"/>
          </w:tcPr>
          <w:p w14:paraId="64381D4D" w14:textId="77777777" w:rsidR="007A2A52" w:rsidRPr="00F52619" w:rsidRDefault="007A2A52" w:rsidP="00F52619">
            <w:pPr>
              <w:spacing w:line="276" w:lineRule="auto"/>
              <w:ind w:firstLine="0"/>
              <w:jc w:val="center"/>
              <w:rPr>
                <w:b/>
                <w:sz w:val="18"/>
                <w:szCs w:val="18"/>
              </w:rPr>
            </w:pPr>
            <w:r w:rsidRPr="00F52619">
              <w:rPr>
                <w:b/>
                <w:sz w:val="18"/>
                <w:szCs w:val="18"/>
              </w:rPr>
              <w:t>Sw 4</w:t>
            </w:r>
          </w:p>
        </w:tc>
        <w:tc>
          <w:tcPr>
            <w:tcW w:w="0" w:type="auto"/>
            <w:vAlign w:val="center"/>
          </w:tcPr>
          <w:p w14:paraId="57C8EE02" w14:textId="77777777" w:rsidR="007A2A52" w:rsidRPr="00F52619" w:rsidRDefault="007A2A52" w:rsidP="00F52619">
            <w:pPr>
              <w:spacing w:line="276" w:lineRule="auto"/>
              <w:ind w:firstLine="0"/>
              <w:jc w:val="center"/>
              <w:rPr>
                <w:b/>
                <w:sz w:val="18"/>
                <w:szCs w:val="18"/>
              </w:rPr>
            </w:pPr>
            <w:r w:rsidRPr="00F52619">
              <w:rPr>
                <w:b/>
                <w:sz w:val="18"/>
                <w:szCs w:val="18"/>
              </w:rPr>
              <w:t>Sw 5</w:t>
            </w:r>
          </w:p>
        </w:tc>
        <w:tc>
          <w:tcPr>
            <w:tcW w:w="0" w:type="auto"/>
            <w:vAlign w:val="center"/>
          </w:tcPr>
          <w:p w14:paraId="525FB72A" w14:textId="77777777" w:rsidR="007A2A52" w:rsidRPr="00F52619" w:rsidRDefault="007A2A52" w:rsidP="00F52619">
            <w:pPr>
              <w:spacing w:line="276" w:lineRule="auto"/>
              <w:ind w:firstLine="0"/>
              <w:jc w:val="center"/>
              <w:rPr>
                <w:b/>
                <w:sz w:val="18"/>
                <w:szCs w:val="18"/>
              </w:rPr>
            </w:pPr>
            <w:r w:rsidRPr="00F52619">
              <w:rPr>
                <w:b/>
                <w:sz w:val="18"/>
                <w:szCs w:val="18"/>
              </w:rPr>
              <w:t>Sw 6</w:t>
            </w:r>
          </w:p>
        </w:tc>
        <w:tc>
          <w:tcPr>
            <w:tcW w:w="0" w:type="auto"/>
            <w:vAlign w:val="center"/>
          </w:tcPr>
          <w:p w14:paraId="3D02AA70" w14:textId="77777777" w:rsidR="007A2A52" w:rsidRPr="00F52619" w:rsidRDefault="007A2A52" w:rsidP="00F52619">
            <w:pPr>
              <w:spacing w:line="276" w:lineRule="auto"/>
              <w:ind w:firstLine="0"/>
              <w:jc w:val="center"/>
              <w:rPr>
                <w:b/>
                <w:sz w:val="18"/>
                <w:szCs w:val="18"/>
              </w:rPr>
            </w:pPr>
            <w:r w:rsidRPr="00F52619">
              <w:rPr>
                <w:b/>
                <w:sz w:val="18"/>
                <w:szCs w:val="18"/>
              </w:rPr>
              <w:t>Fase A</w:t>
            </w:r>
          </w:p>
        </w:tc>
        <w:tc>
          <w:tcPr>
            <w:tcW w:w="0" w:type="auto"/>
            <w:vAlign w:val="center"/>
          </w:tcPr>
          <w:p w14:paraId="2A515EE9" w14:textId="77777777" w:rsidR="007A2A52" w:rsidRPr="00F52619" w:rsidRDefault="007A2A52" w:rsidP="00F52619">
            <w:pPr>
              <w:spacing w:line="276" w:lineRule="auto"/>
              <w:ind w:firstLine="0"/>
              <w:jc w:val="center"/>
              <w:rPr>
                <w:b/>
                <w:sz w:val="18"/>
                <w:szCs w:val="18"/>
              </w:rPr>
            </w:pPr>
            <w:r w:rsidRPr="00F52619">
              <w:rPr>
                <w:b/>
                <w:sz w:val="18"/>
                <w:szCs w:val="18"/>
              </w:rPr>
              <w:t>Fase B</w:t>
            </w:r>
          </w:p>
        </w:tc>
        <w:tc>
          <w:tcPr>
            <w:tcW w:w="0" w:type="auto"/>
            <w:vAlign w:val="center"/>
          </w:tcPr>
          <w:p w14:paraId="0EB2CA6B" w14:textId="77777777" w:rsidR="007A2A52" w:rsidRPr="00F52619" w:rsidRDefault="007A2A52" w:rsidP="00F52619">
            <w:pPr>
              <w:spacing w:line="276" w:lineRule="auto"/>
              <w:ind w:firstLine="0"/>
              <w:jc w:val="center"/>
              <w:rPr>
                <w:b/>
                <w:sz w:val="18"/>
                <w:szCs w:val="18"/>
              </w:rPr>
            </w:pPr>
            <w:r w:rsidRPr="00F52619">
              <w:rPr>
                <w:b/>
                <w:sz w:val="18"/>
                <w:szCs w:val="18"/>
              </w:rPr>
              <w:t>Fase C</w:t>
            </w:r>
          </w:p>
        </w:tc>
      </w:tr>
      <w:tr w:rsidR="00F52619" w14:paraId="00A8AEB6" w14:textId="77777777" w:rsidTr="00F52619">
        <w:trPr>
          <w:trHeight w:val="476"/>
        </w:trPr>
        <w:tc>
          <w:tcPr>
            <w:tcW w:w="0" w:type="auto"/>
            <w:vAlign w:val="center"/>
          </w:tcPr>
          <w:p w14:paraId="78372B07" w14:textId="77777777" w:rsidR="007A2A52" w:rsidRPr="00F52619" w:rsidRDefault="007A2A52" w:rsidP="00F52619">
            <w:pPr>
              <w:spacing w:line="276" w:lineRule="auto"/>
              <w:ind w:firstLine="0"/>
              <w:jc w:val="center"/>
              <w:rPr>
                <w:b/>
                <w:sz w:val="18"/>
                <w:szCs w:val="18"/>
              </w:rPr>
            </w:pPr>
            <w:r w:rsidRPr="00F52619">
              <w:rPr>
                <w:b/>
                <w:sz w:val="18"/>
                <w:szCs w:val="18"/>
              </w:rPr>
              <w:t>1</w:t>
            </w:r>
          </w:p>
        </w:tc>
        <w:tc>
          <w:tcPr>
            <w:tcW w:w="0" w:type="auto"/>
            <w:vAlign w:val="center"/>
          </w:tcPr>
          <w:p w14:paraId="777A994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5586FF3"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1CCB87A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7210636"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58F823F3"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4288156B"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9AA722C"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1AEB0D0E"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46608A5B" w14:textId="77777777" w:rsidR="007A2A52" w:rsidRPr="007A2A52" w:rsidRDefault="007958CF"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14:paraId="4BC699AE" w14:textId="77777777" w:rsidTr="00F52619">
        <w:trPr>
          <w:trHeight w:val="476"/>
        </w:trPr>
        <w:tc>
          <w:tcPr>
            <w:tcW w:w="0" w:type="auto"/>
            <w:vAlign w:val="center"/>
          </w:tcPr>
          <w:p w14:paraId="624333F0" w14:textId="77777777" w:rsidR="007A2A52" w:rsidRPr="00F52619" w:rsidRDefault="007A2A52" w:rsidP="00F52619">
            <w:pPr>
              <w:spacing w:line="276" w:lineRule="auto"/>
              <w:ind w:firstLine="0"/>
              <w:jc w:val="center"/>
              <w:rPr>
                <w:b/>
                <w:sz w:val="18"/>
                <w:szCs w:val="18"/>
              </w:rPr>
            </w:pPr>
            <w:r w:rsidRPr="00F52619">
              <w:rPr>
                <w:b/>
                <w:sz w:val="18"/>
                <w:szCs w:val="18"/>
              </w:rPr>
              <w:t>2</w:t>
            </w:r>
          </w:p>
        </w:tc>
        <w:tc>
          <w:tcPr>
            <w:tcW w:w="0" w:type="auto"/>
            <w:vAlign w:val="center"/>
          </w:tcPr>
          <w:p w14:paraId="472C6464"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0D142C58"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59F5E18B"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8DA6677"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7D99BC51"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DDA6E82"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FCE271A" w14:textId="77777777" w:rsidR="007A2A52" w:rsidRPr="007A2A52" w:rsidRDefault="007958CF"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72BEDAEC"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1EE17EB5" w14:textId="77777777" w:rsidR="00F52619" w:rsidRPr="007A2A52" w:rsidRDefault="00F52619" w:rsidP="00F52619">
            <w:pPr>
              <w:spacing w:line="276" w:lineRule="auto"/>
              <w:ind w:firstLine="0"/>
              <w:jc w:val="center"/>
              <w:rPr>
                <w:sz w:val="18"/>
                <w:szCs w:val="18"/>
              </w:rPr>
            </w:pPr>
            <w:r>
              <w:rPr>
                <w:sz w:val="18"/>
                <w:szCs w:val="18"/>
              </w:rPr>
              <w:t>-</w:t>
            </w:r>
          </w:p>
        </w:tc>
      </w:tr>
      <w:tr w:rsidR="00F52619" w14:paraId="07CAB231" w14:textId="77777777" w:rsidTr="00F52619">
        <w:trPr>
          <w:trHeight w:val="476"/>
        </w:trPr>
        <w:tc>
          <w:tcPr>
            <w:tcW w:w="0" w:type="auto"/>
            <w:vAlign w:val="center"/>
          </w:tcPr>
          <w:p w14:paraId="1D027D55" w14:textId="77777777" w:rsidR="007A2A52" w:rsidRPr="00F52619" w:rsidRDefault="007A2A52" w:rsidP="00F52619">
            <w:pPr>
              <w:spacing w:line="276" w:lineRule="auto"/>
              <w:ind w:firstLine="0"/>
              <w:jc w:val="center"/>
              <w:rPr>
                <w:b/>
                <w:sz w:val="18"/>
                <w:szCs w:val="18"/>
              </w:rPr>
            </w:pPr>
            <w:r w:rsidRPr="00F52619">
              <w:rPr>
                <w:b/>
                <w:sz w:val="18"/>
                <w:szCs w:val="18"/>
              </w:rPr>
              <w:t>3</w:t>
            </w:r>
          </w:p>
        </w:tc>
        <w:tc>
          <w:tcPr>
            <w:tcW w:w="0" w:type="auto"/>
            <w:vAlign w:val="center"/>
          </w:tcPr>
          <w:p w14:paraId="038EE68C"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1C2F32F9"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59C33114"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03EB611"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0DB6FEE"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2D6201C9"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23EB4D78" w14:textId="77777777" w:rsidR="007A2A52" w:rsidRPr="007A2A52" w:rsidRDefault="007958CF"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1507B915"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64540EDA"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14:paraId="3F6B2AC4" w14:textId="77777777" w:rsidTr="00F52619">
        <w:trPr>
          <w:trHeight w:val="476"/>
        </w:trPr>
        <w:tc>
          <w:tcPr>
            <w:tcW w:w="0" w:type="auto"/>
            <w:vAlign w:val="center"/>
          </w:tcPr>
          <w:p w14:paraId="0622B1FC" w14:textId="77777777" w:rsidR="007A2A52" w:rsidRPr="00F52619" w:rsidRDefault="007A2A52" w:rsidP="00F52619">
            <w:pPr>
              <w:spacing w:line="276" w:lineRule="auto"/>
              <w:ind w:firstLine="0"/>
              <w:jc w:val="center"/>
              <w:rPr>
                <w:b/>
                <w:sz w:val="18"/>
                <w:szCs w:val="18"/>
              </w:rPr>
            </w:pPr>
            <w:r w:rsidRPr="00F52619">
              <w:rPr>
                <w:b/>
                <w:sz w:val="18"/>
                <w:szCs w:val="18"/>
              </w:rPr>
              <w:t>4</w:t>
            </w:r>
          </w:p>
        </w:tc>
        <w:tc>
          <w:tcPr>
            <w:tcW w:w="0" w:type="auto"/>
            <w:vAlign w:val="center"/>
          </w:tcPr>
          <w:p w14:paraId="7C12BC27"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5C9196E"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EE17524"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6A57BA5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295B59D"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4651F7B"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36756430"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5091493F" w14:textId="77777777" w:rsidR="007A2A52" w:rsidRPr="007A2A52" w:rsidRDefault="007958CF"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70B3DE7C"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14:paraId="4578640E" w14:textId="77777777" w:rsidTr="00F52619">
        <w:trPr>
          <w:trHeight w:val="476"/>
        </w:trPr>
        <w:tc>
          <w:tcPr>
            <w:tcW w:w="0" w:type="auto"/>
            <w:vAlign w:val="center"/>
          </w:tcPr>
          <w:p w14:paraId="0D547474" w14:textId="77777777" w:rsidR="007A2A52" w:rsidRPr="00F52619" w:rsidRDefault="007A2A52" w:rsidP="00F52619">
            <w:pPr>
              <w:spacing w:line="276" w:lineRule="auto"/>
              <w:ind w:firstLine="0"/>
              <w:jc w:val="center"/>
              <w:rPr>
                <w:b/>
                <w:sz w:val="18"/>
                <w:szCs w:val="18"/>
              </w:rPr>
            </w:pPr>
            <w:r w:rsidRPr="00F52619">
              <w:rPr>
                <w:b/>
                <w:sz w:val="18"/>
                <w:szCs w:val="18"/>
              </w:rPr>
              <w:t>5</w:t>
            </w:r>
          </w:p>
        </w:tc>
        <w:tc>
          <w:tcPr>
            <w:tcW w:w="0" w:type="auto"/>
            <w:vAlign w:val="center"/>
          </w:tcPr>
          <w:p w14:paraId="7C04320C"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800E122"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64C9A90B"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27670714"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6875C50"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1ED3EE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5941073"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1C47B30B" w14:textId="77777777" w:rsidR="007A2A52" w:rsidRPr="007A2A52" w:rsidRDefault="007958CF"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05AC7E5D" w14:textId="77777777" w:rsidR="00F52619" w:rsidRPr="007A2A52" w:rsidRDefault="00F52619" w:rsidP="00F52619">
            <w:pPr>
              <w:spacing w:line="276" w:lineRule="auto"/>
              <w:ind w:firstLine="0"/>
              <w:jc w:val="center"/>
              <w:rPr>
                <w:sz w:val="18"/>
                <w:szCs w:val="18"/>
              </w:rPr>
            </w:pPr>
            <w:r>
              <w:rPr>
                <w:sz w:val="18"/>
                <w:szCs w:val="18"/>
              </w:rPr>
              <w:t>-</w:t>
            </w:r>
          </w:p>
        </w:tc>
      </w:tr>
      <w:tr w:rsidR="00F52619" w14:paraId="34C715ED" w14:textId="77777777" w:rsidTr="00F52619">
        <w:trPr>
          <w:trHeight w:val="476"/>
        </w:trPr>
        <w:tc>
          <w:tcPr>
            <w:tcW w:w="0" w:type="auto"/>
            <w:vAlign w:val="center"/>
          </w:tcPr>
          <w:p w14:paraId="36A33A00" w14:textId="77777777" w:rsidR="007A2A52" w:rsidRPr="00F52619" w:rsidRDefault="007A2A52" w:rsidP="00F52619">
            <w:pPr>
              <w:spacing w:line="276" w:lineRule="auto"/>
              <w:ind w:firstLine="0"/>
              <w:jc w:val="center"/>
              <w:rPr>
                <w:b/>
                <w:sz w:val="18"/>
                <w:szCs w:val="18"/>
              </w:rPr>
            </w:pPr>
            <w:r w:rsidRPr="00F52619">
              <w:rPr>
                <w:b/>
                <w:sz w:val="18"/>
                <w:szCs w:val="18"/>
              </w:rPr>
              <w:t>6</w:t>
            </w:r>
          </w:p>
        </w:tc>
        <w:tc>
          <w:tcPr>
            <w:tcW w:w="0" w:type="auto"/>
            <w:vAlign w:val="center"/>
          </w:tcPr>
          <w:p w14:paraId="2EF4EA1E"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4C64BC1"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4654F032"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38F9A23"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71900BC"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153E2C34"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D327CC4"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64E935AE"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61BD432E" w14:textId="77777777" w:rsidR="007A2A52" w:rsidRPr="007A2A52" w:rsidRDefault="007958CF"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bl>
    <w:p w14:paraId="54A0F33F" w14:textId="77777777" w:rsidR="007A2A52" w:rsidRDefault="007A2A52" w:rsidP="00DE47C0"/>
    <w:p w14:paraId="3DA0A309" w14:textId="77777777" w:rsidR="00DE47C0" w:rsidRPr="007A2A52" w:rsidRDefault="007A2A52" w:rsidP="007A2A52">
      <w:pPr>
        <w:pStyle w:val="Legenda"/>
        <w:jc w:val="center"/>
        <w:rPr>
          <w:sz w:val="19"/>
          <w:szCs w:val="19"/>
        </w:rPr>
      </w:pPr>
      <w:bookmarkStart w:id="58" w:name="_Ref512843105"/>
      <w:bookmarkStart w:id="59" w:name="_Toc515204786"/>
      <w:r w:rsidRPr="007A2A52">
        <w:rPr>
          <w:sz w:val="19"/>
          <w:szCs w:val="19"/>
        </w:rPr>
        <w:t xml:space="preserve">Tabela </w:t>
      </w:r>
      <w:r w:rsidRPr="007A2A52">
        <w:rPr>
          <w:sz w:val="19"/>
          <w:szCs w:val="19"/>
        </w:rPr>
        <w:fldChar w:fldCharType="begin"/>
      </w:r>
      <w:r w:rsidRPr="007A2A52">
        <w:rPr>
          <w:sz w:val="19"/>
          <w:szCs w:val="19"/>
        </w:rPr>
        <w:instrText xml:space="preserve"> SEQ Tabela \* ARABIC </w:instrText>
      </w:r>
      <w:r w:rsidRPr="007A2A52">
        <w:rPr>
          <w:sz w:val="19"/>
          <w:szCs w:val="19"/>
        </w:rPr>
        <w:fldChar w:fldCharType="separate"/>
      </w:r>
      <w:r w:rsidR="004E1E13">
        <w:rPr>
          <w:noProof/>
          <w:sz w:val="19"/>
          <w:szCs w:val="19"/>
        </w:rPr>
        <w:t>2</w:t>
      </w:r>
      <w:r w:rsidRPr="007A2A52">
        <w:rPr>
          <w:sz w:val="19"/>
          <w:szCs w:val="19"/>
        </w:rPr>
        <w:fldChar w:fldCharType="end"/>
      </w:r>
      <w:bookmarkEnd w:id="58"/>
      <w:r w:rsidRPr="007A2A52">
        <w:rPr>
          <w:sz w:val="19"/>
          <w:szCs w:val="19"/>
        </w:rPr>
        <w:t>. Padrão de chaveamento para Controle Vetorial</w:t>
      </w:r>
      <w:r w:rsidR="00F52619">
        <w:rPr>
          <w:sz w:val="19"/>
          <w:szCs w:val="19"/>
        </w:rPr>
        <w:t xml:space="preserve"> para </w:t>
      </w:r>
      <w:r w:rsidR="00F52619">
        <w:rPr>
          <w:i/>
          <w:sz w:val="19"/>
          <w:szCs w:val="19"/>
        </w:rPr>
        <w:t>duty cycle</w:t>
      </w:r>
      <w:r w:rsidR="00F52619">
        <w:rPr>
          <w:sz w:val="19"/>
          <w:szCs w:val="19"/>
        </w:rPr>
        <w:t xml:space="preserve"> de 100%</w:t>
      </w:r>
      <w:r w:rsidRPr="007A2A52">
        <w:rPr>
          <w:sz w:val="19"/>
          <w:szCs w:val="19"/>
        </w:rPr>
        <w:t>.</w:t>
      </w:r>
      <w:bookmarkEnd w:id="59"/>
    </w:p>
    <w:p w14:paraId="569B605E" w14:textId="77777777" w:rsidR="00667CCD" w:rsidRDefault="00667CCD" w:rsidP="00446684"/>
    <w:p w14:paraId="21CCD6A9" w14:textId="77777777" w:rsidR="00A97EC7" w:rsidRDefault="00A97EC7" w:rsidP="00446684"/>
    <w:p w14:paraId="4A53C312" w14:textId="77777777" w:rsidR="00A97EC7" w:rsidRDefault="00A97EC7" w:rsidP="00446684"/>
    <w:p w14:paraId="0A6F73CA" w14:textId="77777777" w:rsidR="00A97EC7" w:rsidRDefault="001C2A3E" w:rsidP="00446684">
      <w:r>
        <w:rPr>
          <w:noProof/>
        </w:rPr>
        <w:drawing>
          <wp:inline distT="0" distB="0" distL="0" distR="0" wp14:anchorId="1566D7E9" wp14:editId="2575B4DA">
            <wp:extent cx="3365500" cy="5162550"/>
            <wp:effectExtent l="0" t="0" r="635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5500" cy="5162550"/>
                    </a:xfrm>
                    <a:prstGeom prst="rect">
                      <a:avLst/>
                    </a:prstGeom>
                    <a:noFill/>
                    <a:ln>
                      <a:noFill/>
                    </a:ln>
                  </pic:spPr>
                </pic:pic>
              </a:graphicData>
            </a:graphic>
          </wp:inline>
        </w:drawing>
      </w:r>
    </w:p>
    <w:p w14:paraId="70B9D596" w14:textId="77777777" w:rsidR="00D857D1" w:rsidRDefault="00D857D1" w:rsidP="00D857D1">
      <w:pPr>
        <w:pStyle w:val="Legenda"/>
        <w:jc w:val="center"/>
        <w:rPr>
          <w:sz w:val="19"/>
          <w:szCs w:val="19"/>
        </w:rPr>
      </w:pPr>
      <w:bookmarkStart w:id="60" w:name="_Ref512850055"/>
      <w:bookmarkStart w:id="61" w:name="_Toc515204796"/>
      <w:r w:rsidRPr="00D857D1">
        <w:rPr>
          <w:sz w:val="19"/>
          <w:szCs w:val="19"/>
        </w:rPr>
        <w:t xml:space="preserve">Figura </w:t>
      </w:r>
      <w:r w:rsidRPr="00D857D1">
        <w:rPr>
          <w:sz w:val="19"/>
          <w:szCs w:val="19"/>
        </w:rPr>
        <w:fldChar w:fldCharType="begin"/>
      </w:r>
      <w:r w:rsidRPr="00D857D1">
        <w:rPr>
          <w:sz w:val="19"/>
          <w:szCs w:val="19"/>
        </w:rPr>
        <w:instrText xml:space="preserve"> SEQ Figura \* ARABIC </w:instrText>
      </w:r>
      <w:r w:rsidRPr="00D857D1">
        <w:rPr>
          <w:sz w:val="19"/>
          <w:szCs w:val="19"/>
        </w:rPr>
        <w:fldChar w:fldCharType="separate"/>
      </w:r>
      <w:r w:rsidR="00BF79ED">
        <w:rPr>
          <w:noProof/>
          <w:sz w:val="19"/>
          <w:szCs w:val="19"/>
        </w:rPr>
        <w:t>9</w:t>
      </w:r>
      <w:r w:rsidRPr="00D857D1">
        <w:rPr>
          <w:sz w:val="19"/>
          <w:szCs w:val="19"/>
        </w:rPr>
        <w:fldChar w:fldCharType="end"/>
      </w:r>
      <w:bookmarkEnd w:id="60"/>
      <w:r w:rsidRPr="00D857D1">
        <w:rPr>
          <w:sz w:val="19"/>
          <w:szCs w:val="19"/>
        </w:rPr>
        <w:t>. Formas de onda para Controle Trapezoidal 120º</w:t>
      </w:r>
      <w:r w:rsidR="00AA722D">
        <w:rPr>
          <w:sz w:val="19"/>
          <w:szCs w:val="19"/>
        </w:rPr>
        <w:t xml:space="preserve"> ideal</w:t>
      </w:r>
      <w:bookmarkEnd w:id="61"/>
    </w:p>
    <w:p w14:paraId="2443C717" w14:textId="77777777" w:rsidR="004268ED" w:rsidRDefault="004268ED" w:rsidP="004268ED"/>
    <w:p w14:paraId="573990E6" w14:textId="77777777" w:rsidR="004268ED" w:rsidRDefault="00662290" w:rsidP="004268ED">
      <w:r>
        <w:t>Segundo Pillay e Krishnan (1988), p</w:t>
      </w:r>
      <w:r w:rsidR="004268ED">
        <w:t>orém na prática</w:t>
      </w:r>
      <w:r w:rsidR="00DF4F5B">
        <w:t xml:space="preserve">, as não idealidades devem ser levadas em consideração. A primeira é causada </w:t>
      </w:r>
      <w:r w:rsidR="00DF4F5B">
        <w:lastRenderedPageBreak/>
        <w:t xml:space="preserve">pelo chaveamento, </w:t>
      </w:r>
      <w:r w:rsidR="003D65C0">
        <w:t xml:space="preserve">a qual produz harmônicas nas correntes, </w:t>
      </w:r>
      <w:r>
        <w:t>as quais</w:t>
      </w:r>
      <w:r w:rsidR="003D65C0">
        <w:t xml:space="preserve"> produzem torque, gerando</w:t>
      </w:r>
      <w:r w:rsidR="00DF4F5B">
        <w:t xml:space="preserve"> ondulações</w:t>
      </w:r>
      <w:r w:rsidR="00B829E6">
        <w:t>.</w:t>
      </w:r>
      <w:r w:rsidR="003D65C0">
        <w:t xml:space="preserve"> Além disso, </w:t>
      </w:r>
      <w:r>
        <w:t xml:space="preserve">as correntes não conseguem variar instantaneamente devido as indutâncias presentes no motor, com isso o produto da </w:t>
      </w:r>
      <w:r>
        <w:rPr>
          <w:i/>
        </w:rPr>
        <w:t>BEMF</w:t>
      </w:r>
      <w:r>
        <w:t xml:space="preserve"> pela corrente de fase não será mais constante</w:t>
      </w:r>
      <w:r w:rsidR="00B829E6">
        <w:t xml:space="preserve"> no instante de chaveamento</w:t>
      </w:r>
      <w:r>
        <w:t xml:space="preserve">, causando </w:t>
      </w:r>
      <w:r w:rsidR="00B829E6">
        <w:t xml:space="preserve">também oscilações no torque resultante. Por fim, no momento da montagem do motor é extremamente difícil posicionar os ímãs simetricamente, o que acarreta em deformações nas </w:t>
      </w:r>
      <w:r w:rsidR="00B829E6">
        <w:rPr>
          <w:i/>
        </w:rPr>
        <w:t>BEMF</w:t>
      </w:r>
      <w:r w:rsidR="00B829E6">
        <w:t>s</w:t>
      </w:r>
      <w:r w:rsidR="00E3354C">
        <w:t xml:space="preserve"> (KRISHNAN, 2010) e (ANDRICH, 2013), também levando aos mesmos problemas já citados</w:t>
      </w:r>
      <w:r w:rsidR="00B829E6">
        <w:t>.</w:t>
      </w:r>
    </w:p>
    <w:p w14:paraId="5678B5B3" w14:textId="77777777" w:rsidR="00D60DCD" w:rsidRDefault="00D60DCD" w:rsidP="004268ED">
      <w:r>
        <w:t xml:space="preserve">Na prática, ao se utilizar o controle Trapezoidal, as formas de onda da </w:t>
      </w:r>
      <w:r>
        <w:rPr>
          <w:i/>
        </w:rPr>
        <w:t>BEMF</w:t>
      </w:r>
      <w:r>
        <w:t xml:space="preserve"> e corrente de fase tem o seguinte formato:</w:t>
      </w:r>
    </w:p>
    <w:p w14:paraId="6FDF6E50" w14:textId="77777777" w:rsidR="00A611FA" w:rsidRDefault="00A611FA" w:rsidP="004268ED"/>
    <w:p w14:paraId="6997EE8B" w14:textId="77777777" w:rsidR="00D60DCD" w:rsidRDefault="00D60DCD" w:rsidP="004268ED">
      <w:r>
        <w:rPr>
          <w:noProof/>
        </w:rPr>
        <w:drawing>
          <wp:inline distT="0" distB="0" distL="0" distR="0" wp14:anchorId="2FA7D34E" wp14:editId="54623572">
            <wp:extent cx="3888105" cy="19164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8105" cy="1916430"/>
                    </a:xfrm>
                    <a:prstGeom prst="rect">
                      <a:avLst/>
                    </a:prstGeom>
                  </pic:spPr>
                </pic:pic>
              </a:graphicData>
            </a:graphic>
          </wp:inline>
        </w:drawing>
      </w:r>
    </w:p>
    <w:p w14:paraId="04A73187" w14:textId="77777777" w:rsidR="00D60DCD" w:rsidRDefault="00D60DCD" w:rsidP="00D60DCD">
      <w:pPr>
        <w:pStyle w:val="Legenda"/>
        <w:jc w:val="center"/>
        <w:rPr>
          <w:sz w:val="19"/>
          <w:szCs w:val="19"/>
        </w:rPr>
      </w:pPr>
      <w:bookmarkStart w:id="62" w:name="_Toc515204797"/>
      <w:r w:rsidRPr="00D60DCD">
        <w:rPr>
          <w:sz w:val="19"/>
          <w:szCs w:val="19"/>
        </w:rPr>
        <w:t xml:space="preserve">Figura </w:t>
      </w:r>
      <w:r w:rsidRPr="00D60DCD">
        <w:rPr>
          <w:sz w:val="19"/>
          <w:szCs w:val="19"/>
        </w:rPr>
        <w:fldChar w:fldCharType="begin"/>
      </w:r>
      <w:r w:rsidRPr="00D60DCD">
        <w:rPr>
          <w:sz w:val="19"/>
          <w:szCs w:val="19"/>
        </w:rPr>
        <w:instrText xml:space="preserve"> SEQ Figura \* ARABIC </w:instrText>
      </w:r>
      <w:r w:rsidRPr="00D60DCD">
        <w:rPr>
          <w:sz w:val="19"/>
          <w:szCs w:val="19"/>
        </w:rPr>
        <w:fldChar w:fldCharType="separate"/>
      </w:r>
      <w:r w:rsidR="00BF79ED">
        <w:rPr>
          <w:noProof/>
          <w:sz w:val="19"/>
          <w:szCs w:val="19"/>
        </w:rPr>
        <w:t>10</w:t>
      </w:r>
      <w:r w:rsidRPr="00D60DCD">
        <w:rPr>
          <w:sz w:val="19"/>
          <w:szCs w:val="19"/>
        </w:rPr>
        <w:fldChar w:fldCharType="end"/>
      </w:r>
      <w:r w:rsidRPr="00D60DCD">
        <w:rPr>
          <w:sz w:val="19"/>
          <w:szCs w:val="19"/>
        </w:rPr>
        <w:t>. Tensão induzida e corrente na Fase A de um motor BLDC.</w:t>
      </w:r>
      <w:r w:rsidR="00A611FA">
        <w:rPr>
          <w:sz w:val="19"/>
          <w:szCs w:val="19"/>
        </w:rPr>
        <w:t xml:space="preserve"> </w:t>
      </w:r>
      <w:r w:rsidRPr="00D60DCD">
        <w:rPr>
          <w:sz w:val="19"/>
          <w:szCs w:val="19"/>
        </w:rPr>
        <w:t>(ANDRICH, 2013).</w:t>
      </w:r>
      <w:bookmarkEnd w:id="62"/>
    </w:p>
    <w:p w14:paraId="1D23B228" w14:textId="77777777" w:rsidR="00D60DCD" w:rsidRDefault="00D60DCD" w:rsidP="00D60DCD"/>
    <w:p w14:paraId="7D765F27" w14:textId="77777777" w:rsidR="00D857D1" w:rsidRDefault="00D60DCD" w:rsidP="00D857D1">
      <w:r>
        <w:t xml:space="preserve">Percebe-se então que a corrente está alinhada com a tensão induzida, porém as não idealidades citadas acima farão com que o torque produzido seja oscilatório. Vale ressaltar que as correntes são extinguidas após os 120º de condução, o que permite o alinhamento </w:t>
      </w:r>
      <w:r w:rsidR="00A611FA">
        <w:t xml:space="preserve">já </w:t>
      </w:r>
      <w:r>
        <w:t xml:space="preserve">citado (ANDRICH, 2013). </w:t>
      </w:r>
    </w:p>
    <w:p w14:paraId="412D44F8" w14:textId="77777777" w:rsidR="004C090C" w:rsidRDefault="00A611FA" w:rsidP="00D857D1">
      <w:pPr>
        <w:rPr>
          <w:szCs w:val="21"/>
        </w:rPr>
      </w:pPr>
      <w:r w:rsidRPr="004C090C">
        <w:rPr>
          <w:szCs w:val="21"/>
        </w:rPr>
        <w:t xml:space="preserve">Por fim, o controle da velocidade </w:t>
      </w:r>
      <w:r w:rsidR="004C090C" w:rsidRPr="004C090C">
        <w:rPr>
          <w:szCs w:val="21"/>
        </w:rPr>
        <w:t xml:space="preserve">será </w:t>
      </w:r>
      <w:r w:rsidRPr="004C090C">
        <w:rPr>
          <w:szCs w:val="21"/>
        </w:rPr>
        <w:t>feito através de um controlador PI</w:t>
      </w:r>
      <w:r w:rsidR="004C090C" w:rsidRPr="004C090C">
        <w:rPr>
          <w:szCs w:val="21"/>
        </w:rPr>
        <w:t xml:space="preserve">, o qual define a tensão de referência que deverá ser imposta a duas fases. </w:t>
      </w:r>
      <w:r w:rsidR="00281D97">
        <w:t xml:space="preserve">Porém a tensão de barramento fornecida pelo retificador do inversor de frequência é constante, de tal forma que deve ser aplicado uma modulação nas chaves para que se varie as tensões aplicadas no motor. Tal modulação é a </w:t>
      </w:r>
      <w:r w:rsidR="00281D97">
        <w:rPr>
          <w:i/>
        </w:rPr>
        <w:t>PWM</w:t>
      </w:r>
      <w:r w:rsidR="00EA09DD">
        <w:rPr>
          <w:i/>
        </w:rPr>
        <w:t xml:space="preserve"> </w:t>
      </w:r>
      <w:r w:rsidR="00EA09DD">
        <w:t>na qual a chave conduz por um determinado período (</w:t>
      </w:r>
      <w:r w:rsidR="00EA09DD">
        <w:rPr>
          <w:i/>
        </w:rPr>
        <w:t>duty cycle</w:t>
      </w:r>
      <w:r w:rsidR="00EA09DD">
        <w:t xml:space="preserve">), na qual a tensão de saída é proporcional ao produto da tensão de barramento e do </w:t>
      </w:r>
      <w:r w:rsidR="00EA09DD">
        <w:rPr>
          <w:i/>
        </w:rPr>
        <w:t>duty cycle</w:t>
      </w:r>
      <w:r w:rsidR="00EA09DD">
        <w:t xml:space="preserve">. Como consequência haverá um </w:t>
      </w:r>
      <w:r w:rsidR="00EA09DD">
        <w:lastRenderedPageBreak/>
        <w:t xml:space="preserve">maior número de comutações, como pode ser visto na </w:t>
      </w:r>
      <w:r w:rsidR="00EA09DD">
        <w:fldChar w:fldCharType="begin"/>
      </w:r>
      <w:r w:rsidR="00EA09DD">
        <w:instrText xml:space="preserve"> REF _Ref512865175 \h </w:instrText>
      </w:r>
      <w:r w:rsidR="00EA09DD">
        <w:fldChar w:fldCharType="separate"/>
      </w:r>
      <w:r w:rsidR="00EA09DD">
        <w:t xml:space="preserve">Figura </w:t>
      </w:r>
      <w:r w:rsidR="00EA09DD">
        <w:rPr>
          <w:noProof/>
        </w:rPr>
        <w:t>11</w:t>
      </w:r>
      <w:r w:rsidR="00EA09DD">
        <w:fldChar w:fldCharType="end"/>
      </w:r>
      <w:r w:rsidR="00EA09DD">
        <w:t xml:space="preserve">, assim, as perdas aumentarão e haverá uma maior oscilação no torque eletromagnético, do que se comparado com um controle, o qual realmente varia a tensão de barramento e mantém as chaves conduzindo com </w:t>
      </w:r>
      <w:r w:rsidR="00EA09DD">
        <w:rPr>
          <w:i/>
        </w:rPr>
        <w:t xml:space="preserve">duty cycle </w:t>
      </w:r>
      <w:r w:rsidR="00EA09DD">
        <w:t>de 100%. No entanto, tal controle exigiria ainda um conversor ativo para variar a tensão, elevando custo e tamanho da eletrônica embarcada.</w:t>
      </w:r>
      <w:r w:rsidR="00D961F7">
        <w:t xml:space="preserve"> Como o controlador de velocidade somente o </w:t>
      </w:r>
      <w:r w:rsidR="00D961F7">
        <w:rPr>
          <w:i/>
        </w:rPr>
        <w:t>duty cycle</w:t>
      </w:r>
      <w:r w:rsidR="00D961F7">
        <w:t xml:space="preserve"> para aplicar a tensão de referência no motor, é preciso que se faça a estimação da posição do rotor, para que as chaves corretas sejam acionadas, respeitando a ordem descrita na </w:t>
      </w:r>
      <w:r w:rsidR="00D961F7" w:rsidRPr="00D961F7">
        <w:rPr>
          <w:szCs w:val="21"/>
        </w:rPr>
        <w:fldChar w:fldCharType="begin"/>
      </w:r>
      <w:r w:rsidR="00D961F7" w:rsidRPr="00D961F7">
        <w:rPr>
          <w:szCs w:val="21"/>
        </w:rPr>
        <w:instrText xml:space="preserve"> REF _Ref512843105 \h </w:instrText>
      </w:r>
      <w:r w:rsidR="00D961F7">
        <w:rPr>
          <w:szCs w:val="21"/>
        </w:rPr>
        <w:instrText xml:space="preserve"> \* MERGEFORMAT </w:instrText>
      </w:r>
      <w:r w:rsidR="00D961F7" w:rsidRPr="00D961F7">
        <w:rPr>
          <w:szCs w:val="21"/>
        </w:rPr>
      </w:r>
      <w:r w:rsidR="00D961F7" w:rsidRPr="00D961F7">
        <w:rPr>
          <w:szCs w:val="21"/>
        </w:rPr>
        <w:fldChar w:fldCharType="separate"/>
      </w:r>
      <w:r w:rsidR="00D961F7" w:rsidRPr="00D961F7">
        <w:rPr>
          <w:szCs w:val="21"/>
        </w:rPr>
        <w:t xml:space="preserve">Tabela </w:t>
      </w:r>
      <w:r w:rsidR="00D961F7" w:rsidRPr="00D961F7">
        <w:rPr>
          <w:noProof/>
          <w:szCs w:val="21"/>
        </w:rPr>
        <w:t>2</w:t>
      </w:r>
      <w:r w:rsidR="00D961F7" w:rsidRPr="00D961F7">
        <w:rPr>
          <w:szCs w:val="21"/>
        </w:rPr>
        <w:fldChar w:fldCharType="end"/>
      </w:r>
      <w:r w:rsidR="00D961F7">
        <w:rPr>
          <w:szCs w:val="21"/>
        </w:rPr>
        <w:t>. Para isso, será utilizado um Encoder incremental diferencial, o qual também estimará a velocidade do motor.</w:t>
      </w:r>
    </w:p>
    <w:p w14:paraId="00BBA3DB" w14:textId="77777777" w:rsidR="00D961F7" w:rsidRPr="00EA09DD" w:rsidRDefault="00D961F7" w:rsidP="00D857D1"/>
    <w:p w14:paraId="3989C028" w14:textId="77777777" w:rsidR="00EA09DD" w:rsidRDefault="00EA09DD" w:rsidP="00D857D1"/>
    <w:p w14:paraId="749D8FD4" w14:textId="77777777" w:rsidR="00EA09DD" w:rsidRPr="00EA09DD" w:rsidRDefault="00EA09DD" w:rsidP="00EA09DD">
      <w:pPr>
        <w:pStyle w:val="Legenda"/>
        <w:jc w:val="center"/>
        <w:rPr>
          <w:sz w:val="19"/>
          <w:szCs w:val="19"/>
        </w:rPr>
      </w:pPr>
      <w:bookmarkStart w:id="63" w:name="_Ref512865175"/>
      <w:bookmarkStart w:id="64" w:name="_Toc515204798"/>
      <w:r w:rsidRPr="00C504A5">
        <w:rPr>
          <w:sz w:val="19"/>
          <w:szCs w:val="19"/>
          <w:highlight w:val="red"/>
        </w:rPr>
        <w:t xml:space="preserve">Figura </w:t>
      </w:r>
      <w:r w:rsidRPr="00C504A5">
        <w:rPr>
          <w:sz w:val="19"/>
          <w:szCs w:val="19"/>
          <w:highlight w:val="red"/>
        </w:rPr>
        <w:fldChar w:fldCharType="begin"/>
      </w:r>
      <w:r w:rsidRPr="00C504A5">
        <w:rPr>
          <w:sz w:val="19"/>
          <w:szCs w:val="19"/>
          <w:highlight w:val="red"/>
        </w:rPr>
        <w:instrText xml:space="preserve"> SEQ Figura \* ARABIC </w:instrText>
      </w:r>
      <w:r w:rsidRPr="00C504A5">
        <w:rPr>
          <w:sz w:val="19"/>
          <w:szCs w:val="19"/>
          <w:highlight w:val="red"/>
        </w:rPr>
        <w:fldChar w:fldCharType="separate"/>
      </w:r>
      <w:r w:rsidR="00BF79ED">
        <w:rPr>
          <w:noProof/>
          <w:sz w:val="19"/>
          <w:szCs w:val="19"/>
          <w:highlight w:val="red"/>
        </w:rPr>
        <w:t>11</w:t>
      </w:r>
      <w:r w:rsidRPr="00C504A5">
        <w:rPr>
          <w:sz w:val="19"/>
          <w:szCs w:val="19"/>
          <w:highlight w:val="red"/>
        </w:rPr>
        <w:fldChar w:fldCharType="end"/>
      </w:r>
      <w:bookmarkEnd w:id="63"/>
      <w:r w:rsidRPr="00C504A5">
        <w:rPr>
          <w:sz w:val="19"/>
          <w:szCs w:val="19"/>
          <w:highlight w:val="red"/>
        </w:rPr>
        <w:t xml:space="preserve">. </w:t>
      </w:r>
      <w:r w:rsidRPr="00C504A5">
        <w:rPr>
          <w:i/>
          <w:sz w:val="19"/>
          <w:szCs w:val="19"/>
          <w:highlight w:val="red"/>
        </w:rPr>
        <w:t>PWM</w:t>
      </w:r>
      <w:r w:rsidRPr="00C504A5">
        <w:rPr>
          <w:sz w:val="19"/>
          <w:szCs w:val="19"/>
          <w:highlight w:val="red"/>
        </w:rPr>
        <w:t xml:space="preserve"> nas chaves</w:t>
      </w:r>
      <w:bookmarkEnd w:id="64"/>
    </w:p>
    <w:p w14:paraId="5BA3A064" w14:textId="77777777" w:rsidR="00281D97" w:rsidRDefault="00281D97" w:rsidP="00D857D1"/>
    <w:p w14:paraId="2F4CF738" w14:textId="77777777" w:rsidR="00C063E3" w:rsidRDefault="00281D97" w:rsidP="00281D97">
      <w:pPr>
        <w:rPr>
          <w:szCs w:val="21"/>
        </w:rPr>
      </w:pPr>
      <w:r w:rsidRPr="004C090C">
        <w:rPr>
          <w:szCs w:val="21"/>
        </w:rPr>
        <w:t xml:space="preserve">O diagrama que representa o controle, pode ser visto na </w:t>
      </w:r>
      <w:r w:rsidRPr="004C090C">
        <w:rPr>
          <w:szCs w:val="21"/>
        </w:rPr>
        <w:fldChar w:fldCharType="begin"/>
      </w:r>
      <w:r w:rsidRPr="004C090C">
        <w:rPr>
          <w:szCs w:val="21"/>
        </w:rPr>
        <w:instrText xml:space="preserve"> REF _Ref512864774 \h </w:instrText>
      </w:r>
      <w:r>
        <w:rPr>
          <w:szCs w:val="21"/>
        </w:rPr>
        <w:instrText xml:space="preserve"> \* MERGEFORMAT </w:instrText>
      </w:r>
      <w:r w:rsidRPr="004C090C">
        <w:rPr>
          <w:szCs w:val="21"/>
        </w:rPr>
      </w:r>
      <w:r w:rsidRPr="004C090C">
        <w:rPr>
          <w:szCs w:val="21"/>
        </w:rPr>
        <w:fldChar w:fldCharType="separate"/>
      </w:r>
      <w:r w:rsidR="00EA09DD" w:rsidRPr="00EA09DD">
        <w:rPr>
          <w:szCs w:val="21"/>
        </w:rPr>
        <w:t xml:space="preserve">Figura </w:t>
      </w:r>
      <w:r w:rsidR="00EA09DD" w:rsidRPr="00EA09DD">
        <w:rPr>
          <w:noProof/>
          <w:szCs w:val="21"/>
        </w:rPr>
        <w:t>12</w:t>
      </w:r>
      <w:r w:rsidRPr="004C090C">
        <w:rPr>
          <w:szCs w:val="21"/>
        </w:rPr>
        <w:fldChar w:fldCharType="end"/>
      </w:r>
      <w:r w:rsidRPr="004C090C">
        <w:rPr>
          <w:szCs w:val="21"/>
        </w:rPr>
        <w:t>.</w:t>
      </w:r>
    </w:p>
    <w:p w14:paraId="36B4DF7C" w14:textId="77777777" w:rsidR="00DB20E9" w:rsidRDefault="00DB20E9" w:rsidP="00281D97">
      <w:pPr>
        <w:rPr>
          <w:szCs w:val="21"/>
        </w:rPr>
      </w:pPr>
    </w:p>
    <w:p w14:paraId="53EE5E1B" w14:textId="77777777" w:rsidR="00DB20E9" w:rsidRPr="00DB20E9" w:rsidRDefault="00DB20E9" w:rsidP="00DB20E9">
      <w:pPr>
        <w:jc w:val="center"/>
      </w:pPr>
      <w:bookmarkStart w:id="65" w:name="_Ref512864774"/>
      <w:r>
        <w:rPr>
          <w:noProof/>
        </w:rPr>
        <w:drawing>
          <wp:inline distT="0" distB="0" distL="0" distR="0" wp14:anchorId="05785BD7" wp14:editId="7567FABA">
            <wp:extent cx="3467328" cy="946150"/>
            <wp:effectExtent l="0" t="0" r="0" b="63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76307" cy="948600"/>
                    </a:xfrm>
                    <a:prstGeom prst="rect">
                      <a:avLst/>
                    </a:prstGeom>
                    <a:noFill/>
                    <a:ln>
                      <a:noFill/>
                    </a:ln>
                  </pic:spPr>
                </pic:pic>
              </a:graphicData>
            </a:graphic>
          </wp:inline>
        </w:drawing>
      </w:r>
    </w:p>
    <w:p w14:paraId="7A9D0547" w14:textId="77777777" w:rsidR="00281D97" w:rsidRDefault="00281D97" w:rsidP="00281D97">
      <w:pPr>
        <w:pStyle w:val="Legenda"/>
        <w:jc w:val="center"/>
        <w:rPr>
          <w:sz w:val="19"/>
          <w:szCs w:val="19"/>
        </w:rPr>
      </w:pPr>
      <w:bookmarkStart w:id="66" w:name="_Toc515204799"/>
      <w:r w:rsidRPr="004C090C">
        <w:rPr>
          <w:sz w:val="19"/>
          <w:szCs w:val="19"/>
        </w:rPr>
        <w:t xml:space="preserve">Figura </w:t>
      </w:r>
      <w:r w:rsidRPr="004C090C">
        <w:rPr>
          <w:sz w:val="19"/>
          <w:szCs w:val="19"/>
        </w:rPr>
        <w:fldChar w:fldCharType="begin"/>
      </w:r>
      <w:r w:rsidRPr="004C090C">
        <w:rPr>
          <w:sz w:val="19"/>
          <w:szCs w:val="19"/>
        </w:rPr>
        <w:instrText xml:space="preserve"> SEQ Figura \* ARABIC </w:instrText>
      </w:r>
      <w:r w:rsidRPr="004C090C">
        <w:rPr>
          <w:sz w:val="19"/>
          <w:szCs w:val="19"/>
        </w:rPr>
        <w:fldChar w:fldCharType="separate"/>
      </w:r>
      <w:r w:rsidR="00BF79ED">
        <w:rPr>
          <w:noProof/>
          <w:sz w:val="19"/>
          <w:szCs w:val="19"/>
        </w:rPr>
        <w:t>12</w:t>
      </w:r>
      <w:r w:rsidRPr="004C090C">
        <w:rPr>
          <w:sz w:val="19"/>
          <w:szCs w:val="19"/>
        </w:rPr>
        <w:fldChar w:fldCharType="end"/>
      </w:r>
      <w:bookmarkEnd w:id="65"/>
      <w:r w:rsidRPr="004C090C">
        <w:rPr>
          <w:sz w:val="19"/>
          <w:szCs w:val="19"/>
        </w:rPr>
        <w:t>. Diagrama de Blocos do Controle Trapezoidal</w:t>
      </w:r>
      <w:bookmarkEnd w:id="66"/>
    </w:p>
    <w:p w14:paraId="74E05BF7" w14:textId="77777777" w:rsidR="003B05A1" w:rsidRPr="003B05A1" w:rsidRDefault="003B05A1" w:rsidP="003B05A1"/>
    <w:p w14:paraId="5E351794" w14:textId="77777777" w:rsidR="003B05A1" w:rsidRDefault="003B05A1" w:rsidP="003B05A1">
      <w:pPr>
        <w:pStyle w:val="Ttulo3"/>
        <w:numPr>
          <w:ilvl w:val="2"/>
          <w:numId w:val="16"/>
        </w:numPr>
        <w:ind w:left="0" w:firstLine="0"/>
      </w:pPr>
      <w:bookmarkStart w:id="67" w:name="_Toc513021919"/>
      <w:bookmarkStart w:id="68" w:name="_Toc515727917"/>
      <w:r>
        <w:t>Perdas no Controle Trapezoidal</w:t>
      </w:r>
      <w:bookmarkEnd w:id="67"/>
      <w:bookmarkEnd w:id="68"/>
    </w:p>
    <w:p w14:paraId="35D6648E" w14:textId="77777777" w:rsidR="003B05A1" w:rsidRDefault="003B05A1" w:rsidP="003B05A1"/>
    <w:p w14:paraId="7CDC629D" w14:textId="77777777" w:rsidR="003B05A1" w:rsidRDefault="003B05A1" w:rsidP="003B05A1">
      <w:pPr>
        <w:rPr>
          <w:szCs w:val="21"/>
        </w:rPr>
      </w:pPr>
      <w:r>
        <w:t xml:space="preserve">As perdas no inversor serão analisadas para um semi-ciclo e considerando </w:t>
      </w:r>
      <w:r>
        <w:rPr>
          <w:i/>
        </w:rPr>
        <w:t xml:space="preserve">duty-cycle </w:t>
      </w:r>
      <w:r>
        <w:t xml:space="preserve">de 100%. Ao analisar a </w:t>
      </w:r>
      <w:r>
        <w:fldChar w:fldCharType="begin"/>
      </w:r>
      <w:r>
        <w:instrText xml:space="preserve"> REF _Ref512850055 \h  \* MERGEFORMAT </w:instrText>
      </w:r>
      <w:r>
        <w:fldChar w:fldCharType="separate"/>
      </w:r>
      <w:r>
        <w:rPr>
          <w:szCs w:val="21"/>
        </w:rPr>
        <w:t>Figura 9</w:t>
      </w:r>
      <w:r>
        <w:fldChar w:fldCharType="end"/>
      </w:r>
      <w:r>
        <w:rPr>
          <w:szCs w:val="21"/>
        </w:rPr>
        <w:t xml:space="preserve">, percebe-se que o sempre somente haverá duas chaves conduzindo, fazendo com que as perdas de condução sejam descritas como duas vezes a perda no MOSFET descrita pela </w:t>
      </w:r>
      <w:r w:rsidRPr="003B05A1">
        <w:rPr>
          <w:szCs w:val="21"/>
        </w:rPr>
        <w:fldChar w:fldCharType="begin"/>
      </w:r>
      <w:r w:rsidRPr="003B05A1">
        <w:rPr>
          <w:szCs w:val="21"/>
        </w:rPr>
        <w:instrText xml:space="preserve"> REF _Ref513042805 \h </w:instrText>
      </w:r>
      <w:r>
        <w:rPr>
          <w:szCs w:val="21"/>
        </w:rPr>
        <w:instrText xml:space="preserve"> \* MERGEFORMAT </w:instrText>
      </w:r>
      <w:r w:rsidRPr="003B05A1">
        <w:rPr>
          <w:szCs w:val="21"/>
        </w:rPr>
      </w:r>
      <w:r w:rsidRPr="003B05A1">
        <w:rPr>
          <w:szCs w:val="21"/>
        </w:rPr>
        <w:fldChar w:fldCharType="separate"/>
      </w:r>
      <w:r w:rsidRPr="003B05A1">
        <w:rPr>
          <w:szCs w:val="21"/>
        </w:rPr>
        <w:t xml:space="preserve">Eq. </w:t>
      </w:r>
      <w:r w:rsidRPr="003B05A1">
        <w:rPr>
          <w:noProof/>
          <w:szCs w:val="21"/>
        </w:rPr>
        <w:t>11</w:t>
      </w:r>
      <w:r w:rsidRPr="003B05A1">
        <w:rPr>
          <w:szCs w:val="21"/>
        </w:rPr>
        <w:fldChar w:fldCharType="end"/>
      </w:r>
      <w:r>
        <w:rPr>
          <w:szCs w:val="21"/>
        </w:rPr>
        <w:t>:</w:t>
      </w:r>
    </w:p>
    <w:p w14:paraId="2DC028BB" w14:textId="77777777" w:rsidR="003B05A1" w:rsidRDefault="003B05A1" w:rsidP="003B05A1">
      <w:pPr>
        <w:rPr>
          <w:szCs w:val="21"/>
        </w:rPr>
      </w:pPr>
    </w:p>
    <w:p w14:paraId="3FE765FA" w14:textId="77777777" w:rsidR="003B05A1" w:rsidRDefault="007958CF" w:rsidP="003B05A1">
      <w:pPr>
        <w:pStyle w:val="Legenda"/>
        <w:jc w:val="center"/>
        <w:rPr>
          <w:rFonts w:eastAsiaTheme="minorEastAsia"/>
          <w:szCs w:val="22"/>
        </w:rPr>
      </w:pPr>
      <m:oMath>
        <m:sSub>
          <m:sSubPr>
            <m:ctrlPr>
              <w:rPr>
                <w:rFonts w:ascii="Cambria Math" w:hAnsi="Cambria Math"/>
                <w:i/>
                <w:szCs w:val="22"/>
              </w:rPr>
            </m:ctrlPr>
          </m:sSubPr>
          <m:e>
            <m:r>
              <w:rPr>
                <w:rFonts w:ascii="Cambria Math" w:hAnsi="Cambria Math"/>
              </w:rPr>
              <m:t>P</m:t>
            </m:r>
          </m:e>
          <m:sub>
            <m:r>
              <w:rPr>
                <w:rFonts w:ascii="Cambria Math" w:hAnsi="Cambria Math"/>
              </w:rPr>
              <m:t>cond</m:t>
            </m:r>
          </m:sub>
        </m:sSub>
        <m:r>
          <w:rPr>
            <w:rFonts w:ascii="Cambria Math" w:hAnsi="Cambria Math"/>
          </w:rPr>
          <m:t>=2∙</m:t>
        </m:r>
        <m:sSub>
          <m:sSubPr>
            <m:ctrlPr>
              <w:rPr>
                <w:rFonts w:ascii="Cambria Math" w:hAnsi="Cambria Math"/>
                <w:i/>
                <w:szCs w:val="22"/>
              </w:rPr>
            </m:ctrlPr>
          </m:sSubPr>
          <m:e>
            <m:r>
              <w:rPr>
                <w:rFonts w:ascii="Cambria Math" w:hAnsi="Cambria Math"/>
              </w:rPr>
              <m:t>P</m:t>
            </m:r>
          </m:e>
          <m:sub>
            <m:sSub>
              <m:sSubPr>
                <m:ctrlPr>
                  <w:rPr>
                    <w:rFonts w:ascii="Cambria Math" w:hAnsi="Cambria Math"/>
                    <w:i/>
                    <w:szCs w:val="22"/>
                  </w:rPr>
                </m:ctrlPr>
              </m:sSubPr>
              <m:e>
                <m:r>
                  <w:rPr>
                    <w:rFonts w:ascii="Cambria Math" w:hAnsi="Cambria Math"/>
                  </w:rPr>
                  <m:t>cond</m:t>
                </m:r>
              </m:e>
              <m:sub>
                <m:r>
                  <w:rPr>
                    <w:rFonts w:ascii="Cambria Math" w:hAnsi="Cambria Math"/>
                  </w:rPr>
                  <m:t>mosfet</m:t>
                </m:r>
              </m:sub>
            </m:sSub>
          </m:sub>
        </m:sSub>
      </m:oMath>
      <w:r w:rsidR="003B05A1">
        <w:rPr>
          <w:rFonts w:eastAsiaTheme="minorEastAsia"/>
        </w:rPr>
        <w:t xml:space="preserve">         </w:t>
      </w:r>
      <w:r w:rsidR="003B05A1" w:rsidRPr="003B05A1">
        <w:rPr>
          <w:rFonts w:eastAsiaTheme="minorEastAsia"/>
          <w:sz w:val="19"/>
          <w:szCs w:val="19"/>
        </w:rPr>
        <w:t>(</w:t>
      </w:r>
      <w:r w:rsidR="003B05A1" w:rsidRPr="003B05A1">
        <w:rPr>
          <w:sz w:val="19"/>
          <w:szCs w:val="19"/>
        </w:rPr>
        <w:t xml:space="preserve">Eq. </w:t>
      </w:r>
      <w:r w:rsidR="003B05A1" w:rsidRPr="003B05A1">
        <w:rPr>
          <w:sz w:val="19"/>
          <w:szCs w:val="19"/>
        </w:rPr>
        <w:fldChar w:fldCharType="begin"/>
      </w:r>
      <w:r w:rsidR="003B05A1" w:rsidRPr="003B05A1">
        <w:rPr>
          <w:sz w:val="19"/>
          <w:szCs w:val="19"/>
        </w:rPr>
        <w:instrText xml:space="preserve"> SEQ Eq. \* ARABIC </w:instrText>
      </w:r>
      <w:r w:rsidR="003B05A1" w:rsidRPr="003B05A1">
        <w:rPr>
          <w:sz w:val="19"/>
          <w:szCs w:val="19"/>
        </w:rPr>
        <w:fldChar w:fldCharType="separate"/>
      </w:r>
      <w:r w:rsidR="00F307F2">
        <w:rPr>
          <w:noProof/>
          <w:sz w:val="19"/>
          <w:szCs w:val="19"/>
        </w:rPr>
        <w:t>14</w:t>
      </w:r>
      <w:r w:rsidR="003B05A1" w:rsidRPr="003B05A1">
        <w:rPr>
          <w:sz w:val="19"/>
          <w:szCs w:val="19"/>
        </w:rPr>
        <w:fldChar w:fldCharType="end"/>
      </w:r>
      <w:r w:rsidR="003B05A1" w:rsidRPr="003B05A1">
        <w:rPr>
          <w:sz w:val="19"/>
          <w:szCs w:val="19"/>
        </w:rPr>
        <w:t>)</w:t>
      </w:r>
    </w:p>
    <w:p w14:paraId="2B3FEBB5" w14:textId="77777777" w:rsidR="003B05A1" w:rsidRDefault="003B05A1" w:rsidP="003B05A1">
      <w:pPr>
        <w:rPr>
          <w:szCs w:val="21"/>
        </w:rPr>
      </w:pPr>
    </w:p>
    <w:p w14:paraId="4E4247F5" w14:textId="77777777" w:rsidR="003B05A1" w:rsidRDefault="003B05A1" w:rsidP="003B05A1">
      <w:pPr>
        <w:rPr>
          <w:szCs w:val="21"/>
        </w:rPr>
      </w:pPr>
      <w:r>
        <w:rPr>
          <w:szCs w:val="21"/>
        </w:rPr>
        <w:t>Quanto às perdas por comutação, pode-se analisar que em um semi-ciclo somente uma chave será comutada, enquanto a outra permanece conduzindo. Por isso, a perda por comutação é descrita unicamente pela comutação em um MOSFET, como descrito pela</w:t>
      </w:r>
      <w:r w:rsidR="00397695" w:rsidRPr="00397695">
        <w:rPr>
          <w:szCs w:val="21"/>
        </w:rPr>
        <w:fldChar w:fldCharType="begin"/>
      </w:r>
      <w:r w:rsidR="00397695" w:rsidRPr="00397695">
        <w:rPr>
          <w:szCs w:val="21"/>
        </w:rPr>
        <w:instrText xml:space="preserve"> REF _Ref513042884 \h  \* MERGEFORMAT </w:instrText>
      </w:r>
      <w:r w:rsidR="00397695" w:rsidRPr="00397695">
        <w:rPr>
          <w:szCs w:val="21"/>
        </w:rPr>
      </w:r>
      <w:r w:rsidR="00397695" w:rsidRPr="00397695">
        <w:rPr>
          <w:szCs w:val="21"/>
        </w:rPr>
        <w:fldChar w:fldCharType="separate"/>
      </w:r>
      <w:r w:rsidR="00397695" w:rsidRPr="00397695">
        <w:rPr>
          <w:szCs w:val="21"/>
        </w:rPr>
        <w:t xml:space="preserve"> Eq. </w:t>
      </w:r>
      <w:r w:rsidR="00397695" w:rsidRPr="00397695">
        <w:rPr>
          <w:noProof/>
          <w:szCs w:val="21"/>
        </w:rPr>
        <w:t>12</w:t>
      </w:r>
      <w:r w:rsidR="00397695" w:rsidRPr="00397695">
        <w:rPr>
          <w:szCs w:val="21"/>
        </w:rPr>
        <w:fldChar w:fldCharType="end"/>
      </w:r>
      <w:r>
        <w:rPr>
          <w:szCs w:val="21"/>
        </w:rPr>
        <w:t xml:space="preserve">. </w:t>
      </w:r>
    </w:p>
    <w:p w14:paraId="5FCF6D99" w14:textId="77777777" w:rsidR="003B05A1" w:rsidRDefault="003B05A1" w:rsidP="003B05A1">
      <w:pPr>
        <w:rPr>
          <w:rFonts w:eastAsiaTheme="minorEastAsia"/>
          <w:bCs/>
          <w:szCs w:val="18"/>
        </w:rPr>
      </w:pPr>
      <w:r>
        <w:lastRenderedPageBreak/>
        <w:t>Já as perdas resistivas no motor são caracterizadas pela</w:t>
      </w:r>
      <w:r w:rsidR="00397695">
        <w:t xml:space="preserve"> </w:t>
      </w:r>
      <w:r w:rsidR="00397695" w:rsidRPr="00397695">
        <w:rPr>
          <w:szCs w:val="21"/>
        </w:rPr>
        <w:fldChar w:fldCharType="begin"/>
      </w:r>
      <w:r w:rsidR="00397695" w:rsidRPr="00397695">
        <w:rPr>
          <w:szCs w:val="21"/>
        </w:rPr>
        <w:instrText xml:space="preserve"> REF _Ref511921387 \h </w:instrText>
      </w:r>
      <w:r w:rsidR="00397695">
        <w:rPr>
          <w:szCs w:val="21"/>
        </w:rPr>
        <w:instrText xml:space="preserve"> \* MERGEFORMAT </w:instrText>
      </w:r>
      <w:r w:rsidR="00397695" w:rsidRPr="00397695">
        <w:rPr>
          <w:szCs w:val="21"/>
        </w:rPr>
      </w:r>
      <w:r w:rsidR="00397695" w:rsidRPr="00397695">
        <w:rPr>
          <w:szCs w:val="21"/>
        </w:rPr>
        <w:fldChar w:fldCharType="separate"/>
      </w:r>
      <w:r w:rsidR="00397695" w:rsidRPr="00397695">
        <w:rPr>
          <w:szCs w:val="21"/>
        </w:rPr>
        <w:t xml:space="preserve">Eq. </w:t>
      </w:r>
      <w:r w:rsidR="00397695" w:rsidRPr="00397695">
        <w:rPr>
          <w:noProof/>
          <w:szCs w:val="21"/>
        </w:rPr>
        <w:t>13</w:t>
      </w:r>
      <w:r w:rsidR="00397695" w:rsidRPr="00397695">
        <w:rPr>
          <w:szCs w:val="21"/>
        </w:rPr>
        <w:fldChar w:fldCharType="end"/>
      </w:r>
      <w:r>
        <w:t xml:space="preserve">, em que </w:t>
      </w:r>
      <m:oMath>
        <m:sSub>
          <m:sSubPr>
            <m:ctrlPr>
              <w:rPr>
                <w:rFonts w:ascii="Cambria Math" w:hAnsi="Cambria Math"/>
                <w:bCs/>
                <w:i/>
                <w:szCs w:val="18"/>
              </w:rPr>
            </m:ctrlPr>
          </m:sSubPr>
          <m:e>
            <m:r>
              <w:rPr>
                <w:rFonts w:ascii="Cambria Math" w:hAnsi="Cambria Math"/>
              </w:rPr>
              <m:t>n</m:t>
            </m:r>
          </m:e>
          <m:sub>
            <m:r>
              <w:rPr>
                <w:rFonts w:ascii="Cambria Math" w:hAnsi="Cambria Math"/>
              </w:rPr>
              <m:t>cond</m:t>
            </m:r>
          </m:sub>
        </m:sSub>
      </m:oMath>
      <w:r>
        <w:rPr>
          <w:rFonts w:eastAsiaTheme="minorEastAsia"/>
          <w:bCs/>
          <w:szCs w:val="18"/>
        </w:rPr>
        <w:t xml:space="preserve"> possui valor igual a dois, visto que somente duas fases conduzem a cada semi-ciclo nesta estratégia de controle.</w:t>
      </w:r>
    </w:p>
    <w:p w14:paraId="33AC807E" w14:textId="77777777" w:rsidR="004C090C" w:rsidRDefault="004C090C" w:rsidP="00D857D1"/>
    <w:p w14:paraId="7BCA298D" w14:textId="77777777" w:rsidR="00C504A5" w:rsidRPr="00D857D1" w:rsidRDefault="00C504A5" w:rsidP="00D857D1"/>
    <w:p w14:paraId="15A906E1" w14:textId="77777777" w:rsidR="00446684" w:rsidRDefault="00446684" w:rsidP="00313509">
      <w:pPr>
        <w:pStyle w:val="Ttulo2"/>
      </w:pPr>
      <w:r>
        <w:t xml:space="preserve"> </w:t>
      </w:r>
      <w:bookmarkStart w:id="69" w:name="_Toc515727918"/>
      <w:r>
        <w:t>Controle Vetorial</w:t>
      </w:r>
      <w:bookmarkEnd w:id="69"/>
    </w:p>
    <w:p w14:paraId="10799492" w14:textId="77777777" w:rsidR="00C504A5" w:rsidRDefault="009F4103" w:rsidP="00C504A5">
      <w:r>
        <w:t xml:space="preserve"> </w:t>
      </w:r>
    </w:p>
    <w:p w14:paraId="23456CAC" w14:textId="77777777" w:rsidR="00403D08" w:rsidRDefault="009F4103" w:rsidP="00C504A5">
      <w:r>
        <w:t xml:space="preserve">Seguindo o raciocínio explicado na seção </w:t>
      </w:r>
      <w:r>
        <w:fldChar w:fldCharType="begin"/>
      </w:r>
      <w:r>
        <w:instrText xml:space="preserve"> REF _Ref512931388 \r \h </w:instrText>
      </w:r>
      <w:r>
        <w:fldChar w:fldCharType="separate"/>
      </w:r>
      <w:r>
        <w:t>3.1</w:t>
      </w:r>
      <w:r>
        <w:fldChar w:fldCharType="end"/>
      </w:r>
      <w:r>
        <w:t xml:space="preserve"> sobre </w:t>
      </w:r>
      <w:r>
        <w:fldChar w:fldCharType="begin"/>
      </w:r>
      <w:r>
        <w:instrText xml:space="preserve"> REF _Ref512931361 \h </w:instrText>
      </w:r>
      <w:r>
        <w:fldChar w:fldCharType="separate"/>
      </w:r>
      <w:r>
        <w:t>Condição de Máxima Eficiência</w:t>
      </w:r>
      <w:r>
        <w:fldChar w:fldCharType="end"/>
      </w:r>
      <w:r>
        <w:t xml:space="preserve">, para um motor </w:t>
      </w:r>
      <w:r>
        <w:rPr>
          <w:i/>
        </w:rPr>
        <w:t>BLAC</w:t>
      </w:r>
      <w:r>
        <w:t xml:space="preserve"> deve-se aplicar correntes com formato senoidal, como é a </w:t>
      </w:r>
      <w:r>
        <w:rPr>
          <w:i/>
        </w:rPr>
        <w:t xml:space="preserve">BEMF </w:t>
      </w:r>
      <w:r>
        <w:t xml:space="preserve">de tais motores. Porém o controle trapezoidal somente consegue impor </w:t>
      </w:r>
      <w:r w:rsidR="00E71D8A">
        <w:t xml:space="preserve">tensão em duas fases do motor </w:t>
      </w:r>
      <w:r w:rsidR="00403D08">
        <w:t xml:space="preserve">em cada setor, apresentando descontinuidades nas correntes e todos os problemas que isto traz, como visto anteriormente. Para se aplicar correntes compatíveis com as tensões induzidas de um motor </w:t>
      </w:r>
      <w:r w:rsidR="00403D08">
        <w:rPr>
          <w:i/>
        </w:rPr>
        <w:t>BLAC</w:t>
      </w:r>
      <w:r w:rsidR="00403D08">
        <w:t xml:space="preserve"> é necessário que se aplique então outra estratégia de controle para se alcançar a condição de máxima eficiência. </w:t>
      </w:r>
    </w:p>
    <w:p w14:paraId="3966CED6" w14:textId="77777777" w:rsidR="00446684" w:rsidRDefault="00403D08" w:rsidP="00446684">
      <w:r>
        <w:t>Uma das principais estratégias para resolver tal problema é chamada de controle Vetorial, a qual utiliza de duas transformadas matemáticas para que o modelo do motor seja referenciado ao rotor ao invés do estator</w:t>
      </w:r>
      <w:r w:rsidR="00737BB0">
        <w:t>,</w:t>
      </w:r>
      <w:r w:rsidR="001A485F">
        <w:t xml:space="preserve"> afim de se controlar independentemente o torque eletromagnético e o fluxo concatenado do motor</w:t>
      </w:r>
      <w:r w:rsidR="00737BB0">
        <w:t xml:space="preserve"> (BARATIERI, 2012)</w:t>
      </w:r>
      <w:r w:rsidR="001A485F">
        <w:t xml:space="preserve">. </w:t>
      </w:r>
      <w:r>
        <w:t>Tais operações e a utilização de um espaço de vetores com oito vetores, permitem que a corrente seja comutada suavemente, aproximando-se ao máximo de uma corrente com formato senoidal</w:t>
      </w:r>
      <w:r w:rsidR="00737BB0">
        <w:t xml:space="preserve"> e </w:t>
      </w:r>
      <w:r w:rsidR="00B953FF">
        <w:t>diminuindo as oscilações no torque eletromagnético</w:t>
      </w:r>
      <w:r>
        <w:t xml:space="preserve">. </w:t>
      </w:r>
    </w:p>
    <w:p w14:paraId="3819C51B" w14:textId="77777777" w:rsidR="00403D08" w:rsidRDefault="00403D08" w:rsidP="00446684">
      <w:r>
        <w:t xml:space="preserve">Apesar de quando se trata de motores </w:t>
      </w:r>
      <w:r w:rsidR="001A02A9">
        <w:t xml:space="preserve">MSIP, esta estratégia ser normalmente vinculada e empregada para motores </w:t>
      </w:r>
      <w:r w:rsidR="001A02A9">
        <w:rPr>
          <w:i/>
        </w:rPr>
        <w:t>BLAC</w:t>
      </w:r>
      <w:r w:rsidR="001A02A9">
        <w:t xml:space="preserve">, neste estudo será aplicada a um motor </w:t>
      </w:r>
      <w:r w:rsidR="001A02A9">
        <w:rPr>
          <w:i/>
        </w:rPr>
        <w:t>BLDC</w:t>
      </w:r>
      <w:r w:rsidR="001A02A9">
        <w:t xml:space="preserve">, pois como dito, a transição das correntes é feita de maneira suave, e apesar de que as correntes não terão o mesmo formato das tensões induzidas, existe a possibilidade desta técnica de controle ser mais eficiente do que a Trapezoidal devido às menores ondulações no torque. </w:t>
      </w:r>
    </w:p>
    <w:p w14:paraId="4FAB5CB9" w14:textId="77777777" w:rsidR="001A02A9" w:rsidRPr="001A02A9" w:rsidRDefault="001A02A9" w:rsidP="00446684">
      <w:r>
        <w:t>Nas próximas subseções as transformadas matemáticas utilizadas pelo controle Vetorial serão explicadas.</w:t>
      </w:r>
    </w:p>
    <w:p w14:paraId="7C10FCB8" w14:textId="77777777" w:rsidR="00403D08" w:rsidRPr="00446684" w:rsidRDefault="00403D08" w:rsidP="00446684"/>
    <w:p w14:paraId="32BC250B" w14:textId="77777777" w:rsidR="00446684" w:rsidRDefault="00446684" w:rsidP="00313509">
      <w:pPr>
        <w:pStyle w:val="Ttulo3"/>
      </w:pPr>
      <w:r>
        <w:t xml:space="preserve"> </w:t>
      </w:r>
      <w:bookmarkStart w:id="70" w:name="_Toc515727919"/>
      <w:r>
        <w:t xml:space="preserve">Transformada de </w:t>
      </w:r>
      <w:r w:rsidR="00214041">
        <w:t>Park</w:t>
      </w:r>
      <w:bookmarkEnd w:id="70"/>
    </w:p>
    <w:p w14:paraId="76E5D6C2" w14:textId="77777777" w:rsidR="006E3139" w:rsidRDefault="006E3139" w:rsidP="006E3139"/>
    <w:p w14:paraId="6A6CC06B" w14:textId="77777777" w:rsidR="006E3139" w:rsidRDefault="00214041" w:rsidP="006E3139">
      <w:r>
        <w:t xml:space="preserve">Diferentemente do controle Trapezoidal, no qual idealmente têm-se correntes constantes nos períodos de interesse, os motores do tipo </w:t>
      </w:r>
      <w:r>
        <w:rPr>
          <w:i/>
        </w:rPr>
        <w:t>BLAC</w:t>
      </w:r>
      <w:r>
        <w:t xml:space="preserve"> possuem correntes com forma de onda senoidal, o que dificulta o controle e a linearização por pequenos sinais</w:t>
      </w:r>
      <w:r w:rsidR="00FF0897">
        <w:t xml:space="preserve">. Para facilitar, ao invés de </w:t>
      </w:r>
      <w:r w:rsidR="00FF0897">
        <w:lastRenderedPageBreak/>
        <w:t>se analisar o sistema com um referencial estacionário, deve-se analisa-lo com um referencial rotacional com a mesma velocidade do motor. Desta maneira, como o referencial gira com a frequência angular da fonte senoidal, a diferença de velocidade é zero e, portanto, todas as variações senoidais serão constantes deste referencial. Ou seja, as correntes de fase antes senoidais, agora serão representadas como correntes constantes (KRISHNAN, 2010).</w:t>
      </w:r>
    </w:p>
    <w:p w14:paraId="691EB118" w14:textId="77777777" w:rsidR="00FF0897" w:rsidRDefault="00942CA1" w:rsidP="006E3139">
      <w:r>
        <w:t>Segundo Krishnan (2010), Andrich (2013) e Spadini (2017), d</w:t>
      </w:r>
      <w:r w:rsidR="00FF0897">
        <w:t>ado um sistema de duas fases com referencial estacionário</w:t>
      </w:r>
      <w:r w:rsidR="00796B14">
        <w:t xml:space="preserve"> </w:t>
      </w: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α</m:t>
                      </m:r>
                    </m:e>
                    <m:e>
                      <m:r>
                        <w:rPr>
                          <w:rFonts w:ascii="Cambria Math" w:hAnsi="Cambria Math"/>
                        </w:rPr>
                        <m:t>β</m:t>
                      </m:r>
                    </m:e>
                  </m:mr>
                </m:m>
              </m:e>
            </m:d>
          </m:e>
          <m:sup>
            <m:r>
              <w:rPr>
                <w:rFonts w:ascii="Cambria Math" w:hAnsi="Cambria Math"/>
              </w:rPr>
              <m:t>T</m:t>
            </m:r>
          </m:sup>
        </m:sSup>
      </m:oMath>
      <w:r w:rsidR="00FF0897">
        <w:t xml:space="preserve">, a transformada de Park é </w:t>
      </w:r>
      <w:r w:rsidR="00C17444">
        <w:t>dada</w:t>
      </w:r>
      <w:r w:rsidR="00FF0897">
        <w:t xml:space="preserve"> por:</w:t>
      </w:r>
    </w:p>
    <w:p w14:paraId="597CD8F5" w14:textId="77777777" w:rsidR="00FF0897" w:rsidRDefault="00FF0897" w:rsidP="006E3139"/>
    <w:p w14:paraId="259C16C8" w14:textId="77777777" w:rsidR="00FF0897" w:rsidRPr="000329A4" w:rsidRDefault="007958CF" w:rsidP="000329A4">
      <w:pPr>
        <w:pStyle w:val="Legenda"/>
        <w:jc w:val="center"/>
        <w:rPr>
          <w:rFonts w:eastAsiaTheme="minorEastAsia"/>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d</m:t>
                  </m:r>
                </m:e>
              </m:mr>
              <m:mr>
                <m:e>
                  <m:r>
                    <w:rPr>
                      <w:rFonts w:ascii="Cambria Math" w:hAnsi="Cambria Math"/>
                    </w:rPr>
                    <m:t>q</m:t>
                  </m:r>
                </m:e>
              </m:mr>
            </m:m>
          </m:e>
        </m:d>
        <m:r>
          <w:rPr>
            <w:rFonts w:ascii="Cambria Math" w:hAnsi="Cambria Math"/>
          </w:rPr>
          <m:t>=</m:t>
        </m:r>
        <m:d>
          <m:dPr>
            <m:begChr m:val="["/>
            <m:endChr m:val="]"/>
            <m:ctrlPr>
              <w:rPr>
                <w:rFonts w:ascii="Cambria Math" w:hAnsi="Cambria Math"/>
                <w:bCs w:val="0"/>
                <w:i/>
                <w:szCs w:val="22"/>
              </w:rPr>
            </m:ctrlPr>
          </m:dPr>
          <m:e>
            <m:m>
              <m:mPr>
                <m:mcs>
                  <m:mc>
                    <m:mcPr>
                      <m:count m:val="2"/>
                      <m:mcJc m:val="center"/>
                    </m:mcPr>
                  </m:mc>
                </m:mcs>
                <m:ctrlPr>
                  <w:rPr>
                    <w:rFonts w:ascii="Cambria Math" w:hAnsi="Cambria Math"/>
                    <w:bCs w:val="0"/>
                    <w:i/>
                    <w:szCs w:val="22"/>
                  </w:rPr>
                </m:ctrlPr>
              </m:mPr>
              <m:mr>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r>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
          </m:e>
        </m:d>
        <m:r>
          <w:rPr>
            <w:rFonts w:ascii="Cambria Math"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oMath>
      <w:r w:rsidR="000329A4" w:rsidRPr="000329A4">
        <w:rPr>
          <w:rFonts w:eastAsiaTheme="minorEastAsia"/>
          <w:sz w:val="19"/>
          <w:szCs w:val="19"/>
        </w:rPr>
        <w:t xml:space="preserve">   </w:t>
      </w:r>
      <w:r w:rsidR="000329A4">
        <w:rPr>
          <w:rFonts w:eastAsiaTheme="minorEastAsia"/>
          <w:sz w:val="19"/>
          <w:szCs w:val="19"/>
        </w:rPr>
        <w:t xml:space="preserve">    </w:t>
      </w:r>
      <w:r w:rsidR="000329A4" w:rsidRPr="000329A4">
        <w:rPr>
          <w:rFonts w:eastAsiaTheme="minorEastAsia"/>
          <w:sz w:val="19"/>
          <w:szCs w:val="19"/>
        </w:rPr>
        <w:t xml:space="preserve">  (</w:t>
      </w:r>
      <w:r w:rsidR="000329A4" w:rsidRPr="000329A4">
        <w:rPr>
          <w:sz w:val="19"/>
          <w:szCs w:val="19"/>
        </w:rPr>
        <w:t xml:space="preserve">Eq. </w:t>
      </w:r>
      <w:r w:rsidR="000329A4" w:rsidRPr="000329A4">
        <w:rPr>
          <w:sz w:val="19"/>
          <w:szCs w:val="19"/>
        </w:rPr>
        <w:fldChar w:fldCharType="begin"/>
      </w:r>
      <w:r w:rsidR="000329A4" w:rsidRPr="000329A4">
        <w:rPr>
          <w:sz w:val="19"/>
          <w:szCs w:val="19"/>
        </w:rPr>
        <w:instrText xml:space="preserve"> SEQ Eq. \* ARABIC </w:instrText>
      </w:r>
      <w:r w:rsidR="000329A4" w:rsidRPr="000329A4">
        <w:rPr>
          <w:sz w:val="19"/>
          <w:szCs w:val="19"/>
        </w:rPr>
        <w:fldChar w:fldCharType="separate"/>
      </w:r>
      <w:r w:rsidR="00F307F2">
        <w:rPr>
          <w:noProof/>
          <w:sz w:val="19"/>
          <w:szCs w:val="19"/>
        </w:rPr>
        <w:t>15</w:t>
      </w:r>
      <w:r w:rsidR="000329A4" w:rsidRPr="000329A4">
        <w:rPr>
          <w:sz w:val="19"/>
          <w:szCs w:val="19"/>
        </w:rPr>
        <w:fldChar w:fldCharType="end"/>
      </w:r>
      <w:r w:rsidR="000329A4" w:rsidRPr="000329A4">
        <w:rPr>
          <w:sz w:val="19"/>
          <w:szCs w:val="19"/>
        </w:rPr>
        <w:t>)</w:t>
      </w:r>
    </w:p>
    <w:p w14:paraId="7022C015" w14:textId="77777777" w:rsidR="000329A4" w:rsidRDefault="000329A4" w:rsidP="006E3139"/>
    <w:p w14:paraId="002FE623" w14:textId="77777777" w:rsidR="00FF0897" w:rsidRDefault="000329A4" w:rsidP="006E3139">
      <w:r>
        <w:t>Em que,</w:t>
      </w:r>
    </w:p>
    <w:p w14:paraId="489C6D9C" w14:textId="77777777" w:rsidR="000329A4" w:rsidRDefault="007958CF" w:rsidP="006E3139">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e</m:t>
            </m:r>
          </m:sub>
        </m:sSub>
      </m:oMath>
      <w:r w:rsidR="000329A4">
        <w:rPr>
          <w:rFonts w:eastAsiaTheme="minorEastAsia"/>
        </w:rPr>
        <w:t xml:space="preserve"> é a posição elétrica do motor,</w:t>
      </w:r>
    </w:p>
    <w:p w14:paraId="3425C98C" w14:textId="77777777" w:rsidR="000329A4" w:rsidRDefault="007958CF" w:rsidP="006E3139">
      <w:pPr>
        <w:rPr>
          <w:rFonts w:eastAsiaTheme="minorEastAsia"/>
        </w:rPr>
      </w:pP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d</m:t>
                      </m:r>
                    </m:e>
                    <m:e>
                      <m:r>
                        <w:rPr>
                          <w:rFonts w:ascii="Cambria Math" w:hAnsi="Cambria Math"/>
                        </w:rPr>
                        <m:t>q</m:t>
                      </m:r>
                    </m:e>
                  </m:mr>
                </m:m>
              </m:e>
            </m:d>
          </m:e>
          <m:sup>
            <m:r>
              <w:rPr>
                <w:rFonts w:ascii="Cambria Math" w:hAnsi="Cambria Math"/>
              </w:rPr>
              <m:t>T</m:t>
            </m:r>
          </m:sup>
        </m:sSup>
      </m:oMath>
      <w:r w:rsidR="000329A4">
        <w:rPr>
          <w:rFonts w:eastAsiaTheme="minorEastAsia"/>
        </w:rPr>
        <w:t xml:space="preserve"> é o sistema no </w:t>
      </w:r>
      <w:r w:rsidR="007B3C05">
        <w:rPr>
          <w:rFonts w:eastAsiaTheme="minorEastAsia"/>
        </w:rPr>
        <w:t>referencial</w:t>
      </w:r>
      <w:r w:rsidR="000329A4">
        <w:rPr>
          <w:rFonts w:eastAsiaTheme="minorEastAsia"/>
        </w:rPr>
        <w:t xml:space="preserve"> rotacional,</w:t>
      </w:r>
    </w:p>
    <w:p w14:paraId="28B1D9DA" w14:textId="77777777" w:rsidR="000329A4" w:rsidRDefault="007958CF" w:rsidP="006E3139">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α</m:t>
                      </m:r>
                    </m:e>
                    <m:e>
                      <m:r>
                        <w:rPr>
                          <w:rFonts w:ascii="Cambria Math" w:hAnsi="Cambria Math"/>
                        </w:rPr>
                        <m:t>β</m:t>
                      </m:r>
                    </m:e>
                  </m:mr>
                </m:m>
              </m:e>
            </m:d>
          </m:e>
          <m:sup>
            <m:r>
              <w:rPr>
                <w:rFonts w:ascii="Cambria Math" w:hAnsi="Cambria Math"/>
              </w:rPr>
              <m:t>T</m:t>
            </m:r>
          </m:sup>
        </m:sSup>
      </m:oMath>
      <w:r w:rsidR="007B3C05">
        <w:rPr>
          <w:rFonts w:eastAsiaTheme="minorEastAsia"/>
        </w:rPr>
        <w:t xml:space="preserve"> é o sistema bifásico no referencial estacionário.</w:t>
      </w:r>
      <w:r w:rsidR="000329A4">
        <w:rPr>
          <w:rFonts w:eastAsiaTheme="minorEastAsia"/>
        </w:rPr>
        <w:t xml:space="preserve"> </w:t>
      </w:r>
    </w:p>
    <w:p w14:paraId="49FF3971" w14:textId="77777777" w:rsidR="000329A4" w:rsidRDefault="000329A4" w:rsidP="006E3139"/>
    <w:p w14:paraId="5F4B7532" w14:textId="77777777" w:rsidR="000329A4" w:rsidRDefault="000329A4" w:rsidP="006E3139"/>
    <w:p w14:paraId="6CDBF480" w14:textId="77777777" w:rsidR="00FF0897" w:rsidRDefault="00FF0897" w:rsidP="006E3139">
      <w:r>
        <w:t>A representação da transformada de Park pode ser vist</w:t>
      </w:r>
      <w:r w:rsidR="00C17444">
        <w:t>a</w:t>
      </w:r>
      <w:r>
        <w:t xml:space="preserve"> na </w:t>
      </w:r>
      <w:r>
        <w:fldChar w:fldCharType="begin"/>
      </w:r>
      <w:r>
        <w:instrText xml:space="preserve"> REF _Ref512935115 \h </w:instrText>
      </w:r>
      <w:r>
        <w:fldChar w:fldCharType="separate"/>
      </w:r>
      <w:r>
        <w:t xml:space="preserve">Figura </w:t>
      </w:r>
      <w:r>
        <w:rPr>
          <w:noProof/>
        </w:rPr>
        <w:t>13</w:t>
      </w:r>
      <w:r>
        <w:fldChar w:fldCharType="end"/>
      </w:r>
      <w:r>
        <w:t xml:space="preserve">. </w:t>
      </w:r>
    </w:p>
    <w:p w14:paraId="4D3FBD92" w14:textId="77777777" w:rsidR="00FF0897" w:rsidRDefault="00FF0897" w:rsidP="00FF0897">
      <w:pPr>
        <w:jc w:val="center"/>
      </w:pPr>
      <w:r>
        <w:rPr>
          <w:noProof/>
        </w:rPr>
        <w:drawing>
          <wp:inline distT="0" distB="0" distL="0" distR="0" wp14:anchorId="1298350A" wp14:editId="74378377">
            <wp:extent cx="2314575" cy="171450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4575" cy="1714500"/>
                    </a:xfrm>
                    <a:prstGeom prst="rect">
                      <a:avLst/>
                    </a:prstGeom>
                  </pic:spPr>
                </pic:pic>
              </a:graphicData>
            </a:graphic>
          </wp:inline>
        </w:drawing>
      </w:r>
    </w:p>
    <w:p w14:paraId="2158799C" w14:textId="77777777" w:rsidR="00FF0897" w:rsidRPr="00FF0897" w:rsidRDefault="00FF0897" w:rsidP="00FF0897">
      <w:pPr>
        <w:pStyle w:val="Legenda"/>
        <w:jc w:val="center"/>
        <w:rPr>
          <w:sz w:val="19"/>
          <w:szCs w:val="19"/>
        </w:rPr>
      </w:pPr>
      <w:bookmarkStart w:id="71" w:name="_Ref512935115"/>
      <w:bookmarkStart w:id="72" w:name="_Toc515204800"/>
      <w:r w:rsidRPr="00FF0897">
        <w:rPr>
          <w:sz w:val="19"/>
          <w:szCs w:val="19"/>
        </w:rPr>
        <w:t xml:space="preserve">Figura </w:t>
      </w:r>
      <w:r w:rsidRPr="00FF0897">
        <w:rPr>
          <w:sz w:val="19"/>
          <w:szCs w:val="19"/>
        </w:rPr>
        <w:fldChar w:fldCharType="begin"/>
      </w:r>
      <w:r w:rsidRPr="00FF0897">
        <w:rPr>
          <w:sz w:val="19"/>
          <w:szCs w:val="19"/>
        </w:rPr>
        <w:instrText xml:space="preserve"> SEQ Figura \* ARABIC </w:instrText>
      </w:r>
      <w:r w:rsidRPr="00FF0897">
        <w:rPr>
          <w:sz w:val="19"/>
          <w:szCs w:val="19"/>
        </w:rPr>
        <w:fldChar w:fldCharType="separate"/>
      </w:r>
      <w:r w:rsidR="00BF79ED">
        <w:rPr>
          <w:noProof/>
          <w:sz w:val="19"/>
          <w:szCs w:val="19"/>
        </w:rPr>
        <w:t>13</w:t>
      </w:r>
      <w:r w:rsidRPr="00FF0897">
        <w:rPr>
          <w:sz w:val="19"/>
          <w:szCs w:val="19"/>
        </w:rPr>
        <w:fldChar w:fldCharType="end"/>
      </w:r>
      <w:bookmarkEnd w:id="71"/>
      <w:r w:rsidRPr="00FF0897">
        <w:rPr>
          <w:sz w:val="19"/>
          <w:szCs w:val="19"/>
        </w:rPr>
        <w:t>. Transformada de Park</w:t>
      </w:r>
      <w:bookmarkEnd w:id="72"/>
    </w:p>
    <w:p w14:paraId="5A3E1AE8" w14:textId="77777777" w:rsidR="00446684" w:rsidRDefault="00446684" w:rsidP="00446684"/>
    <w:p w14:paraId="1B9B09D4" w14:textId="77777777" w:rsidR="00942CA1" w:rsidRDefault="00942CA1" w:rsidP="00446684">
      <w:r>
        <w:t>A transformada inversa é dada por:</w:t>
      </w:r>
    </w:p>
    <w:p w14:paraId="25D4D1CD" w14:textId="77777777" w:rsidR="00942CA1" w:rsidRDefault="00942CA1" w:rsidP="00446684"/>
    <w:p w14:paraId="70815965" w14:textId="77777777" w:rsidR="00942CA1" w:rsidRDefault="007958CF" w:rsidP="00942CA1">
      <w:pPr>
        <w:pStyle w:val="Legenda"/>
        <w:jc w:val="center"/>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r>
          <w:rPr>
            <w:rFonts w:ascii="Cambria Math" w:hAnsi="Cambria Math"/>
          </w:rPr>
          <m:t>=</m:t>
        </m:r>
        <m:d>
          <m:dPr>
            <m:begChr m:val="["/>
            <m:endChr m:val="]"/>
            <m:ctrlPr>
              <w:rPr>
                <w:rFonts w:ascii="Cambria Math" w:hAnsi="Cambria Math"/>
                <w:bCs w:val="0"/>
                <w:i/>
                <w:szCs w:val="22"/>
              </w:rPr>
            </m:ctrlPr>
          </m:dPr>
          <m:e>
            <m:m>
              <m:mPr>
                <m:mcs>
                  <m:mc>
                    <m:mcPr>
                      <m:count m:val="2"/>
                      <m:mcJc m:val="center"/>
                    </m:mcPr>
                  </m:mc>
                </m:mcs>
                <m:ctrlPr>
                  <w:rPr>
                    <w:rFonts w:ascii="Cambria Math" w:hAnsi="Cambria Math"/>
                    <w:bCs w:val="0"/>
                    <w:i/>
                    <w:szCs w:val="22"/>
                  </w:rPr>
                </m:ctrlPr>
              </m:mPr>
              <m:mr>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r>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
          </m:e>
        </m:d>
        <m:r>
          <w:rPr>
            <w:rFonts w:ascii="Cambria Math"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d</m:t>
                  </m:r>
                </m:e>
              </m:mr>
              <m:mr>
                <m:e>
                  <m:r>
                    <w:rPr>
                      <w:rFonts w:ascii="Cambria Math" w:hAnsi="Cambria Math"/>
                    </w:rPr>
                    <m:t>q</m:t>
                  </m:r>
                </m:e>
              </m:mr>
            </m:m>
          </m:e>
        </m:d>
      </m:oMath>
      <w:r w:rsidR="00942CA1" w:rsidRPr="000329A4">
        <w:rPr>
          <w:rFonts w:eastAsiaTheme="minorEastAsia"/>
          <w:sz w:val="19"/>
          <w:szCs w:val="19"/>
        </w:rPr>
        <w:t xml:space="preserve">   </w:t>
      </w:r>
      <w:r w:rsidR="00942CA1">
        <w:rPr>
          <w:rFonts w:eastAsiaTheme="minorEastAsia"/>
          <w:sz w:val="19"/>
          <w:szCs w:val="19"/>
        </w:rPr>
        <w:t xml:space="preserve">    </w:t>
      </w:r>
      <w:r w:rsidR="00942CA1" w:rsidRPr="000329A4">
        <w:rPr>
          <w:rFonts w:eastAsiaTheme="minorEastAsia"/>
          <w:sz w:val="19"/>
          <w:szCs w:val="19"/>
        </w:rPr>
        <w:t xml:space="preserve">  </w:t>
      </w:r>
      <w:r w:rsidR="00942CA1" w:rsidRPr="00942CA1">
        <w:rPr>
          <w:rFonts w:eastAsiaTheme="minorEastAsia"/>
          <w:sz w:val="19"/>
          <w:szCs w:val="19"/>
        </w:rPr>
        <w:t>(</w:t>
      </w:r>
      <w:r w:rsidR="00942CA1" w:rsidRPr="00942CA1">
        <w:rPr>
          <w:sz w:val="19"/>
          <w:szCs w:val="19"/>
        </w:rPr>
        <w:t xml:space="preserve">Eq. </w:t>
      </w:r>
      <w:r w:rsidR="00942CA1" w:rsidRPr="00942CA1">
        <w:rPr>
          <w:sz w:val="19"/>
          <w:szCs w:val="19"/>
        </w:rPr>
        <w:fldChar w:fldCharType="begin"/>
      </w:r>
      <w:r w:rsidR="00942CA1" w:rsidRPr="00942CA1">
        <w:rPr>
          <w:sz w:val="19"/>
          <w:szCs w:val="19"/>
        </w:rPr>
        <w:instrText xml:space="preserve"> SEQ Eq. \* ARABIC </w:instrText>
      </w:r>
      <w:r w:rsidR="00942CA1" w:rsidRPr="00942CA1">
        <w:rPr>
          <w:sz w:val="19"/>
          <w:szCs w:val="19"/>
        </w:rPr>
        <w:fldChar w:fldCharType="separate"/>
      </w:r>
      <w:r w:rsidR="00F307F2">
        <w:rPr>
          <w:noProof/>
          <w:sz w:val="19"/>
          <w:szCs w:val="19"/>
        </w:rPr>
        <w:t>16</w:t>
      </w:r>
      <w:r w:rsidR="00942CA1" w:rsidRPr="00942CA1">
        <w:rPr>
          <w:sz w:val="19"/>
          <w:szCs w:val="19"/>
        </w:rPr>
        <w:fldChar w:fldCharType="end"/>
      </w:r>
      <w:r w:rsidR="00942CA1" w:rsidRPr="00942CA1">
        <w:rPr>
          <w:sz w:val="19"/>
          <w:szCs w:val="19"/>
        </w:rPr>
        <w:t>)</w:t>
      </w:r>
    </w:p>
    <w:p w14:paraId="2D4F732D" w14:textId="77777777" w:rsidR="00CB011E" w:rsidRDefault="00CB011E" w:rsidP="00CB011E"/>
    <w:p w14:paraId="5C024602" w14:textId="77777777" w:rsidR="00B43B82" w:rsidRDefault="00CF158F" w:rsidP="00CB011E">
      <w:pPr>
        <w:rPr>
          <w:rFonts w:eastAsiaTheme="minorEastAsia"/>
        </w:rPr>
      </w:pPr>
      <w:r>
        <w:lastRenderedPageBreak/>
        <w:t xml:space="preserve">Ao analisar a </w:t>
      </w:r>
      <w:r w:rsidRPr="00CF158F">
        <w:rPr>
          <w:szCs w:val="21"/>
        </w:rPr>
        <w:fldChar w:fldCharType="begin"/>
      </w:r>
      <w:r w:rsidRPr="00CF158F">
        <w:rPr>
          <w:szCs w:val="21"/>
        </w:rPr>
        <w:instrText xml:space="preserve"> REF _Ref512935115 \h </w:instrText>
      </w:r>
      <w:r>
        <w:rPr>
          <w:szCs w:val="21"/>
        </w:rPr>
        <w:instrText xml:space="preserve"> \* MERGEFORMAT </w:instrText>
      </w:r>
      <w:r w:rsidRPr="00CF158F">
        <w:rPr>
          <w:szCs w:val="21"/>
        </w:rPr>
      </w:r>
      <w:r w:rsidRPr="00CF158F">
        <w:rPr>
          <w:szCs w:val="21"/>
        </w:rPr>
        <w:fldChar w:fldCharType="separate"/>
      </w:r>
      <w:r w:rsidR="00B43B82" w:rsidRPr="00B43B82">
        <w:rPr>
          <w:szCs w:val="21"/>
        </w:rPr>
        <w:t xml:space="preserve">Figura </w:t>
      </w:r>
      <w:r w:rsidR="00B43B82" w:rsidRPr="00B43B82">
        <w:rPr>
          <w:noProof/>
          <w:szCs w:val="21"/>
        </w:rPr>
        <w:t>13</w:t>
      </w:r>
      <w:r w:rsidRPr="00CF158F">
        <w:rPr>
          <w:szCs w:val="21"/>
        </w:rPr>
        <w:fldChar w:fldCharType="end"/>
      </w:r>
      <w:r>
        <w:rPr>
          <w:szCs w:val="21"/>
        </w:rPr>
        <w:t xml:space="preserve">, vê-se que a componente </w:t>
      </w:r>
      <w:r>
        <w:rPr>
          <w:rFonts w:eastAsiaTheme="minorEastAsia"/>
          <w:szCs w:val="21"/>
        </w:rPr>
        <w:t>‘</w:t>
      </w:r>
      <m:oMath>
        <m:r>
          <w:rPr>
            <w:rFonts w:ascii="Cambria Math" w:hAnsi="Cambria Math"/>
          </w:rPr>
          <m:t>d</m:t>
        </m:r>
      </m:oMath>
      <w:r>
        <w:rPr>
          <w:rFonts w:eastAsiaTheme="minorEastAsia"/>
        </w:rPr>
        <w:t>’ é alinhada com a posição do rotor e por isso é chamada de componente de eixo direto. Já a componente ‘</w:t>
      </w:r>
      <m:oMath>
        <m:r>
          <w:rPr>
            <w:rFonts w:ascii="Cambria Math" w:eastAsiaTheme="minorEastAsia" w:hAnsi="Cambria Math"/>
          </w:rPr>
          <m:t>q</m:t>
        </m:r>
      </m:oMath>
      <w:r>
        <w:rPr>
          <w:rFonts w:eastAsiaTheme="minorEastAsia"/>
        </w:rPr>
        <w:t>’ é deslocado 90º em relação ao eixo direto, sendo chamado então de componente de eixo em quadratura.</w:t>
      </w:r>
    </w:p>
    <w:p w14:paraId="5E44B190" w14:textId="77777777" w:rsidR="00B43B82" w:rsidRPr="00CF158F" w:rsidRDefault="00B43B82" w:rsidP="00CB011E"/>
    <w:p w14:paraId="0C5CBE4D" w14:textId="77777777" w:rsidR="00CF158F" w:rsidRPr="00CF158F" w:rsidRDefault="00CF158F" w:rsidP="00CB011E">
      <w:r w:rsidRPr="00CF158F">
        <w:rPr>
          <w:highlight w:val="red"/>
        </w:rPr>
        <w:t>FALAR SOBRE ÂNGULO 90º DO TORQUE PARA MAXIMA EFICIENCIA</w:t>
      </w:r>
    </w:p>
    <w:p w14:paraId="5CFD5368" w14:textId="77777777" w:rsidR="00942CA1" w:rsidRDefault="00942CA1" w:rsidP="00446684"/>
    <w:p w14:paraId="7D75A8E6" w14:textId="77777777" w:rsidR="00446684" w:rsidRDefault="00446684" w:rsidP="00313509">
      <w:pPr>
        <w:pStyle w:val="Ttulo3"/>
      </w:pPr>
      <w:r>
        <w:t xml:space="preserve"> </w:t>
      </w:r>
      <w:bookmarkStart w:id="73" w:name="_Toc515727920"/>
      <w:r>
        <w:t xml:space="preserve">Transformada de </w:t>
      </w:r>
      <w:r w:rsidR="00214041">
        <w:t>Clarke</w:t>
      </w:r>
      <w:bookmarkEnd w:id="73"/>
    </w:p>
    <w:p w14:paraId="25DD83E1" w14:textId="77777777" w:rsidR="00942CA1" w:rsidRDefault="00942CA1" w:rsidP="00942CA1"/>
    <w:p w14:paraId="3E192030" w14:textId="77777777" w:rsidR="00CB011E" w:rsidRDefault="00CF158F" w:rsidP="00942CA1">
      <w:r>
        <w:t>A transformada anterior converte um sistema bifásico em um referencial estacionário para um rotacional. No entanto, o motor utilizado neste estudo é trifásico, de tal forma que se torna necessário fazer uma transformação de um sistema trifásico balanceado referenciado ao estator em um sistema bifásico balanceado referenciado ao estator equivalente com mesma potência, velocidade, número de polos e torque, antes de se performar a transformada de Park. A esta transformada dá-se o nome de transformada de Clarke (BARBI, 1985) e (KRISHNAN, 2010)</w:t>
      </w:r>
      <w:r w:rsidR="00CB4724">
        <w:t>, a qual pode ser vista na figura abaixo.</w:t>
      </w:r>
    </w:p>
    <w:p w14:paraId="64F495EC" w14:textId="77777777" w:rsidR="00942CA1" w:rsidRPr="00942CA1" w:rsidRDefault="00942CA1" w:rsidP="00942CA1"/>
    <w:p w14:paraId="16285953" w14:textId="77777777" w:rsidR="00446684" w:rsidRDefault="00446684" w:rsidP="00446684"/>
    <w:p w14:paraId="24F78FC8" w14:textId="77777777" w:rsidR="00CB4724" w:rsidRDefault="00CB4724" w:rsidP="00CB4724">
      <w:pPr>
        <w:jc w:val="center"/>
      </w:pPr>
      <w:r>
        <w:rPr>
          <w:noProof/>
        </w:rPr>
        <w:drawing>
          <wp:inline distT="0" distB="0" distL="0" distR="0" wp14:anchorId="10BB6D56" wp14:editId="015E2E86">
            <wp:extent cx="2232504" cy="22479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6401" cy="2251824"/>
                    </a:xfrm>
                    <a:prstGeom prst="rect">
                      <a:avLst/>
                    </a:prstGeom>
                  </pic:spPr>
                </pic:pic>
              </a:graphicData>
            </a:graphic>
          </wp:inline>
        </w:drawing>
      </w:r>
    </w:p>
    <w:p w14:paraId="4853C233" w14:textId="77777777" w:rsidR="00CB4724" w:rsidRDefault="00CB4724" w:rsidP="00CB4724">
      <w:pPr>
        <w:pStyle w:val="Legenda"/>
        <w:jc w:val="center"/>
        <w:rPr>
          <w:sz w:val="19"/>
          <w:szCs w:val="19"/>
        </w:rPr>
      </w:pPr>
      <w:bookmarkStart w:id="74" w:name="_Toc515204801"/>
      <w:r w:rsidRPr="00CB4724">
        <w:rPr>
          <w:sz w:val="19"/>
          <w:szCs w:val="19"/>
        </w:rPr>
        <w:t xml:space="preserve">Figura </w:t>
      </w:r>
      <w:r w:rsidRPr="00CB4724">
        <w:rPr>
          <w:sz w:val="19"/>
          <w:szCs w:val="19"/>
        </w:rPr>
        <w:fldChar w:fldCharType="begin"/>
      </w:r>
      <w:r w:rsidRPr="00CB4724">
        <w:rPr>
          <w:sz w:val="19"/>
          <w:szCs w:val="19"/>
        </w:rPr>
        <w:instrText xml:space="preserve"> SEQ Figura \* ARABIC </w:instrText>
      </w:r>
      <w:r w:rsidRPr="00CB4724">
        <w:rPr>
          <w:sz w:val="19"/>
          <w:szCs w:val="19"/>
        </w:rPr>
        <w:fldChar w:fldCharType="separate"/>
      </w:r>
      <w:r w:rsidR="00BF79ED">
        <w:rPr>
          <w:noProof/>
          <w:sz w:val="19"/>
          <w:szCs w:val="19"/>
        </w:rPr>
        <w:t>14</w:t>
      </w:r>
      <w:r w:rsidRPr="00CB4724">
        <w:rPr>
          <w:sz w:val="19"/>
          <w:szCs w:val="19"/>
        </w:rPr>
        <w:fldChar w:fldCharType="end"/>
      </w:r>
      <w:r w:rsidRPr="00CB4724">
        <w:rPr>
          <w:sz w:val="19"/>
          <w:szCs w:val="19"/>
        </w:rPr>
        <w:t>. Transformada de Park</w:t>
      </w:r>
      <w:bookmarkEnd w:id="74"/>
    </w:p>
    <w:p w14:paraId="504DF080" w14:textId="77777777" w:rsidR="00796B14" w:rsidRDefault="00796B14" w:rsidP="00796B14"/>
    <w:p w14:paraId="59102D66" w14:textId="77777777" w:rsidR="00CB4724" w:rsidRDefault="00796B14" w:rsidP="00CB4724">
      <w:r>
        <w:t xml:space="preserve">Segundo Krishnan (2010), Andrich (2013) e Spadini (2017), dado um sistema trifásico balanceado </w:t>
      </w:r>
      <m:oMath>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
              </m:e>
            </m:d>
          </m:e>
          <m:sup>
            <m:r>
              <w:rPr>
                <w:rFonts w:ascii="Cambria Math" w:hAnsi="Cambria Math"/>
              </w:rPr>
              <m:t>T</m:t>
            </m:r>
          </m:sup>
        </m:sSup>
      </m:oMath>
      <w:r>
        <w:rPr>
          <w:rFonts w:eastAsiaTheme="minorEastAsia"/>
        </w:rPr>
        <w:t>,</w:t>
      </w:r>
      <w:r>
        <w:t xml:space="preserve"> a transformada de Park é:</w:t>
      </w:r>
    </w:p>
    <w:p w14:paraId="5CAA8628" w14:textId="77777777" w:rsidR="00CB4724" w:rsidRDefault="00CB4724" w:rsidP="00CB4724"/>
    <w:p w14:paraId="14E9A026" w14:textId="77777777" w:rsidR="00796B14" w:rsidRDefault="007958CF" w:rsidP="00796B14">
      <w:pPr>
        <w:pStyle w:val="Legenda"/>
        <w:jc w:val="center"/>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r>
          <w:rPr>
            <w:rFonts w:ascii="Cambria Math" w:hAnsi="Cambria Math"/>
          </w:rPr>
          <m:t>=</m:t>
        </m:r>
        <m:f>
          <m:fPr>
            <m:ctrlPr>
              <w:rPr>
                <w:rFonts w:ascii="Cambria Math" w:hAnsi="Cambria Math"/>
                <w:i/>
                <w:szCs w:val="22"/>
              </w:rPr>
            </m:ctrlPr>
          </m:fPr>
          <m:num>
            <m:r>
              <w:rPr>
                <w:rFonts w:ascii="Cambria Math" w:hAnsi="Cambria Math"/>
              </w:rPr>
              <m:t>1</m:t>
            </m:r>
          </m:num>
          <m:den>
            <m:r>
              <w:rPr>
                <w:rFonts w:ascii="Cambria Math" w:hAnsi="Cambria Math"/>
              </w:rPr>
              <m:t>3</m:t>
            </m:r>
          </m:den>
        </m:f>
        <m:r>
          <w:rPr>
            <w:rFonts w:ascii="Cambria Math" w:hAnsi="Cambria Math"/>
          </w:rPr>
          <m:t>∙</m:t>
        </m:r>
        <m:d>
          <m:dPr>
            <m:begChr m:val="["/>
            <m:endChr m:val="]"/>
            <m:ctrlPr>
              <w:rPr>
                <w:rFonts w:ascii="Cambria Math" w:hAnsi="Cambria Math"/>
                <w:i/>
                <w:szCs w:val="22"/>
              </w:rPr>
            </m:ctrlPr>
          </m:dPr>
          <m:e>
            <m:m>
              <m:mPr>
                <m:mcs>
                  <m:mc>
                    <m:mcPr>
                      <m:count m:val="3"/>
                      <m:mcJc m:val="center"/>
                    </m:mcPr>
                  </m:mc>
                </m:mcs>
                <m:ctrlPr>
                  <w:rPr>
                    <w:rFonts w:ascii="Cambria Math" w:hAnsi="Cambria Math"/>
                    <w:i/>
                    <w:szCs w:val="22"/>
                  </w:rPr>
                </m:ctrlPr>
              </m:mPr>
              <m:mr>
                <m:e>
                  <m:r>
                    <w:rPr>
                      <w:rFonts w:ascii="Cambria Math" w:hAnsi="Cambria Math"/>
                    </w:rPr>
                    <m:t>2</m:t>
                  </m:r>
                </m:e>
                <m:e>
                  <m:r>
                    <w:rPr>
                      <w:rFonts w:ascii="Cambria Math" w:hAnsi="Cambria Math"/>
                    </w:rPr>
                    <m:t>-1</m:t>
                  </m:r>
                </m:e>
                <m:e>
                  <m:r>
                    <w:rPr>
                      <w:rFonts w:ascii="Cambria Math" w:hAnsi="Cambria Math"/>
                    </w:rPr>
                    <m:t>-1</m:t>
                  </m:r>
                </m:e>
              </m:mr>
              <m:mr>
                <m:e>
                  <m:r>
                    <w:rPr>
                      <w:rFonts w:ascii="Cambria Math" w:hAnsi="Cambria Math"/>
                    </w:rPr>
                    <m:t>0</m:t>
                  </m:r>
                </m:e>
                <m:e>
                  <m:rad>
                    <m:radPr>
                      <m:degHide m:val="1"/>
                      <m:ctrlPr>
                        <w:rPr>
                          <w:rFonts w:ascii="Cambria Math" w:hAnsi="Cambria Math"/>
                          <w:i/>
                          <w:szCs w:val="22"/>
                        </w:rPr>
                      </m:ctrlPr>
                    </m:radPr>
                    <m:deg/>
                    <m:e>
                      <m:r>
                        <w:rPr>
                          <w:rFonts w:ascii="Cambria Math" w:hAnsi="Cambria Math"/>
                        </w:rPr>
                        <m:t>3</m:t>
                      </m:r>
                    </m:e>
                  </m:rad>
                </m:e>
                <m:e>
                  <m:r>
                    <w:rPr>
                      <w:rFonts w:ascii="Cambria Math" w:hAnsi="Cambria Math"/>
                    </w:rPr>
                    <m:t>-</m:t>
                  </m:r>
                  <m:rad>
                    <m:radPr>
                      <m:degHide m:val="1"/>
                      <m:ctrlPr>
                        <w:rPr>
                          <w:rFonts w:ascii="Cambria Math" w:hAnsi="Cambria Math"/>
                          <w:i/>
                          <w:szCs w:val="22"/>
                        </w:rPr>
                      </m:ctrlPr>
                    </m:radPr>
                    <m:deg/>
                    <m:e>
                      <m:r>
                        <w:rPr>
                          <w:rFonts w:ascii="Cambria Math" w:hAnsi="Cambria Math"/>
                        </w:rPr>
                        <m:t>3</m:t>
                      </m:r>
                    </m:e>
                  </m:rad>
                </m:e>
              </m:mr>
            </m:m>
          </m:e>
        </m:d>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d>
      </m:oMath>
      <w:r w:rsidR="00796B14" w:rsidRPr="000329A4">
        <w:rPr>
          <w:rFonts w:eastAsiaTheme="minorEastAsia"/>
          <w:sz w:val="19"/>
          <w:szCs w:val="19"/>
        </w:rPr>
        <w:t xml:space="preserve">   </w:t>
      </w:r>
      <w:r w:rsidR="00796B14">
        <w:rPr>
          <w:rFonts w:eastAsiaTheme="minorEastAsia"/>
          <w:sz w:val="19"/>
          <w:szCs w:val="19"/>
        </w:rPr>
        <w:t xml:space="preserve">    </w:t>
      </w:r>
      <w:r w:rsidR="00796B14" w:rsidRPr="000329A4">
        <w:rPr>
          <w:rFonts w:eastAsiaTheme="minorEastAsia"/>
          <w:sz w:val="19"/>
          <w:szCs w:val="19"/>
        </w:rPr>
        <w:t xml:space="preserve">  </w:t>
      </w:r>
      <w:r w:rsidR="00796B14" w:rsidRPr="00796B14">
        <w:rPr>
          <w:rFonts w:eastAsiaTheme="minorEastAsia"/>
          <w:sz w:val="19"/>
          <w:szCs w:val="19"/>
        </w:rPr>
        <w:t>(</w:t>
      </w:r>
      <w:r w:rsidR="00796B14" w:rsidRPr="00796B14">
        <w:rPr>
          <w:sz w:val="19"/>
          <w:szCs w:val="19"/>
        </w:rPr>
        <w:t xml:space="preserve">Eq. </w:t>
      </w:r>
      <w:r w:rsidR="00796B14" w:rsidRPr="00796B14">
        <w:rPr>
          <w:sz w:val="19"/>
          <w:szCs w:val="19"/>
        </w:rPr>
        <w:fldChar w:fldCharType="begin"/>
      </w:r>
      <w:r w:rsidR="00796B14" w:rsidRPr="00796B14">
        <w:rPr>
          <w:sz w:val="19"/>
          <w:szCs w:val="19"/>
        </w:rPr>
        <w:instrText xml:space="preserve"> SEQ Eq. \* ARABIC </w:instrText>
      </w:r>
      <w:r w:rsidR="00796B14" w:rsidRPr="00796B14">
        <w:rPr>
          <w:sz w:val="19"/>
          <w:szCs w:val="19"/>
        </w:rPr>
        <w:fldChar w:fldCharType="separate"/>
      </w:r>
      <w:r w:rsidR="00F307F2">
        <w:rPr>
          <w:noProof/>
          <w:sz w:val="19"/>
          <w:szCs w:val="19"/>
        </w:rPr>
        <w:t>17</w:t>
      </w:r>
      <w:r w:rsidR="00796B14" w:rsidRPr="00796B14">
        <w:rPr>
          <w:sz w:val="19"/>
          <w:szCs w:val="19"/>
        </w:rPr>
        <w:fldChar w:fldCharType="end"/>
      </w:r>
      <w:r w:rsidR="00796B14" w:rsidRPr="00796B14">
        <w:rPr>
          <w:sz w:val="19"/>
          <w:szCs w:val="19"/>
        </w:rPr>
        <w:t>)</w:t>
      </w:r>
    </w:p>
    <w:p w14:paraId="61B18FB2" w14:textId="77777777" w:rsidR="008C28AE" w:rsidRPr="008C28AE" w:rsidRDefault="008C28AE" w:rsidP="008C28AE"/>
    <w:p w14:paraId="73E27AD9" w14:textId="77777777" w:rsidR="008C28AE" w:rsidRDefault="008C28AE" w:rsidP="008C28AE">
      <w:r>
        <w:t>Já transformada inversa é dada por:</w:t>
      </w:r>
    </w:p>
    <w:p w14:paraId="528FD935" w14:textId="77777777" w:rsidR="008C28AE" w:rsidRDefault="008C28AE" w:rsidP="008C28AE"/>
    <w:p w14:paraId="738CA230" w14:textId="77777777" w:rsidR="008C28AE" w:rsidRDefault="007958CF" w:rsidP="00CD71C9">
      <w:pPr>
        <w:pStyle w:val="Legenda"/>
        <w:jc w:val="center"/>
      </w:pPr>
      <m:oMath>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d>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-1</m:t>
                  </m:r>
                </m:e>
                <m:e>
                  <m:rad>
                    <m:radPr>
                      <m:degHide m:val="1"/>
                      <m:ctrlPr>
                        <w:rPr>
                          <w:rFonts w:ascii="Cambria Math" w:hAnsi="Cambria Math"/>
                          <w:i/>
                          <w:szCs w:val="22"/>
                        </w:rPr>
                      </m:ctrlPr>
                    </m:radPr>
                    <m:deg/>
                    <m:e>
                      <m:r>
                        <w:rPr>
                          <w:rFonts w:ascii="Cambria Math" w:hAnsi="Cambria Math"/>
                        </w:rPr>
                        <m:t>3</m:t>
                      </m:r>
                    </m:e>
                  </m:rad>
                </m:e>
              </m:mr>
              <m:mr>
                <m:e>
                  <m:r>
                    <w:rPr>
                      <w:rFonts w:ascii="Cambria Math" w:eastAsiaTheme="minorEastAsia" w:hAnsi="Cambria Math"/>
                    </w:rPr>
                    <m:t>-1</m:t>
                  </m:r>
                </m:e>
                <m:e>
                  <m:r>
                    <w:rPr>
                      <w:rFonts w:ascii="Cambria Math" w:eastAsiaTheme="minorEastAsia" w:hAnsi="Cambria Math"/>
                    </w:rPr>
                    <m:t>-</m:t>
                  </m:r>
                  <m:rad>
                    <m:radPr>
                      <m:degHide m:val="1"/>
                      <m:ctrlPr>
                        <w:rPr>
                          <w:rFonts w:ascii="Cambria Math" w:hAnsi="Cambria Math"/>
                          <w:i/>
                          <w:szCs w:val="22"/>
                        </w:rPr>
                      </m:ctrlPr>
                    </m:radPr>
                    <m:deg/>
                    <m:e>
                      <m:r>
                        <w:rPr>
                          <w:rFonts w:ascii="Cambria Math" w:hAnsi="Cambria Math"/>
                        </w:rPr>
                        <m:t>3</m:t>
                      </m:r>
                    </m:e>
                  </m:rad>
                </m:e>
              </m:mr>
            </m:m>
          </m:e>
        </m:d>
        <m:r>
          <w:rPr>
            <w:rFonts w:ascii="Cambria Math" w:eastAsiaTheme="minorEastAsia"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oMath>
      <w:r w:rsidR="00CD71C9" w:rsidRPr="000329A4">
        <w:rPr>
          <w:rFonts w:eastAsiaTheme="minorEastAsia"/>
          <w:sz w:val="19"/>
          <w:szCs w:val="19"/>
        </w:rPr>
        <w:t xml:space="preserve">   </w:t>
      </w:r>
      <w:r w:rsidR="00CD71C9">
        <w:rPr>
          <w:rFonts w:eastAsiaTheme="minorEastAsia"/>
          <w:sz w:val="19"/>
          <w:szCs w:val="19"/>
        </w:rPr>
        <w:t xml:space="preserve">    </w:t>
      </w:r>
      <w:r w:rsidR="00CD71C9" w:rsidRPr="000329A4">
        <w:rPr>
          <w:rFonts w:eastAsiaTheme="minorEastAsia"/>
          <w:sz w:val="19"/>
          <w:szCs w:val="19"/>
        </w:rPr>
        <w:t xml:space="preserve">  </w:t>
      </w:r>
      <w:r w:rsidR="00CD71C9" w:rsidRPr="00CD71C9">
        <w:rPr>
          <w:rFonts w:eastAsiaTheme="minorEastAsia"/>
          <w:sz w:val="19"/>
          <w:szCs w:val="19"/>
        </w:rPr>
        <w:t>(</w:t>
      </w:r>
      <w:r w:rsidR="00CD71C9" w:rsidRPr="00CD71C9">
        <w:rPr>
          <w:sz w:val="19"/>
          <w:szCs w:val="19"/>
        </w:rPr>
        <w:t xml:space="preserve">Eq. </w:t>
      </w:r>
      <w:r w:rsidR="00CD71C9" w:rsidRPr="00CD71C9">
        <w:rPr>
          <w:sz w:val="19"/>
          <w:szCs w:val="19"/>
        </w:rPr>
        <w:fldChar w:fldCharType="begin"/>
      </w:r>
      <w:r w:rsidR="00CD71C9" w:rsidRPr="00CD71C9">
        <w:rPr>
          <w:sz w:val="19"/>
          <w:szCs w:val="19"/>
        </w:rPr>
        <w:instrText xml:space="preserve"> SEQ Eq. \* ARABIC </w:instrText>
      </w:r>
      <w:r w:rsidR="00CD71C9" w:rsidRPr="00CD71C9">
        <w:rPr>
          <w:sz w:val="19"/>
          <w:szCs w:val="19"/>
        </w:rPr>
        <w:fldChar w:fldCharType="separate"/>
      </w:r>
      <w:r w:rsidR="00F307F2">
        <w:rPr>
          <w:noProof/>
          <w:sz w:val="19"/>
          <w:szCs w:val="19"/>
        </w:rPr>
        <w:t>18</w:t>
      </w:r>
      <w:r w:rsidR="00CD71C9" w:rsidRPr="00CD71C9">
        <w:rPr>
          <w:sz w:val="19"/>
          <w:szCs w:val="19"/>
        </w:rPr>
        <w:fldChar w:fldCharType="end"/>
      </w:r>
      <w:r w:rsidR="00CD71C9" w:rsidRPr="00CD71C9">
        <w:rPr>
          <w:sz w:val="19"/>
          <w:szCs w:val="19"/>
        </w:rPr>
        <w:t>)</w:t>
      </w:r>
    </w:p>
    <w:p w14:paraId="753706C4" w14:textId="77777777" w:rsidR="00CB4724" w:rsidRPr="00CB4724" w:rsidRDefault="00CB4724" w:rsidP="00CB4724"/>
    <w:p w14:paraId="5B0B8CCE" w14:textId="77777777" w:rsidR="00446684" w:rsidRDefault="00446684" w:rsidP="00313509">
      <w:pPr>
        <w:pStyle w:val="Ttulo3"/>
      </w:pPr>
      <w:r>
        <w:t xml:space="preserve"> </w:t>
      </w:r>
      <w:bookmarkStart w:id="75" w:name="_Toc515727921"/>
      <w:r>
        <w:t>Modelo do Motor no Referencial Síncrono</w:t>
      </w:r>
      <w:bookmarkEnd w:id="75"/>
    </w:p>
    <w:p w14:paraId="6525A190" w14:textId="77777777" w:rsidR="00446684" w:rsidRDefault="00446684" w:rsidP="00446684"/>
    <w:p w14:paraId="6FB3EC46" w14:textId="77777777" w:rsidR="003B05A1" w:rsidRDefault="003B05A1" w:rsidP="003B05A1">
      <w:r>
        <w:t xml:space="preserve">Após definidas as transformadas necessárias para a execução do controle Vetorial, é necessário referenciar o sistema do motor para o síncrono. Feitas as transformadas, segundo Krishnan (2010), o sistema </w:t>
      </w:r>
      <w:r w:rsidR="00AA722D">
        <w:t xml:space="preserve">de um motor do tipo </w:t>
      </w:r>
      <w:r w:rsidR="00AA722D" w:rsidRPr="00AA722D">
        <w:rPr>
          <w:i/>
        </w:rPr>
        <w:t>BLAC</w:t>
      </w:r>
      <w:r w:rsidR="00AA722D">
        <w:t xml:space="preserve"> </w:t>
      </w:r>
      <w:r>
        <w:t>pode ser descrito como:</w:t>
      </w:r>
    </w:p>
    <w:p w14:paraId="647C26E6" w14:textId="77777777" w:rsidR="003B05A1" w:rsidRDefault="003B05A1" w:rsidP="003B05A1"/>
    <w:bookmarkStart w:id="76" w:name="_Ref513043022"/>
    <w:p w14:paraId="09ED2DEF" w14:textId="77777777" w:rsidR="003B05A1" w:rsidRPr="00397695" w:rsidRDefault="007958CF" w:rsidP="00397695">
      <w:pPr>
        <w:pStyle w:val="Legenda"/>
        <w:jc w:val="center"/>
        <w:rPr>
          <w:sz w:val="19"/>
          <w:szCs w:val="19"/>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d</m:t>
                      </m:r>
                    </m:sub>
                  </m:sSub>
                </m:e>
              </m:mr>
              <m:mr>
                <m:e>
                  <m:sSub>
                    <m:sSubPr>
                      <m:ctrlPr>
                        <w:rPr>
                          <w:rFonts w:ascii="Cambria Math" w:hAnsi="Cambria Math"/>
                          <w:i/>
                        </w:rPr>
                      </m:ctrlPr>
                    </m:sSubPr>
                    <m:e>
                      <m:r>
                        <w:rPr>
                          <w:rFonts w:ascii="Cambria Math" w:hAnsi="Cambria Math"/>
                        </w:rPr>
                        <m:t>v</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+Lp</m:t>
                  </m:r>
                </m:e>
                <m:e>
                  <m:r>
                    <w:rPr>
                      <w:rFonts w:ascii="Cambria Math" w:hAnsi="Cambria Math"/>
                    </w:rPr>
                    <m:t>-</m:t>
                  </m:r>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q</m:t>
                      </m:r>
                    </m:sub>
                  </m:sSub>
                </m:e>
              </m:mr>
              <m:mr>
                <m:e>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d</m:t>
                      </m:r>
                    </m:sub>
                  </m:sSub>
                </m:e>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+Lp</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d</m:t>
                      </m:r>
                    </m:sub>
                  </m:sSub>
                </m:e>
              </m:mr>
              <m:mr>
                <m:e>
                  <m:sSub>
                    <m:sSubPr>
                      <m:ctrlPr>
                        <w:rPr>
                          <w:rFonts w:ascii="Cambria Math" w:hAnsi="Cambria Math"/>
                          <w:i/>
                        </w:rPr>
                      </m:ctrlPr>
                    </m:sSubPr>
                    <m:e>
                      <m:r>
                        <w:rPr>
                          <w:rFonts w:ascii="Cambria Math" w:hAnsi="Cambria Math"/>
                        </w:rPr>
                        <m:t>i</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K</m:t>
                      </m:r>
                    </m:e>
                    <m:sub>
                      <m:r>
                        <w:rPr>
                          <w:rFonts w:ascii="Cambria Math" w:hAnsi="Cambria Math"/>
                        </w:rPr>
                        <m:t>e</m:t>
                      </m:r>
                    </m:sub>
                  </m:sSub>
                </m:e>
              </m:mr>
            </m:m>
          </m:e>
        </m:d>
      </m:oMath>
      <w:r w:rsidR="003B05A1">
        <w:rPr>
          <w:rFonts w:eastAsiaTheme="minorEastAsia"/>
        </w:rPr>
        <w:t xml:space="preserve">    </w:t>
      </w:r>
      <w:r w:rsidR="00397695">
        <w:rPr>
          <w:rFonts w:eastAsiaTheme="minorEastAsia"/>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F307F2">
        <w:rPr>
          <w:noProof/>
          <w:sz w:val="19"/>
          <w:szCs w:val="19"/>
        </w:rPr>
        <w:t>19</w:t>
      </w:r>
      <w:r w:rsidR="00397695" w:rsidRPr="00397695">
        <w:rPr>
          <w:sz w:val="19"/>
          <w:szCs w:val="19"/>
        </w:rPr>
        <w:fldChar w:fldCharType="end"/>
      </w:r>
      <w:bookmarkStart w:id="77" w:name="_Ref513043016"/>
      <w:bookmarkEnd w:id="76"/>
      <w:r w:rsidR="00397695" w:rsidRPr="00397695">
        <w:rPr>
          <w:sz w:val="19"/>
          <w:szCs w:val="19"/>
        </w:rPr>
        <w:t>)</w:t>
      </w:r>
      <w:bookmarkEnd w:id="77"/>
    </w:p>
    <w:p w14:paraId="6B07DE46" w14:textId="77777777" w:rsidR="003B05A1" w:rsidRDefault="003B05A1" w:rsidP="003B05A1"/>
    <w:p w14:paraId="27E702F7" w14:textId="77777777" w:rsidR="003B05A1" w:rsidRDefault="003B05A1" w:rsidP="003B05A1">
      <w:r>
        <w:t>Em que,</w:t>
      </w:r>
    </w:p>
    <w:p w14:paraId="646987FC" w14:textId="77777777" w:rsidR="003B05A1" w:rsidRDefault="003B05A1" w:rsidP="003B05A1">
      <w:pPr>
        <w:rPr>
          <w:rFonts w:eastAsiaTheme="minorEastAsia"/>
        </w:rPr>
      </w:pPr>
      <m:oMath>
        <m:r>
          <w:rPr>
            <w:rFonts w:ascii="Cambria Math" w:hAnsi="Cambria Math"/>
          </w:rPr>
          <m:t>p</m:t>
        </m:r>
      </m:oMath>
      <w:r>
        <w:rPr>
          <w:rFonts w:eastAsiaTheme="minorEastAsia"/>
        </w:rPr>
        <w:t xml:space="preserve"> representa a derivada no tempo,</w:t>
      </w:r>
    </w:p>
    <w:p w14:paraId="3F92A89C" w14:textId="77777777" w:rsidR="003B05A1" w:rsidRDefault="007958CF" w:rsidP="003B05A1">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d</m:t>
            </m:r>
          </m:sub>
        </m:sSub>
      </m:oMath>
      <w:r w:rsidR="003B05A1">
        <w:rPr>
          <w:rFonts w:eastAsiaTheme="minorEastAsia"/>
        </w:rPr>
        <w:t xml:space="preserve"> é a indutância de eixo direto,</w:t>
      </w:r>
    </w:p>
    <w:p w14:paraId="785B4F3F" w14:textId="77777777" w:rsidR="003B05A1" w:rsidRDefault="007958CF" w:rsidP="003B05A1">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05A1">
        <w:rPr>
          <w:rFonts w:eastAsiaTheme="minorEastAsia"/>
        </w:rPr>
        <w:t xml:space="preserve"> é a indutância de eixo em quadratura.</w:t>
      </w:r>
    </w:p>
    <w:p w14:paraId="61FC1746" w14:textId="77777777" w:rsidR="003B05A1" w:rsidRDefault="003B05A1" w:rsidP="003B05A1">
      <w:pPr>
        <w:rPr>
          <w:rFonts w:eastAsiaTheme="minorEastAsia"/>
        </w:rPr>
      </w:pPr>
    </w:p>
    <w:p w14:paraId="1F15CE25" w14:textId="77777777" w:rsidR="003B05A1" w:rsidRDefault="003B05A1" w:rsidP="003B05A1">
      <w:pPr>
        <w:rPr>
          <w:rFonts w:eastAsiaTheme="minorEastAsia"/>
        </w:rPr>
      </w:pPr>
      <w:r>
        <w:rPr>
          <w:rFonts w:eastAsiaTheme="minorEastAsia"/>
        </w:rPr>
        <w:t xml:space="preserve">Como dito anteriormente, uma das principais vantagens do controle Vetorial é a possibilidade de se controlar o torque eletromagnético e o fluxo concatenado do motor independentemente, em que com malhas de controle utilizando três controladores PIs, a velocidade seja regulada por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xml:space="preserve">, esta por sua vez é regulada por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é controlada por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No entanto, ao se analisar a </w:t>
      </w:r>
      <w:r w:rsidR="00397695">
        <w:rPr>
          <w:rFonts w:eastAsiaTheme="minorEastAsia"/>
        </w:rPr>
        <w:fldChar w:fldCharType="begin"/>
      </w:r>
      <w:r w:rsidR="00397695">
        <w:rPr>
          <w:rFonts w:eastAsiaTheme="minorEastAsia"/>
        </w:rPr>
        <w:instrText xml:space="preserve"> REF _Ref513043022 \h </w:instrText>
      </w:r>
      <w:r w:rsidR="00397695">
        <w:rPr>
          <w:rFonts w:eastAsiaTheme="minorEastAsia"/>
        </w:rPr>
      </w:r>
      <w:r w:rsidR="00397695">
        <w:rPr>
          <w:rFonts w:eastAsiaTheme="minorEastAsia"/>
        </w:rPr>
        <w:fldChar w:fldCharType="separate"/>
      </w:r>
      <w:r w:rsidR="00397695">
        <w:t xml:space="preserve">Eq. </w:t>
      </w:r>
      <w:r w:rsidR="00397695">
        <w:rPr>
          <w:noProof/>
        </w:rPr>
        <w:t>19</w:t>
      </w:r>
      <w:r w:rsidR="00397695">
        <w:rPr>
          <w:rFonts w:eastAsiaTheme="minorEastAsia"/>
        </w:rPr>
        <w:fldChar w:fldCharType="end"/>
      </w:r>
      <w:r w:rsidR="00397695">
        <w:rPr>
          <w:rFonts w:eastAsiaTheme="minorEastAsia"/>
        </w:rPr>
        <w:t xml:space="preserve"> </w:t>
      </w:r>
      <w:r>
        <w:rPr>
          <w:rFonts w:eastAsiaTheme="minorEastAsia"/>
        </w:rPr>
        <w:t xml:space="preserve">fica nítido de que tanto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como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dependem tanto de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logo as variáveis que se acreditavam ser desacopladas, não são. Para contornar tal problema, variáveis de desacoplamento podem sem definidas, sendo elas (KRISHNAN, 2010) e (</w:t>
      </w:r>
      <w:r>
        <w:t>BARATIERI, 2012</w:t>
      </w:r>
      <w:r>
        <w:rPr>
          <w:rFonts w:eastAsiaTheme="minorEastAsia"/>
        </w:rPr>
        <w:t>):</w:t>
      </w:r>
    </w:p>
    <w:p w14:paraId="229222A2" w14:textId="77777777" w:rsidR="003B05A1" w:rsidRDefault="003B05A1" w:rsidP="00397695">
      <w:pPr>
        <w:jc w:val="center"/>
        <w:rPr>
          <w:rFonts w:eastAsiaTheme="minorEastAsia"/>
        </w:rPr>
      </w:pPr>
    </w:p>
    <w:bookmarkStart w:id="78" w:name="_Ref515260049"/>
    <w:p w14:paraId="5B475560" w14:textId="77777777" w:rsidR="003B05A1" w:rsidRPr="00397695" w:rsidRDefault="007958CF" w:rsidP="00397695">
      <w:pPr>
        <w:pStyle w:val="Legenda"/>
        <w:jc w:val="center"/>
        <w:rPr>
          <w:rFonts w:eastAsiaTheme="minorEastAsia"/>
          <w:sz w:val="19"/>
          <w:szCs w:val="19"/>
        </w:rP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d</m:t>
                </m:r>
              </m:sub>
            </m:sSub>
          </m:e>
          <m:sup>
            <m:r>
              <w:rPr>
                <w:rFonts w:ascii="Cambria Math" w:hAnsi="Cambria Math"/>
              </w:rPr>
              <m:t>**</m:t>
            </m:r>
          </m:sup>
        </m:sSup>
        <m:r>
          <w:rPr>
            <w:rFonts w:ascii="Cambria Math" w:hAnsi="Cambria Math"/>
          </w:rPr>
          <m:t>=-</m:t>
        </m:r>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d</m:t>
            </m:r>
          </m:sub>
        </m:sSub>
      </m:oMath>
      <w:r w:rsidR="003B05A1" w:rsidRPr="00397695">
        <w:rPr>
          <w:rFonts w:eastAsiaTheme="minorEastAsia"/>
          <w:sz w:val="19"/>
          <w:szCs w:val="19"/>
        </w:rPr>
        <w:t xml:space="preserve">     </w:t>
      </w:r>
      <w:r w:rsidR="00397695">
        <w:rPr>
          <w:rFonts w:eastAsiaTheme="minorEastAsia"/>
          <w:sz w:val="19"/>
          <w:szCs w:val="19"/>
        </w:rPr>
        <w:t xml:space="preserve">  </w:t>
      </w:r>
      <w:r w:rsidR="003B05A1" w:rsidRPr="00397695">
        <w:rPr>
          <w:rFonts w:eastAsiaTheme="minorEastAsia"/>
          <w:sz w:val="19"/>
          <w:szCs w:val="19"/>
        </w:rPr>
        <w:t xml:space="preserve"> </w:t>
      </w:r>
      <w:r w:rsidR="00397695">
        <w:rPr>
          <w:rFonts w:eastAsiaTheme="minorEastAsia"/>
          <w:sz w:val="19"/>
          <w:szCs w:val="19"/>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F307F2">
        <w:rPr>
          <w:noProof/>
          <w:sz w:val="19"/>
          <w:szCs w:val="19"/>
        </w:rPr>
        <w:t>20</w:t>
      </w:r>
      <w:r w:rsidR="00397695" w:rsidRPr="00397695">
        <w:rPr>
          <w:sz w:val="19"/>
          <w:szCs w:val="19"/>
        </w:rPr>
        <w:fldChar w:fldCharType="end"/>
      </w:r>
      <w:bookmarkEnd w:id="78"/>
      <w:r w:rsidR="00397695" w:rsidRPr="00397695">
        <w:rPr>
          <w:sz w:val="19"/>
          <w:szCs w:val="19"/>
        </w:rPr>
        <w:t>)</w:t>
      </w:r>
    </w:p>
    <w:bookmarkStart w:id="79" w:name="_Ref515260056"/>
    <w:p w14:paraId="5AA32A60" w14:textId="77777777" w:rsidR="003B05A1" w:rsidRDefault="007958CF" w:rsidP="00397695">
      <w:pPr>
        <w:pStyle w:val="Legenda"/>
        <w:jc w:val="cente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q</m:t>
                </m:r>
              </m:sub>
            </m:sSub>
          </m:e>
          <m:sup>
            <m:r>
              <w:rPr>
                <w:rFonts w:ascii="Cambria Math" w:hAnsi="Cambria Math"/>
              </w:rPr>
              <m:t>**</m:t>
            </m:r>
          </m:sup>
        </m:sSup>
        <m:r>
          <w:rPr>
            <w:rFonts w:ascii="Cambria Math" w:hAnsi="Cambria Math"/>
          </w:rPr>
          <m:t>=</m:t>
        </m:r>
        <m:r>
          <m:rPr>
            <m:sty m:val="p"/>
          </m:rPr>
          <w:rPr>
            <w:rFonts w:ascii="Cambria Math" w:hAnsi="Cambria Math" w:cs="Times New Roman"/>
            <w:szCs w:val="21"/>
          </w:rPr>
          <m:t>ω</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oMath>
      <w:r w:rsidR="003B05A1">
        <w:rPr>
          <w:rFonts w:eastAsiaTheme="minorEastAsia"/>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F307F2">
        <w:rPr>
          <w:noProof/>
          <w:sz w:val="19"/>
          <w:szCs w:val="19"/>
        </w:rPr>
        <w:t>21</w:t>
      </w:r>
      <w:r w:rsidR="00397695" w:rsidRPr="00397695">
        <w:rPr>
          <w:sz w:val="19"/>
          <w:szCs w:val="19"/>
        </w:rPr>
        <w:fldChar w:fldCharType="end"/>
      </w:r>
      <w:bookmarkEnd w:id="79"/>
      <w:r w:rsidR="00397695" w:rsidRPr="00397695">
        <w:rPr>
          <w:sz w:val="19"/>
          <w:szCs w:val="19"/>
        </w:rPr>
        <w:t>)</w:t>
      </w:r>
    </w:p>
    <w:p w14:paraId="409D914C" w14:textId="77777777" w:rsidR="003B05A1" w:rsidRDefault="003B05A1" w:rsidP="003B05A1"/>
    <w:p w14:paraId="77DBE414" w14:textId="77777777" w:rsidR="003B05A1" w:rsidRDefault="003B05A1" w:rsidP="003B05A1">
      <w:r>
        <w:t>De tal maneira que o sistema a ser controlado é reduzido à:</w:t>
      </w:r>
    </w:p>
    <w:p w14:paraId="49C9BA71" w14:textId="77777777" w:rsidR="003B05A1" w:rsidRDefault="003B05A1" w:rsidP="003B05A1"/>
    <w:bookmarkStart w:id="80" w:name="_Ref513043128"/>
    <w:p w14:paraId="5B025F89" w14:textId="77777777" w:rsidR="003B05A1" w:rsidRPr="00397695" w:rsidRDefault="007958CF" w:rsidP="00397695">
      <w:pPr>
        <w:pStyle w:val="Legenda"/>
        <w:jc w:val="center"/>
        <w:rPr>
          <w:sz w:val="19"/>
          <w:szCs w:val="19"/>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d</m:t>
                      </m:r>
                    </m:sub>
                  </m:sSub>
                </m:e>
              </m:mr>
              <m:mr>
                <m:e>
                  <m:sSub>
                    <m:sSubPr>
                      <m:ctrlPr>
                        <w:rPr>
                          <w:rFonts w:ascii="Cambria Math" w:hAnsi="Cambria Math"/>
                          <w:i/>
                        </w:rPr>
                      </m:ctrlPr>
                    </m:sSubPr>
                    <m:e>
                      <m:r>
                        <w:rPr>
                          <w:rFonts w:ascii="Cambria Math" w:hAnsi="Cambria Math"/>
                        </w:rPr>
                        <m:t>v</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p</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p</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d</m:t>
                      </m:r>
                    </m:sub>
                  </m:sSub>
                </m:e>
              </m:mr>
              <m:mr>
                <m:e>
                  <m:sSub>
                    <m:sSubPr>
                      <m:ctrlPr>
                        <w:rPr>
                          <w:rFonts w:ascii="Cambria Math" w:hAnsi="Cambria Math"/>
                          <w:i/>
                        </w:rPr>
                      </m:ctrlPr>
                    </m:sSubPr>
                    <m:e>
                      <m:r>
                        <w:rPr>
                          <w:rFonts w:ascii="Cambria Math" w:hAnsi="Cambria Math"/>
                        </w:rPr>
                        <m:t>i</m:t>
                      </m:r>
                    </m:e>
                    <m:sub>
                      <m:r>
                        <w:rPr>
                          <w:rFonts w:ascii="Cambria Math" w:hAnsi="Cambria Math"/>
                        </w:rPr>
                        <m:t>q</m:t>
                      </m:r>
                    </m:sub>
                  </m:sSub>
                </m:e>
              </m:mr>
            </m:m>
          </m:e>
        </m:d>
      </m:oMath>
      <w:r w:rsidR="003B05A1" w:rsidRPr="00397695">
        <w:rPr>
          <w:rFonts w:eastAsiaTheme="minorEastAsia"/>
          <w:sz w:val="19"/>
          <w:szCs w:val="19"/>
        </w:rPr>
        <w:t xml:space="preserve">    </w:t>
      </w:r>
      <w:r w:rsidR="00397695">
        <w:rPr>
          <w:rFonts w:eastAsiaTheme="minorEastAsia"/>
          <w:sz w:val="19"/>
          <w:szCs w:val="19"/>
        </w:rPr>
        <w:t xml:space="preserve">   </w:t>
      </w:r>
      <w:r w:rsidR="003B05A1" w:rsidRPr="00397695">
        <w:rPr>
          <w:rFonts w:eastAsiaTheme="minorEastAsia"/>
          <w:sz w:val="19"/>
          <w:szCs w:val="19"/>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F307F2">
        <w:rPr>
          <w:noProof/>
          <w:sz w:val="19"/>
          <w:szCs w:val="19"/>
        </w:rPr>
        <w:t>22</w:t>
      </w:r>
      <w:r w:rsidR="00397695" w:rsidRPr="00397695">
        <w:rPr>
          <w:sz w:val="19"/>
          <w:szCs w:val="19"/>
        </w:rPr>
        <w:fldChar w:fldCharType="end"/>
      </w:r>
      <w:bookmarkEnd w:id="80"/>
      <w:r w:rsidR="00397695" w:rsidRPr="00397695">
        <w:rPr>
          <w:sz w:val="19"/>
          <w:szCs w:val="19"/>
        </w:rPr>
        <w:t>)</w:t>
      </w:r>
    </w:p>
    <w:p w14:paraId="0517E67C" w14:textId="77777777" w:rsidR="003B05A1" w:rsidRDefault="003B05A1" w:rsidP="003B05A1">
      <w:r>
        <w:t xml:space="preserve">Com o desacoplamento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é função somente de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assim como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xml:space="preserve">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w:t>
      </w:r>
    </w:p>
    <w:p w14:paraId="00F1E31D" w14:textId="77777777" w:rsidR="00EB2C2A" w:rsidRDefault="003B05A1" w:rsidP="002409CA">
      <w:r>
        <w:t xml:space="preserve">Porém o sistema da </w:t>
      </w:r>
      <w:r w:rsidR="00397695">
        <w:fldChar w:fldCharType="begin"/>
      </w:r>
      <w:r w:rsidR="00397695">
        <w:instrText xml:space="preserve"> REF _Ref513043128 \h </w:instrText>
      </w:r>
      <w:r w:rsidR="00397695">
        <w:fldChar w:fldCharType="separate"/>
      </w:r>
      <w:r w:rsidR="00397695">
        <w:t xml:space="preserve">Eq. </w:t>
      </w:r>
      <w:r w:rsidR="00397695">
        <w:rPr>
          <w:noProof/>
        </w:rPr>
        <w:t>22</w:t>
      </w:r>
      <w:r w:rsidR="00397695">
        <w:fldChar w:fldCharType="end"/>
      </w:r>
      <w:r w:rsidR="00397695">
        <w:t xml:space="preserve"> </w:t>
      </w:r>
      <w:r>
        <w:t>não descreve precisamente o sistema, e as variáveis de desacoplamento devem ser consideradas posteriormente aos controladores para que se obtenha uma melhor resposta.  O sistema completo pode ser representado como na figura abaixo.</w:t>
      </w:r>
    </w:p>
    <w:p w14:paraId="5AA28EA0" w14:textId="77777777" w:rsidR="002409CA" w:rsidRPr="002409CA" w:rsidRDefault="002409CA" w:rsidP="002409CA"/>
    <w:p w14:paraId="294667B8" w14:textId="77777777" w:rsidR="00B3798E" w:rsidRPr="005B4B58" w:rsidRDefault="005B4B58" w:rsidP="00976DD0">
      <w:pPr>
        <w:ind w:firstLine="0"/>
        <w:jc w:val="center"/>
        <w:rPr>
          <w:rFonts w:eastAsiaTheme="minorEastAsia"/>
          <w:sz w:val="60"/>
          <w:szCs w:val="60"/>
        </w:rPr>
      </w:pPr>
      <w:r>
        <w:rPr>
          <w:rFonts w:eastAsiaTheme="minorEastAsia"/>
          <w:noProof/>
          <w:sz w:val="60"/>
          <w:szCs w:val="60"/>
        </w:rPr>
        <w:drawing>
          <wp:inline distT="0" distB="0" distL="0" distR="0" wp14:anchorId="152B7996" wp14:editId="3FE43E18">
            <wp:extent cx="3977122" cy="1333731"/>
            <wp:effectExtent l="0" t="0" r="444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3406" cy="1342546"/>
                    </a:xfrm>
                    <a:prstGeom prst="rect">
                      <a:avLst/>
                    </a:prstGeom>
                    <a:noFill/>
                    <a:ln>
                      <a:noFill/>
                    </a:ln>
                  </pic:spPr>
                </pic:pic>
              </a:graphicData>
            </a:graphic>
          </wp:inline>
        </w:drawing>
      </w:r>
    </w:p>
    <w:p w14:paraId="0D05C9C0" w14:textId="77777777" w:rsidR="0033650F" w:rsidRPr="0033650F" w:rsidRDefault="0033650F" w:rsidP="0033650F">
      <w:pPr>
        <w:pStyle w:val="Legenda"/>
        <w:jc w:val="center"/>
        <w:rPr>
          <w:rFonts w:eastAsiaTheme="minorEastAsia"/>
          <w:sz w:val="19"/>
          <w:szCs w:val="19"/>
        </w:rPr>
      </w:pPr>
      <w:bookmarkStart w:id="81" w:name="_Toc515204802"/>
      <w:r w:rsidRPr="0033650F">
        <w:rPr>
          <w:sz w:val="19"/>
          <w:szCs w:val="19"/>
        </w:rPr>
        <w:t xml:space="preserve">Figura </w:t>
      </w:r>
      <w:r w:rsidRPr="0033650F">
        <w:rPr>
          <w:sz w:val="19"/>
          <w:szCs w:val="19"/>
        </w:rPr>
        <w:fldChar w:fldCharType="begin"/>
      </w:r>
      <w:r w:rsidRPr="0033650F">
        <w:rPr>
          <w:sz w:val="19"/>
          <w:szCs w:val="19"/>
        </w:rPr>
        <w:instrText xml:space="preserve"> SEQ Figura \* ARABIC </w:instrText>
      </w:r>
      <w:r w:rsidRPr="0033650F">
        <w:rPr>
          <w:sz w:val="19"/>
          <w:szCs w:val="19"/>
        </w:rPr>
        <w:fldChar w:fldCharType="separate"/>
      </w:r>
      <w:r w:rsidR="00BF79ED">
        <w:rPr>
          <w:noProof/>
          <w:sz w:val="19"/>
          <w:szCs w:val="19"/>
        </w:rPr>
        <w:t>15</w:t>
      </w:r>
      <w:r w:rsidRPr="0033650F">
        <w:rPr>
          <w:sz w:val="19"/>
          <w:szCs w:val="19"/>
        </w:rPr>
        <w:fldChar w:fldCharType="end"/>
      </w:r>
      <w:r w:rsidRPr="0033650F">
        <w:rPr>
          <w:sz w:val="19"/>
          <w:szCs w:val="19"/>
        </w:rPr>
        <w:t>. Diagrama de Blocos do Controle Trapezoidal</w:t>
      </w:r>
      <w:bookmarkEnd w:id="81"/>
    </w:p>
    <w:p w14:paraId="32197E4D" w14:textId="77777777" w:rsidR="00EB2C2A" w:rsidRDefault="00EB2C2A" w:rsidP="003B05A1">
      <w:pPr>
        <w:ind w:firstLine="0"/>
        <w:rPr>
          <w:rFonts w:eastAsiaTheme="minorEastAsia"/>
        </w:rPr>
      </w:pPr>
    </w:p>
    <w:p w14:paraId="170F289E" w14:textId="77777777" w:rsidR="002932FE" w:rsidRDefault="002932FE" w:rsidP="002932FE">
      <w:pPr>
        <w:rPr>
          <w:rFonts w:eastAsiaTheme="minorEastAsia"/>
        </w:rPr>
      </w:pPr>
      <w:r>
        <w:rPr>
          <w:rFonts w:eastAsiaTheme="minorEastAsia"/>
        </w:rPr>
        <w:t xml:space="preserve">Como este modelo foi desenvolvido para motores </w:t>
      </w:r>
      <w:r w:rsidR="00652860">
        <w:rPr>
          <w:rFonts w:eastAsiaTheme="minorEastAsia"/>
          <w:i/>
        </w:rPr>
        <w:t>BLAC</w:t>
      </w:r>
      <w:r w:rsidR="00652860">
        <w:rPr>
          <w:rFonts w:eastAsiaTheme="minorEastAsia"/>
        </w:rPr>
        <w:t xml:space="preserve">, ao se aplicar ele para motores </w:t>
      </w:r>
      <w:r w:rsidR="00652860">
        <w:rPr>
          <w:rFonts w:eastAsiaTheme="minorEastAsia"/>
          <w:i/>
        </w:rPr>
        <w:t>BLDC</w:t>
      </w:r>
      <w:r w:rsidR="00652860">
        <w:rPr>
          <w:rFonts w:eastAsiaTheme="minorEastAsia"/>
        </w:rPr>
        <w:t xml:space="preserve">, os resultados obtidos não serão completamente otimizados, as correntes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sidR="00652860">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sidR="00652860">
        <w:rPr>
          <w:rFonts w:eastAsiaTheme="minorEastAsia"/>
        </w:rPr>
        <w:t xml:space="preserve"> apresentarão variação e fornecerão tensões de fase com caráter senoidal, enquanto que o motor apresenta </w:t>
      </w:r>
      <w:r w:rsidR="00652860">
        <w:rPr>
          <w:rFonts w:eastAsiaTheme="minorEastAsia"/>
          <w:i/>
        </w:rPr>
        <w:t>BEMFs</w:t>
      </w:r>
      <w:r w:rsidR="00652860">
        <w:rPr>
          <w:rFonts w:eastAsiaTheme="minorEastAsia"/>
        </w:rPr>
        <w:t xml:space="preserve"> trapezoidais. As simulações e esses efeitos poderão ser vistos na subseção </w:t>
      </w:r>
      <w:r w:rsidR="00652860">
        <w:rPr>
          <w:rFonts w:eastAsiaTheme="minorEastAsia"/>
        </w:rPr>
        <w:fldChar w:fldCharType="begin"/>
      </w:r>
      <w:r w:rsidR="00652860">
        <w:rPr>
          <w:rFonts w:eastAsiaTheme="minorEastAsia"/>
        </w:rPr>
        <w:instrText xml:space="preserve"> REF _Ref515256239 \r \h </w:instrText>
      </w:r>
      <w:r w:rsidR="00652860">
        <w:rPr>
          <w:rFonts w:eastAsiaTheme="minorEastAsia"/>
        </w:rPr>
      </w:r>
      <w:r w:rsidR="00652860">
        <w:rPr>
          <w:rFonts w:eastAsiaTheme="minorEastAsia"/>
        </w:rPr>
        <w:fldChar w:fldCharType="separate"/>
      </w:r>
      <w:r w:rsidR="00652860">
        <w:rPr>
          <w:rFonts w:eastAsiaTheme="minorEastAsia"/>
        </w:rPr>
        <w:t>4.2.3</w:t>
      </w:r>
      <w:r w:rsidR="00652860">
        <w:rPr>
          <w:rFonts w:eastAsiaTheme="minorEastAsia"/>
        </w:rPr>
        <w:fldChar w:fldCharType="end"/>
      </w:r>
      <w:r w:rsidR="00652860">
        <w:rPr>
          <w:rFonts w:eastAsiaTheme="minorEastAsia"/>
        </w:rPr>
        <w:t>.</w:t>
      </w:r>
    </w:p>
    <w:p w14:paraId="3B95E44E" w14:textId="77777777" w:rsidR="00B43B82" w:rsidRDefault="00B43B82" w:rsidP="002932FE">
      <w:pPr>
        <w:rPr>
          <w:rFonts w:eastAsiaTheme="minorEastAsia"/>
        </w:rPr>
      </w:pPr>
      <w:r>
        <w:rPr>
          <w:rFonts w:eastAsiaTheme="minorEastAsia"/>
        </w:rPr>
        <w:t>A soma vetorial dessas duas correntes corresponde à corrente estatórica, a qual gera o fluxo estatórico. Ao alterar o valor em módulo de uma das duas correntes acarreta em uma mudança no ângulo do fluxo do estator</w:t>
      </w:r>
      <w:r w:rsidR="00BF79ED">
        <w:rPr>
          <w:rFonts w:eastAsiaTheme="minorEastAsia"/>
        </w:rPr>
        <w:t>,</w:t>
      </w:r>
      <w:r>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cs="Times New Roman"/>
              </w:rPr>
              <m:t>ф</m:t>
            </m:r>
          </m:e>
          <m:sub>
            <m:r>
              <w:rPr>
                <w:rFonts w:ascii="Cambria Math" w:eastAsiaTheme="minorEastAsia" w:hAnsi="Cambria Math"/>
              </w:rPr>
              <m:t>s</m:t>
            </m:r>
          </m:sub>
        </m:sSub>
      </m:oMath>
      <w:r w:rsidR="00BF79ED">
        <w:rPr>
          <w:rFonts w:eastAsiaTheme="minorEastAsia"/>
        </w:rPr>
        <w:t xml:space="preserve">, </w:t>
      </w:r>
      <w:r>
        <w:rPr>
          <w:rFonts w:eastAsiaTheme="minorEastAsia"/>
        </w:rPr>
        <w:t>com o do rotor</w:t>
      </w:r>
      <w:r w:rsidR="00BF79ED">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cs="Times New Roman"/>
              </w:rPr>
              <m:t>ф</m:t>
            </m:r>
          </m:e>
          <m:sub>
            <m:r>
              <w:rPr>
                <w:rFonts w:ascii="Cambria Math" w:eastAsiaTheme="minorEastAsia" w:hAnsi="Cambria Math"/>
              </w:rPr>
              <m:t>r</m:t>
            </m:r>
          </m:sub>
        </m:sSub>
      </m:oMath>
      <w:r>
        <w:rPr>
          <w:rFonts w:eastAsiaTheme="minorEastAsia"/>
        </w:rPr>
        <w:t xml:space="preserve">, porém sabe-se que o máximo torque de um motor é alcançado quando estes dois ângulos estão defasados 90º. Para isto, deve-se controlar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=0</m:t>
        </m:r>
      </m:oMath>
      <w:r>
        <w:rPr>
          <w:rFonts w:eastAsiaTheme="minorEastAsia"/>
        </w:rPr>
        <w:t>, como pode ser visto na próxima figura</w:t>
      </w:r>
      <w:r w:rsidR="00BF79ED">
        <w:rPr>
          <w:rFonts w:eastAsiaTheme="minorEastAsia"/>
        </w:rPr>
        <w:t xml:space="preserve">, mantendo o ângulo do torque </w:t>
      </w:r>
      <w:r w:rsidR="00BF79ED">
        <w:rPr>
          <w:rFonts w:eastAsiaTheme="minorEastAsia" w:cs="Times New Roman"/>
        </w:rPr>
        <w:t xml:space="preserve">δ = 90º </w:t>
      </w:r>
      <w:r w:rsidR="00BF79ED">
        <w:rPr>
          <w:rFonts w:eastAsiaTheme="minorEastAsia"/>
        </w:rPr>
        <w:t xml:space="preserve">(KRISHNAN, 2010)  e </w:t>
      </w:r>
      <w:r w:rsidR="00BF79ED">
        <w:rPr>
          <w:rFonts w:eastAsiaTheme="minorEastAsia" w:cs="Times New Roman"/>
        </w:rPr>
        <w:t>(ANDRICH, 2013)</w:t>
      </w:r>
      <w:r>
        <w:rPr>
          <w:rFonts w:eastAsiaTheme="minorEastAsia"/>
        </w:rPr>
        <w:t>.</w:t>
      </w:r>
    </w:p>
    <w:p w14:paraId="006452F1" w14:textId="77777777" w:rsidR="00B43B82" w:rsidRPr="00BF79ED" w:rsidRDefault="00B43B82" w:rsidP="00BF79ED">
      <w:pPr>
        <w:jc w:val="center"/>
        <w:rPr>
          <w:rFonts w:eastAsiaTheme="minorEastAsia"/>
          <w:sz w:val="19"/>
          <w:szCs w:val="19"/>
        </w:rPr>
      </w:pPr>
      <w:r>
        <w:rPr>
          <w:rFonts w:eastAsiaTheme="minorEastAsia"/>
          <w:noProof/>
        </w:rPr>
        <w:lastRenderedPageBreak/>
        <w:drawing>
          <wp:inline distT="0" distB="0" distL="0" distR="0" wp14:anchorId="322EF274" wp14:editId="4E181220">
            <wp:extent cx="1288945" cy="1141678"/>
            <wp:effectExtent l="0" t="0" r="6985"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13423" cy="1163359"/>
                    </a:xfrm>
                    <a:prstGeom prst="rect">
                      <a:avLst/>
                    </a:prstGeom>
                    <a:noFill/>
                    <a:ln>
                      <a:noFill/>
                    </a:ln>
                  </pic:spPr>
                </pic:pic>
              </a:graphicData>
            </a:graphic>
          </wp:inline>
        </w:drawing>
      </w:r>
    </w:p>
    <w:p w14:paraId="23CE896C" w14:textId="77777777" w:rsidR="00B43B82" w:rsidRPr="00BF79ED" w:rsidRDefault="00BF79ED" w:rsidP="00BF79ED">
      <w:pPr>
        <w:pStyle w:val="Legenda"/>
        <w:jc w:val="center"/>
        <w:rPr>
          <w:rFonts w:eastAsiaTheme="minorEastAsia"/>
          <w:sz w:val="19"/>
          <w:szCs w:val="19"/>
        </w:rPr>
      </w:pPr>
      <w:r w:rsidRPr="00BF79ED">
        <w:rPr>
          <w:sz w:val="19"/>
          <w:szCs w:val="19"/>
        </w:rPr>
        <w:t xml:space="preserve">Figura </w:t>
      </w:r>
      <w:r w:rsidRPr="00BF79ED">
        <w:rPr>
          <w:sz w:val="19"/>
          <w:szCs w:val="19"/>
        </w:rPr>
        <w:fldChar w:fldCharType="begin"/>
      </w:r>
      <w:r w:rsidRPr="00BF79ED">
        <w:rPr>
          <w:sz w:val="19"/>
          <w:szCs w:val="19"/>
        </w:rPr>
        <w:instrText xml:space="preserve"> SEQ Figura \* ARABIC </w:instrText>
      </w:r>
      <w:r w:rsidRPr="00BF79ED">
        <w:rPr>
          <w:sz w:val="19"/>
          <w:szCs w:val="19"/>
        </w:rPr>
        <w:fldChar w:fldCharType="separate"/>
      </w:r>
      <w:r w:rsidRPr="00BF79ED">
        <w:rPr>
          <w:noProof/>
          <w:sz w:val="19"/>
          <w:szCs w:val="19"/>
        </w:rPr>
        <w:t>16</w:t>
      </w:r>
      <w:r w:rsidRPr="00BF79ED">
        <w:rPr>
          <w:sz w:val="19"/>
          <w:szCs w:val="19"/>
        </w:rPr>
        <w:fldChar w:fldCharType="end"/>
      </w:r>
      <w:r w:rsidRPr="00BF79ED">
        <w:rPr>
          <w:sz w:val="19"/>
          <w:szCs w:val="19"/>
        </w:rPr>
        <w:t>. Condição de Máximo Torque (ANDRICH, 201</w:t>
      </w:r>
      <w:r>
        <w:rPr>
          <w:sz w:val="19"/>
          <w:szCs w:val="19"/>
        </w:rPr>
        <w:t>3</w:t>
      </w:r>
      <w:r w:rsidRPr="00BF79ED">
        <w:rPr>
          <w:sz w:val="19"/>
          <w:szCs w:val="19"/>
        </w:rPr>
        <w:t>)</w:t>
      </w:r>
      <w:r>
        <w:rPr>
          <w:sz w:val="19"/>
          <w:szCs w:val="19"/>
        </w:rPr>
        <w:t>.</w:t>
      </w:r>
    </w:p>
    <w:p w14:paraId="457AAB9C" w14:textId="77777777" w:rsidR="002932FE" w:rsidRPr="00EB2C2A" w:rsidRDefault="002932FE" w:rsidP="003B05A1">
      <w:pPr>
        <w:ind w:firstLine="0"/>
        <w:rPr>
          <w:rFonts w:eastAsiaTheme="minorEastAsia"/>
        </w:rPr>
      </w:pPr>
    </w:p>
    <w:p w14:paraId="0E164A74" w14:textId="77777777" w:rsidR="00446684" w:rsidRDefault="00446684" w:rsidP="00313509">
      <w:pPr>
        <w:pStyle w:val="Ttulo3"/>
      </w:pPr>
      <w:r>
        <w:t xml:space="preserve"> </w:t>
      </w:r>
      <w:bookmarkStart w:id="82" w:name="_Toc515727922"/>
      <w:r>
        <w:t>Modulações para Controle Vetorial</w:t>
      </w:r>
      <w:bookmarkEnd w:id="82"/>
    </w:p>
    <w:p w14:paraId="08330243" w14:textId="77777777" w:rsidR="00446684" w:rsidRDefault="00446684" w:rsidP="00446684"/>
    <w:p w14:paraId="27EA67B5" w14:textId="77777777" w:rsidR="003B05A1" w:rsidRDefault="003B05A1" w:rsidP="003B05A1">
      <w:r>
        <w:t xml:space="preserve">Assim como para o controle Trapezoidal a modulação </w:t>
      </w:r>
      <w:r>
        <w:rPr>
          <w:i/>
        </w:rPr>
        <w:t>PWM</w:t>
      </w:r>
      <w:r>
        <w:t xml:space="preserve"> era utilizada, para o </w:t>
      </w:r>
      <w:r w:rsidR="00AA722D">
        <w:t>C</w:t>
      </w:r>
      <w:r>
        <w:t>ontrole Vetorial existem outras modulações que podem ser utilizadas</w:t>
      </w:r>
      <w:r w:rsidR="00976DD0">
        <w:t>. Neste</w:t>
      </w:r>
      <w:r>
        <w:t xml:space="preserve"> trabalho, porém, somente a </w:t>
      </w:r>
      <w:r w:rsidR="009E313F">
        <w:t>Seno</w:t>
      </w:r>
      <w:r w:rsidR="008571DA">
        <w:t>idal</w:t>
      </w:r>
      <w:r>
        <w:t xml:space="preserve"> e </w:t>
      </w:r>
      <w:r>
        <w:rPr>
          <w:i/>
        </w:rPr>
        <w:t>Space Vector Modulation</w:t>
      </w:r>
      <w:r w:rsidR="005F26D9">
        <w:rPr>
          <w:i/>
        </w:rPr>
        <w:t xml:space="preserve"> (SVM)</w:t>
      </w:r>
      <w:r>
        <w:t xml:space="preserve"> serão abordadas.</w:t>
      </w:r>
    </w:p>
    <w:p w14:paraId="66995A67" w14:textId="77777777" w:rsidR="005F26D9" w:rsidRPr="005F26D9" w:rsidRDefault="005F26D9" w:rsidP="003C3CCB"/>
    <w:p w14:paraId="242DFE7B" w14:textId="77777777" w:rsidR="005F26D9" w:rsidRDefault="005F26D9" w:rsidP="006C1402">
      <w:pPr>
        <w:pStyle w:val="Ttulo4"/>
      </w:pPr>
      <w:r>
        <w:t xml:space="preserve"> </w:t>
      </w:r>
      <w:bookmarkStart w:id="83" w:name="_Toc515727923"/>
      <w:r w:rsidR="008571DA">
        <w:t>Senoidal</w:t>
      </w:r>
      <w:bookmarkEnd w:id="83"/>
    </w:p>
    <w:p w14:paraId="13887F17" w14:textId="77777777" w:rsidR="008571DA" w:rsidRPr="008571DA" w:rsidRDefault="008571DA" w:rsidP="008571DA"/>
    <w:p w14:paraId="768056FD" w14:textId="77777777" w:rsidR="005F26D9" w:rsidRDefault="005F26D9" w:rsidP="005F26D9">
      <w:r>
        <w:t>Para resolver o problema da comutação</w:t>
      </w:r>
      <w:r w:rsidR="009E313F">
        <w:t xml:space="preserve"> abrupta</w:t>
      </w:r>
      <w:r>
        <w:t xml:space="preserve"> com o controle trapezoidal</w:t>
      </w:r>
      <w:r w:rsidR="009E313F">
        <w:t xml:space="preserve">, pode-se utilizar a modulação seno-triângulo, a qual faz nas três fases do motor comparações entre ondas senoidais e triangulares para gerar </w:t>
      </w:r>
      <w:r w:rsidR="009E313F">
        <w:rPr>
          <w:i/>
        </w:rPr>
        <w:t>PWM</w:t>
      </w:r>
      <w:r w:rsidR="009E313F">
        <w:t>, como pode ser visto para uma fase na figura abaixo.</w:t>
      </w:r>
    </w:p>
    <w:p w14:paraId="34962C9C" w14:textId="77777777" w:rsidR="009E313F" w:rsidRDefault="009E313F" w:rsidP="005F26D9"/>
    <w:p w14:paraId="003A2A87" w14:textId="77777777" w:rsidR="009E313F" w:rsidRDefault="009E313F" w:rsidP="009E313F">
      <w:pPr>
        <w:jc w:val="center"/>
      </w:pPr>
      <w:r>
        <w:rPr>
          <w:noProof/>
        </w:rPr>
        <w:drawing>
          <wp:inline distT="0" distB="0" distL="0" distR="0" wp14:anchorId="0C7C2221" wp14:editId="113610ED">
            <wp:extent cx="3888105" cy="23177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8105" cy="2317750"/>
                    </a:xfrm>
                    <a:prstGeom prst="rect">
                      <a:avLst/>
                    </a:prstGeom>
                  </pic:spPr>
                </pic:pic>
              </a:graphicData>
            </a:graphic>
          </wp:inline>
        </w:drawing>
      </w:r>
    </w:p>
    <w:p w14:paraId="527E25F4" w14:textId="77777777" w:rsidR="008571DA" w:rsidRDefault="008571DA" w:rsidP="008571DA">
      <w:pPr>
        <w:pStyle w:val="Legenda"/>
        <w:jc w:val="center"/>
        <w:rPr>
          <w:sz w:val="19"/>
          <w:szCs w:val="19"/>
        </w:rPr>
      </w:pPr>
      <w:bookmarkStart w:id="84" w:name="_Toc515204803"/>
      <w:r w:rsidRPr="008571DA">
        <w:rPr>
          <w:sz w:val="19"/>
          <w:szCs w:val="19"/>
        </w:rPr>
        <w:t xml:space="preserve">Figura </w:t>
      </w:r>
      <w:r w:rsidRPr="008571DA">
        <w:rPr>
          <w:sz w:val="19"/>
          <w:szCs w:val="19"/>
        </w:rPr>
        <w:fldChar w:fldCharType="begin"/>
      </w:r>
      <w:r w:rsidRPr="008571DA">
        <w:rPr>
          <w:sz w:val="19"/>
          <w:szCs w:val="19"/>
        </w:rPr>
        <w:instrText xml:space="preserve"> SEQ Figura \* ARABIC </w:instrText>
      </w:r>
      <w:r w:rsidRPr="008571DA">
        <w:rPr>
          <w:sz w:val="19"/>
          <w:szCs w:val="19"/>
        </w:rPr>
        <w:fldChar w:fldCharType="separate"/>
      </w:r>
      <w:r w:rsidR="00BF79ED">
        <w:rPr>
          <w:noProof/>
          <w:sz w:val="19"/>
          <w:szCs w:val="19"/>
        </w:rPr>
        <w:t>17</w:t>
      </w:r>
      <w:r w:rsidRPr="008571DA">
        <w:rPr>
          <w:sz w:val="19"/>
          <w:szCs w:val="19"/>
        </w:rPr>
        <w:fldChar w:fldCharType="end"/>
      </w:r>
      <w:r w:rsidRPr="008571DA">
        <w:rPr>
          <w:sz w:val="19"/>
          <w:szCs w:val="19"/>
        </w:rPr>
        <w:t xml:space="preserve">. Modulação Senoidal </w:t>
      </w:r>
      <w:r w:rsidR="001D53A2">
        <w:rPr>
          <w:sz w:val="19"/>
          <w:szCs w:val="19"/>
        </w:rPr>
        <w:t xml:space="preserve">(GUPTA </w:t>
      </w:r>
      <w:r w:rsidRPr="008571DA">
        <w:rPr>
          <w:sz w:val="19"/>
          <w:szCs w:val="19"/>
        </w:rPr>
        <w:t>2017)</w:t>
      </w:r>
      <w:bookmarkEnd w:id="84"/>
    </w:p>
    <w:p w14:paraId="4C82E239" w14:textId="77777777" w:rsidR="008571DA" w:rsidRPr="008571DA" w:rsidRDefault="008571DA" w:rsidP="008571DA"/>
    <w:p w14:paraId="542D921A" w14:textId="77777777" w:rsidR="005F26D9" w:rsidRDefault="008571DA" w:rsidP="005F26D9">
      <w:r>
        <w:lastRenderedPageBreak/>
        <w:t>Em que,</w:t>
      </w:r>
    </w:p>
    <w:p w14:paraId="734AD0C6" w14:textId="77777777" w:rsidR="008571DA" w:rsidRDefault="008571DA" w:rsidP="005F26D9">
      <w:r>
        <w:t>V, U e W são tensões de fase,</w:t>
      </w:r>
    </w:p>
    <w:p w14:paraId="18383A43" w14:textId="77777777" w:rsidR="008571DA" w:rsidRPr="005F26D9" w:rsidRDefault="008571DA" w:rsidP="005F26D9">
      <w:r>
        <w:t>U+, V+ e W+ são as chaves superiores do inversor.</w:t>
      </w:r>
    </w:p>
    <w:p w14:paraId="401FD968" w14:textId="77777777" w:rsidR="005F26D9" w:rsidRDefault="005F26D9" w:rsidP="005F26D9"/>
    <w:p w14:paraId="20E4460C" w14:textId="77777777" w:rsidR="008571DA" w:rsidRDefault="00BF54F6" w:rsidP="008571DA">
      <w:pPr>
        <w:jc w:val="center"/>
      </w:pPr>
      <w:r>
        <w:rPr>
          <w:noProof/>
        </w:rPr>
        <w:drawing>
          <wp:inline distT="0" distB="0" distL="0" distR="0" wp14:anchorId="62340BC5" wp14:editId="01B45CD6">
            <wp:extent cx="2728882" cy="2355850"/>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8282" cy="2363965"/>
                    </a:xfrm>
                    <a:prstGeom prst="rect">
                      <a:avLst/>
                    </a:prstGeom>
                  </pic:spPr>
                </pic:pic>
              </a:graphicData>
            </a:graphic>
          </wp:inline>
        </w:drawing>
      </w:r>
    </w:p>
    <w:p w14:paraId="705FF6F9" w14:textId="77777777" w:rsidR="008571DA" w:rsidRDefault="008571DA" w:rsidP="008571DA">
      <w:pPr>
        <w:pStyle w:val="Legenda"/>
        <w:jc w:val="center"/>
        <w:rPr>
          <w:sz w:val="19"/>
          <w:szCs w:val="19"/>
        </w:rPr>
      </w:pPr>
      <w:bookmarkStart w:id="85" w:name="_Ref515184506"/>
      <w:bookmarkStart w:id="86" w:name="_Ref515107802"/>
      <w:bookmarkStart w:id="87" w:name="_Toc515204804"/>
      <w:r w:rsidRPr="008571DA">
        <w:rPr>
          <w:sz w:val="19"/>
          <w:szCs w:val="19"/>
        </w:rPr>
        <w:t xml:space="preserve">Figura </w:t>
      </w:r>
      <w:r w:rsidRPr="008571DA">
        <w:rPr>
          <w:sz w:val="19"/>
          <w:szCs w:val="19"/>
        </w:rPr>
        <w:fldChar w:fldCharType="begin"/>
      </w:r>
      <w:r w:rsidRPr="008571DA">
        <w:rPr>
          <w:sz w:val="19"/>
          <w:szCs w:val="19"/>
        </w:rPr>
        <w:instrText xml:space="preserve"> SEQ Figura \* ARABIC </w:instrText>
      </w:r>
      <w:r w:rsidRPr="008571DA">
        <w:rPr>
          <w:sz w:val="19"/>
          <w:szCs w:val="19"/>
        </w:rPr>
        <w:fldChar w:fldCharType="separate"/>
      </w:r>
      <w:r w:rsidR="00BF79ED">
        <w:rPr>
          <w:noProof/>
          <w:sz w:val="19"/>
          <w:szCs w:val="19"/>
        </w:rPr>
        <w:t>18</w:t>
      </w:r>
      <w:r w:rsidRPr="008571DA">
        <w:rPr>
          <w:sz w:val="19"/>
          <w:szCs w:val="19"/>
        </w:rPr>
        <w:fldChar w:fldCharType="end"/>
      </w:r>
      <w:bookmarkEnd w:id="85"/>
      <w:r w:rsidRPr="008571DA">
        <w:rPr>
          <w:sz w:val="19"/>
          <w:szCs w:val="19"/>
        </w:rPr>
        <w:t xml:space="preserve">. Tensão de Barramento referenciada em </w:t>
      </w:r>
      <w:r w:rsidR="004C5FDD">
        <w:rPr>
          <w:sz w:val="19"/>
          <w:szCs w:val="19"/>
        </w:rPr>
        <w:t xml:space="preserve">espaço de </w:t>
      </w:r>
      <w:r w:rsidRPr="008571DA">
        <w:rPr>
          <w:sz w:val="19"/>
          <w:szCs w:val="19"/>
        </w:rPr>
        <w:t>vetores</w:t>
      </w:r>
      <w:bookmarkEnd w:id="86"/>
      <w:r w:rsidR="00FF2EF7">
        <w:rPr>
          <w:sz w:val="19"/>
          <w:szCs w:val="19"/>
        </w:rPr>
        <w:t xml:space="preserve"> (</w:t>
      </w:r>
      <w:r w:rsidR="00E569C2">
        <w:rPr>
          <w:sz w:val="19"/>
          <w:szCs w:val="19"/>
        </w:rPr>
        <w:t>TEXAS INSTRUMENTS</w:t>
      </w:r>
      <w:r w:rsidR="00FF2EF7">
        <w:rPr>
          <w:sz w:val="19"/>
          <w:szCs w:val="19"/>
        </w:rPr>
        <w:t xml:space="preserve">, </w:t>
      </w:r>
      <w:r w:rsidR="00E569C2">
        <w:rPr>
          <w:sz w:val="19"/>
          <w:szCs w:val="19"/>
        </w:rPr>
        <w:t>1998</w:t>
      </w:r>
      <w:r w:rsidR="00FF2EF7">
        <w:rPr>
          <w:sz w:val="19"/>
          <w:szCs w:val="19"/>
        </w:rPr>
        <w:t>)</w:t>
      </w:r>
      <w:bookmarkEnd w:id="87"/>
    </w:p>
    <w:p w14:paraId="2C92ACA3" w14:textId="77777777" w:rsidR="008571DA" w:rsidRDefault="008571DA" w:rsidP="008571DA"/>
    <w:p w14:paraId="11F5BE90" w14:textId="77777777" w:rsidR="009D2E76" w:rsidRDefault="008571DA" w:rsidP="008571DA">
      <w:pPr>
        <w:rPr>
          <w:szCs w:val="21"/>
        </w:rPr>
      </w:pPr>
      <w:r>
        <w:t xml:space="preserve">Porém ao se analisar a </w:t>
      </w:r>
      <w:r w:rsidRPr="008571DA">
        <w:rPr>
          <w:szCs w:val="21"/>
        </w:rPr>
        <w:fldChar w:fldCharType="begin"/>
      </w:r>
      <w:r w:rsidRPr="008571DA">
        <w:rPr>
          <w:szCs w:val="21"/>
        </w:rPr>
        <w:instrText xml:space="preserve"> REF _Ref515107802 \h </w:instrText>
      </w:r>
      <w:r>
        <w:rPr>
          <w:szCs w:val="21"/>
        </w:rPr>
        <w:instrText xml:space="preserve"> \* MERGEFORMAT </w:instrText>
      </w:r>
      <w:r w:rsidRPr="008571DA">
        <w:rPr>
          <w:szCs w:val="21"/>
        </w:rPr>
      </w:r>
      <w:r w:rsidRPr="008571DA">
        <w:rPr>
          <w:szCs w:val="21"/>
        </w:rPr>
        <w:fldChar w:fldCharType="separate"/>
      </w:r>
      <w:r w:rsidRPr="008571DA">
        <w:rPr>
          <w:szCs w:val="21"/>
        </w:rPr>
        <w:t xml:space="preserve">Figura </w:t>
      </w:r>
      <w:r w:rsidRPr="008571DA">
        <w:rPr>
          <w:noProof/>
          <w:szCs w:val="21"/>
        </w:rPr>
        <w:t>17</w:t>
      </w:r>
      <w:r w:rsidRPr="008571DA">
        <w:rPr>
          <w:szCs w:val="21"/>
        </w:rPr>
        <w:fldChar w:fldCharType="end"/>
      </w:r>
      <w:r w:rsidR="00FB0A95">
        <w:rPr>
          <w:szCs w:val="21"/>
        </w:rPr>
        <w:t>,</w:t>
      </w:r>
      <w:r>
        <w:rPr>
          <w:szCs w:val="21"/>
        </w:rPr>
        <w:t xml:space="preserve"> </w:t>
      </w:r>
      <w:r w:rsidR="00E569C2">
        <w:rPr>
          <w:szCs w:val="21"/>
        </w:rPr>
        <w:t xml:space="preserve">em que cada aresta do hexágono representa um vetor de tensão e </w:t>
      </w:r>
      <w:r w:rsidR="00F5002B">
        <w:rPr>
          <w:szCs w:val="21"/>
        </w:rPr>
        <w:t>na qual</w:t>
      </w:r>
      <w:r>
        <w:rPr>
          <w:szCs w:val="21"/>
        </w:rPr>
        <w:t xml:space="preserve"> o círculo</w:t>
      </w:r>
      <w:r w:rsidR="00E569C2">
        <w:rPr>
          <w:szCs w:val="21"/>
        </w:rPr>
        <w:t xml:space="preserve"> mais</w:t>
      </w:r>
      <w:r>
        <w:rPr>
          <w:szCs w:val="21"/>
        </w:rPr>
        <w:t xml:space="preserve"> interior</w:t>
      </w:r>
      <w:r w:rsidR="00FB0A95">
        <w:rPr>
          <w:szCs w:val="21"/>
        </w:rPr>
        <w:t xml:space="preserve"> </w:t>
      </w:r>
      <w:r w:rsidR="00E569C2">
        <w:rPr>
          <w:szCs w:val="21"/>
        </w:rPr>
        <w:t xml:space="preserve">representa </w:t>
      </w:r>
      <w:r w:rsidR="00FB0A95">
        <w:rPr>
          <w:szCs w:val="21"/>
        </w:rPr>
        <w:t xml:space="preserve">a tensão que pode ser utilizada </w:t>
      </w:r>
      <w:r w:rsidR="00E569C2">
        <w:rPr>
          <w:szCs w:val="21"/>
        </w:rPr>
        <w:t>com</w:t>
      </w:r>
      <w:r w:rsidR="00FB0A95">
        <w:rPr>
          <w:szCs w:val="21"/>
        </w:rPr>
        <w:t xml:space="preserve"> a modulação Senoidal, percebe-se que e</w:t>
      </w:r>
      <w:r w:rsidR="00FF2EF7">
        <w:rPr>
          <w:szCs w:val="21"/>
        </w:rPr>
        <w:t>sta</w:t>
      </w:r>
      <w:r w:rsidR="00FB0A95">
        <w:rPr>
          <w:szCs w:val="21"/>
        </w:rPr>
        <w:t xml:space="preserve"> não </w:t>
      </w:r>
      <w:r w:rsidR="00E569C2">
        <w:rPr>
          <w:szCs w:val="21"/>
        </w:rPr>
        <w:t>explora</w:t>
      </w:r>
      <w:r w:rsidR="00FB0A95">
        <w:rPr>
          <w:szCs w:val="21"/>
        </w:rPr>
        <w:t xml:space="preserve"> todo o potencial do barramento</w:t>
      </w:r>
      <w:r w:rsidR="00A22297">
        <w:rPr>
          <w:szCs w:val="21"/>
        </w:rPr>
        <w:t xml:space="preserve">. Ao analisar a </w:t>
      </w:r>
      <w:r w:rsidR="00A22297" w:rsidRPr="00A22297">
        <w:rPr>
          <w:szCs w:val="21"/>
        </w:rPr>
        <w:fldChar w:fldCharType="begin"/>
      </w:r>
      <w:r w:rsidR="00A22297" w:rsidRPr="00A22297">
        <w:rPr>
          <w:szCs w:val="21"/>
        </w:rPr>
        <w:instrText xml:space="preserve"> REF _Ref515200181 \h </w:instrText>
      </w:r>
      <w:r w:rsidR="00A22297">
        <w:rPr>
          <w:szCs w:val="21"/>
        </w:rPr>
        <w:instrText xml:space="preserve"> \* MERGEFORMAT </w:instrText>
      </w:r>
      <w:r w:rsidR="00A22297" w:rsidRPr="00A22297">
        <w:rPr>
          <w:szCs w:val="21"/>
        </w:rPr>
      </w:r>
      <w:r w:rsidR="00A22297" w:rsidRPr="00A22297">
        <w:rPr>
          <w:szCs w:val="21"/>
        </w:rPr>
        <w:fldChar w:fldCharType="separate"/>
      </w:r>
      <w:r w:rsidR="00A22297" w:rsidRPr="00A22297">
        <w:rPr>
          <w:szCs w:val="21"/>
        </w:rPr>
        <w:t xml:space="preserve">Figura </w:t>
      </w:r>
      <w:r w:rsidR="00A22297" w:rsidRPr="00A22297">
        <w:rPr>
          <w:noProof/>
          <w:szCs w:val="21"/>
        </w:rPr>
        <w:t>18</w:t>
      </w:r>
      <w:r w:rsidR="00A22297" w:rsidRPr="00A22297">
        <w:rPr>
          <w:szCs w:val="21"/>
        </w:rPr>
        <w:fldChar w:fldCharType="end"/>
      </w:r>
      <w:r w:rsidR="00A22297">
        <w:rPr>
          <w:szCs w:val="21"/>
        </w:rPr>
        <w:t xml:space="preserve">, podemos ver que é preciso utilizar menos o barramento,  pois para uma determinada rotação em que o barramento é completamente utilizado, como na imagem da esquerda, na da direita, </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a</m:t>
            </m:r>
          </m:sub>
        </m:sSub>
      </m:oMath>
      <w:r w:rsidR="00A22297">
        <w:rPr>
          <w:rFonts w:eastAsiaTheme="minorEastAsia"/>
          <w:szCs w:val="21"/>
        </w:rPr>
        <w:t xml:space="preserve"> ficaria maior que a tensão de barramento para um próximo ângulo de rotação</w:t>
      </w:r>
      <w:r w:rsidR="00FB0A95">
        <w:rPr>
          <w:szCs w:val="21"/>
        </w:rPr>
        <w:t>.</w:t>
      </w:r>
      <w:r>
        <w:rPr>
          <w:szCs w:val="21"/>
        </w:rPr>
        <w:t xml:space="preserve"> </w:t>
      </w:r>
      <w:r w:rsidR="00A22297">
        <w:rPr>
          <w:szCs w:val="21"/>
        </w:rPr>
        <w:t>Como  isso não é factível de ocorrer, os módulos das tensões de fase tem que ser todos diminuídos para caber em todos os ângulo nos limites do barramento.</w:t>
      </w:r>
    </w:p>
    <w:p w14:paraId="1B9C4985" w14:textId="77777777" w:rsidR="009D2E76" w:rsidRDefault="009D2E76" w:rsidP="00A22297">
      <w:pPr>
        <w:jc w:val="center"/>
        <w:rPr>
          <w:szCs w:val="21"/>
        </w:rPr>
      </w:pPr>
      <w:r>
        <w:rPr>
          <w:noProof/>
          <w:szCs w:val="21"/>
        </w:rPr>
        <w:lastRenderedPageBreak/>
        <w:drawing>
          <wp:inline distT="0" distB="0" distL="0" distR="0" wp14:anchorId="7F5A302A" wp14:editId="41F6C4D4">
            <wp:extent cx="1644650" cy="148801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69925" cy="1601359"/>
                    </a:xfrm>
                    <a:prstGeom prst="rect">
                      <a:avLst/>
                    </a:prstGeom>
                    <a:noFill/>
                    <a:ln>
                      <a:noFill/>
                    </a:ln>
                  </pic:spPr>
                </pic:pic>
              </a:graphicData>
            </a:graphic>
          </wp:inline>
        </w:drawing>
      </w:r>
      <w:r w:rsidR="00A22297">
        <w:rPr>
          <w:noProof/>
          <w:szCs w:val="21"/>
        </w:rPr>
        <w:drawing>
          <wp:inline distT="0" distB="0" distL="0" distR="0" wp14:anchorId="32E9D674" wp14:editId="4FD4E706">
            <wp:extent cx="1727200" cy="1538111"/>
            <wp:effectExtent l="0" t="0" r="635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3085" cy="1605688"/>
                    </a:xfrm>
                    <a:prstGeom prst="rect">
                      <a:avLst/>
                    </a:prstGeom>
                    <a:noFill/>
                    <a:ln>
                      <a:noFill/>
                    </a:ln>
                  </pic:spPr>
                </pic:pic>
              </a:graphicData>
            </a:graphic>
          </wp:inline>
        </w:drawing>
      </w:r>
    </w:p>
    <w:p w14:paraId="55BD376D" w14:textId="77777777" w:rsidR="00A22297" w:rsidRDefault="00A22297" w:rsidP="00A22297">
      <w:pPr>
        <w:pStyle w:val="Legenda"/>
        <w:jc w:val="center"/>
        <w:rPr>
          <w:sz w:val="19"/>
          <w:szCs w:val="19"/>
        </w:rPr>
      </w:pPr>
      <w:bookmarkStart w:id="88" w:name="_Ref515200181"/>
      <w:bookmarkStart w:id="89" w:name="_Toc515204805"/>
      <w:r w:rsidRPr="00A22297">
        <w:rPr>
          <w:sz w:val="19"/>
          <w:szCs w:val="19"/>
        </w:rPr>
        <w:t xml:space="preserve">Figura </w:t>
      </w:r>
      <w:r w:rsidRPr="00A22297">
        <w:rPr>
          <w:sz w:val="19"/>
          <w:szCs w:val="19"/>
        </w:rPr>
        <w:fldChar w:fldCharType="begin"/>
      </w:r>
      <w:r w:rsidRPr="00A22297">
        <w:rPr>
          <w:sz w:val="19"/>
          <w:szCs w:val="19"/>
        </w:rPr>
        <w:instrText xml:space="preserve"> SEQ Figura \* ARABIC </w:instrText>
      </w:r>
      <w:r w:rsidRPr="00A22297">
        <w:rPr>
          <w:sz w:val="19"/>
          <w:szCs w:val="19"/>
        </w:rPr>
        <w:fldChar w:fldCharType="separate"/>
      </w:r>
      <w:r w:rsidR="00BF79ED">
        <w:rPr>
          <w:noProof/>
          <w:sz w:val="19"/>
          <w:szCs w:val="19"/>
        </w:rPr>
        <w:t>19</w:t>
      </w:r>
      <w:r w:rsidRPr="00A22297">
        <w:rPr>
          <w:sz w:val="19"/>
          <w:szCs w:val="19"/>
        </w:rPr>
        <w:fldChar w:fldCharType="end"/>
      </w:r>
      <w:bookmarkEnd w:id="88"/>
      <w:r w:rsidRPr="00A22297">
        <w:rPr>
          <w:sz w:val="19"/>
          <w:szCs w:val="19"/>
        </w:rPr>
        <w:t>. Vetores de Tensão de Fase com Neutro constante</w:t>
      </w:r>
      <w:bookmarkEnd w:id="89"/>
    </w:p>
    <w:p w14:paraId="57042EB5" w14:textId="77777777" w:rsidR="00A22297" w:rsidRDefault="00A22297" w:rsidP="00A22297"/>
    <w:p w14:paraId="5680B4FD" w14:textId="77777777" w:rsidR="00A22297" w:rsidRPr="00A22297" w:rsidRDefault="00A22297" w:rsidP="00A22297">
      <w:pPr>
        <w:rPr>
          <w:szCs w:val="21"/>
        </w:rPr>
      </w:pPr>
      <w:r>
        <w:rPr>
          <w:szCs w:val="21"/>
        </w:rPr>
        <w:t xml:space="preserve">Então, apesar de reduzir as harmônicas, diminuindo as perdas no ferro do motor, para algumas aplicações ela não é satisfatória pelo fato de não utilizar todo a tensão possível (GUPTA, 2002). </w:t>
      </w:r>
    </w:p>
    <w:p w14:paraId="22AC2295" w14:textId="77777777" w:rsidR="008571DA" w:rsidRPr="008571DA" w:rsidRDefault="008571DA" w:rsidP="008571DA"/>
    <w:p w14:paraId="40B76B58" w14:textId="77777777" w:rsidR="005F26D9" w:rsidRPr="009F4103" w:rsidRDefault="005F26D9" w:rsidP="005F26D9">
      <w:pPr>
        <w:pStyle w:val="Ttulo4"/>
        <w:rPr>
          <w:i/>
        </w:rPr>
      </w:pPr>
      <w:r>
        <w:t xml:space="preserve"> </w:t>
      </w:r>
      <w:bookmarkStart w:id="90" w:name="_Toc515727924"/>
      <w:r w:rsidRPr="009F4103">
        <w:rPr>
          <w:i/>
        </w:rPr>
        <w:t>Space Vector Modulation</w:t>
      </w:r>
      <w:bookmarkEnd w:id="90"/>
    </w:p>
    <w:p w14:paraId="579DF82B" w14:textId="77777777" w:rsidR="006C1402" w:rsidRDefault="006C1402" w:rsidP="005F26D9"/>
    <w:p w14:paraId="6246645C" w14:textId="77777777" w:rsidR="005F26D9" w:rsidRDefault="005F26D9" w:rsidP="005F26D9">
      <w:r>
        <w:t>Diferentemente</w:t>
      </w:r>
      <w:r w:rsidR="006C1402">
        <w:t xml:space="preserve"> da modulação Senoidal, a </w:t>
      </w:r>
      <w:r w:rsidR="006C1402">
        <w:rPr>
          <w:i/>
        </w:rPr>
        <w:t>SVM</w:t>
      </w:r>
      <w:r w:rsidR="006C1402">
        <w:t xml:space="preserve"> não tenta controlar os sinais </w:t>
      </w:r>
      <w:r w:rsidR="00651162">
        <w:t xml:space="preserve">trifásicos </w:t>
      </w:r>
      <w:r w:rsidR="006C1402">
        <w:t xml:space="preserve">no referencial estacionário, mas sim no </w:t>
      </w:r>
      <w:r w:rsidR="00651162">
        <w:t>bifásico. Igual a</w:t>
      </w:r>
      <w:r w:rsidR="006C1402">
        <w:t xml:space="preserve"> modulação Senoidal</w:t>
      </w:r>
      <w:r w:rsidR="00651162">
        <w:t>,</w:t>
      </w:r>
      <w:r w:rsidR="006C1402">
        <w:t xml:space="preserve"> existem oito vetores de posições definidos, visto que sempre há três chaves conduzindo nesta estratégia</w:t>
      </w:r>
      <w:r w:rsidR="00651162">
        <w:t>, d</w:t>
      </w:r>
      <w:r w:rsidR="006C1402">
        <w:t xml:space="preserve">iferentemente </w:t>
      </w:r>
      <w:r>
        <w:t>do controle Trapezoidal, no qual só existem seis posições definidas para as chaves</w:t>
      </w:r>
      <w:r w:rsidR="006C1402">
        <w:t>.</w:t>
      </w:r>
      <w:r>
        <w:t xml:space="preserve"> As tensões nas três fases serão</w:t>
      </w:r>
      <w:r w:rsidR="006C1402">
        <w:t>, então,</w:t>
      </w:r>
      <w:r>
        <w:t xml:space="preserve"> consequência d</w:t>
      </w:r>
      <w:r w:rsidR="00264ACF">
        <w:t xml:space="preserve">a combinação de </w:t>
      </w:r>
      <w:r>
        <w:t>vetor</w:t>
      </w:r>
      <w:r w:rsidR="00264ACF">
        <w:t>es</w:t>
      </w:r>
      <w:r>
        <w:t xml:space="preserve"> utilizado</w:t>
      </w:r>
      <w:r w:rsidR="00264ACF">
        <w:t xml:space="preserve">s </w:t>
      </w:r>
      <w:r>
        <w:t xml:space="preserve">e o período conduzindo de cada chave (SPADINI, 2017). </w:t>
      </w:r>
      <w:r w:rsidR="00085325">
        <w:t xml:space="preserve"> </w:t>
      </w:r>
      <w:r>
        <w:t xml:space="preserve">Por exemplo, para se reproduzir </w:t>
      </w:r>
      <w:r w:rsidR="00C43DAD">
        <w:t xml:space="preserve">o vetor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oMath>
      <w:r w:rsidR="00C43DAD">
        <w:rPr>
          <w:rFonts w:eastAsiaTheme="minorEastAsia"/>
        </w:rPr>
        <w:t xml:space="preserve"> da </w:t>
      </w:r>
      <w:r w:rsidR="00C43DAD" w:rsidRPr="00C43DAD">
        <w:rPr>
          <w:rFonts w:eastAsiaTheme="minorEastAsia"/>
          <w:szCs w:val="21"/>
        </w:rPr>
        <w:fldChar w:fldCharType="begin"/>
      </w:r>
      <w:r w:rsidR="00C43DAD" w:rsidRPr="00C43DAD">
        <w:rPr>
          <w:rFonts w:eastAsiaTheme="minorEastAsia"/>
          <w:szCs w:val="21"/>
        </w:rPr>
        <w:instrText xml:space="preserve"> REF _Ref515111558 \h </w:instrText>
      </w:r>
      <w:r w:rsidR="00C43DAD">
        <w:rPr>
          <w:rFonts w:eastAsiaTheme="minorEastAsia"/>
          <w:szCs w:val="21"/>
        </w:rPr>
        <w:instrText xml:space="preserve"> \* MERGEFORMAT </w:instrText>
      </w:r>
      <w:r w:rsidR="00C43DAD" w:rsidRPr="00C43DAD">
        <w:rPr>
          <w:rFonts w:eastAsiaTheme="minorEastAsia"/>
          <w:szCs w:val="21"/>
        </w:rPr>
      </w:r>
      <w:r w:rsidR="00C43DAD" w:rsidRPr="00C43DAD">
        <w:rPr>
          <w:rFonts w:eastAsiaTheme="minorEastAsia"/>
          <w:szCs w:val="21"/>
        </w:rPr>
        <w:fldChar w:fldCharType="separate"/>
      </w:r>
      <w:r w:rsidR="00C43DAD" w:rsidRPr="00C43DAD">
        <w:rPr>
          <w:szCs w:val="21"/>
        </w:rPr>
        <w:t xml:space="preserve">Figura </w:t>
      </w:r>
      <w:r w:rsidR="00C43DAD" w:rsidRPr="00C43DAD">
        <w:rPr>
          <w:noProof/>
          <w:szCs w:val="21"/>
        </w:rPr>
        <w:t>18</w:t>
      </w:r>
      <w:r w:rsidR="00C43DAD" w:rsidRPr="00C43DAD">
        <w:rPr>
          <w:rFonts w:eastAsiaTheme="minorEastAsia"/>
          <w:szCs w:val="21"/>
        </w:rPr>
        <w:fldChar w:fldCharType="end"/>
      </w:r>
      <w:r>
        <w:rPr>
          <w:rFonts w:eastAsiaTheme="minorEastAsia"/>
        </w:rPr>
        <w:t xml:space="preserve">, deve-se aplicar os vetores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Pr>
          <w:rFonts w:eastAsiaTheme="minorEastAsia"/>
        </w:rP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w:r>
        <w:rPr>
          <w:rFonts w:eastAsiaTheme="minorEastAsia"/>
        </w:rPr>
        <w:t xml:space="preserve"> cada um por um determinado valor de tempo.</w:t>
      </w:r>
    </w:p>
    <w:p w14:paraId="4184F5FD" w14:textId="77777777" w:rsidR="005F26D9" w:rsidRDefault="002974C3" w:rsidP="005F26D9">
      <w:pPr>
        <w:jc w:val="center"/>
      </w:pPr>
      <w:r>
        <w:rPr>
          <w:noProof/>
        </w:rPr>
        <w:lastRenderedPageBreak/>
        <w:drawing>
          <wp:inline distT="0" distB="0" distL="0" distR="0" wp14:anchorId="35AFA493" wp14:editId="2E497B9D">
            <wp:extent cx="3886200" cy="33972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6200" cy="3397250"/>
                    </a:xfrm>
                    <a:prstGeom prst="rect">
                      <a:avLst/>
                    </a:prstGeom>
                    <a:noFill/>
                    <a:ln>
                      <a:noFill/>
                    </a:ln>
                  </pic:spPr>
                </pic:pic>
              </a:graphicData>
            </a:graphic>
          </wp:inline>
        </w:drawing>
      </w:r>
    </w:p>
    <w:p w14:paraId="24DDB936" w14:textId="77777777" w:rsidR="005F26D9" w:rsidRDefault="005F26D9" w:rsidP="005F26D9">
      <w:pPr>
        <w:pStyle w:val="Legenda"/>
        <w:jc w:val="center"/>
        <w:rPr>
          <w:sz w:val="19"/>
          <w:szCs w:val="19"/>
        </w:rPr>
      </w:pPr>
      <w:bookmarkStart w:id="91" w:name="_Ref515111558"/>
      <w:bookmarkStart w:id="92" w:name="_Ref513052820"/>
      <w:bookmarkStart w:id="93" w:name="_Toc515204806"/>
      <w:r w:rsidRPr="00976DD0">
        <w:rPr>
          <w:sz w:val="19"/>
          <w:szCs w:val="19"/>
        </w:rPr>
        <w:t xml:space="preserve">Figura </w:t>
      </w:r>
      <w:r w:rsidRPr="00976DD0">
        <w:rPr>
          <w:sz w:val="19"/>
          <w:szCs w:val="19"/>
        </w:rPr>
        <w:fldChar w:fldCharType="begin"/>
      </w:r>
      <w:r w:rsidRPr="00976DD0">
        <w:rPr>
          <w:sz w:val="19"/>
          <w:szCs w:val="19"/>
        </w:rPr>
        <w:instrText xml:space="preserve"> SEQ Figura \* ARABIC </w:instrText>
      </w:r>
      <w:r w:rsidRPr="00976DD0">
        <w:rPr>
          <w:sz w:val="19"/>
          <w:szCs w:val="19"/>
        </w:rPr>
        <w:fldChar w:fldCharType="separate"/>
      </w:r>
      <w:r w:rsidR="00BF79ED">
        <w:rPr>
          <w:noProof/>
          <w:sz w:val="19"/>
          <w:szCs w:val="19"/>
        </w:rPr>
        <w:t>20</w:t>
      </w:r>
      <w:r w:rsidRPr="00976DD0">
        <w:rPr>
          <w:sz w:val="19"/>
          <w:szCs w:val="19"/>
        </w:rPr>
        <w:fldChar w:fldCharType="end"/>
      </w:r>
      <w:bookmarkEnd w:id="91"/>
      <w:r w:rsidRPr="00976DD0">
        <w:rPr>
          <w:sz w:val="19"/>
          <w:szCs w:val="19"/>
        </w:rPr>
        <w:t>. Diagrama de Vetores Espaciais</w:t>
      </w:r>
      <w:bookmarkEnd w:id="92"/>
      <w:r w:rsidR="00651162">
        <w:rPr>
          <w:sz w:val="19"/>
          <w:szCs w:val="19"/>
        </w:rPr>
        <w:t xml:space="preserve"> e sequência de comutação por setor.</w:t>
      </w:r>
      <w:bookmarkEnd w:id="93"/>
      <w:r w:rsidR="00651162">
        <w:rPr>
          <w:sz w:val="19"/>
          <w:szCs w:val="19"/>
        </w:rPr>
        <w:t xml:space="preserve"> </w:t>
      </w:r>
    </w:p>
    <w:p w14:paraId="69171F56" w14:textId="77777777" w:rsidR="005F26D9" w:rsidRDefault="005F26D9" w:rsidP="003C3CCB"/>
    <w:p w14:paraId="371A1476" w14:textId="77777777" w:rsidR="003C3CCB" w:rsidRDefault="00D60D95" w:rsidP="003C3CCB">
      <w:r>
        <w:t>Os vetores</w:t>
      </w:r>
      <w:r w:rsidR="003C3CCB">
        <w:t xml:space="preserve"> para </w:t>
      </w:r>
      <w:r w:rsidR="00C43DAD">
        <w:t>esta modulação e com as respectivas tensões de fase que serão produzidas</w:t>
      </w:r>
      <w:r w:rsidR="002974C3">
        <w:t xml:space="preserve"> por cada vetor</w:t>
      </w:r>
      <w:r w:rsidR="003C3CCB">
        <w:t xml:space="preserve"> </w:t>
      </w:r>
      <w:r w:rsidR="0017191C">
        <w:t>pode</w:t>
      </w:r>
      <w:r>
        <w:t>m</w:t>
      </w:r>
      <w:r w:rsidR="0017191C">
        <w:t xml:space="preserve"> ser vist</w:t>
      </w:r>
      <w:r>
        <w:t>os</w:t>
      </w:r>
      <w:r w:rsidR="0017191C">
        <w:t xml:space="preserve"> na</w:t>
      </w:r>
      <w:r w:rsidR="003C3CCB">
        <w:t xml:space="preserve"> </w:t>
      </w:r>
      <w:r w:rsidR="003C3CCB">
        <w:fldChar w:fldCharType="begin"/>
      </w:r>
      <w:r w:rsidR="003C3CCB">
        <w:instrText xml:space="preserve"> REF _Ref513053096 \h </w:instrText>
      </w:r>
      <w:r w:rsidR="003C3CCB">
        <w:fldChar w:fldCharType="separate"/>
      </w:r>
      <w:r w:rsidR="003C3CCB">
        <w:t xml:space="preserve">Tabela </w:t>
      </w:r>
      <w:r w:rsidR="003C3CCB">
        <w:rPr>
          <w:noProof/>
        </w:rPr>
        <w:t>3</w:t>
      </w:r>
      <w:r w:rsidR="003C3CCB">
        <w:fldChar w:fldCharType="end"/>
      </w:r>
      <w:r w:rsidR="003C3CCB">
        <w:t>.</w:t>
      </w:r>
    </w:p>
    <w:p w14:paraId="7E8FD41F" w14:textId="77777777" w:rsidR="003C3CCB" w:rsidRDefault="003C3CCB" w:rsidP="003C3CCB"/>
    <w:tbl>
      <w:tblPr>
        <w:tblStyle w:val="Tabelacomgrade"/>
        <w:tblW w:w="5885" w:type="dxa"/>
        <w:tblInd w:w="-5" w:type="dxa"/>
        <w:tblLook w:val="04A0" w:firstRow="1" w:lastRow="0" w:firstColumn="1" w:lastColumn="0" w:noHBand="0" w:noVBand="1"/>
      </w:tblPr>
      <w:tblGrid>
        <w:gridCol w:w="701"/>
        <w:gridCol w:w="499"/>
        <w:gridCol w:w="499"/>
        <w:gridCol w:w="499"/>
        <w:gridCol w:w="499"/>
        <w:gridCol w:w="499"/>
        <w:gridCol w:w="499"/>
        <w:gridCol w:w="730"/>
        <w:gridCol w:w="730"/>
        <w:gridCol w:w="730"/>
      </w:tblGrid>
      <w:tr w:rsidR="003C3CCB" w:rsidRPr="00F52619" w14:paraId="136B6D32" w14:textId="77777777" w:rsidTr="000676AA">
        <w:trPr>
          <w:trHeight w:val="437"/>
        </w:trPr>
        <w:tc>
          <w:tcPr>
            <w:tcW w:w="701" w:type="dxa"/>
            <w:vAlign w:val="center"/>
          </w:tcPr>
          <w:p w14:paraId="6EC9A09F" w14:textId="77777777" w:rsidR="003C3CCB" w:rsidRPr="00F52619" w:rsidRDefault="00D60D95" w:rsidP="00AA722D">
            <w:pPr>
              <w:spacing w:line="276" w:lineRule="auto"/>
              <w:ind w:firstLine="0"/>
              <w:jc w:val="center"/>
              <w:rPr>
                <w:b/>
                <w:sz w:val="18"/>
                <w:szCs w:val="18"/>
              </w:rPr>
            </w:pPr>
            <w:r>
              <w:rPr>
                <w:b/>
                <w:sz w:val="18"/>
                <w:szCs w:val="18"/>
              </w:rPr>
              <w:t>Vetor</w:t>
            </w:r>
          </w:p>
        </w:tc>
        <w:tc>
          <w:tcPr>
            <w:tcW w:w="499" w:type="dxa"/>
            <w:vAlign w:val="center"/>
          </w:tcPr>
          <w:p w14:paraId="4823DB3D" w14:textId="77777777" w:rsidR="003C3CCB" w:rsidRPr="00F52619" w:rsidRDefault="003C3CCB" w:rsidP="00AA722D">
            <w:pPr>
              <w:spacing w:line="276" w:lineRule="auto"/>
              <w:ind w:firstLine="0"/>
              <w:jc w:val="center"/>
              <w:rPr>
                <w:b/>
                <w:sz w:val="18"/>
                <w:szCs w:val="18"/>
              </w:rPr>
            </w:pPr>
            <w:r w:rsidRPr="00F52619">
              <w:rPr>
                <w:b/>
                <w:sz w:val="18"/>
                <w:szCs w:val="18"/>
              </w:rPr>
              <w:t>Sw 1</w:t>
            </w:r>
          </w:p>
        </w:tc>
        <w:tc>
          <w:tcPr>
            <w:tcW w:w="499" w:type="dxa"/>
            <w:vAlign w:val="center"/>
          </w:tcPr>
          <w:p w14:paraId="229E8728" w14:textId="77777777" w:rsidR="003C3CCB" w:rsidRPr="00F52619" w:rsidRDefault="003C3CCB" w:rsidP="00AA722D">
            <w:pPr>
              <w:spacing w:line="276" w:lineRule="auto"/>
              <w:ind w:firstLine="0"/>
              <w:jc w:val="center"/>
              <w:rPr>
                <w:b/>
                <w:sz w:val="18"/>
                <w:szCs w:val="18"/>
              </w:rPr>
            </w:pPr>
            <w:r w:rsidRPr="00F52619">
              <w:rPr>
                <w:b/>
                <w:sz w:val="18"/>
                <w:szCs w:val="18"/>
              </w:rPr>
              <w:t>Sw 2</w:t>
            </w:r>
          </w:p>
        </w:tc>
        <w:tc>
          <w:tcPr>
            <w:tcW w:w="499" w:type="dxa"/>
            <w:vAlign w:val="center"/>
          </w:tcPr>
          <w:p w14:paraId="36B3D4C3" w14:textId="77777777" w:rsidR="003C3CCB" w:rsidRPr="00F52619" w:rsidRDefault="003C3CCB" w:rsidP="00AA722D">
            <w:pPr>
              <w:spacing w:line="276" w:lineRule="auto"/>
              <w:ind w:firstLine="0"/>
              <w:jc w:val="center"/>
              <w:rPr>
                <w:b/>
                <w:sz w:val="18"/>
                <w:szCs w:val="18"/>
              </w:rPr>
            </w:pPr>
            <w:r w:rsidRPr="00F52619">
              <w:rPr>
                <w:b/>
                <w:sz w:val="18"/>
                <w:szCs w:val="18"/>
              </w:rPr>
              <w:t>Sw 3</w:t>
            </w:r>
          </w:p>
        </w:tc>
        <w:tc>
          <w:tcPr>
            <w:tcW w:w="499" w:type="dxa"/>
            <w:vAlign w:val="center"/>
          </w:tcPr>
          <w:p w14:paraId="2BF5FE67" w14:textId="77777777" w:rsidR="003C3CCB" w:rsidRPr="00F52619" w:rsidRDefault="003C3CCB" w:rsidP="00AA722D">
            <w:pPr>
              <w:spacing w:line="276" w:lineRule="auto"/>
              <w:ind w:firstLine="0"/>
              <w:jc w:val="center"/>
              <w:rPr>
                <w:b/>
                <w:sz w:val="18"/>
                <w:szCs w:val="18"/>
              </w:rPr>
            </w:pPr>
            <w:r w:rsidRPr="00F52619">
              <w:rPr>
                <w:b/>
                <w:sz w:val="18"/>
                <w:szCs w:val="18"/>
              </w:rPr>
              <w:t>Sw 4</w:t>
            </w:r>
          </w:p>
        </w:tc>
        <w:tc>
          <w:tcPr>
            <w:tcW w:w="499" w:type="dxa"/>
            <w:vAlign w:val="center"/>
          </w:tcPr>
          <w:p w14:paraId="172D8CCA" w14:textId="77777777" w:rsidR="003C3CCB" w:rsidRPr="00F52619" w:rsidRDefault="003C3CCB" w:rsidP="00AA722D">
            <w:pPr>
              <w:spacing w:line="276" w:lineRule="auto"/>
              <w:ind w:firstLine="0"/>
              <w:jc w:val="center"/>
              <w:rPr>
                <w:b/>
                <w:sz w:val="18"/>
                <w:szCs w:val="18"/>
              </w:rPr>
            </w:pPr>
            <w:r w:rsidRPr="00F52619">
              <w:rPr>
                <w:b/>
                <w:sz w:val="18"/>
                <w:szCs w:val="18"/>
              </w:rPr>
              <w:t>Sw 5</w:t>
            </w:r>
          </w:p>
        </w:tc>
        <w:tc>
          <w:tcPr>
            <w:tcW w:w="499" w:type="dxa"/>
            <w:vAlign w:val="center"/>
          </w:tcPr>
          <w:p w14:paraId="497ECCEA" w14:textId="77777777" w:rsidR="003C3CCB" w:rsidRPr="00F52619" w:rsidRDefault="003C3CCB" w:rsidP="00AA722D">
            <w:pPr>
              <w:spacing w:line="276" w:lineRule="auto"/>
              <w:ind w:firstLine="0"/>
              <w:jc w:val="center"/>
              <w:rPr>
                <w:b/>
                <w:sz w:val="18"/>
                <w:szCs w:val="18"/>
              </w:rPr>
            </w:pPr>
            <w:r w:rsidRPr="00F52619">
              <w:rPr>
                <w:b/>
                <w:sz w:val="18"/>
                <w:szCs w:val="18"/>
              </w:rPr>
              <w:t>Sw 6</w:t>
            </w:r>
          </w:p>
        </w:tc>
        <w:tc>
          <w:tcPr>
            <w:tcW w:w="730" w:type="dxa"/>
            <w:vAlign w:val="center"/>
          </w:tcPr>
          <w:p w14:paraId="20881B4E" w14:textId="77777777" w:rsidR="003C3CCB" w:rsidRPr="00F52619" w:rsidRDefault="003C3CCB" w:rsidP="00AA722D">
            <w:pPr>
              <w:spacing w:line="276" w:lineRule="auto"/>
              <w:ind w:firstLine="0"/>
              <w:jc w:val="center"/>
              <w:rPr>
                <w:b/>
                <w:sz w:val="18"/>
                <w:szCs w:val="18"/>
              </w:rPr>
            </w:pPr>
            <w:r w:rsidRPr="00F52619">
              <w:rPr>
                <w:b/>
                <w:sz w:val="18"/>
                <w:szCs w:val="18"/>
              </w:rPr>
              <w:t>Fase A</w:t>
            </w:r>
          </w:p>
        </w:tc>
        <w:tc>
          <w:tcPr>
            <w:tcW w:w="0" w:type="auto"/>
            <w:vAlign w:val="center"/>
          </w:tcPr>
          <w:p w14:paraId="208C4133" w14:textId="77777777" w:rsidR="003C3CCB" w:rsidRPr="00F52619" w:rsidRDefault="003C3CCB" w:rsidP="00AA722D">
            <w:pPr>
              <w:spacing w:line="276" w:lineRule="auto"/>
              <w:ind w:firstLine="0"/>
              <w:jc w:val="center"/>
              <w:rPr>
                <w:b/>
                <w:sz w:val="18"/>
                <w:szCs w:val="18"/>
              </w:rPr>
            </w:pPr>
            <w:r w:rsidRPr="00F52619">
              <w:rPr>
                <w:b/>
                <w:sz w:val="18"/>
                <w:szCs w:val="18"/>
              </w:rPr>
              <w:t>Fase B</w:t>
            </w:r>
          </w:p>
        </w:tc>
        <w:tc>
          <w:tcPr>
            <w:tcW w:w="730" w:type="dxa"/>
            <w:vAlign w:val="center"/>
          </w:tcPr>
          <w:p w14:paraId="3FAE0E67" w14:textId="77777777" w:rsidR="003C3CCB" w:rsidRPr="00F52619" w:rsidRDefault="003C3CCB" w:rsidP="00AA722D">
            <w:pPr>
              <w:spacing w:line="276" w:lineRule="auto"/>
              <w:ind w:firstLine="0"/>
              <w:jc w:val="center"/>
              <w:rPr>
                <w:b/>
                <w:sz w:val="18"/>
                <w:szCs w:val="18"/>
              </w:rPr>
            </w:pPr>
            <w:r w:rsidRPr="00F52619">
              <w:rPr>
                <w:b/>
                <w:sz w:val="18"/>
                <w:szCs w:val="18"/>
              </w:rPr>
              <w:t>Fase C</w:t>
            </w:r>
          </w:p>
        </w:tc>
      </w:tr>
      <w:tr w:rsidR="003C3CCB" w:rsidRPr="007A2A52" w14:paraId="10FCF2E8" w14:textId="77777777" w:rsidTr="000676AA">
        <w:trPr>
          <w:trHeight w:val="437"/>
        </w:trPr>
        <w:tc>
          <w:tcPr>
            <w:tcW w:w="701" w:type="dxa"/>
            <w:vAlign w:val="center"/>
          </w:tcPr>
          <w:p w14:paraId="1B48E099" w14:textId="77777777" w:rsidR="003C3CCB" w:rsidRPr="00F52619" w:rsidRDefault="003C3CCB" w:rsidP="00AA722D">
            <w:pPr>
              <w:spacing w:line="276" w:lineRule="auto"/>
              <w:ind w:firstLine="0"/>
              <w:jc w:val="center"/>
              <w:rPr>
                <w:b/>
                <w:sz w:val="18"/>
                <w:szCs w:val="18"/>
              </w:rPr>
            </w:pPr>
            <w:r>
              <w:rPr>
                <w:b/>
                <w:sz w:val="18"/>
                <w:szCs w:val="18"/>
              </w:rPr>
              <w:t>0</w:t>
            </w:r>
          </w:p>
        </w:tc>
        <w:tc>
          <w:tcPr>
            <w:tcW w:w="499" w:type="dxa"/>
            <w:vAlign w:val="center"/>
          </w:tcPr>
          <w:p w14:paraId="55DD015B"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1A89ED9B"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386D1C37"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4CE039B4"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5112926B"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5087FF84" w14:textId="77777777" w:rsidR="003C3CCB" w:rsidRDefault="003C3CCB" w:rsidP="00AA722D">
            <w:pPr>
              <w:spacing w:line="276" w:lineRule="auto"/>
              <w:ind w:firstLine="0"/>
              <w:jc w:val="center"/>
              <w:rPr>
                <w:sz w:val="18"/>
                <w:szCs w:val="18"/>
              </w:rPr>
            </w:pPr>
            <w:r>
              <w:rPr>
                <w:sz w:val="18"/>
                <w:szCs w:val="18"/>
              </w:rPr>
              <w:t>0</w:t>
            </w:r>
          </w:p>
        </w:tc>
        <w:tc>
          <w:tcPr>
            <w:tcW w:w="730" w:type="dxa"/>
            <w:vAlign w:val="center"/>
          </w:tcPr>
          <w:p w14:paraId="0C625355" w14:textId="77777777" w:rsidR="003C3CCB" w:rsidRDefault="0017191C" w:rsidP="00AA722D">
            <w:pPr>
              <w:spacing w:line="276" w:lineRule="auto"/>
              <w:ind w:firstLine="0"/>
              <w:jc w:val="center"/>
              <w:rPr>
                <w:sz w:val="18"/>
                <w:szCs w:val="18"/>
              </w:rPr>
            </w:pPr>
            <w:r>
              <w:rPr>
                <w:sz w:val="18"/>
                <w:szCs w:val="18"/>
              </w:rPr>
              <w:t>0</w:t>
            </w:r>
          </w:p>
        </w:tc>
        <w:tc>
          <w:tcPr>
            <w:tcW w:w="0" w:type="auto"/>
            <w:vAlign w:val="center"/>
          </w:tcPr>
          <w:p w14:paraId="33239854" w14:textId="77777777" w:rsidR="003C3CCB" w:rsidRDefault="0017191C" w:rsidP="00AA722D">
            <w:pPr>
              <w:spacing w:line="276" w:lineRule="auto"/>
              <w:ind w:firstLine="0"/>
              <w:jc w:val="center"/>
              <w:rPr>
                <w:sz w:val="18"/>
                <w:szCs w:val="18"/>
              </w:rPr>
            </w:pPr>
            <w:r>
              <w:rPr>
                <w:sz w:val="18"/>
                <w:szCs w:val="18"/>
              </w:rPr>
              <w:t>0</w:t>
            </w:r>
          </w:p>
        </w:tc>
        <w:tc>
          <w:tcPr>
            <w:tcW w:w="730" w:type="dxa"/>
            <w:vAlign w:val="center"/>
          </w:tcPr>
          <w:p w14:paraId="7797AE0C" w14:textId="77777777" w:rsidR="003C3CCB" w:rsidRDefault="0017191C" w:rsidP="00AA722D">
            <w:pPr>
              <w:spacing w:line="276" w:lineRule="auto"/>
              <w:ind w:firstLine="0"/>
              <w:jc w:val="center"/>
              <w:rPr>
                <w:sz w:val="18"/>
                <w:szCs w:val="18"/>
              </w:rPr>
            </w:pPr>
            <w:r>
              <w:rPr>
                <w:sz w:val="18"/>
                <w:szCs w:val="18"/>
              </w:rPr>
              <w:t>0</w:t>
            </w:r>
          </w:p>
        </w:tc>
      </w:tr>
      <w:tr w:rsidR="003C3CCB" w:rsidRPr="007A2A52" w14:paraId="0399373A" w14:textId="77777777" w:rsidTr="000676AA">
        <w:trPr>
          <w:trHeight w:val="437"/>
        </w:trPr>
        <w:tc>
          <w:tcPr>
            <w:tcW w:w="701" w:type="dxa"/>
            <w:vAlign w:val="center"/>
          </w:tcPr>
          <w:p w14:paraId="52FF5B2A" w14:textId="77777777" w:rsidR="003C3CCB" w:rsidRPr="00F52619" w:rsidRDefault="003C3CCB" w:rsidP="00AA722D">
            <w:pPr>
              <w:spacing w:line="276" w:lineRule="auto"/>
              <w:ind w:firstLine="0"/>
              <w:jc w:val="center"/>
              <w:rPr>
                <w:b/>
                <w:sz w:val="18"/>
                <w:szCs w:val="18"/>
              </w:rPr>
            </w:pPr>
            <w:r w:rsidRPr="00F52619">
              <w:rPr>
                <w:b/>
                <w:sz w:val="18"/>
                <w:szCs w:val="18"/>
              </w:rPr>
              <w:t>1</w:t>
            </w:r>
          </w:p>
        </w:tc>
        <w:tc>
          <w:tcPr>
            <w:tcW w:w="499" w:type="dxa"/>
            <w:vAlign w:val="center"/>
          </w:tcPr>
          <w:p w14:paraId="29592C88"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D0E21D0"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0234228D"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251E239C"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1048EDD8"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8D93D9A" w14:textId="77777777"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14:paraId="211D1763" w14:textId="77777777" w:rsidR="003C3CCB" w:rsidRPr="007A2A52" w:rsidRDefault="007958CF"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7416EDA7"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2EA824D1"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63FDA082" w14:textId="77777777" w:rsidTr="000676AA">
        <w:trPr>
          <w:trHeight w:val="437"/>
        </w:trPr>
        <w:tc>
          <w:tcPr>
            <w:tcW w:w="701" w:type="dxa"/>
            <w:vAlign w:val="center"/>
          </w:tcPr>
          <w:p w14:paraId="27E8629F" w14:textId="77777777" w:rsidR="003C3CCB" w:rsidRPr="00F52619" w:rsidRDefault="003C3CCB" w:rsidP="00AA722D">
            <w:pPr>
              <w:spacing w:line="276" w:lineRule="auto"/>
              <w:ind w:firstLine="0"/>
              <w:jc w:val="center"/>
              <w:rPr>
                <w:b/>
                <w:sz w:val="18"/>
                <w:szCs w:val="18"/>
              </w:rPr>
            </w:pPr>
            <w:r w:rsidRPr="00F52619">
              <w:rPr>
                <w:b/>
                <w:sz w:val="18"/>
                <w:szCs w:val="18"/>
              </w:rPr>
              <w:t>2</w:t>
            </w:r>
          </w:p>
        </w:tc>
        <w:tc>
          <w:tcPr>
            <w:tcW w:w="499" w:type="dxa"/>
            <w:vAlign w:val="center"/>
          </w:tcPr>
          <w:p w14:paraId="191C2A3B"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688CE350"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7FF951A5"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1ABE2220"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0B2FF0C8"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4934E340" w14:textId="77777777"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14:paraId="0CFEE9BE" w14:textId="77777777" w:rsidR="003C3CCB" w:rsidRPr="007A2A52" w:rsidRDefault="007958CF"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2A59C92F"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5187DB87" w14:textId="77777777" w:rsidR="003C3CCB" w:rsidRPr="007A2A52" w:rsidRDefault="007958CF"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18409DBE" w14:textId="77777777" w:rsidTr="000676AA">
        <w:trPr>
          <w:trHeight w:val="437"/>
        </w:trPr>
        <w:tc>
          <w:tcPr>
            <w:tcW w:w="701" w:type="dxa"/>
            <w:vAlign w:val="center"/>
          </w:tcPr>
          <w:p w14:paraId="14038C99" w14:textId="77777777" w:rsidR="003C3CCB" w:rsidRPr="00F52619" w:rsidRDefault="003C3CCB" w:rsidP="00AA722D">
            <w:pPr>
              <w:spacing w:line="276" w:lineRule="auto"/>
              <w:ind w:firstLine="0"/>
              <w:jc w:val="center"/>
              <w:rPr>
                <w:b/>
                <w:sz w:val="18"/>
                <w:szCs w:val="18"/>
              </w:rPr>
            </w:pPr>
            <w:r w:rsidRPr="00F52619">
              <w:rPr>
                <w:b/>
                <w:sz w:val="18"/>
                <w:szCs w:val="18"/>
              </w:rPr>
              <w:t>3</w:t>
            </w:r>
          </w:p>
        </w:tc>
        <w:tc>
          <w:tcPr>
            <w:tcW w:w="499" w:type="dxa"/>
            <w:vAlign w:val="center"/>
          </w:tcPr>
          <w:p w14:paraId="6735763D"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0905E5E5"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42512C9A"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3F28E271"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1E83E25E"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448FF768" w14:textId="77777777"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14:paraId="621320A7"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12D898A3"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1A646342" w14:textId="77777777" w:rsidR="003C3CCB" w:rsidRPr="007A2A52" w:rsidRDefault="007958CF"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568E9F27" w14:textId="77777777" w:rsidTr="000676AA">
        <w:trPr>
          <w:trHeight w:val="437"/>
        </w:trPr>
        <w:tc>
          <w:tcPr>
            <w:tcW w:w="701" w:type="dxa"/>
            <w:vAlign w:val="center"/>
          </w:tcPr>
          <w:p w14:paraId="01F02F6F" w14:textId="77777777" w:rsidR="003C3CCB" w:rsidRPr="00F52619" w:rsidRDefault="003C3CCB" w:rsidP="00AA722D">
            <w:pPr>
              <w:spacing w:line="276" w:lineRule="auto"/>
              <w:ind w:firstLine="0"/>
              <w:jc w:val="center"/>
              <w:rPr>
                <w:b/>
                <w:sz w:val="18"/>
                <w:szCs w:val="18"/>
              </w:rPr>
            </w:pPr>
            <w:r w:rsidRPr="00F52619">
              <w:rPr>
                <w:b/>
                <w:sz w:val="18"/>
                <w:szCs w:val="18"/>
              </w:rPr>
              <w:t>4</w:t>
            </w:r>
          </w:p>
        </w:tc>
        <w:tc>
          <w:tcPr>
            <w:tcW w:w="499" w:type="dxa"/>
            <w:vAlign w:val="center"/>
          </w:tcPr>
          <w:p w14:paraId="76586BA5"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9268D3C"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1704FDC2"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3587AF7A"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163B769"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97FF3AF" w14:textId="77777777"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14:paraId="1CB477CA"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5264337C" w14:textId="77777777" w:rsidR="003C3CCB" w:rsidRPr="007A2A52" w:rsidRDefault="007958CF"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6917F13D" w14:textId="77777777" w:rsidR="003C3CCB" w:rsidRPr="007A2A52" w:rsidRDefault="007958CF"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378C3FD3" w14:textId="77777777" w:rsidTr="000676AA">
        <w:trPr>
          <w:trHeight w:val="437"/>
        </w:trPr>
        <w:tc>
          <w:tcPr>
            <w:tcW w:w="701" w:type="dxa"/>
            <w:vAlign w:val="center"/>
          </w:tcPr>
          <w:p w14:paraId="387C8DE2" w14:textId="77777777" w:rsidR="003C3CCB" w:rsidRPr="00F52619" w:rsidRDefault="003C3CCB" w:rsidP="00AA722D">
            <w:pPr>
              <w:spacing w:line="276" w:lineRule="auto"/>
              <w:ind w:firstLine="0"/>
              <w:jc w:val="center"/>
              <w:rPr>
                <w:b/>
                <w:sz w:val="18"/>
                <w:szCs w:val="18"/>
              </w:rPr>
            </w:pPr>
            <w:r w:rsidRPr="00F52619">
              <w:rPr>
                <w:b/>
                <w:sz w:val="18"/>
                <w:szCs w:val="18"/>
              </w:rPr>
              <w:t>5</w:t>
            </w:r>
          </w:p>
        </w:tc>
        <w:tc>
          <w:tcPr>
            <w:tcW w:w="499" w:type="dxa"/>
            <w:vAlign w:val="center"/>
          </w:tcPr>
          <w:p w14:paraId="1D5BF477"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6BBE3924"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7BA317F4"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ADAF1D6"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7C7C84DE"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0022897" w14:textId="77777777"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14:paraId="7DDC1114"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7E881F80" w14:textId="77777777" w:rsidR="003C3CCB" w:rsidRPr="007A2A52" w:rsidRDefault="007958CF"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472D7FCA"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5176E670" w14:textId="77777777" w:rsidTr="000676AA">
        <w:trPr>
          <w:trHeight w:val="437"/>
        </w:trPr>
        <w:tc>
          <w:tcPr>
            <w:tcW w:w="701" w:type="dxa"/>
            <w:vAlign w:val="center"/>
          </w:tcPr>
          <w:p w14:paraId="1A795A85" w14:textId="77777777" w:rsidR="003C3CCB" w:rsidRPr="00F52619" w:rsidRDefault="003C3CCB" w:rsidP="00AA722D">
            <w:pPr>
              <w:spacing w:line="276" w:lineRule="auto"/>
              <w:ind w:firstLine="0"/>
              <w:jc w:val="center"/>
              <w:rPr>
                <w:b/>
                <w:sz w:val="18"/>
                <w:szCs w:val="18"/>
              </w:rPr>
            </w:pPr>
            <w:r w:rsidRPr="00F52619">
              <w:rPr>
                <w:b/>
                <w:sz w:val="18"/>
                <w:szCs w:val="18"/>
              </w:rPr>
              <w:lastRenderedPageBreak/>
              <w:t>6</w:t>
            </w:r>
          </w:p>
        </w:tc>
        <w:tc>
          <w:tcPr>
            <w:tcW w:w="499" w:type="dxa"/>
            <w:vAlign w:val="center"/>
          </w:tcPr>
          <w:p w14:paraId="3C926421"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7180839"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5000626D"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9CCC2C5"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7F58CADE"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0C6B958C" w14:textId="77777777"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14:paraId="1654C8BF" w14:textId="77777777" w:rsidR="003C3CCB" w:rsidRPr="007A2A52" w:rsidRDefault="007958CF"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4DA5F34B" w14:textId="77777777" w:rsidR="003C3CCB" w:rsidRPr="007A2A52" w:rsidRDefault="007958CF"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72736F04"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53D12534" w14:textId="77777777" w:rsidTr="000676AA">
        <w:trPr>
          <w:trHeight w:val="437"/>
        </w:trPr>
        <w:tc>
          <w:tcPr>
            <w:tcW w:w="701" w:type="dxa"/>
            <w:vAlign w:val="center"/>
          </w:tcPr>
          <w:p w14:paraId="59732570" w14:textId="77777777" w:rsidR="003C3CCB" w:rsidRPr="00F52619" w:rsidRDefault="003C3CCB" w:rsidP="00AA722D">
            <w:pPr>
              <w:spacing w:line="276" w:lineRule="auto"/>
              <w:ind w:firstLine="0"/>
              <w:jc w:val="center"/>
              <w:rPr>
                <w:b/>
                <w:sz w:val="18"/>
                <w:szCs w:val="18"/>
              </w:rPr>
            </w:pPr>
            <w:r>
              <w:rPr>
                <w:b/>
                <w:sz w:val="18"/>
                <w:szCs w:val="18"/>
              </w:rPr>
              <w:t>7</w:t>
            </w:r>
          </w:p>
        </w:tc>
        <w:tc>
          <w:tcPr>
            <w:tcW w:w="499" w:type="dxa"/>
            <w:vAlign w:val="center"/>
          </w:tcPr>
          <w:p w14:paraId="31700FDB"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331D1A0E"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7E7D4839"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2748BB4E"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2C4657E9"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21A73E71" w14:textId="77777777" w:rsidR="003C3CCB" w:rsidRDefault="003C3CCB" w:rsidP="00AA722D">
            <w:pPr>
              <w:spacing w:line="276" w:lineRule="auto"/>
              <w:ind w:firstLine="0"/>
              <w:jc w:val="center"/>
              <w:rPr>
                <w:sz w:val="18"/>
                <w:szCs w:val="18"/>
              </w:rPr>
            </w:pPr>
            <w:r>
              <w:rPr>
                <w:sz w:val="18"/>
                <w:szCs w:val="18"/>
              </w:rPr>
              <w:t>1</w:t>
            </w:r>
          </w:p>
        </w:tc>
        <w:tc>
          <w:tcPr>
            <w:tcW w:w="730" w:type="dxa"/>
            <w:vAlign w:val="center"/>
          </w:tcPr>
          <w:p w14:paraId="281342C1" w14:textId="77777777" w:rsidR="003C3CCB" w:rsidRDefault="0017191C" w:rsidP="00AA722D">
            <w:pPr>
              <w:spacing w:line="276" w:lineRule="auto"/>
              <w:ind w:firstLine="0"/>
              <w:jc w:val="center"/>
              <w:rPr>
                <w:sz w:val="18"/>
                <w:szCs w:val="18"/>
              </w:rPr>
            </w:pPr>
            <w:r>
              <w:rPr>
                <w:sz w:val="18"/>
                <w:szCs w:val="18"/>
              </w:rPr>
              <w:t>0</w:t>
            </w:r>
          </w:p>
        </w:tc>
        <w:tc>
          <w:tcPr>
            <w:tcW w:w="0" w:type="auto"/>
            <w:vAlign w:val="center"/>
          </w:tcPr>
          <w:p w14:paraId="05F4A774" w14:textId="77777777" w:rsidR="003C3CCB" w:rsidRDefault="0017191C" w:rsidP="00AA722D">
            <w:pPr>
              <w:spacing w:line="276" w:lineRule="auto"/>
              <w:ind w:firstLine="0"/>
              <w:jc w:val="center"/>
              <w:rPr>
                <w:sz w:val="18"/>
                <w:szCs w:val="18"/>
              </w:rPr>
            </w:pPr>
            <w:r>
              <w:rPr>
                <w:sz w:val="18"/>
                <w:szCs w:val="18"/>
              </w:rPr>
              <w:t>0</w:t>
            </w:r>
          </w:p>
        </w:tc>
        <w:tc>
          <w:tcPr>
            <w:tcW w:w="730" w:type="dxa"/>
            <w:vAlign w:val="center"/>
          </w:tcPr>
          <w:p w14:paraId="15C8CF9B" w14:textId="77777777" w:rsidR="003C3CCB" w:rsidRDefault="0017191C" w:rsidP="00AA722D">
            <w:pPr>
              <w:spacing w:line="276" w:lineRule="auto"/>
              <w:ind w:firstLine="0"/>
              <w:jc w:val="center"/>
              <w:rPr>
                <w:sz w:val="18"/>
                <w:szCs w:val="18"/>
              </w:rPr>
            </w:pPr>
            <w:r>
              <w:rPr>
                <w:sz w:val="18"/>
                <w:szCs w:val="18"/>
              </w:rPr>
              <w:t>0</w:t>
            </w:r>
          </w:p>
        </w:tc>
      </w:tr>
    </w:tbl>
    <w:p w14:paraId="198D2910" w14:textId="77777777" w:rsidR="003C3CCB" w:rsidRDefault="003C3CCB" w:rsidP="003C3CCB"/>
    <w:p w14:paraId="576D173D" w14:textId="77777777" w:rsidR="003C3CCB" w:rsidRPr="00A75B22" w:rsidRDefault="003C3CCB" w:rsidP="003C3CCB">
      <w:pPr>
        <w:pStyle w:val="Legenda"/>
        <w:jc w:val="center"/>
        <w:rPr>
          <w:sz w:val="19"/>
          <w:szCs w:val="19"/>
        </w:rPr>
      </w:pPr>
      <w:bookmarkStart w:id="94" w:name="_Ref513053096"/>
      <w:bookmarkStart w:id="95" w:name="_Toc515204787"/>
      <w:r w:rsidRPr="003C3CCB">
        <w:rPr>
          <w:sz w:val="19"/>
          <w:szCs w:val="19"/>
        </w:rPr>
        <w:t xml:space="preserve">Tabela </w:t>
      </w:r>
      <w:r w:rsidRPr="003C3CCB">
        <w:rPr>
          <w:sz w:val="19"/>
          <w:szCs w:val="19"/>
        </w:rPr>
        <w:fldChar w:fldCharType="begin"/>
      </w:r>
      <w:r w:rsidRPr="003C3CCB">
        <w:rPr>
          <w:sz w:val="19"/>
          <w:szCs w:val="19"/>
        </w:rPr>
        <w:instrText xml:space="preserve"> SEQ Tabela \* ARABIC </w:instrText>
      </w:r>
      <w:r w:rsidRPr="003C3CCB">
        <w:rPr>
          <w:sz w:val="19"/>
          <w:szCs w:val="19"/>
        </w:rPr>
        <w:fldChar w:fldCharType="separate"/>
      </w:r>
      <w:r w:rsidR="004E1E13">
        <w:rPr>
          <w:noProof/>
          <w:sz w:val="19"/>
          <w:szCs w:val="19"/>
        </w:rPr>
        <w:t>3</w:t>
      </w:r>
      <w:r w:rsidRPr="003C3CCB">
        <w:rPr>
          <w:sz w:val="19"/>
          <w:szCs w:val="19"/>
        </w:rPr>
        <w:fldChar w:fldCharType="end"/>
      </w:r>
      <w:bookmarkEnd w:id="94"/>
      <w:r w:rsidRPr="003C3CCB">
        <w:rPr>
          <w:sz w:val="19"/>
          <w:szCs w:val="19"/>
        </w:rPr>
        <w:t xml:space="preserve">. </w:t>
      </w:r>
      <w:r w:rsidR="00D60D95">
        <w:rPr>
          <w:sz w:val="19"/>
          <w:szCs w:val="19"/>
        </w:rPr>
        <w:t xml:space="preserve">Vetores para </w:t>
      </w:r>
      <w:r w:rsidRPr="003C3CCB">
        <w:rPr>
          <w:sz w:val="19"/>
          <w:szCs w:val="19"/>
        </w:rPr>
        <w:t xml:space="preserve">acionamento </w:t>
      </w:r>
      <w:r w:rsidR="00D60D95">
        <w:rPr>
          <w:sz w:val="19"/>
          <w:szCs w:val="19"/>
        </w:rPr>
        <w:t xml:space="preserve">com </w:t>
      </w:r>
      <w:r w:rsidR="00A75B22">
        <w:rPr>
          <w:i/>
          <w:sz w:val="19"/>
          <w:szCs w:val="19"/>
        </w:rPr>
        <w:t>Space Vector Modulation</w:t>
      </w:r>
      <w:bookmarkEnd w:id="95"/>
    </w:p>
    <w:p w14:paraId="0F21637E" w14:textId="77777777" w:rsidR="00FC196D" w:rsidRDefault="00FC196D" w:rsidP="00976DD0"/>
    <w:p w14:paraId="0EF29492" w14:textId="77777777" w:rsidR="00FC196D" w:rsidRDefault="00FC196D" w:rsidP="00976DD0">
      <w:r>
        <w:t xml:space="preserve">O valor de referência,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oMath>
      <w:r>
        <w:rPr>
          <w:rFonts w:eastAsiaTheme="minorEastAsia"/>
        </w:rPr>
        <w:t xml:space="preserve">, é consequência das ações de controle provindas dos controladores, ou seja, após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q</m:t>
            </m:r>
          </m:sub>
        </m:sSub>
      </m:oMath>
      <w:r>
        <w:rPr>
          <w:rFonts w:eastAsiaTheme="minorEastAsia"/>
        </w:rPr>
        <w:t xml:space="preserve"> serem calculados, eles são transformados em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α</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β</m:t>
            </m:r>
          </m:sub>
        </m:sSub>
      </m:oMath>
      <w:r>
        <w:rPr>
          <w:rFonts w:eastAsiaTheme="minorEastAsia"/>
        </w:rPr>
        <w:t xml:space="preserve"> pela transformada inversa de Park e, então, </w:t>
      </w:r>
      <m:oMath>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r>
          <w:rPr>
            <w:rFonts w:ascii="Cambria Math" w:hAnsi="Cambria Math"/>
          </w:rPr>
          <m:t>|</m:t>
        </m:r>
      </m:oMath>
      <w:r>
        <w:rPr>
          <w:rFonts w:eastAsiaTheme="minorEastAsia"/>
        </w:rPr>
        <w:t xml:space="preserve"> pode ser calculado como: </w:t>
      </w:r>
    </w:p>
    <w:p w14:paraId="0B3A5692" w14:textId="77777777" w:rsidR="00FC196D" w:rsidRDefault="007958CF" w:rsidP="00FC196D">
      <w:pPr>
        <w:pStyle w:val="Legenda"/>
        <w:jc w:val="center"/>
        <w:rPr>
          <w:sz w:val="19"/>
          <w:szCs w:val="19"/>
        </w:rPr>
      </w:pPr>
      <m:oMath>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 xml:space="preserve">= </m:t>
        </m:r>
        <m:rad>
          <m:radPr>
            <m:degHide m:val="1"/>
            <m:ctrlPr>
              <w:rPr>
                <w:rFonts w:ascii="Cambria Math" w:hAnsi="Cambria Math"/>
                <w:bCs w:val="0"/>
                <w:i/>
                <w:szCs w:val="22"/>
              </w:rPr>
            </m:ctrlPr>
          </m:radPr>
          <m:deg/>
          <m:e>
            <m:sSup>
              <m:sSupPr>
                <m:ctrlPr>
                  <w:rPr>
                    <w:rFonts w:ascii="Cambria Math" w:hAnsi="Cambria Math"/>
                    <w:bCs w:val="0"/>
                    <w:i/>
                    <w:szCs w:val="22"/>
                  </w:rPr>
                </m:ctrlPr>
              </m:sSupPr>
              <m:e>
                <m:sSub>
                  <m:sSubPr>
                    <m:ctrlPr>
                      <w:rPr>
                        <w:rFonts w:ascii="Cambria Math" w:eastAsiaTheme="minorEastAsia" w:hAnsi="Cambria Math"/>
                        <w:bCs w:val="0"/>
                        <w:i/>
                        <w:szCs w:val="22"/>
                      </w:rPr>
                    </m:ctrlPr>
                  </m:sSubPr>
                  <m:e>
                    <m:r>
                      <w:rPr>
                        <w:rFonts w:ascii="Cambria Math" w:eastAsiaTheme="minorEastAsia" w:hAnsi="Cambria Math"/>
                      </w:rPr>
                      <m:t>V</m:t>
                    </m:r>
                  </m:e>
                  <m:sub>
                    <m:r>
                      <w:rPr>
                        <w:rFonts w:ascii="Cambria Math" w:eastAsiaTheme="minorEastAsia" w:hAnsi="Cambria Math"/>
                      </w:rPr>
                      <m:t>α</m:t>
                    </m:r>
                  </m:sub>
                </m:sSub>
              </m:e>
              <m:sup>
                <m:r>
                  <w:rPr>
                    <w:rFonts w:ascii="Cambria Math" w:hAnsi="Cambria Math"/>
                  </w:rPr>
                  <m:t>2</m:t>
                </m:r>
              </m:sup>
            </m:sSup>
            <m:r>
              <w:rPr>
                <w:rFonts w:ascii="Cambria Math" w:hAnsi="Cambria Math"/>
              </w:rPr>
              <m:t>+</m:t>
            </m:r>
            <m:sSup>
              <m:sSupPr>
                <m:ctrlPr>
                  <w:rPr>
                    <w:rFonts w:ascii="Cambria Math" w:hAnsi="Cambria Math"/>
                    <w:bCs w:val="0"/>
                    <w:i/>
                    <w:szCs w:val="22"/>
                  </w:rPr>
                </m:ctrlPr>
              </m:sSupPr>
              <m:e>
                <m:sSub>
                  <m:sSubPr>
                    <m:ctrlPr>
                      <w:rPr>
                        <w:rFonts w:ascii="Cambria Math" w:eastAsiaTheme="minorEastAsia" w:hAnsi="Cambria Math"/>
                        <w:bCs w:val="0"/>
                        <w:i/>
                        <w:szCs w:val="22"/>
                      </w:rPr>
                    </m:ctrlPr>
                  </m:sSubPr>
                  <m:e>
                    <m:r>
                      <w:rPr>
                        <w:rFonts w:ascii="Cambria Math" w:eastAsiaTheme="minorEastAsia" w:hAnsi="Cambria Math"/>
                      </w:rPr>
                      <m:t>V</m:t>
                    </m:r>
                  </m:e>
                  <m:sub>
                    <m:r>
                      <w:rPr>
                        <w:rFonts w:ascii="Cambria Math" w:eastAsiaTheme="minorEastAsia" w:hAnsi="Cambria Math"/>
                      </w:rPr>
                      <m:t>β</m:t>
                    </m:r>
                  </m:sub>
                </m:sSub>
              </m:e>
              <m:sup>
                <m:r>
                  <w:rPr>
                    <w:rFonts w:ascii="Cambria Math" w:hAnsi="Cambria Math"/>
                  </w:rPr>
                  <m:t>2</m:t>
                </m:r>
              </m:sup>
            </m:sSup>
          </m:e>
        </m:rad>
      </m:oMath>
      <w:r w:rsidR="00FC196D">
        <w:rPr>
          <w:rFonts w:eastAsiaTheme="minorEastAsia"/>
        </w:rPr>
        <w:t xml:space="preserve">         </w:t>
      </w:r>
      <w:r w:rsidR="00FC196D" w:rsidRPr="00FC196D">
        <w:rPr>
          <w:rFonts w:eastAsiaTheme="minorEastAsia"/>
          <w:sz w:val="19"/>
          <w:szCs w:val="19"/>
        </w:rPr>
        <w:t>(</w:t>
      </w:r>
      <w:r w:rsidR="00FC196D" w:rsidRPr="00FC196D">
        <w:rPr>
          <w:sz w:val="19"/>
          <w:szCs w:val="19"/>
        </w:rPr>
        <w:t xml:space="preserve">Eq. </w:t>
      </w:r>
      <w:r w:rsidR="00FC196D" w:rsidRPr="00FC196D">
        <w:rPr>
          <w:sz w:val="19"/>
          <w:szCs w:val="19"/>
        </w:rPr>
        <w:fldChar w:fldCharType="begin"/>
      </w:r>
      <w:r w:rsidR="00FC196D" w:rsidRPr="00FC196D">
        <w:rPr>
          <w:sz w:val="19"/>
          <w:szCs w:val="19"/>
        </w:rPr>
        <w:instrText xml:space="preserve"> SEQ Eq. \* ARABIC </w:instrText>
      </w:r>
      <w:r w:rsidR="00FC196D" w:rsidRPr="00FC196D">
        <w:rPr>
          <w:sz w:val="19"/>
          <w:szCs w:val="19"/>
        </w:rPr>
        <w:fldChar w:fldCharType="separate"/>
      </w:r>
      <w:r w:rsidR="00F307F2">
        <w:rPr>
          <w:noProof/>
          <w:sz w:val="19"/>
          <w:szCs w:val="19"/>
        </w:rPr>
        <w:t>23</w:t>
      </w:r>
      <w:r w:rsidR="00FC196D" w:rsidRPr="00FC196D">
        <w:rPr>
          <w:sz w:val="19"/>
          <w:szCs w:val="19"/>
        </w:rPr>
        <w:fldChar w:fldCharType="end"/>
      </w:r>
      <w:r w:rsidR="00FC196D" w:rsidRPr="00FC196D">
        <w:rPr>
          <w:sz w:val="19"/>
          <w:szCs w:val="19"/>
        </w:rPr>
        <w:t>)</w:t>
      </w:r>
    </w:p>
    <w:p w14:paraId="5817D4FC" w14:textId="77777777" w:rsidR="00FC196D" w:rsidRDefault="00FC196D" w:rsidP="00FC196D">
      <w:r>
        <w:t>Já o ângulo para definir qual o setor e o tempo de</w:t>
      </w:r>
      <w:r w:rsidR="00580DD4">
        <w:t xml:space="preserve"> atuação de cada vetor são adquiridos por um Encoder ou por um observador. Neste trabalho, foi utilizado somente aquisição de posição por Encoder Incremental. De tal maneira que os tempos de cada vetor podem ser definidos como:</w:t>
      </w:r>
    </w:p>
    <w:p w14:paraId="2552BF5C" w14:textId="77777777" w:rsidR="00E87F2E" w:rsidRPr="00580DD4" w:rsidRDefault="007958CF"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1</m:t>
            </m:r>
          </m:sub>
        </m:sSub>
        <m:r>
          <w:rPr>
            <w:rFonts w:ascii="Cambria Math" w:hAnsi="Cambria Math"/>
          </w:rPr>
          <m:t xml:space="preserve">= </m:t>
        </m:r>
        <m:rad>
          <m:radPr>
            <m:degHide m:val="1"/>
            <m:ctrlPr>
              <w:rPr>
                <w:rFonts w:ascii="Cambria Math" w:hAnsi="Cambria Math"/>
                <w:bCs w:val="0"/>
                <w:i/>
                <w:szCs w:val="22"/>
              </w:rPr>
            </m:ctrlPr>
          </m:radPr>
          <m:deg/>
          <m:e>
            <m:r>
              <w:rPr>
                <w:rFonts w:ascii="Cambria Math" w:hAnsi="Cambria Math"/>
              </w:rPr>
              <m:t>3</m:t>
            </m:r>
          </m:e>
        </m:rad>
        <m:r>
          <w:rPr>
            <w:rFonts w:ascii="Cambria Math" w:hAnsi="Cambria Math"/>
          </w:rPr>
          <m:t>∙</m:t>
        </m:r>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60°-</m:t>
                </m:r>
                <m:sSub>
                  <m:sSubPr>
                    <m:ctrlPr>
                      <w:rPr>
                        <w:rFonts w:ascii="Cambria Math" w:hAnsi="Cambria Math"/>
                        <w:i/>
                      </w:rPr>
                    </m:ctrlPr>
                  </m:sSubPr>
                  <m:e>
                    <m:r>
                      <w:rPr>
                        <w:rFonts w:ascii="Cambria Math" w:hAnsi="Cambria Math"/>
                      </w:rPr>
                      <m:t>θ</m:t>
                    </m:r>
                  </m:e>
                  <m:sub>
                    <m:r>
                      <w:rPr>
                        <w:rFonts w:ascii="Cambria Math" w:hAnsi="Cambria Math"/>
                      </w:rPr>
                      <m:t>r</m:t>
                    </m:r>
                  </m:sub>
                </m:sSub>
              </m:e>
            </m:d>
          </m:e>
        </m:func>
      </m:oMath>
      <w:r w:rsidR="00E87F2E">
        <w:rPr>
          <w:rFonts w:eastAsiaTheme="minorEastAsia"/>
        </w:rPr>
        <w:t xml:space="preserve">   </w:t>
      </w:r>
      <w:r w:rsidR="00E87F2E" w:rsidRPr="00580DD4">
        <w:rPr>
          <w:rFonts w:eastAsiaTheme="minorEastAsia"/>
          <w:sz w:val="19"/>
          <w:szCs w:val="19"/>
        </w:rPr>
        <w:t>(</w:t>
      </w:r>
      <w:r w:rsidR="00E87F2E" w:rsidRPr="00580DD4">
        <w:rPr>
          <w:sz w:val="19"/>
          <w:szCs w:val="19"/>
        </w:rPr>
        <w:t xml:space="preserve">Eq. </w:t>
      </w:r>
      <w:r w:rsidR="00E87F2E" w:rsidRPr="00580DD4">
        <w:rPr>
          <w:sz w:val="19"/>
          <w:szCs w:val="19"/>
        </w:rPr>
        <w:fldChar w:fldCharType="begin"/>
      </w:r>
      <w:r w:rsidR="00E87F2E" w:rsidRPr="00580DD4">
        <w:rPr>
          <w:sz w:val="19"/>
          <w:szCs w:val="19"/>
        </w:rPr>
        <w:instrText xml:space="preserve"> SEQ Eq. \* ARABIC </w:instrText>
      </w:r>
      <w:r w:rsidR="00E87F2E" w:rsidRPr="00580DD4">
        <w:rPr>
          <w:sz w:val="19"/>
          <w:szCs w:val="19"/>
        </w:rPr>
        <w:fldChar w:fldCharType="separate"/>
      </w:r>
      <w:r w:rsidR="00F307F2">
        <w:rPr>
          <w:noProof/>
          <w:sz w:val="19"/>
          <w:szCs w:val="19"/>
        </w:rPr>
        <w:t>24</w:t>
      </w:r>
      <w:r w:rsidR="00E87F2E" w:rsidRPr="00580DD4">
        <w:rPr>
          <w:sz w:val="19"/>
          <w:szCs w:val="19"/>
        </w:rPr>
        <w:fldChar w:fldCharType="end"/>
      </w:r>
      <w:r w:rsidR="00E87F2E" w:rsidRPr="00580DD4">
        <w:rPr>
          <w:sz w:val="19"/>
          <w:szCs w:val="19"/>
        </w:rPr>
        <w:t>)</w:t>
      </w:r>
    </w:p>
    <w:p w14:paraId="7283F0E7" w14:textId="77777777" w:rsidR="00E87F2E" w:rsidRPr="00580DD4" w:rsidRDefault="007958CF"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2</m:t>
            </m:r>
          </m:sub>
        </m:sSub>
        <m:r>
          <w:rPr>
            <w:rFonts w:ascii="Cambria Math" w:hAnsi="Cambria Math"/>
          </w:rPr>
          <m:t xml:space="preserve">= </m:t>
        </m:r>
        <m:rad>
          <m:radPr>
            <m:degHide m:val="1"/>
            <m:ctrlPr>
              <w:rPr>
                <w:rFonts w:ascii="Cambria Math" w:hAnsi="Cambria Math"/>
                <w:bCs w:val="0"/>
                <w:i/>
                <w:szCs w:val="22"/>
              </w:rPr>
            </m:ctrlPr>
          </m:radPr>
          <m:deg/>
          <m:e>
            <m:r>
              <w:rPr>
                <w:rFonts w:ascii="Cambria Math" w:hAnsi="Cambria Math"/>
              </w:rPr>
              <m:t>3</m:t>
            </m:r>
          </m:e>
        </m:rad>
        <m:r>
          <w:rPr>
            <w:rFonts w:ascii="Cambria Math" w:hAnsi="Cambria Math"/>
          </w:rPr>
          <m:t>∙</m:t>
        </m:r>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rsidR="00E87F2E">
        <w:rPr>
          <w:rFonts w:eastAsiaTheme="minorEastAsia"/>
        </w:rPr>
        <w:t xml:space="preserve">            </w:t>
      </w:r>
      <w:r w:rsidR="00E87F2E" w:rsidRPr="00580DD4">
        <w:rPr>
          <w:rFonts w:eastAsiaTheme="minorEastAsia"/>
          <w:sz w:val="19"/>
          <w:szCs w:val="19"/>
        </w:rPr>
        <w:t>(</w:t>
      </w:r>
      <w:r w:rsidR="00E87F2E" w:rsidRPr="00580DD4">
        <w:rPr>
          <w:sz w:val="19"/>
          <w:szCs w:val="19"/>
        </w:rPr>
        <w:t xml:space="preserve">Eq. </w:t>
      </w:r>
      <w:r w:rsidR="00E87F2E" w:rsidRPr="00580DD4">
        <w:rPr>
          <w:sz w:val="19"/>
          <w:szCs w:val="19"/>
        </w:rPr>
        <w:fldChar w:fldCharType="begin"/>
      </w:r>
      <w:r w:rsidR="00E87F2E" w:rsidRPr="00580DD4">
        <w:rPr>
          <w:sz w:val="19"/>
          <w:szCs w:val="19"/>
        </w:rPr>
        <w:instrText xml:space="preserve"> SEQ Eq. \* ARABIC </w:instrText>
      </w:r>
      <w:r w:rsidR="00E87F2E" w:rsidRPr="00580DD4">
        <w:rPr>
          <w:sz w:val="19"/>
          <w:szCs w:val="19"/>
        </w:rPr>
        <w:fldChar w:fldCharType="separate"/>
      </w:r>
      <w:r w:rsidR="00F307F2">
        <w:rPr>
          <w:noProof/>
          <w:sz w:val="19"/>
          <w:szCs w:val="19"/>
        </w:rPr>
        <w:t>25</w:t>
      </w:r>
      <w:r w:rsidR="00E87F2E" w:rsidRPr="00580DD4">
        <w:rPr>
          <w:sz w:val="19"/>
          <w:szCs w:val="19"/>
        </w:rPr>
        <w:fldChar w:fldCharType="end"/>
      </w:r>
      <w:r w:rsidR="00E87F2E" w:rsidRPr="00580DD4">
        <w:rPr>
          <w:sz w:val="19"/>
          <w:szCs w:val="19"/>
        </w:rPr>
        <w:t>)</w:t>
      </w:r>
    </w:p>
    <w:p w14:paraId="4ABDCEDF" w14:textId="77777777" w:rsidR="00580DD4" w:rsidRPr="00E87F2E" w:rsidRDefault="007958CF"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0</m:t>
            </m:r>
          </m:sub>
        </m:sSub>
        <m:r>
          <w:rPr>
            <w:rFonts w:ascii="Cambria Math" w:hAnsi="Cambria Math"/>
          </w:rPr>
          <m:t>= 1-</m:t>
        </m:r>
        <m:sSub>
          <m:sSubPr>
            <m:ctrlPr>
              <w:rPr>
                <w:rFonts w:ascii="Cambria Math" w:hAnsi="Cambria Math"/>
                <w:bCs w:val="0"/>
                <w:i/>
                <w:szCs w:val="22"/>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2</m:t>
            </m:r>
          </m:sub>
        </m:sSub>
      </m:oMath>
      <w:r w:rsidR="00E87F2E">
        <w:rPr>
          <w:rFonts w:eastAsiaTheme="minorEastAsia"/>
        </w:rPr>
        <w:t xml:space="preserve">                          </w:t>
      </w:r>
      <w:r w:rsidR="00E87F2E" w:rsidRPr="00580DD4">
        <w:rPr>
          <w:rFonts w:eastAsiaTheme="minorEastAsia"/>
          <w:sz w:val="19"/>
          <w:szCs w:val="19"/>
        </w:rPr>
        <w:t>(</w:t>
      </w:r>
      <w:r w:rsidR="00E87F2E" w:rsidRPr="00580DD4">
        <w:rPr>
          <w:sz w:val="19"/>
          <w:szCs w:val="19"/>
        </w:rPr>
        <w:t xml:space="preserve">Eq. </w:t>
      </w:r>
      <w:r w:rsidR="00E87F2E" w:rsidRPr="00580DD4">
        <w:rPr>
          <w:sz w:val="19"/>
          <w:szCs w:val="19"/>
        </w:rPr>
        <w:fldChar w:fldCharType="begin"/>
      </w:r>
      <w:r w:rsidR="00E87F2E" w:rsidRPr="00580DD4">
        <w:rPr>
          <w:sz w:val="19"/>
          <w:szCs w:val="19"/>
        </w:rPr>
        <w:instrText xml:space="preserve"> SEQ Eq. \* ARABIC </w:instrText>
      </w:r>
      <w:r w:rsidR="00E87F2E" w:rsidRPr="00580DD4">
        <w:rPr>
          <w:sz w:val="19"/>
          <w:szCs w:val="19"/>
        </w:rPr>
        <w:fldChar w:fldCharType="separate"/>
      </w:r>
      <w:r w:rsidR="00F307F2">
        <w:rPr>
          <w:noProof/>
          <w:sz w:val="19"/>
          <w:szCs w:val="19"/>
        </w:rPr>
        <w:t>26</w:t>
      </w:r>
      <w:r w:rsidR="00E87F2E" w:rsidRPr="00580DD4">
        <w:rPr>
          <w:sz w:val="19"/>
          <w:szCs w:val="19"/>
        </w:rPr>
        <w:fldChar w:fldCharType="end"/>
      </w:r>
      <w:r w:rsidR="00E87F2E" w:rsidRPr="00580DD4">
        <w:rPr>
          <w:sz w:val="19"/>
          <w:szCs w:val="19"/>
        </w:rPr>
        <w:t>)</w:t>
      </w:r>
    </w:p>
    <w:p w14:paraId="6EB60BB6" w14:textId="77777777" w:rsidR="00580DD4" w:rsidRPr="00580DD4" w:rsidRDefault="007958CF" w:rsidP="00580DD4">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sidR="00580DD4">
        <w:rPr>
          <w:rFonts w:eastAsiaTheme="minorEastAsia"/>
          <w:bCs w:val="0"/>
          <w:szCs w:val="22"/>
        </w:rPr>
        <w:t xml:space="preserve">         </w:t>
      </w:r>
      <w:r w:rsidR="00580DD4">
        <w:rPr>
          <w:rFonts w:eastAsiaTheme="minorEastAsia"/>
        </w:rPr>
        <w:t xml:space="preserve"> </w:t>
      </w:r>
      <w:r w:rsidR="00E87F2E">
        <w:rPr>
          <w:rFonts w:eastAsiaTheme="minorEastAsia"/>
        </w:rPr>
        <w:t xml:space="preserve">                       </w:t>
      </w:r>
      <w:r w:rsidR="00580DD4" w:rsidRPr="00580DD4">
        <w:rPr>
          <w:rFonts w:eastAsiaTheme="minorEastAsia"/>
          <w:sz w:val="19"/>
          <w:szCs w:val="19"/>
        </w:rPr>
        <w:t>(</w:t>
      </w:r>
      <w:r w:rsidR="00580DD4" w:rsidRPr="00580DD4">
        <w:rPr>
          <w:sz w:val="19"/>
          <w:szCs w:val="19"/>
        </w:rPr>
        <w:t xml:space="preserve">Eq. </w:t>
      </w:r>
      <w:r w:rsidR="00580DD4" w:rsidRPr="00580DD4">
        <w:rPr>
          <w:sz w:val="19"/>
          <w:szCs w:val="19"/>
        </w:rPr>
        <w:fldChar w:fldCharType="begin"/>
      </w:r>
      <w:r w:rsidR="00580DD4" w:rsidRPr="00580DD4">
        <w:rPr>
          <w:sz w:val="19"/>
          <w:szCs w:val="19"/>
        </w:rPr>
        <w:instrText xml:space="preserve"> SEQ Eq. \* ARABIC </w:instrText>
      </w:r>
      <w:r w:rsidR="00580DD4" w:rsidRPr="00580DD4">
        <w:rPr>
          <w:sz w:val="19"/>
          <w:szCs w:val="19"/>
        </w:rPr>
        <w:fldChar w:fldCharType="separate"/>
      </w:r>
      <w:r w:rsidR="00F307F2">
        <w:rPr>
          <w:noProof/>
          <w:sz w:val="19"/>
          <w:szCs w:val="19"/>
        </w:rPr>
        <w:t>27</w:t>
      </w:r>
      <w:r w:rsidR="00580DD4" w:rsidRPr="00580DD4">
        <w:rPr>
          <w:sz w:val="19"/>
          <w:szCs w:val="19"/>
        </w:rPr>
        <w:fldChar w:fldCharType="end"/>
      </w:r>
      <w:r w:rsidR="00580DD4" w:rsidRPr="00580DD4">
        <w:rPr>
          <w:sz w:val="19"/>
          <w:szCs w:val="19"/>
        </w:rPr>
        <w:t>)</w:t>
      </w:r>
    </w:p>
    <w:p w14:paraId="58EC48FD" w14:textId="77777777" w:rsidR="00580DD4" w:rsidRPr="00580DD4" w:rsidRDefault="007958CF" w:rsidP="00580DD4">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sidR="00580DD4">
        <w:rPr>
          <w:rFonts w:eastAsiaTheme="minorEastAsia"/>
        </w:rPr>
        <w:t xml:space="preserve">         </w:t>
      </w:r>
      <w:r w:rsidR="00E87F2E">
        <w:rPr>
          <w:rFonts w:eastAsiaTheme="minorEastAsia"/>
        </w:rPr>
        <w:t xml:space="preserve"> </w:t>
      </w:r>
      <w:r w:rsidR="00580DD4">
        <w:rPr>
          <w:rFonts w:eastAsiaTheme="minorEastAsia"/>
        </w:rPr>
        <w:t xml:space="preserve"> </w:t>
      </w:r>
      <w:r w:rsidR="00E87F2E">
        <w:rPr>
          <w:rFonts w:eastAsiaTheme="minorEastAsia"/>
        </w:rPr>
        <w:t xml:space="preserve">                      </w:t>
      </w:r>
      <w:r w:rsidR="00580DD4" w:rsidRPr="00580DD4">
        <w:rPr>
          <w:rFonts w:eastAsiaTheme="minorEastAsia"/>
          <w:sz w:val="19"/>
          <w:szCs w:val="19"/>
        </w:rPr>
        <w:t>(</w:t>
      </w:r>
      <w:r w:rsidR="00580DD4" w:rsidRPr="00580DD4">
        <w:rPr>
          <w:sz w:val="19"/>
          <w:szCs w:val="19"/>
        </w:rPr>
        <w:t xml:space="preserve">Eq. </w:t>
      </w:r>
      <w:r w:rsidR="00580DD4" w:rsidRPr="00580DD4">
        <w:rPr>
          <w:sz w:val="19"/>
          <w:szCs w:val="19"/>
        </w:rPr>
        <w:fldChar w:fldCharType="begin"/>
      </w:r>
      <w:r w:rsidR="00580DD4" w:rsidRPr="00580DD4">
        <w:rPr>
          <w:sz w:val="19"/>
          <w:szCs w:val="19"/>
        </w:rPr>
        <w:instrText xml:space="preserve"> SEQ Eq. \* ARABIC </w:instrText>
      </w:r>
      <w:r w:rsidR="00580DD4" w:rsidRPr="00580DD4">
        <w:rPr>
          <w:sz w:val="19"/>
          <w:szCs w:val="19"/>
        </w:rPr>
        <w:fldChar w:fldCharType="separate"/>
      </w:r>
      <w:r w:rsidR="00F307F2">
        <w:rPr>
          <w:noProof/>
          <w:sz w:val="19"/>
          <w:szCs w:val="19"/>
        </w:rPr>
        <w:t>28</w:t>
      </w:r>
      <w:r w:rsidR="00580DD4" w:rsidRPr="00580DD4">
        <w:rPr>
          <w:sz w:val="19"/>
          <w:szCs w:val="19"/>
        </w:rPr>
        <w:fldChar w:fldCharType="end"/>
      </w:r>
      <w:r w:rsidR="00580DD4" w:rsidRPr="00580DD4">
        <w:rPr>
          <w:sz w:val="19"/>
          <w:szCs w:val="19"/>
        </w:rPr>
        <w:t>)</w:t>
      </w:r>
    </w:p>
    <w:p w14:paraId="7BB9061F" w14:textId="77777777" w:rsidR="00580DD4" w:rsidRPr="00FC196D" w:rsidRDefault="007958CF" w:rsidP="00580DD4">
      <w:pPr>
        <w:pStyle w:val="Legenda"/>
        <w:jc w:val="center"/>
      </w:pPr>
      <m:oMath>
        <m:sSub>
          <m:sSubPr>
            <m:ctrlPr>
              <w:rPr>
                <w:rFonts w:ascii="Cambria Math" w:hAnsi="Cambria Math"/>
                <w:bCs w:val="0"/>
                <w:i/>
                <w:szCs w:val="22"/>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sidR="00580DD4">
        <w:rPr>
          <w:rFonts w:eastAsiaTheme="minorEastAsia"/>
        </w:rPr>
        <w:t xml:space="preserve">          </w:t>
      </w:r>
      <w:r w:rsidR="00E87F2E">
        <w:rPr>
          <w:rFonts w:eastAsiaTheme="minorEastAsia"/>
        </w:rPr>
        <w:t xml:space="preserve">                       </w:t>
      </w:r>
      <w:r w:rsidR="00580DD4" w:rsidRPr="00580DD4">
        <w:rPr>
          <w:rFonts w:eastAsiaTheme="minorEastAsia"/>
          <w:sz w:val="19"/>
          <w:szCs w:val="19"/>
        </w:rPr>
        <w:t>(</w:t>
      </w:r>
      <w:r w:rsidR="00580DD4" w:rsidRPr="00580DD4">
        <w:rPr>
          <w:sz w:val="19"/>
          <w:szCs w:val="19"/>
        </w:rPr>
        <w:t xml:space="preserve">Eq. </w:t>
      </w:r>
      <w:r w:rsidR="00580DD4" w:rsidRPr="00580DD4">
        <w:rPr>
          <w:sz w:val="19"/>
          <w:szCs w:val="19"/>
        </w:rPr>
        <w:fldChar w:fldCharType="begin"/>
      </w:r>
      <w:r w:rsidR="00580DD4" w:rsidRPr="00580DD4">
        <w:rPr>
          <w:sz w:val="19"/>
          <w:szCs w:val="19"/>
        </w:rPr>
        <w:instrText xml:space="preserve"> SEQ Eq. \* ARABIC </w:instrText>
      </w:r>
      <w:r w:rsidR="00580DD4" w:rsidRPr="00580DD4">
        <w:rPr>
          <w:sz w:val="19"/>
          <w:szCs w:val="19"/>
        </w:rPr>
        <w:fldChar w:fldCharType="separate"/>
      </w:r>
      <w:r w:rsidR="00F307F2">
        <w:rPr>
          <w:noProof/>
          <w:sz w:val="19"/>
          <w:szCs w:val="19"/>
        </w:rPr>
        <w:t>29</w:t>
      </w:r>
      <w:r w:rsidR="00580DD4" w:rsidRPr="00580DD4">
        <w:rPr>
          <w:sz w:val="19"/>
          <w:szCs w:val="19"/>
        </w:rPr>
        <w:fldChar w:fldCharType="end"/>
      </w:r>
      <w:r w:rsidR="00580DD4" w:rsidRPr="00580DD4">
        <w:rPr>
          <w:sz w:val="19"/>
          <w:szCs w:val="19"/>
        </w:rPr>
        <w:t>)</w:t>
      </w:r>
    </w:p>
    <w:p w14:paraId="042CC8E7" w14:textId="77777777" w:rsidR="00E87F2E" w:rsidRDefault="00E87F2E" w:rsidP="00976DD0"/>
    <w:p w14:paraId="4524004A" w14:textId="77777777" w:rsidR="00E87F2E" w:rsidRDefault="00E87F2E" w:rsidP="00976DD0">
      <w:r>
        <w:t>Nos quais:</w:t>
      </w:r>
    </w:p>
    <w:p w14:paraId="112BDD78" w14:textId="77777777" w:rsidR="00E87F2E" w:rsidRDefault="007958CF"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sw</m:t>
            </m:r>
          </m:sub>
        </m:sSub>
      </m:oMath>
      <w:r w:rsidR="00E87F2E">
        <w:rPr>
          <w:rFonts w:eastAsiaTheme="minorEastAsia"/>
        </w:rPr>
        <w:t xml:space="preserve"> corresponde ao período de chaveamento;</w:t>
      </w:r>
    </w:p>
    <w:p w14:paraId="5ADBFC1D" w14:textId="77777777" w:rsidR="00E87F2E" w:rsidRDefault="007958CF" w:rsidP="00976DD0">
      <w:pPr>
        <w:rPr>
          <w:rFonts w:eastAsiaTheme="minorEastAsia"/>
        </w:rPr>
      </w:pPr>
      <m:oMath>
        <m:sSub>
          <m:sSubPr>
            <m:ctrlPr>
              <w:rPr>
                <w:rFonts w:ascii="Cambria Math" w:hAnsi="Cambria Math"/>
                <w:bCs/>
                <w:i/>
                <w:szCs w:val="18"/>
              </w:rPr>
            </m:ctrlPr>
          </m:sSubPr>
          <m:e>
            <m:r>
              <w:rPr>
                <w:rFonts w:ascii="Cambria Math" w:hAnsi="Cambria Math"/>
              </w:rPr>
              <m:t>θ</m:t>
            </m:r>
          </m:e>
          <m:sub>
            <m:r>
              <w:rPr>
                <w:rFonts w:ascii="Cambria Math" w:hAnsi="Cambria Math"/>
              </w:rPr>
              <m:t>r</m:t>
            </m:r>
          </m:sub>
        </m:sSub>
      </m:oMath>
      <w:r w:rsidR="00E87F2E">
        <w:rPr>
          <w:rFonts w:eastAsiaTheme="minorEastAsia"/>
          <w:bCs/>
          <w:szCs w:val="18"/>
        </w:rPr>
        <w:t xml:space="preserve"> é a posição </w:t>
      </w:r>
      <w:r w:rsidR="00085325">
        <w:rPr>
          <w:rFonts w:eastAsiaTheme="minorEastAsia"/>
          <w:bCs/>
          <w:szCs w:val="18"/>
        </w:rPr>
        <w:t>do rotor;</w:t>
      </w:r>
    </w:p>
    <w:p w14:paraId="4463D53A" w14:textId="77777777" w:rsidR="00E87F2E" w:rsidRDefault="007958CF"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E87F2E">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sidR="00E87F2E">
        <w:rPr>
          <w:rFonts w:eastAsiaTheme="minorEastAsia"/>
        </w:rPr>
        <w:t xml:space="preserve"> é aplicado;</w:t>
      </w:r>
    </w:p>
    <w:p w14:paraId="44F7F31A" w14:textId="77777777" w:rsidR="00E87F2E" w:rsidRDefault="007958CF"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E87F2E">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w:r w:rsidR="00E87F2E">
        <w:rPr>
          <w:rFonts w:eastAsiaTheme="minorEastAsia"/>
        </w:rPr>
        <w:t xml:space="preserve"> é aplicado;</w:t>
      </w:r>
    </w:p>
    <w:p w14:paraId="77360EE6" w14:textId="77777777" w:rsidR="00E87F2E" w:rsidRDefault="007958CF"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E87F2E">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w:r w:rsidR="00E87F2E">
        <w:rPr>
          <w:rFonts w:eastAsiaTheme="minorEastAsia"/>
        </w:rP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7</m:t>
                </m:r>
              </m:sub>
            </m:sSub>
          </m:e>
        </m:acc>
      </m:oMath>
      <w:r w:rsidR="00E87F2E">
        <w:rPr>
          <w:rFonts w:eastAsiaTheme="minorEastAsia"/>
        </w:rPr>
        <w:t xml:space="preserve"> é aplicado, nos quais estes são os vetores nulos, ou seja, que nenhuma tensão é aplicada no motor, seja porque todas as chaves estão abertas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w:r w:rsidR="00E87F2E">
        <w:rPr>
          <w:rFonts w:eastAsiaTheme="minorEastAsia"/>
        </w:rPr>
        <w:t>) ou fechadas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7</m:t>
                </m:r>
              </m:sub>
            </m:sSub>
          </m:e>
        </m:acc>
      </m:oMath>
      <w:r w:rsidR="00E87F2E">
        <w:rPr>
          <w:rFonts w:eastAsiaTheme="minorEastAsia"/>
        </w:rPr>
        <w:t>)</w:t>
      </w:r>
      <w:r w:rsidR="00085325">
        <w:rPr>
          <w:rFonts w:eastAsiaTheme="minorEastAsia"/>
        </w:rPr>
        <w:t>.</w:t>
      </w:r>
    </w:p>
    <w:p w14:paraId="6FE68151" w14:textId="77777777" w:rsidR="00972162" w:rsidRDefault="00972162" w:rsidP="00976DD0">
      <w:pPr>
        <w:rPr>
          <w:rFonts w:eastAsiaTheme="minorEastAsia"/>
        </w:rPr>
      </w:pPr>
      <w:r>
        <w:rPr>
          <w:rFonts w:eastAsiaTheme="minorEastAsia"/>
        </w:rPr>
        <w:t xml:space="preserve">Para os outros setores </w:t>
      </w:r>
      <w:r w:rsidR="00BF54F6">
        <w:rPr>
          <w:rFonts w:eastAsiaTheme="minorEastAsia"/>
        </w:rPr>
        <w:t xml:space="preserve">as equações </w:t>
      </w:r>
      <w:r w:rsidR="009D2E76">
        <w:rPr>
          <w:rFonts w:eastAsiaTheme="minorEastAsia"/>
        </w:rPr>
        <w:t>devem sofrer algumas variações referentes à alguns sinais.</w:t>
      </w:r>
      <w:r w:rsidR="00C96263">
        <w:rPr>
          <w:rFonts w:eastAsiaTheme="minorEastAsia"/>
        </w:rPr>
        <w:t xml:space="preserve"> </w:t>
      </w:r>
      <w:r w:rsidR="00C922CB">
        <w:rPr>
          <w:rFonts w:eastAsiaTheme="minorEastAsia"/>
        </w:rPr>
        <w:t>A</w:t>
      </w:r>
      <w:r w:rsidR="00C96263">
        <w:rPr>
          <w:rFonts w:eastAsiaTheme="minorEastAsia"/>
        </w:rPr>
        <w:t xml:space="preserve"> sequência de acionamento das chaves superiores de um inversor para </w:t>
      </w:r>
      <w:r w:rsidR="00C922CB">
        <w:rPr>
          <w:rFonts w:eastAsiaTheme="minorEastAsia"/>
        </w:rPr>
        <w:t xml:space="preserve">o setor ilustrado anteriormente esta representado na </w:t>
      </w:r>
      <w:r w:rsidR="00C922CB" w:rsidRPr="00C922CB">
        <w:rPr>
          <w:rFonts w:eastAsiaTheme="minorEastAsia"/>
          <w:szCs w:val="21"/>
        </w:rPr>
        <w:fldChar w:fldCharType="begin"/>
      </w:r>
      <w:r w:rsidR="00C922CB" w:rsidRPr="00C922CB">
        <w:rPr>
          <w:rFonts w:eastAsiaTheme="minorEastAsia"/>
          <w:szCs w:val="21"/>
        </w:rPr>
        <w:instrText xml:space="preserve"> REF _Ref515201961 \h </w:instrText>
      </w:r>
      <w:r w:rsidR="00C922CB">
        <w:rPr>
          <w:rFonts w:eastAsiaTheme="minorEastAsia"/>
          <w:szCs w:val="21"/>
        </w:rPr>
        <w:instrText xml:space="preserve"> \* MERGEFORMAT </w:instrText>
      </w:r>
      <w:r w:rsidR="00C922CB" w:rsidRPr="00C922CB">
        <w:rPr>
          <w:rFonts w:eastAsiaTheme="minorEastAsia"/>
          <w:szCs w:val="21"/>
        </w:rPr>
      </w:r>
      <w:r w:rsidR="00C922CB" w:rsidRPr="00C922CB">
        <w:rPr>
          <w:rFonts w:eastAsiaTheme="minorEastAsia"/>
          <w:szCs w:val="21"/>
        </w:rPr>
        <w:fldChar w:fldCharType="separate"/>
      </w:r>
      <w:r w:rsidR="00C922CB" w:rsidRPr="00C922CB">
        <w:rPr>
          <w:szCs w:val="21"/>
        </w:rPr>
        <w:t xml:space="preserve">Figura </w:t>
      </w:r>
      <w:r w:rsidR="00C922CB" w:rsidRPr="00C922CB">
        <w:rPr>
          <w:noProof/>
          <w:szCs w:val="21"/>
        </w:rPr>
        <w:t>20</w:t>
      </w:r>
      <w:r w:rsidR="00C922CB" w:rsidRPr="00C922CB">
        <w:rPr>
          <w:rFonts w:eastAsiaTheme="minorEastAsia"/>
          <w:szCs w:val="21"/>
        </w:rPr>
        <w:fldChar w:fldCharType="end"/>
      </w:r>
      <w:r w:rsidR="00C922CB">
        <w:rPr>
          <w:rFonts w:eastAsiaTheme="minorEastAsia"/>
        </w:rPr>
        <w:t>.</w:t>
      </w:r>
    </w:p>
    <w:p w14:paraId="78FBF2B0" w14:textId="77777777" w:rsidR="00C922CB" w:rsidRDefault="00C922CB" w:rsidP="00976DD0">
      <w:pPr>
        <w:rPr>
          <w:rFonts w:eastAsiaTheme="minorEastAsia"/>
        </w:rPr>
      </w:pPr>
    </w:p>
    <w:p w14:paraId="749A4A49" w14:textId="77777777" w:rsidR="00C922CB" w:rsidRDefault="001C5D78" w:rsidP="00C922CB">
      <w:pPr>
        <w:jc w:val="center"/>
        <w:rPr>
          <w:rFonts w:eastAsiaTheme="minorEastAsia"/>
        </w:rPr>
      </w:pPr>
      <w:r>
        <w:rPr>
          <w:rFonts w:eastAsiaTheme="minorEastAsia"/>
          <w:noProof/>
        </w:rPr>
        <w:lastRenderedPageBreak/>
        <w:drawing>
          <wp:inline distT="0" distB="0" distL="0" distR="0" wp14:anchorId="5417F234" wp14:editId="35B38943">
            <wp:extent cx="3886200" cy="3327400"/>
            <wp:effectExtent l="0" t="0" r="0" b="6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6200" cy="3327400"/>
                    </a:xfrm>
                    <a:prstGeom prst="rect">
                      <a:avLst/>
                    </a:prstGeom>
                    <a:noFill/>
                    <a:ln>
                      <a:noFill/>
                    </a:ln>
                  </pic:spPr>
                </pic:pic>
              </a:graphicData>
            </a:graphic>
          </wp:inline>
        </w:drawing>
      </w:r>
    </w:p>
    <w:p w14:paraId="5E20D891" w14:textId="77777777" w:rsidR="00C922CB" w:rsidRPr="00C922CB" w:rsidRDefault="00C922CB" w:rsidP="00C922CB">
      <w:pPr>
        <w:pStyle w:val="Legenda"/>
        <w:jc w:val="center"/>
        <w:rPr>
          <w:rFonts w:eastAsiaTheme="minorEastAsia"/>
          <w:sz w:val="19"/>
          <w:szCs w:val="19"/>
        </w:rPr>
      </w:pPr>
      <w:bookmarkStart w:id="96" w:name="_Ref515201961"/>
      <w:bookmarkStart w:id="97" w:name="_Toc515204807"/>
      <w:r w:rsidRPr="00C922CB">
        <w:rPr>
          <w:sz w:val="19"/>
          <w:szCs w:val="19"/>
        </w:rPr>
        <w:t xml:space="preserve">Figura </w:t>
      </w:r>
      <w:r w:rsidRPr="00C922CB">
        <w:rPr>
          <w:sz w:val="19"/>
          <w:szCs w:val="19"/>
        </w:rPr>
        <w:fldChar w:fldCharType="begin"/>
      </w:r>
      <w:r w:rsidRPr="00C922CB">
        <w:rPr>
          <w:sz w:val="19"/>
          <w:szCs w:val="19"/>
        </w:rPr>
        <w:instrText xml:space="preserve"> SEQ Figura \* ARABIC </w:instrText>
      </w:r>
      <w:r w:rsidRPr="00C922CB">
        <w:rPr>
          <w:sz w:val="19"/>
          <w:szCs w:val="19"/>
        </w:rPr>
        <w:fldChar w:fldCharType="separate"/>
      </w:r>
      <w:r w:rsidR="00BF79ED">
        <w:rPr>
          <w:noProof/>
          <w:sz w:val="19"/>
          <w:szCs w:val="19"/>
        </w:rPr>
        <w:t>21</w:t>
      </w:r>
      <w:r w:rsidRPr="00C922CB">
        <w:rPr>
          <w:sz w:val="19"/>
          <w:szCs w:val="19"/>
        </w:rPr>
        <w:fldChar w:fldCharType="end"/>
      </w:r>
      <w:bookmarkEnd w:id="96"/>
      <w:r w:rsidRPr="00C922CB">
        <w:rPr>
          <w:sz w:val="19"/>
          <w:szCs w:val="19"/>
        </w:rPr>
        <w:t xml:space="preserve">. Sequência de acionamento para Setor </w:t>
      </w:r>
      <w:r w:rsidR="00A35C9A">
        <w:rPr>
          <w:sz w:val="19"/>
          <w:szCs w:val="19"/>
        </w:rPr>
        <w:t>1. Adaptado de Krishnan (2</w:t>
      </w:r>
      <w:r w:rsidR="001C5D78">
        <w:rPr>
          <w:sz w:val="19"/>
          <w:szCs w:val="19"/>
        </w:rPr>
        <w:t>010</w:t>
      </w:r>
      <w:r w:rsidRPr="00C922CB">
        <w:rPr>
          <w:sz w:val="19"/>
          <w:szCs w:val="19"/>
        </w:rPr>
        <w:t>).</w:t>
      </w:r>
      <w:bookmarkEnd w:id="97"/>
    </w:p>
    <w:p w14:paraId="2D210ADE" w14:textId="77777777" w:rsidR="00C922CB" w:rsidRDefault="00C922CB" w:rsidP="00976DD0">
      <w:pPr>
        <w:rPr>
          <w:rFonts w:eastAsiaTheme="minorEastAsia"/>
        </w:rPr>
      </w:pPr>
    </w:p>
    <w:p w14:paraId="67AAB878" w14:textId="77777777" w:rsidR="00085325" w:rsidRDefault="00085325" w:rsidP="00085325">
      <w:r>
        <w:t xml:space="preserve">Além das propriedades citadas anteriormente, esta modulação </w:t>
      </w:r>
      <w:r w:rsidR="00E569C2">
        <w:t>pode utilizar</w:t>
      </w:r>
      <w:r>
        <w:t xml:space="preserve"> </w:t>
      </w:r>
      <w:r w:rsidR="00E569C2">
        <w:t xml:space="preserve">melhor </w:t>
      </w:r>
      <w:r>
        <w:t xml:space="preserve">o barramento, sendo representado </w:t>
      </w:r>
      <w:r w:rsidRPr="00085325">
        <w:rPr>
          <w:szCs w:val="21"/>
        </w:rPr>
        <w:t xml:space="preserve">na </w:t>
      </w:r>
      <w:r w:rsidRPr="00085325">
        <w:rPr>
          <w:szCs w:val="21"/>
        </w:rPr>
        <w:fldChar w:fldCharType="begin"/>
      </w:r>
      <w:r w:rsidRPr="00085325">
        <w:rPr>
          <w:szCs w:val="21"/>
        </w:rPr>
        <w:instrText xml:space="preserve"> REF _Ref515184506 \h </w:instrText>
      </w:r>
      <w:r>
        <w:rPr>
          <w:szCs w:val="21"/>
        </w:rPr>
        <w:instrText xml:space="preserve"> \* MERGEFORMAT </w:instrText>
      </w:r>
      <w:r w:rsidRPr="00085325">
        <w:rPr>
          <w:szCs w:val="21"/>
        </w:rPr>
      </w:r>
      <w:r w:rsidRPr="00085325">
        <w:rPr>
          <w:szCs w:val="21"/>
        </w:rPr>
        <w:fldChar w:fldCharType="separate"/>
      </w:r>
      <w:r w:rsidR="00A22297" w:rsidRPr="00A22297">
        <w:rPr>
          <w:szCs w:val="21"/>
        </w:rPr>
        <w:t xml:space="preserve">Figura </w:t>
      </w:r>
      <w:r w:rsidR="00A22297" w:rsidRPr="00A22297">
        <w:rPr>
          <w:noProof/>
          <w:szCs w:val="21"/>
        </w:rPr>
        <w:t>17</w:t>
      </w:r>
      <w:r w:rsidRPr="00085325">
        <w:rPr>
          <w:szCs w:val="21"/>
        </w:rPr>
        <w:fldChar w:fldCharType="end"/>
      </w:r>
      <w:r>
        <w:rPr>
          <w:szCs w:val="21"/>
        </w:rPr>
        <w:t xml:space="preserve"> pelo círculo exterior. Essa propriedade é alcançada pelo fato de se aproveitar a falta de acesso ao neutro do motor para considerar que ele não é constante, mas sim flutua, de tal forma que a tensão do neutro seja aumentada ou diminuíd</w:t>
      </w:r>
      <w:r w:rsidR="00A22297">
        <w:rPr>
          <w:szCs w:val="21"/>
        </w:rPr>
        <w:t>a</w:t>
      </w:r>
      <w:r w:rsidR="00C96263">
        <w:rPr>
          <w:szCs w:val="21"/>
        </w:rPr>
        <w:t xml:space="preserve">, como por exemplo na </w:t>
      </w:r>
      <w:r w:rsidR="00C96263" w:rsidRPr="00C96263">
        <w:rPr>
          <w:szCs w:val="21"/>
        </w:rPr>
        <w:fldChar w:fldCharType="begin"/>
      </w:r>
      <w:r w:rsidR="00C96263" w:rsidRPr="00C96263">
        <w:rPr>
          <w:szCs w:val="21"/>
        </w:rPr>
        <w:instrText xml:space="preserve"> REF _Ref515200978 \h </w:instrText>
      </w:r>
      <w:r w:rsidR="00C96263">
        <w:rPr>
          <w:szCs w:val="21"/>
        </w:rPr>
        <w:instrText xml:space="preserve"> \* MERGEFORMAT </w:instrText>
      </w:r>
      <w:r w:rsidR="00C96263" w:rsidRPr="00C96263">
        <w:rPr>
          <w:szCs w:val="21"/>
        </w:rPr>
      </w:r>
      <w:r w:rsidR="00C96263" w:rsidRPr="00C96263">
        <w:rPr>
          <w:szCs w:val="21"/>
        </w:rPr>
        <w:fldChar w:fldCharType="separate"/>
      </w:r>
      <w:r w:rsidR="00C922CB" w:rsidRPr="00C922CB">
        <w:rPr>
          <w:szCs w:val="21"/>
        </w:rPr>
        <w:t xml:space="preserve">Figura </w:t>
      </w:r>
      <w:r w:rsidR="00C922CB" w:rsidRPr="00C922CB">
        <w:rPr>
          <w:noProof/>
          <w:szCs w:val="21"/>
        </w:rPr>
        <w:t>21</w:t>
      </w:r>
      <w:r w:rsidR="00C96263" w:rsidRPr="00C96263">
        <w:rPr>
          <w:szCs w:val="21"/>
        </w:rPr>
        <w:fldChar w:fldCharType="end"/>
      </w:r>
      <w:r w:rsidR="00C96263">
        <w:rPr>
          <w:szCs w:val="21"/>
        </w:rPr>
        <w:t>.</w:t>
      </w:r>
    </w:p>
    <w:p w14:paraId="1B73BAEC" w14:textId="77777777" w:rsidR="001C5D78" w:rsidRPr="001C5D78" w:rsidRDefault="001C5D78" w:rsidP="00A22297">
      <w:pPr>
        <w:jc w:val="center"/>
        <w:rPr>
          <w:rFonts w:eastAsiaTheme="minorEastAsia"/>
          <w:sz w:val="32"/>
          <w:szCs w:val="32"/>
        </w:rPr>
      </w:pPr>
    </w:p>
    <w:p w14:paraId="41D6B5B8" w14:textId="77777777" w:rsidR="00E87F2E" w:rsidRPr="001C5D78" w:rsidRDefault="00A22297" w:rsidP="00A22297">
      <w:pPr>
        <w:jc w:val="center"/>
        <w:rPr>
          <w:rFonts w:eastAsiaTheme="minorEastAsia"/>
        </w:rPr>
      </w:pPr>
      <w:r>
        <w:rPr>
          <w:rFonts w:eastAsiaTheme="minorEastAsia"/>
          <w:noProof/>
        </w:rPr>
        <w:lastRenderedPageBreak/>
        <w:drawing>
          <wp:inline distT="0" distB="0" distL="0" distR="0" wp14:anchorId="43A5970C" wp14:editId="42A07AAE">
            <wp:extent cx="3704033" cy="15494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17853" cy="1555181"/>
                    </a:xfrm>
                    <a:prstGeom prst="rect">
                      <a:avLst/>
                    </a:prstGeom>
                    <a:noFill/>
                    <a:ln>
                      <a:noFill/>
                    </a:ln>
                  </pic:spPr>
                </pic:pic>
              </a:graphicData>
            </a:graphic>
          </wp:inline>
        </w:drawing>
      </w:r>
    </w:p>
    <w:p w14:paraId="65062058" w14:textId="77777777" w:rsidR="00C96263" w:rsidRDefault="00C96263" w:rsidP="00C96263">
      <w:pPr>
        <w:pStyle w:val="Legenda"/>
        <w:jc w:val="center"/>
        <w:rPr>
          <w:sz w:val="19"/>
          <w:szCs w:val="19"/>
        </w:rPr>
      </w:pPr>
      <w:bookmarkStart w:id="98" w:name="_Ref515200978"/>
      <w:bookmarkStart w:id="99" w:name="_Toc515204808"/>
      <w:r w:rsidRPr="00C96263">
        <w:rPr>
          <w:sz w:val="19"/>
          <w:szCs w:val="19"/>
        </w:rPr>
        <w:t xml:space="preserve">Figura </w:t>
      </w:r>
      <w:r w:rsidRPr="00C96263">
        <w:rPr>
          <w:sz w:val="19"/>
          <w:szCs w:val="19"/>
        </w:rPr>
        <w:fldChar w:fldCharType="begin"/>
      </w:r>
      <w:r w:rsidRPr="00C96263">
        <w:rPr>
          <w:sz w:val="19"/>
          <w:szCs w:val="19"/>
        </w:rPr>
        <w:instrText xml:space="preserve"> SEQ Figura \* ARABIC </w:instrText>
      </w:r>
      <w:r w:rsidRPr="00C96263">
        <w:rPr>
          <w:sz w:val="19"/>
          <w:szCs w:val="19"/>
        </w:rPr>
        <w:fldChar w:fldCharType="separate"/>
      </w:r>
      <w:r w:rsidR="00BF79ED">
        <w:rPr>
          <w:noProof/>
          <w:sz w:val="19"/>
          <w:szCs w:val="19"/>
        </w:rPr>
        <w:t>22</w:t>
      </w:r>
      <w:r w:rsidRPr="00C96263">
        <w:rPr>
          <w:sz w:val="19"/>
          <w:szCs w:val="19"/>
        </w:rPr>
        <w:fldChar w:fldCharType="end"/>
      </w:r>
      <w:bookmarkEnd w:id="98"/>
      <w:r w:rsidRPr="00C96263">
        <w:rPr>
          <w:sz w:val="19"/>
          <w:szCs w:val="19"/>
        </w:rPr>
        <w:t xml:space="preserve">. Flutuação do Ponto Neutro para utilização de </w:t>
      </w:r>
      <w:r w:rsidRPr="00C96263">
        <w:rPr>
          <w:i/>
          <w:sz w:val="19"/>
          <w:szCs w:val="19"/>
        </w:rPr>
        <w:t>SVM</w:t>
      </w:r>
      <w:r>
        <w:rPr>
          <w:sz w:val="19"/>
          <w:szCs w:val="19"/>
        </w:rPr>
        <w:t>.</w:t>
      </w:r>
      <w:bookmarkEnd w:id="99"/>
    </w:p>
    <w:p w14:paraId="3713BB44" w14:textId="77777777" w:rsidR="00C96263" w:rsidRDefault="00C96263" w:rsidP="00C96263"/>
    <w:p w14:paraId="0B03FDBE" w14:textId="77777777" w:rsidR="00C96263" w:rsidRDefault="00C96263" w:rsidP="00C96263">
      <w:r>
        <w:t>O resultado dessa flutuação do neutro nas três tensões de fase para um ciclo inteiro pode ser observado na figura abaixo.</w:t>
      </w:r>
    </w:p>
    <w:p w14:paraId="332A13ED" w14:textId="77777777" w:rsidR="00C96263" w:rsidRDefault="00C96263" w:rsidP="00C96263"/>
    <w:p w14:paraId="704B43E3" w14:textId="77777777" w:rsidR="00C96263" w:rsidRDefault="00C96263" w:rsidP="00C96263"/>
    <w:p w14:paraId="12783EAC" w14:textId="77777777" w:rsidR="00C96263" w:rsidRDefault="00C96263" w:rsidP="00C96263">
      <w:pPr>
        <w:jc w:val="center"/>
      </w:pPr>
      <w:r>
        <w:rPr>
          <w:noProof/>
        </w:rPr>
        <w:drawing>
          <wp:inline distT="0" distB="0" distL="0" distR="0" wp14:anchorId="218F3E74" wp14:editId="0F5BA86F">
            <wp:extent cx="2666702" cy="1835150"/>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5067" cy="1840907"/>
                    </a:xfrm>
                    <a:prstGeom prst="rect">
                      <a:avLst/>
                    </a:prstGeom>
                    <a:noFill/>
                    <a:ln>
                      <a:noFill/>
                    </a:ln>
                  </pic:spPr>
                </pic:pic>
              </a:graphicData>
            </a:graphic>
          </wp:inline>
        </w:drawing>
      </w:r>
    </w:p>
    <w:p w14:paraId="2A0912D8" w14:textId="77777777" w:rsidR="00C96263" w:rsidRPr="00C96263" w:rsidRDefault="00C96263" w:rsidP="00C96263">
      <w:pPr>
        <w:pStyle w:val="Legenda"/>
        <w:jc w:val="center"/>
        <w:rPr>
          <w:sz w:val="19"/>
          <w:szCs w:val="19"/>
        </w:rPr>
      </w:pPr>
      <w:bookmarkStart w:id="100" w:name="_Toc515204809"/>
      <w:r w:rsidRPr="00C96263">
        <w:rPr>
          <w:sz w:val="19"/>
          <w:szCs w:val="19"/>
        </w:rPr>
        <w:t xml:space="preserve">Figura </w:t>
      </w:r>
      <w:r w:rsidRPr="00C96263">
        <w:rPr>
          <w:sz w:val="19"/>
          <w:szCs w:val="19"/>
        </w:rPr>
        <w:fldChar w:fldCharType="begin"/>
      </w:r>
      <w:r w:rsidRPr="00C96263">
        <w:rPr>
          <w:sz w:val="19"/>
          <w:szCs w:val="19"/>
        </w:rPr>
        <w:instrText xml:space="preserve"> SEQ Figura \* ARABIC </w:instrText>
      </w:r>
      <w:r w:rsidRPr="00C96263">
        <w:rPr>
          <w:sz w:val="19"/>
          <w:szCs w:val="19"/>
        </w:rPr>
        <w:fldChar w:fldCharType="separate"/>
      </w:r>
      <w:r w:rsidR="00BF79ED">
        <w:rPr>
          <w:noProof/>
          <w:sz w:val="19"/>
          <w:szCs w:val="19"/>
        </w:rPr>
        <w:t>23</w:t>
      </w:r>
      <w:r w:rsidRPr="00C96263">
        <w:rPr>
          <w:sz w:val="19"/>
          <w:szCs w:val="19"/>
        </w:rPr>
        <w:fldChar w:fldCharType="end"/>
      </w:r>
      <w:r w:rsidRPr="00C96263">
        <w:rPr>
          <w:sz w:val="19"/>
          <w:szCs w:val="19"/>
        </w:rPr>
        <w:t xml:space="preserve">. Tensões de Fase resultantes para </w:t>
      </w:r>
      <w:r w:rsidRPr="00C96263">
        <w:rPr>
          <w:i/>
          <w:sz w:val="19"/>
          <w:szCs w:val="19"/>
        </w:rPr>
        <w:t>SVM</w:t>
      </w:r>
      <w:r w:rsidRPr="00C96263">
        <w:rPr>
          <w:sz w:val="19"/>
          <w:szCs w:val="19"/>
        </w:rPr>
        <w:t>.</w:t>
      </w:r>
      <w:bookmarkEnd w:id="100"/>
    </w:p>
    <w:p w14:paraId="3924B173" w14:textId="77777777" w:rsidR="00C96263" w:rsidRDefault="00C96263" w:rsidP="00A22297">
      <w:pPr>
        <w:jc w:val="center"/>
      </w:pPr>
    </w:p>
    <w:p w14:paraId="4FB85F78" w14:textId="77777777" w:rsidR="00466085" w:rsidRPr="00976DD0" w:rsidRDefault="00466085" w:rsidP="00976DD0"/>
    <w:p w14:paraId="6F335E80" w14:textId="77777777" w:rsidR="00F40ECA" w:rsidRDefault="00E41F08" w:rsidP="003B05A1">
      <w:pPr>
        <w:pStyle w:val="Ttulo1"/>
        <w:numPr>
          <w:ilvl w:val="0"/>
          <w:numId w:val="16"/>
        </w:numPr>
        <w:ind w:left="0" w:firstLine="0"/>
      </w:pPr>
      <w:r>
        <w:t xml:space="preserve"> </w:t>
      </w:r>
      <w:bookmarkStart w:id="101" w:name="_Toc515727925"/>
      <w:r w:rsidR="003B05A1">
        <w:t>MODELO MATLAB</w:t>
      </w:r>
      <w:bookmarkEnd w:id="101"/>
    </w:p>
    <w:p w14:paraId="20BD4186" w14:textId="77777777" w:rsidR="00D864B9" w:rsidRDefault="00D864B9" w:rsidP="00D864B9"/>
    <w:p w14:paraId="1787703F" w14:textId="77777777" w:rsidR="00D864B9" w:rsidRDefault="00D864B9" w:rsidP="00D864B9">
      <w:r>
        <w:t>A fim de se modelar e comprovar que os controladores desenvolvidos funcionam antes de os utilizá-los na prática, foram implementadas em MatLAB dois modelos distintos do motor e seu controle para o Controle Trapezoidal e Vetorial. Estas implementações e suas condições de contorno serão explicadas nas próximas subseções.</w:t>
      </w:r>
    </w:p>
    <w:p w14:paraId="41E9EE10" w14:textId="77777777" w:rsidR="00D864B9" w:rsidRDefault="00D864B9" w:rsidP="00D864B9"/>
    <w:p w14:paraId="465EB919" w14:textId="77777777" w:rsidR="00D864B9" w:rsidRPr="00D864B9" w:rsidRDefault="00D864B9" w:rsidP="00D864B9"/>
    <w:p w14:paraId="3AEFD364" w14:textId="77777777" w:rsidR="00D864B9" w:rsidRDefault="00F40ECA" w:rsidP="00336A9E">
      <w:pPr>
        <w:pStyle w:val="Ttulo2"/>
      </w:pPr>
      <w:r>
        <w:lastRenderedPageBreak/>
        <w:t xml:space="preserve"> </w:t>
      </w:r>
      <w:bookmarkStart w:id="102" w:name="_Toc515727926"/>
      <w:r>
        <w:t>Controle Trapezoida</w:t>
      </w:r>
      <w:r w:rsidR="00D864B9">
        <w:t>l</w:t>
      </w:r>
      <w:bookmarkEnd w:id="102"/>
    </w:p>
    <w:p w14:paraId="1D8D7EF8" w14:textId="77777777" w:rsidR="00D864B9" w:rsidRPr="00D864B9" w:rsidRDefault="00D864B9" w:rsidP="00D864B9"/>
    <w:p w14:paraId="584CA930" w14:textId="77777777" w:rsidR="00F40ECA" w:rsidRDefault="00F40ECA" w:rsidP="00313509">
      <w:pPr>
        <w:pStyle w:val="Ttulo3"/>
      </w:pPr>
      <w:r>
        <w:t xml:space="preserve"> </w:t>
      </w:r>
      <w:bookmarkStart w:id="103" w:name="_Toc515727927"/>
      <w:r>
        <w:t>Condições de Contorno</w:t>
      </w:r>
      <w:bookmarkEnd w:id="103"/>
    </w:p>
    <w:p w14:paraId="10038004" w14:textId="77777777" w:rsidR="00F40ECA" w:rsidRDefault="00F40ECA" w:rsidP="00F40ECA"/>
    <w:p w14:paraId="7152CA4E" w14:textId="77777777" w:rsidR="00D864B9" w:rsidRDefault="00D864B9" w:rsidP="00D864B9">
      <w:r>
        <w:t xml:space="preserve">Para esta metodologia de controle, o modelo do motor foi implementado com embasamento no sistema de referência trifásico e estacionário descrito na </w:t>
      </w:r>
      <w:r w:rsidRPr="00D864B9">
        <w:rPr>
          <w:szCs w:val="21"/>
        </w:rPr>
        <w:fldChar w:fldCharType="begin"/>
      </w:r>
      <w:r w:rsidRPr="00D864B9">
        <w:rPr>
          <w:szCs w:val="21"/>
        </w:rPr>
        <w:instrText xml:space="preserve"> REF _Ref515209630 \h </w:instrText>
      </w:r>
      <w:r>
        <w:rPr>
          <w:szCs w:val="21"/>
        </w:rPr>
        <w:instrText xml:space="preserve"> \* MERGEFORMAT </w:instrText>
      </w:r>
      <w:r w:rsidRPr="00D864B9">
        <w:rPr>
          <w:szCs w:val="21"/>
        </w:rPr>
      </w:r>
      <w:r w:rsidRPr="00D864B9">
        <w:rPr>
          <w:szCs w:val="21"/>
        </w:rPr>
        <w:fldChar w:fldCharType="separate"/>
      </w:r>
      <w:r w:rsidRPr="00D864B9">
        <w:rPr>
          <w:szCs w:val="21"/>
        </w:rPr>
        <w:t xml:space="preserve">Eq. </w:t>
      </w:r>
      <w:r w:rsidRPr="00D864B9">
        <w:rPr>
          <w:noProof/>
          <w:szCs w:val="21"/>
        </w:rPr>
        <w:t>2</w:t>
      </w:r>
      <w:r w:rsidRPr="00D864B9">
        <w:rPr>
          <w:szCs w:val="21"/>
        </w:rPr>
        <w:fldChar w:fldCharType="end"/>
      </w:r>
      <w:r w:rsidR="00B25F6D">
        <w:rPr>
          <w:szCs w:val="21"/>
        </w:rPr>
        <w:t xml:space="preserve"> para ser resolvido numericamente pelo método de Runge-Kutta</w:t>
      </w:r>
      <w:r>
        <w:rPr>
          <w:szCs w:val="21"/>
        </w:rPr>
        <w:t xml:space="preserve">. </w:t>
      </w:r>
      <w:r w:rsidR="00C9787C">
        <w:rPr>
          <w:szCs w:val="21"/>
        </w:rPr>
        <w:t xml:space="preserve">Como no Controle Trapezoidal há sempre a extinção de corrente em uma das fases, idealmente ela deveria se extinguir instantaneamente, no entanto, como podemos ver no circuito da </w:t>
      </w:r>
      <w:r w:rsidR="00C9787C" w:rsidRPr="00C9787C">
        <w:rPr>
          <w:szCs w:val="21"/>
        </w:rPr>
        <w:fldChar w:fldCharType="begin"/>
      </w:r>
      <w:r w:rsidR="00C9787C" w:rsidRPr="00C9787C">
        <w:rPr>
          <w:szCs w:val="21"/>
        </w:rPr>
        <w:instrText xml:space="preserve"> REF _Ref512604410 \h </w:instrText>
      </w:r>
      <w:r w:rsidR="00C9787C">
        <w:rPr>
          <w:szCs w:val="21"/>
        </w:rPr>
        <w:instrText xml:space="preserve"> \* MERGEFORMAT </w:instrText>
      </w:r>
      <w:r w:rsidR="00C9787C" w:rsidRPr="00C9787C">
        <w:rPr>
          <w:szCs w:val="21"/>
        </w:rPr>
      </w:r>
      <w:r w:rsidR="00C9787C" w:rsidRPr="00C9787C">
        <w:rPr>
          <w:szCs w:val="21"/>
        </w:rPr>
        <w:fldChar w:fldCharType="separate"/>
      </w:r>
      <w:r w:rsidR="00C9787C" w:rsidRPr="00C9787C">
        <w:rPr>
          <w:szCs w:val="21"/>
        </w:rPr>
        <w:t xml:space="preserve">Figura </w:t>
      </w:r>
      <w:r w:rsidR="00C9787C" w:rsidRPr="00C9787C">
        <w:rPr>
          <w:noProof/>
          <w:szCs w:val="21"/>
        </w:rPr>
        <w:t>5</w:t>
      </w:r>
      <w:r w:rsidR="00C9787C" w:rsidRPr="00C9787C">
        <w:rPr>
          <w:szCs w:val="21"/>
        </w:rPr>
        <w:fldChar w:fldCharType="end"/>
      </w:r>
      <w:r w:rsidR="00C9787C">
        <w:rPr>
          <w:szCs w:val="21"/>
        </w:rPr>
        <w:t>, existe a indutância do motor, sem falar nas capacitâncias e indutâncias parasitas em um circuito real, as quais não permitem a extinção instantânea da corrente. De tal maneira que se uma fase que antes conduzia tiver a sua chave comandada a abrir, a corrente circulará pelo diodo de roda-livre d</w:t>
      </w:r>
      <w:r w:rsidR="00C76B3F">
        <w:rPr>
          <w:szCs w:val="21"/>
        </w:rPr>
        <w:t>esta</w:t>
      </w:r>
      <w:r w:rsidR="00C9787C">
        <w:rPr>
          <w:szCs w:val="21"/>
        </w:rPr>
        <w:t xml:space="preserve"> chave até que haja a extinção da corrente naquela fase para que </w:t>
      </w:r>
      <w:r w:rsidR="00C76B3F">
        <w:rPr>
          <w:szCs w:val="21"/>
        </w:rPr>
        <w:t xml:space="preserve">a outra comece a conduzir. </w:t>
      </w:r>
      <w:r w:rsidR="001B2773">
        <w:rPr>
          <w:szCs w:val="21"/>
        </w:rPr>
        <w:t xml:space="preserve">Este processo pode ser visto na </w:t>
      </w:r>
      <w:r w:rsidR="00813279" w:rsidRPr="00813279">
        <w:rPr>
          <w:szCs w:val="21"/>
        </w:rPr>
        <w:fldChar w:fldCharType="begin"/>
      </w:r>
      <w:r w:rsidR="00813279" w:rsidRPr="00813279">
        <w:rPr>
          <w:szCs w:val="21"/>
        </w:rPr>
        <w:instrText xml:space="preserve"> REF _Ref515211747 \h </w:instrText>
      </w:r>
      <w:r w:rsidR="00813279">
        <w:rPr>
          <w:szCs w:val="21"/>
        </w:rPr>
        <w:instrText xml:space="preserve"> \* MERGEFORMAT </w:instrText>
      </w:r>
      <w:r w:rsidR="00813279" w:rsidRPr="00813279">
        <w:rPr>
          <w:szCs w:val="21"/>
        </w:rPr>
      </w:r>
      <w:r w:rsidR="00813279" w:rsidRPr="00813279">
        <w:rPr>
          <w:szCs w:val="21"/>
        </w:rPr>
        <w:fldChar w:fldCharType="separate"/>
      </w:r>
      <w:r w:rsidR="00813279" w:rsidRPr="00813279">
        <w:rPr>
          <w:szCs w:val="21"/>
        </w:rPr>
        <w:t xml:space="preserve">Figura </w:t>
      </w:r>
      <w:r w:rsidR="00813279" w:rsidRPr="00813279">
        <w:rPr>
          <w:noProof/>
          <w:szCs w:val="21"/>
        </w:rPr>
        <w:t>23</w:t>
      </w:r>
      <w:r w:rsidR="00813279" w:rsidRPr="00813279">
        <w:rPr>
          <w:szCs w:val="21"/>
        </w:rPr>
        <w:fldChar w:fldCharType="end"/>
      </w:r>
      <w:r w:rsidR="00813279">
        <w:rPr>
          <w:szCs w:val="21"/>
        </w:rPr>
        <w:t>.</w:t>
      </w:r>
    </w:p>
    <w:p w14:paraId="1027FCAA" w14:textId="77777777" w:rsidR="001B2773" w:rsidRDefault="00813279" w:rsidP="00813279">
      <w:r>
        <w:rPr>
          <w:noProof/>
        </w:rPr>
        <w:drawing>
          <wp:inline distT="0" distB="0" distL="0" distR="0" wp14:anchorId="4A5957F5" wp14:editId="60901D3B">
            <wp:extent cx="4044701" cy="2187575"/>
            <wp:effectExtent l="0" t="0" r="0" b="317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8840" cy="2195222"/>
                    </a:xfrm>
                    <a:prstGeom prst="rect">
                      <a:avLst/>
                    </a:prstGeom>
                    <a:noFill/>
                    <a:ln>
                      <a:noFill/>
                    </a:ln>
                  </pic:spPr>
                </pic:pic>
              </a:graphicData>
            </a:graphic>
          </wp:inline>
        </w:drawing>
      </w:r>
    </w:p>
    <w:p w14:paraId="6914AFA4" w14:textId="77777777" w:rsidR="00C76B3F" w:rsidRPr="001B2773" w:rsidRDefault="001B2773" w:rsidP="001B2773">
      <w:pPr>
        <w:pStyle w:val="Legenda"/>
        <w:jc w:val="center"/>
        <w:rPr>
          <w:sz w:val="19"/>
          <w:szCs w:val="19"/>
        </w:rPr>
      </w:pPr>
      <w:bookmarkStart w:id="104" w:name="_Ref515211747"/>
      <w:r w:rsidRPr="001B2773">
        <w:rPr>
          <w:sz w:val="19"/>
          <w:szCs w:val="19"/>
        </w:rPr>
        <w:t xml:space="preserve">Figura </w:t>
      </w:r>
      <w:r w:rsidRPr="001B2773">
        <w:rPr>
          <w:sz w:val="19"/>
          <w:szCs w:val="19"/>
        </w:rPr>
        <w:fldChar w:fldCharType="begin"/>
      </w:r>
      <w:r w:rsidRPr="001B2773">
        <w:rPr>
          <w:sz w:val="19"/>
          <w:szCs w:val="19"/>
        </w:rPr>
        <w:instrText xml:space="preserve"> SEQ Figura \* ARABIC </w:instrText>
      </w:r>
      <w:r w:rsidRPr="001B2773">
        <w:rPr>
          <w:sz w:val="19"/>
          <w:szCs w:val="19"/>
        </w:rPr>
        <w:fldChar w:fldCharType="separate"/>
      </w:r>
      <w:r w:rsidR="00BF79ED">
        <w:rPr>
          <w:noProof/>
          <w:sz w:val="19"/>
          <w:szCs w:val="19"/>
        </w:rPr>
        <w:t>24</w:t>
      </w:r>
      <w:r w:rsidRPr="001B2773">
        <w:rPr>
          <w:sz w:val="19"/>
          <w:szCs w:val="19"/>
        </w:rPr>
        <w:fldChar w:fldCharType="end"/>
      </w:r>
      <w:bookmarkEnd w:id="104"/>
      <w:r w:rsidRPr="001B2773">
        <w:rPr>
          <w:sz w:val="19"/>
          <w:szCs w:val="19"/>
        </w:rPr>
        <w:t xml:space="preserve">. </w:t>
      </w:r>
      <w:r w:rsidR="00813279">
        <w:rPr>
          <w:sz w:val="19"/>
          <w:szCs w:val="19"/>
        </w:rPr>
        <w:t>(a) Condução das Fases B e C. (b) Abertura da Fase C e condução pelo diodo de roda-livre até extinção da corrente. (c) Entrada em condução das Fases A e B.</w:t>
      </w:r>
    </w:p>
    <w:p w14:paraId="59A31505" w14:textId="77777777" w:rsidR="00D864B9" w:rsidRDefault="00D864B9" w:rsidP="00F40ECA"/>
    <w:p w14:paraId="606A56FA" w14:textId="77777777" w:rsidR="00B25F6D" w:rsidRDefault="00813279" w:rsidP="00F40ECA">
      <w:pPr>
        <w:rPr>
          <w:rFonts w:eastAsiaTheme="minorEastAsia"/>
        </w:rPr>
      </w:pPr>
      <w:r>
        <w:t xml:space="preserve">Para simular este comportamento no MatLAB, as chaves foram modeladas como resistores que assumem dois valores diferentes. Quando a chave conduz a resistência tem valor bem baixo e quando está aberta valor bem alto, na simulação foram considerados </w:t>
      </w:r>
      <m:oMath>
        <m:r>
          <w:rPr>
            <w:rFonts w:ascii="Cambria Math" w:hAnsi="Cambria Math"/>
          </w:rPr>
          <m:t>10mΩ</m:t>
        </m:r>
      </m:oMath>
      <w:r>
        <w:rPr>
          <w:rFonts w:eastAsiaTheme="minorEastAsia"/>
        </w:rPr>
        <w:t xml:space="preserve"> e </w:t>
      </w:r>
      <m:oMath>
        <m:r>
          <w:rPr>
            <w:rFonts w:ascii="Cambria Math" w:eastAsiaTheme="minorEastAsia" w:hAnsi="Cambria Math"/>
          </w:rPr>
          <m:t>5MΩ</m:t>
        </m:r>
      </m:oMath>
      <w:r>
        <w:rPr>
          <w:rFonts w:eastAsiaTheme="minorEastAsia"/>
        </w:rPr>
        <w:t xml:space="preserve"> respectivamente.</w:t>
      </w:r>
      <w:r w:rsidR="002132A9">
        <w:rPr>
          <w:rFonts w:eastAsiaTheme="minorEastAsia"/>
        </w:rPr>
        <w:t xml:space="preserve"> Porém, se a chave de cima e de baixo estiverem abertas, o programa verificará se o diodo de roda-livre </w:t>
      </w:r>
      <w:r w:rsidR="00B25F6D">
        <w:rPr>
          <w:rFonts w:eastAsiaTheme="minorEastAsia"/>
        </w:rPr>
        <w:t>está</w:t>
      </w:r>
      <w:r w:rsidR="002132A9">
        <w:rPr>
          <w:rFonts w:eastAsiaTheme="minorEastAsia"/>
        </w:rPr>
        <w:t xml:space="preserve"> polarizado </w:t>
      </w:r>
      <w:r w:rsidR="002132A9">
        <w:rPr>
          <w:rFonts w:eastAsiaTheme="minorEastAsia"/>
        </w:rPr>
        <w:lastRenderedPageBreak/>
        <w:t>diretamente, se estiver, então o resistor correspondente a esta chave será caracterizado como em condução</w:t>
      </w:r>
      <w:r w:rsidR="00B25F6D">
        <w:rPr>
          <w:rFonts w:eastAsiaTheme="minorEastAsia"/>
        </w:rPr>
        <w:t xml:space="preserve"> até a extinção da corrente na fase</w:t>
      </w:r>
      <w:r w:rsidR="002132A9">
        <w:rPr>
          <w:rFonts w:eastAsiaTheme="minorEastAsia"/>
        </w:rPr>
        <w:t>.</w:t>
      </w:r>
    </w:p>
    <w:p w14:paraId="6A979FD1" w14:textId="77777777" w:rsidR="00813279" w:rsidRDefault="002132A9" w:rsidP="00F40ECA">
      <w:pPr>
        <w:rPr>
          <w:rFonts w:eastAsiaTheme="minorEastAsia"/>
        </w:rPr>
      </w:pPr>
      <w:r>
        <w:rPr>
          <w:rFonts w:eastAsiaTheme="minorEastAsia"/>
        </w:rPr>
        <w:t xml:space="preserve">Segundo Baratieri (2011), </w:t>
      </w:r>
      <w:r w:rsidR="00EF7405">
        <w:rPr>
          <w:rFonts w:eastAsiaTheme="minorEastAsia"/>
        </w:rPr>
        <w:t xml:space="preserve">após aplicar a Lei de Kirchhoff das Tensões nas malhas RLE que representam o motor, </w:t>
      </w:r>
      <w:r>
        <w:rPr>
          <w:rFonts w:eastAsiaTheme="minorEastAsia"/>
        </w:rPr>
        <w:t xml:space="preserve">as equações </w:t>
      </w:r>
      <w:r w:rsidR="00EF7405">
        <w:rPr>
          <w:rFonts w:eastAsiaTheme="minorEastAsia"/>
        </w:rPr>
        <w:t xml:space="preserve">podem ser reorganizadas e agrupadas </w:t>
      </w:r>
      <w:r>
        <w:rPr>
          <w:rFonts w:eastAsiaTheme="minorEastAsia"/>
        </w:rPr>
        <w:t xml:space="preserve">em vetores de estado </w:t>
      </w:r>
      <w:r w:rsidR="00B25F6D">
        <w:rPr>
          <w:rFonts w:eastAsiaTheme="minorEastAsia"/>
        </w:rPr>
        <w:t>para resolver o sistema numericamente</w:t>
      </w:r>
      <w:r w:rsidR="00EF7405">
        <w:rPr>
          <w:rFonts w:eastAsiaTheme="minorEastAsia"/>
        </w:rPr>
        <w:t>, como em</w:t>
      </w:r>
      <w:r w:rsidR="00B25F6D">
        <w:rPr>
          <w:rFonts w:eastAsiaTheme="minorEastAsia"/>
        </w:rPr>
        <w:t>:</w:t>
      </w:r>
    </w:p>
    <w:p w14:paraId="55DAFD73" w14:textId="77777777" w:rsidR="00B25F6D" w:rsidRDefault="00B25F6D" w:rsidP="00F40ECA">
      <w:pPr>
        <w:rPr>
          <w:rFonts w:eastAsiaTheme="minorEastAsia"/>
        </w:rPr>
      </w:pPr>
    </w:p>
    <w:p w14:paraId="4D3A0D87" w14:textId="77777777" w:rsidR="0023689E" w:rsidRDefault="007958CF" w:rsidP="00C50BDD">
      <w:pPr>
        <w:pStyle w:val="Legenda"/>
        <w:jc w:val="center"/>
        <w:rPr>
          <w:rFonts w:eastAsiaTheme="minorEastAsia"/>
        </w:rPr>
      </w:pPr>
      <m:oMath>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 xml:space="preserve">= </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3∙L</m:t>
            </m:r>
          </m:den>
        </m:f>
        <m:r>
          <w:rPr>
            <w:rFonts w:ascii="Cambria Math" w:eastAsiaTheme="minorEastAsia" w:hAnsi="Cambria Math"/>
          </w:rPr>
          <m:t>∙</m:t>
        </m:r>
        <m:d>
          <m:dPr>
            <m:ctrlPr>
              <w:rPr>
                <w:rFonts w:ascii="Cambria Math" w:eastAsiaTheme="minorEastAsia" w:hAnsi="Cambria Math"/>
                <w:i/>
                <w:szCs w:val="22"/>
              </w:rPr>
            </m:ctrlPr>
          </m:dPr>
          <m:e>
            <m:d>
              <m:dPr>
                <m:begChr m:val="["/>
                <m:endChr m:val="]"/>
                <m:ctrlPr>
                  <w:rPr>
                    <w:rFonts w:ascii="Cambria Math" w:eastAsiaTheme="minorEastAsia" w:hAnsi="Cambria Math"/>
                    <w:i/>
                    <w:szCs w:val="22"/>
                  </w:rPr>
                </m:ctrlPr>
              </m:dPr>
              <m:e>
                <m:m>
                  <m:mPr>
                    <m:mcs>
                      <m:mc>
                        <m:mcPr>
                          <m:count m:val="3"/>
                          <m:mcJc m:val="center"/>
                        </m:mcPr>
                      </m:mc>
                    </m:mcs>
                    <m:ctrlPr>
                      <w:rPr>
                        <w:rFonts w:ascii="Cambria Math" w:eastAsiaTheme="minorEastAsia" w:hAnsi="Cambria Math"/>
                        <w:i/>
                        <w:szCs w:val="22"/>
                      </w:rPr>
                    </m:ctrlPr>
                  </m:mPr>
                  <m:mr>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mr>
                  <m:mr>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mr>
                  <m:mr>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e>
                    <m:e>
                      <m:r>
                        <w:rPr>
                          <w:rFonts w:ascii="Cambria Math" w:eastAsiaTheme="minorEastAsia" w:hAnsi="Cambria Math"/>
                        </w:rPr>
                        <m:t>-2</m:t>
                      </m:r>
                    </m:e>
                  </m:mr>
                  <m:mr>
                    <m:e>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2k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e>
                    <m:e>
                      <m:r>
                        <w:rPr>
                          <w:rFonts w:ascii="Cambria Math" w:eastAsiaTheme="minorEastAsia" w:hAnsi="Cambria Math"/>
                        </w:rPr>
                        <m:t>1</m:t>
                      </m:r>
                    </m:e>
                  </m:mr>
                  <m:mr>
                    <m:e>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2k</m:t>
                          </m:r>
                        </m:e>
                        <m:sub>
                          <m:r>
                            <w:rPr>
                              <w:rFonts w:ascii="Cambria Math" w:eastAsiaTheme="minorEastAsia" w:hAnsi="Cambria Math"/>
                            </w:rPr>
                            <m:t>6</m:t>
                          </m:r>
                        </m:sub>
                      </m:sSub>
                    </m:e>
                    <m:e>
                      <m:r>
                        <w:rPr>
                          <w:rFonts w:ascii="Cambria Math" w:eastAsiaTheme="minorEastAsia" w:hAnsi="Cambria Math"/>
                        </w:rPr>
                        <m:t>1</m:t>
                      </m:r>
                    </m:e>
                  </m:mr>
                </m:m>
                <m:r>
                  <w:rPr>
                    <w:rFonts w:ascii="Cambria Math" w:eastAsiaTheme="minorEastAsia" w:hAnsi="Cambria Math"/>
                  </w:rPr>
                  <m:t xml:space="preserve">    </m:t>
                </m:r>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-2</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-2</m:t>
                      </m:r>
                    </m:e>
                  </m:mr>
                </m:m>
              </m:e>
            </m:d>
            <m:r>
              <w:rPr>
                <w:rFonts w:ascii="Cambria Math" w:eastAsiaTheme="minorEastAsia" w:hAnsi="Cambria Math"/>
              </w:rPr>
              <m:t>∙</m:t>
            </m:r>
            <m:d>
              <m:dPr>
                <m:begChr m:val="["/>
                <m:endChr m:val="]"/>
                <m:ctrlPr>
                  <w:rPr>
                    <w:rFonts w:ascii="Cambria Math" w:eastAsiaTheme="minorEastAsia" w:hAnsi="Cambria Math"/>
                    <w:i/>
                    <w:szCs w:val="22"/>
                  </w:rPr>
                </m:ctrlPr>
              </m:dPr>
              <m:e>
                <m:eqArr>
                  <m:eqArrPr>
                    <m:ctrlPr>
                      <w:rPr>
                        <w:rFonts w:ascii="Cambria Math" w:eastAsiaTheme="minorEastAsia" w:hAnsi="Cambria Math"/>
                        <w:bCs w:val="0"/>
                        <w:i/>
                      </w:rPr>
                    </m:ctrlPr>
                  </m:eqArrPr>
                  <m:e>
                    <m:sSub>
                      <m:sSubPr>
                        <m:ctrlPr>
                          <w:rPr>
                            <w:rFonts w:ascii="Cambria Math" w:eastAsiaTheme="minorEastAsia" w:hAnsi="Cambria Math"/>
                            <w:i/>
                            <w:szCs w:val="22"/>
                          </w:rPr>
                        </m:ctrlPr>
                      </m:sSubPr>
                      <m:e>
                        <m:r>
                          <w:rPr>
                            <w:rFonts w:ascii="Cambria Math" w:eastAsiaTheme="minorEastAsia" w:hAnsi="Cambria Math"/>
                          </w:rPr>
                          <m:t>V</m:t>
                        </m:r>
                      </m:e>
                      <m:sub>
                        <m:r>
                          <w:rPr>
                            <w:rFonts w:ascii="Cambria Math" w:eastAsiaTheme="minorEastAsia" w:hAnsi="Cambria Math"/>
                          </w:rPr>
                          <m:t>dc</m:t>
                        </m:r>
                      </m:sub>
                    </m:sSub>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a</m:t>
                        </m:r>
                      </m:sub>
                    </m:sSub>
                    <m:ctrlPr>
                      <w:rPr>
                        <w:rFonts w:ascii="Cambria Math" w:eastAsia="Cambria Math" w:hAnsi="Cambria Math" w:cs="Cambria Math"/>
                        <w:bCs w:val="0"/>
                        <w:i/>
                      </w:rPr>
                    </m:ctrlPr>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b</m:t>
                        </m:r>
                      </m:sub>
                    </m:sSub>
                    <m:ctrlPr>
                      <w:rPr>
                        <w:rFonts w:ascii="Cambria Math" w:eastAsia="Cambria Math" w:hAnsi="Cambria Math" w:cs="Cambria Math"/>
                        <w:bCs w:val="0"/>
                        <w:i/>
                      </w:rPr>
                    </m:ctrlPr>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c</m:t>
                        </m:r>
                      </m:sub>
                    </m:sSub>
                  </m:e>
                </m:eqArr>
              </m:e>
            </m:d>
          </m:e>
        </m:d>
      </m:oMath>
      <w:r w:rsidR="00C50BDD">
        <w:rPr>
          <w:rFonts w:eastAsiaTheme="minorEastAsia"/>
          <w:bCs w:val="0"/>
        </w:rPr>
        <w:t xml:space="preserve">       </w:t>
      </w:r>
      <w:r w:rsidR="00C50BDD" w:rsidRPr="00C50BDD">
        <w:rPr>
          <w:rFonts w:eastAsiaTheme="minorEastAsia"/>
          <w:bCs w:val="0"/>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30</w:t>
      </w:r>
      <w:r w:rsidR="00C50BDD" w:rsidRPr="00C50BDD">
        <w:rPr>
          <w:sz w:val="19"/>
          <w:szCs w:val="19"/>
        </w:rPr>
        <w:fldChar w:fldCharType="end"/>
      </w:r>
      <w:r w:rsidR="00C50BDD" w:rsidRPr="00C50BDD">
        <w:rPr>
          <w:sz w:val="19"/>
          <w:szCs w:val="19"/>
        </w:rPr>
        <w:t>)</w:t>
      </w:r>
    </w:p>
    <w:p w14:paraId="4725CB56" w14:textId="77777777" w:rsidR="00B25F6D" w:rsidRDefault="00B25F6D" w:rsidP="00F40ECA">
      <w:pPr>
        <w:rPr>
          <w:rFonts w:eastAsiaTheme="minorEastAsia"/>
        </w:rPr>
      </w:pPr>
    </w:p>
    <w:p w14:paraId="0FF66D2C" w14:textId="77777777" w:rsidR="00B25F6D" w:rsidRPr="00C50BDD" w:rsidRDefault="007958CF"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31</w:t>
      </w:r>
      <w:r w:rsidR="00C50BDD" w:rsidRPr="00C50BDD">
        <w:rPr>
          <w:sz w:val="19"/>
          <w:szCs w:val="19"/>
        </w:rPr>
        <w:fldChar w:fldCharType="end"/>
      </w:r>
      <w:r w:rsidR="00C50BDD" w:rsidRPr="00C50BDD">
        <w:rPr>
          <w:sz w:val="19"/>
          <w:szCs w:val="19"/>
        </w:rPr>
        <w:t>)</w:t>
      </w:r>
    </w:p>
    <w:p w14:paraId="7BC6FD09" w14:textId="77777777" w:rsidR="00C50BDD" w:rsidRPr="00F40ECA" w:rsidRDefault="007958CF" w:rsidP="00C50BDD">
      <w:pPr>
        <w:pStyle w:val="Legenda"/>
        <w:jc w:val="cente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32</w:t>
      </w:r>
      <w:r w:rsidR="00C50BDD" w:rsidRPr="00C50BDD">
        <w:rPr>
          <w:sz w:val="19"/>
          <w:szCs w:val="19"/>
        </w:rPr>
        <w:fldChar w:fldCharType="end"/>
      </w:r>
      <w:r w:rsidR="00C50BDD" w:rsidRPr="00C50BDD">
        <w:rPr>
          <w:sz w:val="19"/>
          <w:szCs w:val="19"/>
        </w:rPr>
        <w:t>)</w:t>
      </w:r>
    </w:p>
    <w:p w14:paraId="1BE62A1F" w14:textId="77777777" w:rsidR="00C50BDD" w:rsidRPr="00C50BDD" w:rsidRDefault="007958CF"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33</w:t>
      </w:r>
      <w:r w:rsidR="00C50BDD" w:rsidRPr="00C50BDD">
        <w:rPr>
          <w:sz w:val="19"/>
          <w:szCs w:val="19"/>
        </w:rPr>
        <w:fldChar w:fldCharType="end"/>
      </w:r>
      <w:r w:rsidR="00C50BDD" w:rsidRPr="00C50BDD">
        <w:rPr>
          <w:sz w:val="19"/>
          <w:szCs w:val="19"/>
        </w:rPr>
        <w:t>)</w:t>
      </w:r>
    </w:p>
    <w:p w14:paraId="67EAB7CF" w14:textId="77777777" w:rsidR="00C50BDD" w:rsidRPr="00C50BDD" w:rsidRDefault="007958CF"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34</w:t>
      </w:r>
      <w:r w:rsidR="00C50BDD" w:rsidRPr="00C50BDD">
        <w:rPr>
          <w:sz w:val="19"/>
          <w:szCs w:val="19"/>
        </w:rPr>
        <w:fldChar w:fldCharType="end"/>
      </w:r>
      <w:r w:rsidR="00C50BDD" w:rsidRPr="00C50BDD">
        <w:rPr>
          <w:sz w:val="19"/>
          <w:szCs w:val="19"/>
        </w:rPr>
        <w:t>)</w:t>
      </w:r>
    </w:p>
    <w:p w14:paraId="329A6428" w14:textId="77777777" w:rsidR="00C50BDD" w:rsidRPr="00F40ECA" w:rsidRDefault="007958CF" w:rsidP="00C50BDD">
      <w:pPr>
        <w:pStyle w:val="Legenda"/>
        <w:jc w:val="cente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35</w:t>
      </w:r>
      <w:r w:rsidR="00C50BDD" w:rsidRPr="00C50BDD">
        <w:rPr>
          <w:sz w:val="19"/>
          <w:szCs w:val="19"/>
        </w:rPr>
        <w:fldChar w:fldCharType="end"/>
      </w:r>
      <w:r w:rsidR="00C50BDD" w:rsidRPr="00C50BDD">
        <w:rPr>
          <w:sz w:val="19"/>
          <w:szCs w:val="19"/>
        </w:rPr>
        <w:t>)</w:t>
      </w:r>
    </w:p>
    <w:p w14:paraId="680111D8" w14:textId="77777777" w:rsidR="00336A9E" w:rsidRDefault="007958CF" w:rsidP="00336A9E">
      <w:pPr>
        <w:pStyle w:val="Legenda"/>
        <w:jc w:val="center"/>
        <w:rPr>
          <w:sz w:val="19"/>
          <w:szCs w:val="19"/>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36</w:t>
      </w:r>
      <w:r w:rsidR="00C50BDD" w:rsidRPr="00C50BDD">
        <w:rPr>
          <w:sz w:val="19"/>
          <w:szCs w:val="19"/>
        </w:rPr>
        <w:fldChar w:fldCharType="end"/>
      </w:r>
      <w:r w:rsidR="00C50BDD" w:rsidRPr="00C50BDD">
        <w:rPr>
          <w:sz w:val="19"/>
          <w:szCs w:val="19"/>
        </w:rPr>
        <w:t>)</w:t>
      </w:r>
    </w:p>
    <w:p w14:paraId="0C1677F8" w14:textId="77777777" w:rsidR="00264A6B" w:rsidRDefault="00264A6B" w:rsidP="00264A6B">
      <w:r>
        <w:t>Onde,</w:t>
      </w:r>
    </w:p>
    <w:p w14:paraId="5505192B" w14:textId="77777777" w:rsidR="00264A6B" w:rsidRDefault="007958CF"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264A6B">
        <w:rPr>
          <w:rFonts w:eastAsiaTheme="minorEastAsia"/>
        </w:rPr>
        <w:t xml:space="preserve"> é a resistência da chave 1 (Sw 1)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3FA369AD" w14:textId="77777777" w:rsidR="00264A6B" w:rsidRDefault="007958CF"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264A6B">
        <w:rPr>
          <w:rFonts w:eastAsiaTheme="minorEastAsia"/>
        </w:rPr>
        <w:t xml:space="preserve"> é a resistência da chave 2 (Sw 2)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7B19F0A1" w14:textId="77777777" w:rsidR="00264A6B" w:rsidRDefault="007958CF"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r w:rsidR="00264A6B">
        <w:rPr>
          <w:rFonts w:eastAsiaTheme="minorEastAsia"/>
        </w:rPr>
        <w:t xml:space="preserve"> é a resistência da chave 3 (Sw 3)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2D314813" w14:textId="77777777" w:rsidR="00264A6B" w:rsidRDefault="007958CF"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w:r w:rsidR="00264A6B">
        <w:rPr>
          <w:rFonts w:eastAsiaTheme="minorEastAsia"/>
        </w:rPr>
        <w:t xml:space="preserve"> é a resistência da chave 4 (Sw 4)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56A6D6D8" w14:textId="77777777" w:rsidR="00264A6B" w:rsidRDefault="007958CF"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sidR="00264A6B">
        <w:rPr>
          <w:rFonts w:eastAsiaTheme="minorEastAsia"/>
        </w:rPr>
        <w:t xml:space="preserve"> é a resistência da chave 5 (Sw 5)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598D036B" w14:textId="77777777" w:rsidR="00264A6B" w:rsidRDefault="007958CF" w:rsidP="00264A6B">
      <w:pPr>
        <w:rPr>
          <w:rFonts w:eastAsiaTheme="minorEastAsia"/>
          <w:szCs w:val="21"/>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6</m:t>
            </m:r>
          </m:sub>
        </m:sSub>
      </m:oMath>
      <w:r w:rsidR="00264A6B">
        <w:rPr>
          <w:rFonts w:eastAsiaTheme="minorEastAsia"/>
        </w:rPr>
        <w:t xml:space="preserve"> é a resistência da chave 6 (Sw 6)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p>
    <w:p w14:paraId="11C90FBE" w14:textId="77777777" w:rsidR="00264A6B" w:rsidRDefault="00264A6B" w:rsidP="00264A6B">
      <w:pPr>
        <w:rPr>
          <w:szCs w:val="21"/>
        </w:rPr>
      </w:pPr>
      <w:r>
        <w:rPr>
          <w:rFonts w:eastAsiaTheme="minorEastAsia"/>
          <w:szCs w:val="21"/>
        </w:rPr>
        <w:t>Lembrando que essas resistências podem assumir dois valores dependendo da condição de operação.</w:t>
      </w:r>
      <w:r w:rsidRPr="00264A6B">
        <w:rPr>
          <w:rFonts w:eastAsiaTheme="minorEastAsia"/>
          <w:szCs w:val="21"/>
        </w:rPr>
        <w:t xml:space="preserve"> </w:t>
      </w:r>
    </w:p>
    <w:p w14:paraId="696DA6C4" w14:textId="77777777" w:rsidR="00B335ED" w:rsidRDefault="00264A6B" w:rsidP="00C50BDD">
      <w:r>
        <w:t xml:space="preserve">Ainda, foi considerado inicialmente nas simulações </w:t>
      </w:r>
      <w:r>
        <w:rPr>
          <w:i/>
        </w:rPr>
        <w:t>BEMFs</w:t>
      </w:r>
      <w:r>
        <w:t xml:space="preserve"> ideais, porém após a validação do modelo, foram implementadas as </w:t>
      </w:r>
      <w:r>
        <w:rPr>
          <w:i/>
        </w:rPr>
        <w:t>BEMFs</w:t>
      </w:r>
      <w:r>
        <w:t xml:space="preserve"> não ideais para se ter uma melhor representação real do comportamento do motor</w:t>
      </w:r>
      <w:r w:rsidR="002932FE">
        <w:t xml:space="preserve">. </w:t>
      </w:r>
    </w:p>
    <w:p w14:paraId="2EA396A1" w14:textId="77777777" w:rsidR="00B335ED" w:rsidRPr="00B335ED" w:rsidRDefault="00B335ED" w:rsidP="00B335ED">
      <w:r>
        <w:t xml:space="preserve">Como é um motor síncrono, o motor partiu primeiro com controle escalar V/F até uma tensão de aproximadamente 10V e velocidade de 200 </w:t>
      </w:r>
      <w:r>
        <w:lastRenderedPageBreak/>
        <w:t>RPM por 4 segundos até a sincronização da corrente e após houve inicialização dos controladores e chaveamento para o controle em questão.</w:t>
      </w:r>
    </w:p>
    <w:p w14:paraId="54D667C4" w14:textId="77777777" w:rsidR="00C50BDD" w:rsidRPr="00F40ECA" w:rsidRDefault="00EF7405" w:rsidP="00C50BDD">
      <w:r>
        <w:t xml:space="preserve">O código </w:t>
      </w:r>
      <w:r w:rsidR="002932FE">
        <w:t>implementado no</w:t>
      </w:r>
      <w:r>
        <w:t xml:space="preserve"> MatLAB pode ser visto no </w:t>
      </w:r>
      <w:r>
        <w:fldChar w:fldCharType="begin"/>
      </w:r>
      <w:r>
        <w:instrText xml:space="preserve"> REF _Ref515215801 \h </w:instrText>
      </w:r>
      <w:r>
        <w:fldChar w:fldCharType="separate"/>
      </w:r>
      <w:r>
        <w:t xml:space="preserve">APÊNDICE A. </w:t>
      </w:r>
      <w:r>
        <w:fldChar w:fldCharType="end"/>
      </w:r>
    </w:p>
    <w:p w14:paraId="4057BCC5" w14:textId="77777777" w:rsidR="00C50BDD" w:rsidRPr="00F40ECA" w:rsidRDefault="00C50BDD" w:rsidP="00F40ECA"/>
    <w:p w14:paraId="00F1A0FF" w14:textId="77777777" w:rsidR="00F40ECA" w:rsidRDefault="00F40ECA" w:rsidP="00313509">
      <w:pPr>
        <w:pStyle w:val="Ttulo3"/>
      </w:pPr>
      <w:r>
        <w:t xml:space="preserve"> </w:t>
      </w:r>
      <w:bookmarkStart w:id="105" w:name="_Toc515727928"/>
      <w:r>
        <w:t>Cálculo do Controlador</w:t>
      </w:r>
      <w:bookmarkEnd w:id="105"/>
    </w:p>
    <w:p w14:paraId="50B9F86E" w14:textId="77777777" w:rsidR="00F40ECA" w:rsidRDefault="00F40ECA" w:rsidP="00F40ECA"/>
    <w:p w14:paraId="097C6ABC" w14:textId="77777777" w:rsidR="00BF79ED" w:rsidRDefault="00BF79ED" w:rsidP="00F40ECA">
      <w:r>
        <w:t>O projeto do controlador visa ter tempo de resposta a 95% de dois segundos e erro nulo em regime permanente.</w:t>
      </w:r>
    </w:p>
    <w:p w14:paraId="051753EA" w14:textId="77777777" w:rsidR="00EF7405" w:rsidRDefault="00BB34EB" w:rsidP="00F40ECA">
      <w:r>
        <w:t xml:space="preserve">Como citado anteriormente, </w:t>
      </w:r>
      <w:r w:rsidR="00336A9E">
        <w:t>nesta topologia de controle, somente duas fases conduzem em um determinado instante de tempo, então para o cálculo do controlador, considerou-se que o motor em questão é um</w:t>
      </w:r>
      <w:r w:rsidR="00336A9E">
        <w:rPr>
          <w:i/>
        </w:rPr>
        <w:t xml:space="preserve"> DC</w:t>
      </w:r>
      <w:r w:rsidR="00336A9E">
        <w:t xml:space="preserve"> com escovas, de tal maneira que a resistência, indutância e </w:t>
      </w:r>
      <w:r w:rsidR="00336A9E">
        <w:rPr>
          <w:i/>
        </w:rPr>
        <w:t>BEMF</w:t>
      </w:r>
      <w:r w:rsidR="00336A9E">
        <w:t xml:space="preserve"> deste motor são iguais ao dobro do motor </w:t>
      </w:r>
      <w:r w:rsidR="00336A9E">
        <w:rPr>
          <w:i/>
        </w:rPr>
        <w:t>BLDC</w:t>
      </w:r>
      <w:r w:rsidR="00336A9E">
        <w:t xml:space="preserve">. Um motor </w:t>
      </w:r>
      <w:r w:rsidR="00336A9E">
        <w:rPr>
          <w:i/>
        </w:rPr>
        <w:t xml:space="preserve">DC </w:t>
      </w:r>
      <w:r w:rsidR="00336A9E">
        <w:t>com escovas é caracterizado pelas seguintes equações:</w:t>
      </w:r>
    </w:p>
    <w:p w14:paraId="6AFAF286" w14:textId="77777777" w:rsidR="00336A9E" w:rsidRDefault="00336A9E" w:rsidP="00F40ECA"/>
    <w:p w14:paraId="3836F990" w14:textId="77777777" w:rsidR="00BC60B6" w:rsidRPr="00BC60B6" w:rsidRDefault="00336A9E" w:rsidP="00BC60B6">
      <w:pPr>
        <w:pStyle w:val="Legenda"/>
        <w:jc w:val="center"/>
        <w:rPr>
          <w:rFonts w:eastAsiaTheme="minorEastAsia"/>
          <w:sz w:val="19"/>
          <w:szCs w:val="19"/>
        </w:rPr>
      </w:pPr>
      <w:bookmarkStart w:id="106" w:name="_Ref515219693"/>
      <m:oMath>
        <m:r>
          <w:rPr>
            <w:rFonts w:ascii="Cambria Math" w:hAnsi="Cambria Math"/>
          </w:rPr>
          <m:t>J</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dt</m:t>
            </m:r>
          </m:den>
        </m:f>
        <m:r>
          <w:rPr>
            <w:rFonts w:ascii="Cambria Math" w:hAnsi="Cambria Math"/>
          </w:rPr>
          <m:t>+B</m:t>
        </m:r>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e</m:t>
            </m:r>
          </m:sub>
        </m:sSub>
        <m:r>
          <w:rPr>
            <w:rFonts w:ascii="Cambria Math" w:eastAsiaTheme="minorEastAsia" w:hAnsi="Cambria Math"/>
          </w:rPr>
          <m:t>=</m:t>
        </m:r>
        <m:sSub>
          <m:sSubPr>
            <m:ctrlPr>
              <w:rPr>
                <w:rFonts w:ascii="Cambria Math" w:eastAsiaTheme="minorEastAsia" w:hAnsi="Cambria Math"/>
                <w:bCs w:val="0"/>
                <w:i/>
                <w:szCs w:val="22"/>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i</m:t>
        </m:r>
      </m:oMath>
      <w:r w:rsidR="00BC60B6">
        <w:rPr>
          <w:rFonts w:eastAsiaTheme="minorEastAsia"/>
        </w:rPr>
        <w:t xml:space="preserve">            </w:t>
      </w:r>
      <w:r w:rsidR="00BC60B6" w:rsidRPr="00BC60B6">
        <w:rPr>
          <w:rFonts w:eastAsiaTheme="minorEastAsia"/>
          <w:sz w:val="19"/>
          <w:szCs w:val="19"/>
        </w:rPr>
        <w:t>(</w:t>
      </w:r>
      <w:r w:rsidR="00BC60B6" w:rsidRPr="00BC60B6">
        <w:rPr>
          <w:sz w:val="19"/>
          <w:szCs w:val="19"/>
        </w:rPr>
        <w:t xml:space="preserve">Eq. </w:t>
      </w:r>
      <w:r w:rsidR="00BC60B6" w:rsidRPr="00BC60B6">
        <w:rPr>
          <w:sz w:val="19"/>
          <w:szCs w:val="19"/>
        </w:rPr>
        <w:fldChar w:fldCharType="begin"/>
      </w:r>
      <w:r w:rsidR="00BC60B6" w:rsidRPr="00BC60B6">
        <w:rPr>
          <w:sz w:val="19"/>
          <w:szCs w:val="19"/>
        </w:rPr>
        <w:instrText xml:space="preserve"> SEQ Eq. \* ARABIC </w:instrText>
      </w:r>
      <w:r w:rsidR="00BC60B6" w:rsidRPr="00BC60B6">
        <w:rPr>
          <w:sz w:val="19"/>
          <w:szCs w:val="19"/>
        </w:rPr>
        <w:fldChar w:fldCharType="separate"/>
      </w:r>
      <w:r w:rsidR="00F307F2">
        <w:rPr>
          <w:noProof/>
          <w:sz w:val="19"/>
          <w:szCs w:val="19"/>
        </w:rPr>
        <w:t>37</w:t>
      </w:r>
      <w:r w:rsidR="00BC60B6" w:rsidRPr="00BC60B6">
        <w:rPr>
          <w:sz w:val="19"/>
          <w:szCs w:val="19"/>
        </w:rPr>
        <w:fldChar w:fldCharType="end"/>
      </w:r>
      <w:bookmarkEnd w:id="106"/>
      <w:r w:rsidR="00BC60B6" w:rsidRPr="00BC60B6">
        <w:rPr>
          <w:sz w:val="19"/>
          <w:szCs w:val="19"/>
        </w:rPr>
        <w:t>)</w:t>
      </w:r>
    </w:p>
    <w:p w14:paraId="3010DEF5" w14:textId="77777777" w:rsidR="00336A9E" w:rsidRDefault="00BC60B6" w:rsidP="00BC60B6">
      <w:pPr>
        <w:pStyle w:val="Legenda"/>
        <w:jc w:val="center"/>
        <w:rPr>
          <w:rFonts w:eastAsiaTheme="minorEastAsia"/>
        </w:rPr>
      </w:pPr>
      <w:bookmarkStart w:id="107" w:name="_Ref515219712"/>
      <m:oMath>
        <m:r>
          <w:rPr>
            <w:rFonts w:ascii="Cambria Math" w:hAnsi="Cambria Math"/>
          </w:rPr>
          <m:t>L</m:t>
        </m:r>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+Ri+E=V</m:t>
        </m:r>
      </m:oMath>
      <w:r>
        <w:rPr>
          <w:rFonts w:eastAsiaTheme="minorEastAsia"/>
        </w:rPr>
        <w:t xml:space="preserve">                     </w:t>
      </w:r>
      <w:r w:rsidRPr="00BC60B6">
        <w:rPr>
          <w:rFonts w:eastAsiaTheme="minorEastAsia"/>
          <w:sz w:val="19"/>
          <w:szCs w:val="19"/>
        </w:rPr>
        <w:t>(</w:t>
      </w:r>
      <w:r w:rsidRPr="00BC60B6">
        <w:rPr>
          <w:sz w:val="19"/>
          <w:szCs w:val="19"/>
        </w:rPr>
        <w:t xml:space="preserve">Eq. </w:t>
      </w:r>
      <w:r w:rsidRPr="00BC60B6">
        <w:rPr>
          <w:sz w:val="19"/>
          <w:szCs w:val="19"/>
        </w:rPr>
        <w:fldChar w:fldCharType="begin"/>
      </w:r>
      <w:r w:rsidRPr="00BC60B6">
        <w:rPr>
          <w:sz w:val="19"/>
          <w:szCs w:val="19"/>
        </w:rPr>
        <w:instrText xml:space="preserve"> SEQ Eq. \* ARABIC </w:instrText>
      </w:r>
      <w:r w:rsidRPr="00BC60B6">
        <w:rPr>
          <w:sz w:val="19"/>
          <w:szCs w:val="19"/>
        </w:rPr>
        <w:fldChar w:fldCharType="separate"/>
      </w:r>
      <w:r w:rsidR="00F307F2">
        <w:rPr>
          <w:noProof/>
          <w:sz w:val="19"/>
          <w:szCs w:val="19"/>
        </w:rPr>
        <w:t>38</w:t>
      </w:r>
      <w:r w:rsidRPr="00BC60B6">
        <w:rPr>
          <w:sz w:val="19"/>
          <w:szCs w:val="19"/>
        </w:rPr>
        <w:fldChar w:fldCharType="end"/>
      </w:r>
      <w:bookmarkStart w:id="108" w:name="_Ref515219708"/>
      <w:bookmarkEnd w:id="107"/>
      <w:r w:rsidRPr="00BC60B6">
        <w:rPr>
          <w:sz w:val="19"/>
          <w:szCs w:val="19"/>
        </w:rPr>
        <w:t>)</w:t>
      </w:r>
      <w:bookmarkEnd w:id="108"/>
    </w:p>
    <w:p w14:paraId="12462816" w14:textId="77777777" w:rsidR="00BC60B6" w:rsidRDefault="00BC60B6" w:rsidP="00F40ECA">
      <w:pPr>
        <w:rPr>
          <w:rFonts w:eastAsiaTheme="minorEastAsia"/>
        </w:rPr>
      </w:pPr>
    </w:p>
    <w:p w14:paraId="287C879F" w14:textId="77777777" w:rsidR="00BC60B6" w:rsidRDefault="00BC60B6" w:rsidP="00F40ECA">
      <w:pPr>
        <w:rPr>
          <w:rFonts w:eastAsiaTheme="minorEastAsia"/>
          <w:szCs w:val="21"/>
        </w:rPr>
      </w:pPr>
      <w:r>
        <w:rPr>
          <w:rFonts w:eastAsiaTheme="minorEastAsia"/>
        </w:rPr>
        <w:t xml:space="preserve">Após efetuar as transformadas de Laplace e reorganizar </w:t>
      </w:r>
      <w:r w:rsidRPr="00BC60B6">
        <w:rPr>
          <w:rFonts w:eastAsiaTheme="minorEastAsia"/>
          <w:szCs w:val="21"/>
        </w:rPr>
        <w:fldChar w:fldCharType="begin"/>
      </w:r>
      <w:r w:rsidRPr="00BC60B6">
        <w:rPr>
          <w:rFonts w:eastAsiaTheme="minorEastAsia"/>
          <w:szCs w:val="21"/>
        </w:rPr>
        <w:instrText xml:space="preserve"> REF _Ref515219693 \h </w:instrText>
      </w:r>
      <w:r>
        <w:rPr>
          <w:rFonts w:eastAsiaTheme="minorEastAsia"/>
          <w:szCs w:val="21"/>
        </w:rPr>
        <w:instrText xml:space="preserve"> \* MERGEFORMAT </w:instrText>
      </w:r>
      <w:r w:rsidRPr="00BC60B6">
        <w:rPr>
          <w:rFonts w:eastAsiaTheme="minorEastAsia"/>
          <w:szCs w:val="21"/>
        </w:rPr>
      </w:r>
      <w:r w:rsidRPr="00BC60B6">
        <w:rPr>
          <w:rFonts w:eastAsiaTheme="minorEastAsia"/>
          <w:szCs w:val="21"/>
        </w:rPr>
        <w:fldChar w:fldCharType="separate"/>
      </w:r>
      <w:r w:rsidRPr="00BC60B6">
        <w:rPr>
          <w:szCs w:val="21"/>
        </w:rPr>
        <w:t xml:space="preserve">Eq. </w:t>
      </w:r>
      <w:r w:rsidRPr="00BC60B6">
        <w:rPr>
          <w:noProof/>
          <w:szCs w:val="21"/>
        </w:rPr>
        <w:t>37</w:t>
      </w:r>
      <w:r w:rsidRPr="00BC60B6">
        <w:rPr>
          <w:rFonts w:eastAsiaTheme="minorEastAsia"/>
          <w:szCs w:val="21"/>
        </w:rPr>
        <w:fldChar w:fldCharType="end"/>
      </w:r>
      <w:r w:rsidRPr="00BC60B6">
        <w:rPr>
          <w:rFonts w:eastAsiaTheme="minorEastAsia"/>
          <w:szCs w:val="21"/>
        </w:rPr>
        <w:t xml:space="preserve"> e </w:t>
      </w:r>
      <w:r w:rsidRPr="00BC60B6">
        <w:rPr>
          <w:rFonts w:eastAsiaTheme="minorEastAsia"/>
          <w:szCs w:val="21"/>
        </w:rPr>
        <w:fldChar w:fldCharType="begin"/>
      </w:r>
      <w:r w:rsidRPr="00BC60B6">
        <w:rPr>
          <w:rFonts w:eastAsiaTheme="minorEastAsia"/>
          <w:szCs w:val="21"/>
        </w:rPr>
        <w:instrText xml:space="preserve"> REF _Ref515219712 \h  \* MERGEFORMAT </w:instrText>
      </w:r>
      <w:r w:rsidRPr="00BC60B6">
        <w:rPr>
          <w:rFonts w:eastAsiaTheme="minorEastAsia"/>
          <w:szCs w:val="21"/>
        </w:rPr>
      </w:r>
      <w:r w:rsidRPr="00BC60B6">
        <w:rPr>
          <w:rFonts w:eastAsiaTheme="minorEastAsia"/>
          <w:szCs w:val="21"/>
        </w:rPr>
        <w:fldChar w:fldCharType="separate"/>
      </w:r>
      <w:r w:rsidRPr="00BC60B6">
        <w:rPr>
          <w:szCs w:val="21"/>
        </w:rPr>
        <w:t xml:space="preserve">Eq. </w:t>
      </w:r>
      <w:r w:rsidRPr="00BC60B6">
        <w:rPr>
          <w:noProof/>
          <w:szCs w:val="21"/>
        </w:rPr>
        <w:t>38</w:t>
      </w:r>
      <w:r w:rsidRPr="00BC60B6">
        <w:rPr>
          <w:rFonts w:eastAsiaTheme="minorEastAsia"/>
          <w:szCs w:val="21"/>
        </w:rPr>
        <w:fldChar w:fldCharType="end"/>
      </w:r>
      <w:r>
        <w:rPr>
          <w:rFonts w:eastAsiaTheme="minorEastAsia"/>
          <w:szCs w:val="21"/>
        </w:rPr>
        <w:t xml:space="preserve">, obtém-se a seguinte </w:t>
      </w:r>
      <w:r w:rsidR="00B25D88">
        <w:rPr>
          <w:rFonts w:eastAsiaTheme="minorEastAsia"/>
          <w:szCs w:val="21"/>
        </w:rPr>
        <w:t>planta:</w:t>
      </w:r>
    </w:p>
    <w:p w14:paraId="4C6B9802" w14:textId="77777777" w:rsidR="00B25D88" w:rsidRDefault="00B25D88" w:rsidP="00F40ECA">
      <w:pPr>
        <w:rPr>
          <w:rFonts w:eastAsiaTheme="minorEastAsia"/>
          <w:szCs w:val="21"/>
        </w:rPr>
      </w:pPr>
    </w:p>
    <w:p w14:paraId="56B355DF" w14:textId="77777777" w:rsidR="00B25D88" w:rsidRDefault="00B25D88" w:rsidP="00B25D88">
      <w:pPr>
        <w:pStyle w:val="Legenda"/>
        <w:jc w:val="center"/>
        <w:rPr>
          <w:rFonts w:eastAsiaTheme="minorEastAsia"/>
          <w:szCs w:val="21"/>
        </w:rPr>
      </w:pPr>
      <m:oMath>
        <m:r>
          <w:rPr>
            <w:rFonts w:ascii="Cambria Math" w:eastAsiaTheme="minorEastAsia" w:hAnsi="Cambria Math"/>
            <w:szCs w:val="21"/>
          </w:rPr>
          <m:t>G_ol</m:t>
        </m:r>
        <m:d>
          <m:dPr>
            <m:ctrlPr>
              <w:rPr>
                <w:rFonts w:ascii="Cambria Math" w:eastAsiaTheme="minorEastAsia" w:hAnsi="Cambria Math"/>
                <w:bCs w:val="0"/>
                <w:i/>
                <w:szCs w:val="21"/>
              </w:rPr>
            </m:ctrlPr>
          </m:dPr>
          <m:e>
            <m:r>
              <w:rPr>
                <w:rFonts w:ascii="Cambria Math" w:eastAsiaTheme="minorEastAsia" w:hAnsi="Cambria Math"/>
                <w:szCs w:val="21"/>
              </w:rPr>
              <m:t>s</m:t>
            </m:r>
          </m:e>
        </m:d>
        <m:r>
          <w:rPr>
            <w:rFonts w:ascii="Cambria Math" w:eastAsiaTheme="minorEastAsia" w:hAnsi="Cambria Math"/>
            <w:szCs w:val="21"/>
          </w:rPr>
          <m:t>=</m:t>
        </m:r>
        <m:f>
          <m:fPr>
            <m:ctrlPr>
              <w:rPr>
                <w:rFonts w:ascii="Cambria Math" w:eastAsiaTheme="minorEastAsia" w:hAnsi="Cambria Math"/>
                <w:bCs w:val="0"/>
                <w:i/>
                <w:szCs w:val="21"/>
              </w:rPr>
            </m:ctrlPr>
          </m:fPr>
          <m:num>
            <m:r>
              <w:rPr>
                <w:rFonts w:ascii="Cambria Math" w:eastAsiaTheme="minorEastAsia" w:hAnsi="Cambria Math"/>
                <w:szCs w:val="21"/>
              </w:rPr>
              <m:t>ω(s)</m:t>
            </m:r>
          </m:num>
          <m:den>
            <m:r>
              <w:rPr>
                <w:rFonts w:ascii="Cambria Math" w:eastAsiaTheme="minorEastAsia" w:hAnsi="Cambria Math"/>
                <w:szCs w:val="21"/>
              </w:rPr>
              <m:t>V(s)</m:t>
            </m:r>
          </m:den>
        </m:f>
        <m:r>
          <w:rPr>
            <w:rFonts w:ascii="Cambria Math" w:eastAsiaTheme="minorEastAsia" w:hAnsi="Cambria Math"/>
            <w:szCs w:val="21"/>
          </w:rPr>
          <m:t>=</m:t>
        </m:r>
        <m:f>
          <m:fPr>
            <m:ctrlPr>
              <w:rPr>
                <w:rFonts w:ascii="Cambria Math" w:eastAsiaTheme="minorEastAsia" w:hAnsi="Cambria Math"/>
                <w:bCs w:val="0"/>
                <w:i/>
                <w:szCs w:val="21"/>
              </w:rPr>
            </m:ctrlPr>
          </m:fPr>
          <m:num>
            <m:sSub>
              <m:sSubPr>
                <m:ctrlPr>
                  <w:rPr>
                    <w:rFonts w:ascii="Cambria Math" w:eastAsiaTheme="minorEastAsia" w:hAnsi="Cambria Math"/>
                    <w:bCs w:val="0"/>
                    <w:i/>
                    <w:szCs w:val="21"/>
                  </w:rPr>
                </m:ctrlPr>
              </m:sSubPr>
              <m:e>
                <m:r>
                  <w:rPr>
                    <w:rFonts w:ascii="Cambria Math" w:eastAsiaTheme="minorEastAsia" w:hAnsi="Cambria Math"/>
                    <w:szCs w:val="21"/>
                  </w:rPr>
                  <m:t>k</m:t>
                </m:r>
              </m:e>
              <m:sub>
                <m:r>
                  <w:rPr>
                    <w:rFonts w:ascii="Cambria Math" w:eastAsiaTheme="minorEastAsia" w:hAnsi="Cambria Math"/>
                    <w:szCs w:val="21"/>
                  </w:rPr>
                  <m:t>t</m:t>
                </m:r>
              </m:sub>
            </m:sSub>
          </m:num>
          <m:den>
            <m:d>
              <m:dPr>
                <m:ctrlPr>
                  <w:rPr>
                    <w:rFonts w:ascii="Cambria Math" w:eastAsiaTheme="minorEastAsia" w:hAnsi="Cambria Math"/>
                    <w:i/>
                    <w:szCs w:val="21"/>
                  </w:rPr>
                </m:ctrlPr>
              </m:dPr>
              <m:e>
                <m:r>
                  <w:rPr>
                    <w:rFonts w:ascii="Cambria Math" w:eastAsiaTheme="minorEastAsia" w:hAnsi="Cambria Math"/>
                    <w:szCs w:val="21"/>
                  </w:rPr>
                  <m:t>Js+B</m:t>
                </m:r>
              </m:e>
            </m:d>
            <m:d>
              <m:dPr>
                <m:ctrlPr>
                  <w:rPr>
                    <w:rFonts w:ascii="Cambria Math" w:eastAsiaTheme="minorEastAsia" w:hAnsi="Cambria Math"/>
                    <w:i/>
                    <w:szCs w:val="21"/>
                  </w:rPr>
                </m:ctrlPr>
              </m:dPr>
              <m:e>
                <m:r>
                  <w:rPr>
                    <w:rFonts w:ascii="Cambria Math" w:eastAsiaTheme="minorEastAsia" w:hAnsi="Cambria Math"/>
                    <w:szCs w:val="21"/>
                  </w:rPr>
                  <m:t>Ls+R</m:t>
                </m:r>
              </m:e>
            </m:d>
            <m:r>
              <w:rPr>
                <w:rFonts w:ascii="Cambria Math" w:eastAsiaTheme="minorEastAsia" w:hAnsi="Cambria Math"/>
                <w:szCs w:val="21"/>
              </w:rPr>
              <m:t>+</m:t>
            </m:r>
            <m:sSup>
              <m:sSupPr>
                <m:ctrlPr>
                  <w:rPr>
                    <w:rFonts w:ascii="Cambria Math" w:eastAsiaTheme="minorEastAsia" w:hAnsi="Cambria Math"/>
                    <w:bCs w:val="0"/>
                    <w:i/>
                    <w:szCs w:val="21"/>
                  </w:rPr>
                </m:ctrlPr>
              </m:sSupPr>
              <m:e>
                <m:sSub>
                  <m:sSubPr>
                    <m:ctrlPr>
                      <w:rPr>
                        <w:rFonts w:ascii="Cambria Math" w:eastAsiaTheme="minorEastAsia" w:hAnsi="Cambria Math"/>
                        <w:bCs w:val="0"/>
                        <w:i/>
                        <w:szCs w:val="21"/>
                      </w:rPr>
                    </m:ctrlPr>
                  </m:sSubPr>
                  <m:e>
                    <m:r>
                      <w:rPr>
                        <w:rFonts w:ascii="Cambria Math" w:eastAsiaTheme="minorEastAsia" w:hAnsi="Cambria Math"/>
                        <w:szCs w:val="21"/>
                      </w:rPr>
                      <m:t>k</m:t>
                    </m:r>
                  </m:e>
                  <m:sub>
                    <m:r>
                      <w:rPr>
                        <w:rFonts w:ascii="Cambria Math" w:eastAsiaTheme="minorEastAsia" w:hAnsi="Cambria Math"/>
                        <w:szCs w:val="21"/>
                      </w:rPr>
                      <m:t>t</m:t>
                    </m:r>
                  </m:sub>
                </m:sSub>
              </m:e>
              <m:sup>
                <m:r>
                  <w:rPr>
                    <w:rFonts w:ascii="Cambria Math" w:eastAsiaTheme="minorEastAsia" w:hAnsi="Cambria Math"/>
                    <w:szCs w:val="21"/>
                  </w:rPr>
                  <m:t>2</m:t>
                </m:r>
              </m:sup>
            </m:sSup>
          </m:den>
        </m:f>
      </m:oMath>
      <w:r>
        <w:rPr>
          <w:rFonts w:eastAsiaTheme="minorEastAsia"/>
          <w:szCs w:val="21"/>
        </w:rPr>
        <w:t xml:space="preserve">       </w:t>
      </w:r>
      <w:r w:rsidRPr="00B25D88">
        <w:rPr>
          <w:rFonts w:eastAsiaTheme="minorEastAsia"/>
          <w:sz w:val="19"/>
          <w:szCs w:val="19"/>
        </w:rPr>
        <w:t>(</w:t>
      </w:r>
      <w:r w:rsidRPr="00B25D88">
        <w:rPr>
          <w:sz w:val="19"/>
          <w:szCs w:val="19"/>
        </w:rPr>
        <w:t xml:space="preserve">Eq. </w:t>
      </w:r>
      <w:r w:rsidRPr="00B25D88">
        <w:rPr>
          <w:sz w:val="19"/>
          <w:szCs w:val="19"/>
        </w:rPr>
        <w:fldChar w:fldCharType="begin"/>
      </w:r>
      <w:r w:rsidRPr="00B25D88">
        <w:rPr>
          <w:sz w:val="19"/>
          <w:szCs w:val="19"/>
        </w:rPr>
        <w:instrText xml:space="preserve"> SEQ Eq. \* ARABIC </w:instrText>
      </w:r>
      <w:r w:rsidRPr="00B25D88">
        <w:rPr>
          <w:sz w:val="19"/>
          <w:szCs w:val="19"/>
        </w:rPr>
        <w:fldChar w:fldCharType="separate"/>
      </w:r>
      <w:r w:rsidR="00F307F2">
        <w:rPr>
          <w:noProof/>
          <w:sz w:val="19"/>
          <w:szCs w:val="19"/>
        </w:rPr>
        <w:t>39</w:t>
      </w:r>
      <w:r w:rsidRPr="00B25D88">
        <w:rPr>
          <w:sz w:val="19"/>
          <w:szCs w:val="19"/>
        </w:rPr>
        <w:fldChar w:fldCharType="end"/>
      </w:r>
      <w:r w:rsidRPr="00B25D88">
        <w:rPr>
          <w:sz w:val="19"/>
          <w:szCs w:val="19"/>
        </w:rPr>
        <w:t>)</w:t>
      </w:r>
    </w:p>
    <w:p w14:paraId="38F2415A" w14:textId="77777777" w:rsidR="00B25D88" w:rsidRDefault="00B25D88" w:rsidP="00F40ECA">
      <w:pPr>
        <w:rPr>
          <w:rFonts w:eastAsiaTheme="minorEastAsia"/>
        </w:rPr>
      </w:pPr>
    </w:p>
    <w:p w14:paraId="40C1DE68" w14:textId="77777777" w:rsidR="00BC60B6" w:rsidRDefault="00BC60B6" w:rsidP="00F40ECA">
      <w:pPr>
        <w:rPr>
          <w:rFonts w:eastAsiaTheme="minorEastAsia"/>
        </w:rPr>
      </w:pPr>
    </w:p>
    <w:p w14:paraId="687E04E9" w14:textId="77777777" w:rsidR="00EF7405" w:rsidRDefault="00E4164A" w:rsidP="00F40ECA">
      <w:pPr>
        <w:rPr>
          <w:szCs w:val="21"/>
        </w:rPr>
      </w:pPr>
      <w:r>
        <w:t xml:space="preserve">Ao substituir os valores definidos na </w:t>
      </w:r>
      <w:r w:rsidRPr="00E4164A">
        <w:rPr>
          <w:szCs w:val="21"/>
        </w:rPr>
        <w:fldChar w:fldCharType="begin"/>
      </w:r>
      <w:r w:rsidRPr="00E4164A">
        <w:rPr>
          <w:szCs w:val="21"/>
        </w:rPr>
        <w:instrText xml:space="preserve"> REF _Ref515219950 \h </w:instrText>
      </w:r>
      <w:r>
        <w:rPr>
          <w:szCs w:val="21"/>
        </w:rPr>
        <w:instrText xml:space="preserve"> \* MERGEFORMAT </w:instrText>
      </w:r>
      <w:r w:rsidRPr="00E4164A">
        <w:rPr>
          <w:szCs w:val="21"/>
        </w:rPr>
      </w:r>
      <w:r w:rsidRPr="00E4164A">
        <w:rPr>
          <w:szCs w:val="21"/>
        </w:rPr>
        <w:fldChar w:fldCharType="separate"/>
      </w:r>
      <w:r w:rsidRPr="00E4164A">
        <w:rPr>
          <w:szCs w:val="21"/>
        </w:rPr>
        <w:t xml:space="preserve">Tabela </w:t>
      </w:r>
      <w:r w:rsidRPr="00E4164A">
        <w:rPr>
          <w:noProof/>
          <w:szCs w:val="21"/>
        </w:rPr>
        <w:t>1</w:t>
      </w:r>
      <w:r w:rsidRPr="00E4164A">
        <w:rPr>
          <w:szCs w:val="21"/>
        </w:rPr>
        <w:fldChar w:fldCharType="end"/>
      </w:r>
      <w:r>
        <w:rPr>
          <w:szCs w:val="21"/>
        </w:rPr>
        <w:t>, lembrando que alguns fatores devem ser multiplicados por dois, tem-se o sistema em malha aberta como:</w:t>
      </w:r>
    </w:p>
    <w:p w14:paraId="458F4346" w14:textId="77777777" w:rsidR="00E4164A" w:rsidRDefault="00E4164A" w:rsidP="00F40ECA">
      <w:pPr>
        <w:rPr>
          <w:szCs w:val="21"/>
        </w:rPr>
      </w:pPr>
    </w:p>
    <w:p w14:paraId="2414AC19" w14:textId="77777777" w:rsidR="00E4164A" w:rsidRDefault="00E4164A" w:rsidP="00E4164A">
      <w:pPr>
        <w:pStyle w:val="Legenda"/>
        <w:jc w:val="center"/>
        <w:rPr>
          <w:sz w:val="19"/>
          <w:szCs w:val="19"/>
        </w:rPr>
      </w:pPr>
      <m:oMath>
        <m:r>
          <w:rPr>
            <w:rFonts w:ascii="Cambria Math" w:eastAsiaTheme="minorEastAsia" w:hAnsi="Cambria Math"/>
            <w:szCs w:val="21"/>
          </w:rPr>
          <m:t>G_ol(s)=</m:t>
        </m:r>
        <m:f>
          <m:fPr>
            <m:ctrlPr>
              <w:rPr>
                <w:rFonts w:ascii="Cambria Math" w:eastAsiaTheme="minorEastAsia" w:hAnsi="Cambria Math"/>
                <w:i/>
                <w:szCs w:val="21"/>
              </w:rPr>
            </m:ctrlPr>
          </m:fPr>
          <m:num>
            <m:r>
              <w:rPr>
                <w:rFonts w:ascii="Cambria Math" w:eastAsiaTheme="minorEastAsia" w:hAnsi="Cambria Math"/>
                <w:szCs w:val="21"/>
              </w:rPr>
              <m:t>0.718</m:t>
            </m:r>
          </m:num>
          <m:den>
            <m:r>
              <w:rPr>
                <w:rFonts w:ascii="Cambria Math" w:eastAsiaTheme="minorEastAsia" w:hAnsi="Cambria Math"/>
                <w:szCs w:val="21"/>
              </w:rPr>
              <m:t>(1+0.03668s)(1+0.025139s)</m:t>
            </m:r>
          </m:den>
        </m:f>
      </m:oMath>
      <w:r>
        <w:rPr>
          <w:rFonts w:eastAsiaTheme="minorEastAsia"/>
          <w:bCs w:val="0"/>
          <w:szCs w:val="21"/>
        </w:rPr>
        <w:t xml:space="preserve">         </w:t>
      </w:r>
      <w:r w:rsidRPr="00E4164A">
        <w:rPr>
          <w:rFonts w:eastAsiaTheme="minorEastAsia"/>
          <w:bCs w:val="0"/>
          <w:sz w:val="19"/>
          <w:szCs w:val="19"/>
        </w:rPr>
        <w:t>(</w:t>
      </w:r>
      <w:r w:rsidRPr="00E4164A">
        <w:rPr>
          <w:sz w:val="19"/>
          <w:szCs w:val="19"/>
        </w:rPr>
        <w:t xml:space="preserve">Eq. </w:t>
      </w:r>
      <w:r w:rsidRPr="00E4164A">
        <w:rPr>
          <w:sz w:val="19"/>
          <w:szCs w:val="19"/>
        </w:rPr>
        <w:fldChar w:fldCharType="begin"/>
      </w:r>
      <w:r w:rsidRPr="00E4164A">
        <w:rPr>
          <w:sz w:val="19"/>
          <w:szCs w:val="19"/>
        </w:rPr>
        <w:instrText xml:space="preserve"> SEQ Eq. \* ARABIC </w:instrText>
      </w:r>
      <w:r w:rsidRPr="00E4164A">
        <w:rPr>
          <w:sz w:val="19"/>
          <w:szCs w:val="19"/>
        </w:rPr>
        <w:fldChar w:fldCharType="separate"/>
      </w:r>
      <w:r w:rsidR="00F307F2">
        <w:rPr>
          <w:noProof/>
          <w:sz w:val="19"/>
          <w:szCs w:val="19"/>
        </w:rPr>
        <w:t>40</w:t>
      </w:r>
      <w:r w:rsidRPr="00E4164A">
        <w:rPr>
          <w:sz w:val="19"/>
          <w:szCs w:val="19"/>
        </w:rPr>
        <w:fldChar w:fldCharType="end"/>
      </w:r>
      <w:r w:rsidRPr="00E4164A">
        <w:rPr>
          <w:sz w:val="19"/>
          <w:szCs w:val="19"/>
        </w:rPr>
        <w:t>)</w:t>
      </w:r>
    </w:p>
    <w:p w14:paraId="481B027D" w14:textId="77777777" w:rsidR="00E4164A" w:rsidRDefault="00E4164A" w:rsidP="00E4164A"/>
    <w:p w14:paraId="4F3B5338" w14:textId="77777777" w:rsidR="00E4164A" w:rsidRPr="00E4164A" w:rsidRDefault="00E4164A" w:rsidP="00E4164A">
      <w:r>
        <w:t>Para a malha fechada utilizando um controlador PI e cancelando o polo 0.03668, tem-se:</w:t>
      </w:r>
    </w:p>
    <w:p w14:paraId="31F47512" w14:textId="77777777" w:rsidR="00E4164A" w:rsidRDefault="00E4164A" w:rsidP="00F40ECA"/>
    <w:p w14:paraId="0A3BF255" w14:textId="77777777" w:rsidR="00E4164A" w:rsidRPr="00E4164A" w:rsidRDefault="00E4164A" w:rsidP="00E4164A">
      <w:pPr>
        <w:pStyle w:val="Legenda"/>
        <w:jc w:val="center"/>
        <w:rPr>
          <w:sz w:val="19"/>
          <w:szCs w:val="19"/>
        </w:rPr>
      </w:pPr>
      <m:oMath>
        <m:r>
          <w:rPr>
            <w:rFonts w:ascii="Cambria Math" w:eastAsiaTheme="minorEastAsia" w:hAnsi="Cambria Math"/>
            <w:szCs w:val="21"/>
          </w:rPr>
          <m:t xml:space="preserve">G_cl(s)= </m:t>
        </m:r>
        <m:f>
          <m:fPr>
            <m:ctrlPr>
              <w:rPr>
                <w:rFonts w:ascii="Cambria Math" w:eastAsiaTheme="minorEastAsia" w:hAnsi="Cambria Math"/>
                <w:i/>
                <w:szCs w:val="21"/>
              </w:rPr>
            </m:ctrlPr>
          </m:fPr>
          <m:num>
            <m:r>
              <w:rPr>
                <w:rFonts w:ascii="Cambria Math" w:eastAsiaTheme="minorEastAsia" w:hAnsi="Cambria Math"/>
                <w:szCs w:val="21"/>
              </w:rPr>
              <m:t>1</m:t>
            </m:r>
          </m:num>
          <m:den>
            <m:r>
              <w:rPr>
                <w:rFonts w:ascii="Cambria Math" w:eastAsiaTheme="minorEastAsia" w:hAnsi="Cambria Math"/>
                <w:szCs w:val="21"/>
              </w:rPr>
              <m:t>1+</m:t>
            </m:r>
            <m:f>
              <m:fPr>
                <m:ctrlPr>
                  <w:rPr>
                    <w:rFonts w:ascii="Cambria Math" w:eastAsiaTheme="minorEastAsia" w:hAnsi="Cambria Math"/>
                    <w:i/>
                    <w:szCs w:val="21"/>
                  </w:rPr>
                </m:ctrlPr>
              </m:fPr>
              <m:num>
                <m:r>
                  <w:rPr>
                    <w:rFonts w:ascii="Cambria Math" w:eastAsiaTheme="minorEastAsia" w:hAnsi="Cambria Math"/>
                    <w:szCs w:val="21"/>
                  </w:rPr>
                  <m:t>0.0368s</m:t>
                </m:r>
              </m:num>
              <m:den>
                <m:r>
                  <w:rPr>
                    <w:rFonts w:ascii="Cambria Math" w:eastAsiaTheme="minorEastAsia" w:hAnsi="Cambria Math"/>
                    <w:szCs w:val="21"/>
                  </w:rPr>
                  <m:t>0.718</m:t>
                </m:r>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den>
            </m:f>
            <m:r>
              <w:rPr>
                <w:rFonts w:ascii="Cambria Math" w:eastAsiaTheme="minorEastAsia" w:hAnsi="Cambria Math"/>
                <w:szCs w:val="21"/>
              </w:rPr>
              <m:t xml:space="preserve"> + </m:t>
            </m:r>
            <m:f>
              <m:fPr>
                <m:ctrlPr>
                  <w:rPr>
                    <w:rFonts w:ascii="Cambria Math" w:eastAsiaTheme="minorEastAsia" w:hAnsi="Cambria Math"/>
                    <w:i/>
                    <w:szCs w:val="21"/>
                  </w:rPr>
                </m:ctrlPr>
              </m:fPr>
              <m:num>
                <m:r>
                  <w:rPr>
                    <w:rFonts w:ascii="Cambria Math" w:eastAsiaTheme="minorEastAsia" w:hAnsi="Cambria Math"/>
                    <w:szCs w:val="21"/>
                  </w:rPr>
                  <m:t>0.0009243s²</m:t>
                </m:r>
              </m:num>
              <m:den>
                <m:r>
                  <w:rPr>
                    <w:rFonts w:ascii="Cambria Math" w:eastAsiaTheme="minorEastAsia" w:hAnsi="Cambria Math"/>
                    <w:szCs w:val="21"/>
                  </w:rPr>
                  <m:t>0.718</m:t>
                </m:r>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den>
            </m:f>
          </m:den>
        </m:f>
      </m:oMath>
      <w:r w:rsidRPr="00E4164A">
        <w:rPr>
          <w:rFonts w:eastAsiaTheme="minorEastAsia"/>
          <w:bCs w:val="0"/>
          <w:sz w:val="19"/>
          <w:szCs w:val="19"/>
        </w:rPr>
        <w:t xml:space="preserve"> </w:t>
      </w:r>
      <w:r>
        <w:rPr>
          <w:rFonts w:eastAsiaTheme="minorEastAsia"/>
          <w:bCs w:val="0"/>
          <w:szCs w:val="21"/>
        </w:rPr>
        <w:t xml:space="preserve">         </w:t>
      </w:r>
      <w:r w:rsidRPr="00E4164A">
        <w:rPr>
          <w:rFonts w:eastAsiaTheme="minorEastAsia"/>
          <w:bCs w:val="0"/>
          <w:sz w:val="19"/>
          <w:szCs w:val="19"/>
        </w:rPr>
        <w:t>(</w:t>
      </w:r>
      <w:r w:rsidRPr="00E4164A">
        <w:rPr>
          <w:sz w:val="19"/>
          <w:szCs w:val="19"/>
        </w:rPr>
        <w:t xml:space="preserve">Eq. </w:t>
      </w:r>
      <w:r w:rsidRPr="00E4164A">
        <w:rPr>
          <w:sz w:val="19"/>
          <w:szCs w:val="19"/>
        </w:rPr>
        <w:fldChar w:fldCharType="begin"/>
      </w:r>
      <w:r w:rsidRPr="00E4164A">
        <w:rPr>
          <w:sz w:val="19"/>
          <w:szCs w:val="19"/>
        </w:rPr>
        <w:instrText xml:space="preserve"> SEQ Eq. \* ARABIC </w:instrText>
      </w:r>
      <w:r w:rsidRPr="00E4164A">
        <w:rPr>
          <w:sz w:val="19"/>
          <w:szCs w:val="19"/>
        </w:rPr>
        <w:fldChar w:fldCharType="separate"/>
      </w:r>
      <w:r w:rsidR="00F307F2">
        <w:rPr>
          <w:noProof/>
          <w:sz w:val="19"/>
          <w:szCs w:val="19"/>
        </w:rPr>
        <w:t>41</w:t>
      </w:r>
      <w:r w:rsidRPr="00E4164A">
        <w:rPr>
          <w:sz w:val="19"/>
          <w:szCs w:val="19"/>
        </w:rPr>
        <w:fldChar w:fldCharType="end"/>
      </w:r>
      <w:r w:rsidRPr="00E4164A">
        <w:rPr>
          <w:sz w:val="19"/>
          <w:szCs w:val="19"/>
        </w:rPr>
        <w:t>)</w:t>
      </w:r>
    </w:p>
    <w:p w14:paraId="38CC6299" w14:textId="77777777" w:rsidR="00E4164A" w:rsidRDefault="00E4164A" w:rsidP="00F40ECA"/>
    <w:p w14:paraId="13EF5882" w14:textId="77777777" w:rsidR="007A2CF2" w:rsidRDefault="007A2CF2" w:rsidP="00F40ECA">
      <w:pPr>
        <w:rPr>
          <w:rFonts w:eastAsiaTheme="minorEastAsia"/>
          <w:bCs/>
          <w:szCs w:val="21"/>
        </w:rPr>
      </w:pPr>
      <w:r>
        <w:lastRenderedPageBreak/>
        <w:t xml:space="preserve">Utilizando então </w:t>
      </w:r>
      <w:r w:rsidR="007140F6">
        <w:t>SILVA (2015)</w:t>
      </w:r>
      <w:r>
        <w:t xml:space="preserve"> para encontrar o valor de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p</m:t>
            </m:r>
          </m:sub>
        </m:sSub>
      </m:oMath>
      <w:r>
        <w:rPr>
          <w:rFonts w:eastAsiaTheme="minorEastAsia"/>
          <w:bCs/>
          <w:szCs w:val="21"/>
        </w:rPr>
        <w:t>, tem-se:</w:t>
      </w:r>
    </w:p>
    <w:p w14:paraId="60232D4B" w14:textId="77777777" w:rsidR="007A2CF2" w:rsidRDefault="007958CF" w:rsidP="007140F6">
      <w:pPr>
        <w:pStyle w:val="Legenda"/>
        <w:jc w:val="center"/>
        <w:rPr>
          <w:sz w:val="19"/>
          <w:szCs w:val="19"/>
        </w:rPr>
      </w:pPr>
      <m:oMath>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r>
          <w:rPr>
            <w:rFonts w:ascii="Cambria Math" w:eastAsiaTheme="minorEastAsia" w:hAnsi="Cambria Math"/>
            <w:szCs w:val="21"/>
          </w:rPr>
          <m:t>=</m:t>
        </m:r>
        <m:f>
          <m:fPr>
            <m:ctrlPr>
              <w:rPr>
                <w:rFonts w:ascii="Cambria Math" w:eastAsiaTheme="minorEastAsia" w:hAnsi="Cambria Math"/>
                <w:i/>
                <w:szCs w:val="21"/>
              </w:rPr>
            </m:ctrlPr>
          </m:fPr>
          <m:num>
            <m:r>
              <w:rPr>
                <w:rFonts w:ascii="Cambria Math" w:eastAsiaTheme="minorEastAsia" w:hAnsi="Cambria Math"/>
                <w:szCs w:val="21"/>
              </w:rPr>
              <m:t>0.03668</m:t>
            </m:r>
          </m:num>
          <m:den>
            <m:r>
              <w:rPr>
                <w:rFonts w:ascii="Cambria Math" w:eastAsiaTheme="minorEastAsia" w:hAnsi="Cambria Math"/>
                <w:szCs w:val="21"/>
              </w:rPr>
              <m:t>0.025139∙0.718∙(2ζ)²</m:t>
            </m:r>
          </m:den>
        </m:f>
      </m:oMath>
      <w:r w:rsidR="007140F6">
        <w:rPr>
          <w:rFonts w:eastAsiaTheme="minorEastAsia"/>
          <w:bCs w:val="0"/>
          <w:szCs w:val="21"/>
        </w:rPr>
        <w:t xml:space="preserve">          </w:t>
      </w:r>
      <w:r w:rsidR="007140F6" w:rsidRPr="007140F6">
        <w:rPr>
          <w:rFonts w:eastAsiaTheme="minorEastAsia"/>
          <w:bCs w:val="0"/>
          <w:sz w:val="19"/>
          <w:szCs w:val="19"/>
        </w:rPr>
        <w:t>(</w:t>
      </w:r>
      <w:r w:rsidR="007140F6" w:rsidRPr="007140F6">
        <w:rPr>
          <w:sz w:val="19"/>
          <w:szCs w:val="19"/>
        </w:rPr>
        <w:t xml:space="preserve">Eq. </w:t>
      </w:r>
      <w:r w:rsidR="007140F6" w:rsidRPr="007140F6">
        <w:rPr>
          <w:sz w:val="19"/>
          <w:szCs w:val="19"/>
        </w:rPr>
        <w:fldChar w:fldCharType="begin"/>
      </w:r>
      <w:r w:rsidR="007140F6" w:rsidRPr="007140F6">
        <w:rPr>
          <w:sz w:val="19"/>
          <w:szCs w:val="19"/>
        </w:rPr>
        <w:instrText xml:space="preserve"> SEQ Eq. \* ARABIC </w:instrText>
      </w:r>
      <w:r w:rsidR="007140F6" w:rsidRPr="007140F6">
        <w:rPr>
          <w:sz w:val="19"/>
          <w:szCs w:val="19"/>
        </w:rPr>
        <w:fldChar w:fldCharType="separate"/>
      </w:r>
      <w:r w:rsidR="00F307F2">
        <w:rPr>
          <w:noProof/>
          <w:sz w:val="19"/>
          <w:szCs w:val="19"/>
        </w:rPr>
        <w:t>42</w:t>
      </w:r>
      <w:r w:rsidR="007140F6" w:rsidRPr="007140F6">
        <w:rPr>
          <w:sz w:val="19"/>
          <w:szCs w:val="19"/>
        </w:rPr>
        <w:fldChar w:fldCharType="end"/>
      </w:r>
      <w:r w:rsidR="007140F6" w:rsidRPr="007140F6">
        <w:rPr>
          <w:sz w:val="19"/>
          <w:szCs w:val="19"/>
        </w:rPr>
        <w:t>)</w:t>
      </w:r>
    </w:p>
    <w:p w14:paraId="408D8DAF" w14:textId="77777777" w:rsidR="007140F6" w:rsidRPr="007140F6" w:rsidRDefault="007140F6" w:rsidP="007140F6"/>
    <w:p w14:paraId="11813A95" w14:textId="77777777" w:rsidR="007140F6" w:rsidRDefault="007140F6" w:rsidP="00F40ECA">
      <w:pPr>
        <w:rPr>
          <w:rFonts w:eastAsiaTheme="minorEastAsia"/>
        </w:rPr>
      </w:pPr>
      <w:r>
        <w:t xml:space="preserve">Tal qual </w:t>
      </w:r>
      <m:oMath>
        <m:r>
          <w:rPr>
            <w:rFonts w:ascii="Cambria Math" w:eastAsiaTheme="minorEastAsia" w:hAnsi="Cambria Math"/>
            <w:szCs w:val="21"/>
          </w:rPr>
          <m:t xml:space="preserve">ζ </m:t>
        </m:r>
      </m:oMath>
      <w:r>
        <w:rPr>
          <w:rFonts w:eastAsiaTheme="minorEastAsia"/>
          <w:bCs/>
          <w:szCs w:val="21"/>
        </w:rPr>
        <w:t xml:space="preserve">é o coeficiente de amortecimento esperado e foi considerado com valor igual à 3.5 para que se tenha uma resposta ao degrau de até dois segundos, obteve-se o valor de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p</m:t>
            </m:r>
          </m:sub>
        </m:sSub>
        <m:r>
          <w:rPr>
            <w:rFonts w:ascii="Cambria Math" w:eastAsiaTheme="minorEastAsia" w:hAnsi="Cambria Math"/>
            <w:szCs w:val="21"/>
          </w:rPr>
          <m:t>=</m:t>
        </m:r>
        <m:r>
          <m:rPr>
            <m:sty m:val="p"/>
          </m:rPr>
          <w:rPr>
            <w:rFonts w:ascii="Cambria Math" w:hAnsi="Cambria Math"/>
          </w:rPr>
          <m:t>0.04147</m:t>
        </m:r>
      </m:oMath>
      <w:r>
        <w:rPr>
          <w:rFonts w:eastAsiaTheme="minorEastAsia"/>
        </w:rPr>
        <w:t xml:space="preserve"> 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i</m:t>
            </m:r>
          </m:sub>
        </m:sSub>
        <m:r>
          <w:rPr>
            <w:rFonts w:ascii="Cambria Math" w:eastAsiaTheme="minorEastAsia" w:hAnsi="Cambria Math"/>
            <w:szCs w:val="21"/>
          </w:rPr>
          <m:t>=</m:t>
        </m:r>
        <m:r>
          <m:rPr>
            <m:sty m:val="p"/>
          </m:rPr>
          <w:rPr>
            <w:rFonts w:ascii="Cambria Math" w:hAnsi="Cambria Math"/>
          </w:rPr>
          <m:t>1.127</m:t>
        </m:r>
      </m:oMath>
      <w:r>
        <w:rPr>
          <w:rFonts w:eastAsiaTheme="minorEastAsia"/>
        </w:rPr>
        <w:t>.</w:t>
      </w:r>
    </w:p>
    <w:p w14:paraId="25B12EF6" w14:textId="77777777" w:rsidR="007140F6" w:rsidRPr="007140F6" w:rsidRDefault="007140F6" w:rsidP="00F40ECA">
      <w:pPr>
        <w:rPr>
          <w:rFonts w:eastAsiaTheme="minorEastAsia"/>
        </w:rPr>
      </w:pPr>
    </w:p>
    <w:p w14:paraId="19635C20" w14:textId="77777777" w:rsidR="00F40ECA" w:rsidRDefault="00F40ECA" w:rsidP="00313509">
      <w:pPr>
        <w:pStyle w:val="Ttulo3"/>
      </w:pPr>
      <w:r>
        <w:t xml:space="preserve"> </w:t>
      </w:r>
      <w:bookmarkStart w:id="109" w:name="_Toc515727929"/>
      <w:r>
        <w:t>Simulações</w:t>
      </w:r>
      <w:bookmarkEnd w:id="109"/>
    </w:p>
    <w:p w14:paraId="13D1F96A" w14:textId="77777777" w:rsidR="00BF79ED" w:rsidRDefault="00BF79ED" w:rsidP="00BF79ED"/>
    <w:p w14:paraId="795A1D6A" w14:textId="77777777" w:rsidR="00BF79ED" w:rsidRDefault="00BF79ED" w:rsidP="00BF79ED">
      <w:r>
        <w:t>Nesta subseção as diversas simulações referentes ao Controle Trapezoidal serão analisadas e comparadas com a resposta encontrada nos testes.</w:t>
      </w:r>
    </w:p>
    <w:p w14:paraId="11275768" w14:textId="77777777" w:rsidR="00BF79ED" w:rsidRDefault="00BF79ED" w:rsidP="00BF79ED">
      <w:pPr>
        <w:rPr>
          <w:szCs w:val="21"/>
        </w:rPr>
      </w:pPr>
      <w:r>
        <w:t xml:space="preserve">Como pode ser visto nas </w:t>
      </w:r>
      <w:r w:rsidRPr="00BF79ED">
        <w:rPr>
          <w:szCs w:val="21"/>
        </w:rPr>
        <w:fldChar w:fldCharType="begin"/>
      </w:r>
      <w:r w:rsidRPr="00BF79ED">
        <w:rPr>
          <w:szCs w:val="21"/>
        </w:rPr>
        <w:instrText xml:space="preserve"> REF _Ref515457168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25</w:t>
      </w:r>
      <w:r w:rsidRPr="00BF79ED">
        <w:rPr>
          <w:szCs w:val="21"/>
        </w:rPr>
        <w:fldChar w:fldCharType="end"/>
      </w:r>
      <w:r w:rsidRPr="00BF79ED">
        <w:rPr>
          <w:szCs w:val="21"/>
        </w:rPr>
        <w:t xml:space="preserve"> e </w:t>
      </w:r>
      <w:r w:rsidRPr="00BF79ED">
        <w:rPr>
          <w:szCs w:val="21"/>
        </w:rPr>
        <w:fldChar w:fldCharType="begin"/>
      </w:r>
      <w:r w:rsidRPr="00BF79ED">
        <w:rPr>
          <w:szCs w:val="21"/>
        </w:rPr>
        <w:instrText xml:space="preserve"> REF _Ref515457173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27</w:t>
      </w:r>
      <w:r w:rsidRPr="00BF79ED">
        <w:rPr>
          <w:szCs w:val="21"/>
        </w:rPr>
        <w:fldChar w:fldCharType="end"/>
      </w:r>
      <w:r>
        <w:rPr>
          <w:szCs w:val="21"/>
        </w:rPr>
        <w:t>, a resposta à 95% para diferentes degraus foi menor do que 2 segundos, o que valida o controlador pela simulação com o modelo desenvolvido.</w:t>
      </w:r>
    </w:p>
    <w:p w14:paraId="2D50F9D6" w14:textId="77777777" w:rsidR="00BF79ED" w:rsidRPr="00BF79ED" w:rsidRDefault="00BF79ED" w:rsidP="00BF79ED">
      <w:pPr>
        <w:rPr>
          <w:szCs w:val="21"/>
        </w:rPr>
      </w:pPr>
      <w:r>
        <w:t xml:space="preserve">Ao ser dado um degrau de torque de 0.2 N.m, na simulação o sistema demorou 1.68 segundos para atingir o regime permanente, como pode ser visto na </w:t>
      </w:r>
      <w:r w:rsidRPr="00BF79ED">
        <w:rPr>
          <w:szCs w:val="21"/>
        </w:rPr>
        <w:fldChar w:fldCharType="begin"/>
      </w:r>
      <w:r w:rsidRPr="00BF79ED">
        <w:rPr>
          <w:szCs w:val="21"/>
        </w:rPr>
        <w:instrText xml:space="preserve"> REF _Ref515457168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25</w:t>
      </w:r>
      <w:r w:rsidRPr="00BF79ED">
        <w:rPr>
          <w:szCs w:val="21"/>
        </w:rPr>
        <w:fldChar w:fldCharType="end"/>
      </w:r>
      <w:r>
        <w:rPr>
          <w:szCs w:val="21"/>
        </w:rPr>
        <w:t xml:space="preserve">, porém ao analisar a resposta ao mesmo degrau na prática, percebe-se pela </w:t>
      </w:r>
      <w:r w:rsidRPr="00BF79ED">
        <w:rPr>
          <w:szCs w:val="21"/>
        </w:rPr>
        <w:fldChar w:fldCharType="begin"/>
      </w:r>
      <w:r w:rsidRPr="00BF79ED">
        <w:rPr>
          <w:szCs w:val="21"/>
        </w:rPr>
        <w:instrText xml:space="preserve"> REF _Ref515457361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26</w:t>
      </w:r>
      <w:r w:rsidRPr="00BF79ED">
        <w:rPr>
          <w:szCs w:val="21"/>
        </w:rPr>
        <w:fldChar w:fldCharType="end"/>
      </w:r>
      <w:r>
        <w:rPr>
          <w:szCs w:val="21"/>
        </w:rPr>
        <w:t xml:space="preserve"> que o tempo de resposta a 95% é de 7 segundos (começando em 17 segundos e terminando em 24 segundos).</w:t>
      </w:r>
    </w:p>
    <w:p w14:paraId="168D6468" w14:textId="77777777" w:rsidR="0096123E" w:rsidRPr="0096123E" w:rsidRDefault="0096123E" w:rsidP="0096123E"/>
    <w:p w14:paraId="49519F34" w14:textId="77777777" w:rsidR="0096123E" w:rsidRDefault="005278BF" w:rsidP="0096123E">
      <w:pPr>
        <w:jc w:val="center"/>
      </w:pPr>
      <w:r>
        <w:rPr>
          <w:noProof/>
        </w:rPr>
        <w:lastRenderedPageBreak/>
        <w:drawing>
          <wp:inline distT="0" distB="0" distL="0" distR="0" wp14:anchorId="5DB956DD" wp14:editId="2A46469C">
            <wp:extent cx="3154505" cy="2780198"/>
            <wp:effectExtent l="0" t="0" r="8255"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61169" cy="2786071"/>
                    </a:xfrm>
                    <a:prstGeom prst="rect">
                      <a:avLst/>
                    </a:prstGeom>
                    <a:noFill/>
                    <a:ln>
                      <a:noFill/>
                    </a:ln>
                  </pic:spPr>
                </pic:pic>
              </a:graphicData>
            </a:graphic>
          </wp:inline>
        </w:drawing>
      </w:r>
    </w:p>
    <w:p w14:paraId="5B557B49" w14:textId="77777777" w:rsidR="0096123E" w:rsidRDefault="0096123E" w:rsidP="0096123E">
      <w:pPr>
        <w:pStyle w:val="Legenda"/>
        <w:jc w:val="center"/>
        <w:rPr>
          <w:sz w:val="19"/>
          <w:szCs w:val="19"/>
        </w:rPr>
      </w:pPr>
      <w:bookmarkStart w:id="110" w:name="_Ref515457168"/>
      <w:r w:rsidRPr="0096123E">
        <w:rPr>
          <w:sz w:val="19"/>
          <w:szCs w:val="19"/>
        </w:rPr>
        <w:t xml:space="preserve">Figura </w:t>
      </w:r>
      <w:r w:rsidRPr="0096123E">
        <w:rPr>
          <w:sz w:val="19"/>
          <w:szCs w:val="19"/>
        </w:rPr>
        <w:fldChar w:fldCharType="begin"/>
      </w:r>
      <w:r w:rsidRPr="0096123E">
        <w:rPr>
          <w:sz w:val="19"/>
          <w:szCs w:val="19"/>
        </w:rPr>
        <w:instrText xml:space="preserve"> SEQ Figura \* ARABIC </w:instrText>
      </w:r>
      <w:r w:rsidRPr="0096123E">
        <w:rPr>
          <w:sz w:val="19"/>
          <w:szCs w:val="19"/>
        </w:rPr>
        <w:fldChar w:fldCharType="separate"/>
      </w:r>
      <w:r w:rsidR="00BF79ED">
        <w:rPr>
          <w:noProof/>
          <w:sz w:val="19"/>
          <w:szCs w:val="19"/>
        </w:rPr>
        <w:t>25</w:t>
      </w:r>
      <w:r w:rsidRPr="0096123E">
        <w:rPr>
          <w:sz w:val="19"/>
          <w:szCs w:val="19"/>
        </w:rPr>
        <w:fldChar w:fldCharType="end"/>
      </w:r>
      <w:bookmarkEnd w:id="110"/>
      <w:r w:rsidRPr="0096123E">
        <w:rPr>
          <w:sz w:val="19"/>
          <w:szCs w:val="19"/>
        </w:rPr>
        <w:t xml:space="preserve">. </w:t>
      </w:r>
      <w:r w:rsidR="006E1E03">
        <w:rPr>
          <w:sz w:val="19"/>
          <w:szCs w:val="19"/>
        </w:rPr>
        <w:t>Simulação da r</w:t>
      </w:r>
      <w:r w:rsidR="00C22921">
        <w:rPr>
          <w:sz w:val="19"/>
          <w:szCs w:val="19"/>
        </w:rPr>
        <w:t>esposta ao d</w:t>
      </w:r>
      <w:r w:rsidRPr="0096123E">
        <w:rPr>
          <w:sz w:val="19"/>
          <w:szCs w:val="19"/>
        </w:rPr>
        <w:t>egrau de torque 0.2 N.m</w:t>
      </w:r>
    </w:p>
    <w:p w14:paraId="796780D9" w14:textId="77777777" w:rsidR="00583324" w:rsidRDefault="00583324" w:rsidP="00583324"/>
    <w:p w14:paraId="12C7032A" w14:textId="77777777" w:rsidR="00583324" w:rsidRDefault="006E1E03" w:rsidP="006E1E03">
      <w:pPr>
        <w:jc w:val="center"/>
      </w:pPr>
      <w:r>
        <w:rPr>
          <w:noProof/>
        </w:rPr>
        <w:drawing>
          <wp:inline distT="0" distB="0" distL="0" distR="0" wp14:anchorId="650F9ED8" wp14:editId="234DABF2">
            <wp:extent cx="3931920" cy="201168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1920" cy="2011680"/>
                    </a:xfrm>
                    <a:prstGeom prst="rect">
                      <a:avLst/>
                    </a:prstGeom>
                    <a:noFill/>
                    <a:ln>
                      <a:noFill/>
                    </a:ln>
                  </pic:spPr>
                </pic:pic>
              </a:graphicData>
            </a:graphic>
          </wp:inline>
        </w:drawing>
      </w:r>
    </w:p>
    <w:p w14:paraId="77D11F52" w14:textId="77777777" w:rsidR="006E1E03" w:rsidRPr="006E1E03" w:rsidRDefault="006E1E03" w:rsidP="006E1E03">
      <w:pPr>
        <w:pStyle w:val="Legenda"/>
        <w:jc w:val="center"/>
        <w:rPr>
          <w:sz w:val="19"/>
          <w:szCs w:val="19"/>
        </w:rPr>
      </w:pPr>
      <w:bookmarkStart w:id="111" w:name="_Ref515457361"/>
      <w:r w:rsidRPr="006E1E03">
        <w:rPr>
          <w:sz w:val="19"/>
          <w:szCs w:val="19"/>
        </w:rPr>
        <w:t xml:space="preserve">Figura </w:t>
      </w:r>
      <w:r w:rsidRPr="006E1E03">
        <w:rPr>
          <w:sz w:val="19"/>
          <w:szCs w:val="19"/>
        </w:rPr>
        <w:fldChar w:fldCharType="begin"/>
      </w:r>
      <w:r w:rsidRPr="006E1E03">
        <w:rPr>
          <w:sz w:val="19"/>
          <w:szCs w:val="19"/>
        </w:rPr>
        <w:instrText xml:space="preserve"> SEQ Figura \* ARABIC </w:instrText>
      </w:r>
      <w:r w:rsidRPr="006E1E03">
        <w:rPr>
          <w:sz w:val="19"/>
          <w:szCs w:val="19"/>
        </w:rPr>
        <w:fldChar w:fldCharType="separate"/>
      </w:r>
      <w:r w:rsidR="00BF79ED">
        <w:rPr>
          <w:noProof/>
          <w:sz w:val="19"/>
          <w:szCs w:val="19"/>
        </w:rPr>
        <w:t>26</w:t>
      </w:r>
      <w:r w:rsidRPr="006E1E03">
        <w:rPr>
          <w:sz w:val="19"/>
          <w:szCs w:val="19"/>
        </w:rPr>
        <w:fldChar w:fldCharType="end"/>
      </w:r>
      <w:bookmarkEnd w:id="111"/>
      <w:r w:rsidRPr="006E1E03">
        <w:rPr>
          <w:sz w:val="19"/>
          <w:szCs w:val="19"/>
        </w:rPr>
        <w:t>.  Teste de resposta ao degrau de torque 0.2 N.m</w:t>
      </w:r>
    </w:p>
    <w:p w14:paraId="2CAB8E6B" w14:textId="77777777" w:rsidR="006E1E03" w:rsidRPr="006E1E03" w:rsidRDefault="006E1E03" w:rsidP="006E1E03">
      <w:pPr>
        <w:pStyle w:val="Legenda"/>
        <w:rPr>
          <w:sz w:val="19"/>
          <w:szCs w:val="19"/>
        </w:rPr>
      </w:pPr>
    </w:p>
    <w:p w14:paraId="4C835BA3" w14:textId="77777777" w:rsidR="006E1E03" w:rsidRPr="00BF79ED" w:rsidRDefault="00BF79ED" w:rsidP="00583324">
      <w:pPr>
        <w:rPr>
          <w:szCs w:val="21"/>
        </w:rPr>
      </w:pPr>
      <w:r>
        <w:t xml:space="preserve">O mesmo ocorre quando se analisa a resposta ao degrau de velocidade aplicado quando o motor estava a 400 RPM e indo até 1600 RPM, em que na simulação pela </w:t>
      </w:r>
      <w:r w:rsidRPr="00BF79ED">
        <w:rPr>
          <w:szCs w:val="21"/>
        </w:rPr>
        <w:fldChar w:fldCharType="begin"/>
      </w:r>
      <w:r w:rsidRPr="00BF79ED">
        <w:rPr>
          <w:szCs w:val="21"/>
        </w:rPr>
        <w:instrText xml:space="preserve"> REF _Ref515457173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27</w:t>
      </w:r>
      <w:r w:rsidRPr="00BF79ED">
        <w:rPr>
          <w:szCs w:val="21"/>
        </w:rPr>
        <w:fldChar w:fldCharType="end"/>
      </w:r>
      <w:r>
        <w:t xml:space="preserve">, tem-se tempo de resposta de 1.889 segundos, enquanto que na prática pela </w:t>
      </w:r>
      <w:r w:rsidRPr="00BF79ED">
        <w:rPr>
          <w:szCs w:val="21"/>
        </w:rPr>
        <w:fldChar w:fldCharType="begin"/>
      </w:r>
      <w:r w:rsidRPr="00BF79ED">
        <w:rPr>
          <w:szCs w:val="21"/>
        </w:rPr>
        <w:instrText xml:space="preserve"> REF _Ref515457656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28</w:t>
      </w:r>
      <w:r w:rsidRPr="00BF79ED">
        <w:rPr>
          <w:szCs w:val="21"/>
        </w:rPr>
        <w:fldChar w:fldCharType="end"/>
      </w:r>
      <w:r w:rsidR="002D1093">
        <w:rPr>
          <w:szCs w:val="21"/>
        </w:rPr>
        <w:t xml:space="preserve"> tem-se 8 segundos aproximadamente.</w:t>
      </w:r>
    </w:p>
    <w:p w14:paraId="665F61F7" w14:textId="77777777" w:rsidR="00583324" w:rsidRDefault="006E1E03" w:rsidP="00C22921">
      <w:pPr>
        <w:jc w:val="center"/>
      </w:pPr>
      <w:r>
        <w:rPr>
          <w:noProof/>
        </w:rPr>
        <w:lastRenderedPageBreak/>
        <w:drawing>
          <wp:inline distT="0" distB="0" distL="0" distR="0" wp14:anchorId="75CA36D5" wp14:editId="69A67400">
            <wp:extent cx="3428207" cy="3020087"/>
            <wp:effectExtent l="0" t="0" r="127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35252" cy="3026293"/>
                    </a:xfrm>
                    <a:prstGeom prst="rect">
                      <a:avLst/>
                    </a:prstGeom>
                    <a:noFill/>
                    <a:ln>
                      <a:noFill/>
                    </a:ln>
                  </pic:spPr>
                </pic:pic>
              </a:graphicData>
            </a:graphic>
          </wp:inline>
        </w:drawing>
      </w:r>
    </w:p>
    <w:p w14:paraId="743E3431" w14:textId="77777777" w:rsidR="00C22921" w:rsidRDefault="00C22921" w:rsidP="00C22921">
      <w:pPr>
        <w:pStyle w:val="Legenda"/>
        <w:jc w:val="center"/>
        <w:rPr>
          <w:sz w:val="19"/>
          <w:szCs w:val="19"/>
        </w:rPr>
      </w:pPr>
      <w:bookmarkStart w:id="112" w:name="_Ref515457173"/>
      <w:r w:rsidRPr="00C22921">
        <w:rPr>
          <w:sz w:val="19"/>
          <w:szCs w:val="19"/>
        </w:rPr>
        <w:t xml:space="preserve">Figura </w:t>
      </w:r>
      <w:r w:rsidRPr="00C22921">
        <w:rPr>
          <w:sz w:val="19"/>
          <w:szCs w:val="19"/>
        </w:rPr>
        <w:fldChar w:fldCharType="begin"/>
      </w:r>
      <w:r w:rsidRPr="00C22921">
        <w:rPr>
          <w:sz w:val="19"/>
          <w:szCs w:val="19"/>
        </w:rPr>
        <w:instrText xml:space="preserve"> SEQ Figura \* ARABIC </w:instrText>
      </w:r>
      <w:r w:rsidRPr="00C22921">
        <w:rPr>
          <w:sz w:val="19"/>
          <w:szCs w:val="19"/>
        </w:rPr>
        <w:fldChar w:fldCharType="separate"/>
      </w:r>
      <w:r w:rsidR="00BF79ED">
        <w:rPr>
          <w:noProof/>
          <w:sz w:val="19"/>
          <w:szCs w:val="19"/>
        </w:rPr>
        <w:t>27</w:t>
      </w:r>
      <w:r w:rsidRPr="00C22921">
        <w:rPr>
          <w:sz w:val="19"/>
          <w:szCs w:val="19"/>
        </w:rPr>
        <w:fldChar w:fldCharType="end"/>
      </w:r>
      <w:bookmarkEnd w:id="112"/>
      <w:r w:rsidRPr="00C22921">
        <w:rPr>
          <w:sz w:val="19"/>
          <w:szCs w:val="19"/>
        </w:rPr>
        <w:t>.</w:t>
      </w:r>
      <w:r w:rsidR="006E1E03">
        <w:rPr>
          <w:sz w:val="19"/>
          <w:szCs w:val="19"/>
        </w:rPr>
        <w:t xml:space="preserve"> Simulação da resposta</w:t>
      </w:r>
      <w:r w:rsidRPr="00C22921">
        <w:rPr>
          <w:sz w:val="19"/>
          <w:szCs w:val="19"/>
        </w:rPr>
        <w:t xml:space="preserve"> ao degrau de velocidade de </w:t>
      </w:r>
      <w:r w:rsidR="006E1E03">
        <w:rPr>
          <w:sz w:val="19"/>
          <w:szCs w:val="19"/>
        </w:rPr>
        <w:t>4</w:t>
      </w:r>
      <w:r w:rsidRPr="00C22921">
        <w:rPr>
          <w:sz w:val="19"/>
          <w:szCs w:val="19"/>
        </w:rPr>
        <w:t xml:space="preserve">00 RPM para </w:t>
      </w:r>
      <w:r w:rsidR="006E1E03">
        <w:rPr>
          <w:sz w:val="19"/>
          <w:szCs w:val="19"/>
        </w:rPr>
        <w:t>16</w:t>
      </w:r>
      <w:r w:rsidRPr="00C22921">
        <w:rPr>
          <w:sz w:val="19"/>
          <w:szCs w:val="19"/>
        </w:rPr>
        <w:t>00 RPM</w:t>
      </w:r>
    </w:p>
    <w:p w14:paraId="1165387C" w14:textId="77777777" w:rsidR="006E1E03" w:rsidRDefault="006E1E03" w:rsidP="006E1E03"/>
    <w:p w14:paraId="7334AA1C" w14:textId="77777777" w:rsidR="006E1E03" w:rsidRDefault="006E1E03" w:rsidP="006E1E03">
      <w:pPr>
        <w:jc w:val="center"/>
      </w:pPr>
      <w:r>
        <w:rPr>
          <w:noProof/>
        </w:rPr>
        <w:drawing>
          <wp:inline distT="0" distB="0" distL="0" distR="0" wp14:anchorId="31BD101F" wp14:editId="3D205339">
            <wp:extent cx="3884930" cy="2077085"/>
            <wp:effectExtent l="0" t="0" r="127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84930" cy="2077085"/>
                    </a:xfrm>
                    <a:prstGeom prst="rect">
                      <a:avLst/>
                    </a:prstGeom>
                    <a:noFill/>
                    <a:ln>
                      <a:noFill/>
                    </a:ln>
                  </pic:spPr>
                </pic:pic>
              </a:graphicData>
            </a:graphic>
          </wp:inline>
        </w:drawing>
      </w:r>
    </w:p>
    <w:p w14:paraId="466EF5CC" w14:textId="77777777" w:rsidR="006E1E03" w:rsidRPr="006E1E03" w:rsidRDefault="006E1E03" w:rsidP="006E1E03">
      <w:pPr>
        <w:pStyle w:val="Legenda"/>
        <w:jc w:val="center"/>
        <w:rPr>
          <w:sz w:val="19"/>
          <w:szCs w:val="19"/>
        </w:rPr>
      </w:pPr>
      <w:bookmarkStart w:id="113" w:name="_Ref515457656"/>
      <w:r w:rsidRPr="006E1E03">
        <w:rPr>
          <w:sz w:val="19"/>
          <w:szCs w:val="19"/>
        </w:rPr>
        <w:t xml:space="preserve">Figura </w:t>
      </w:r>
      <w:r w:rsidRPr="006E1E03">
        <w:rPr>
          <w:sz w:val="19"/>
          <w:szCs w:val="19"/>
        </w:rPr>
        <w:fldChar w:fldCharType="begin"/>
      </w:r>
      <w:r w:rsidRPr="006E1E03">
        <w:rPr>
          <w:sz w:val="19"/>
          <w:szCs w:val="19"/>
        </w:rPr>
        <w:instrText xml:space="preserve"> SEQ Figura \* ARABIC </w:instrText>
      </w:r>
      <w:r w:rsidRPr="006E1E03">
        <w:rPr>
          <w:sz w:val="19"/>
          <w:szCs w:val="19"/>
        </w:rPr>
        <w:fldChar w:fldCharType="separate"/>
      </w:r>
      <w:r w:rsidR="00BF79ED">
        <w:rPr>
          <w:noProof/>
          <w:sz w:val="19"/>
          <w:szCs w:val="19"/>
        </w:rPr>
        <w:t>28</w:t>
      </w:r>
      <w:r w:rsidRPr="006E1E03">
        <w:rPr>
          <w:sz w:val="19"/>
          <w:szCs w:val="19"/>
        </w:rPr>
        <w:fldChar w:fldCharType="end"/>
      </w:r>
      <w:bookmarkEnd w:id="113"/>
      <w:r w:rsidRPr="006E1E03">
        <w:rPr>
          <w:sz w:val="19"/>
          <w:szCs w:val="19"/>
        </w:rPr>
        <w:t>. Teste de resposta ao degrau de velocidade de 400 RPM para 1600 RPM</w:t>
      </w:r>
    </w:p>
    <w:p w14:paraId="29D8763E" w14:textId="77777777" w:rsidR="006E1E03" w:rsidRPr="006E1E03" w:rsidRDefault="006E1E03" w:rsidP="006E1E03">
      <w:pPr>
        <w:pStyle w:val="Legenda"/>
      </w:pPr>
    </w:p>
    <w:p w14:paraId="703CE7E9" w14:textId="77777777" w:rsidR="00C22921" w:rsidRPr="00583324" w:rsidRDefault="00C22921" w:rsidP="00583324"/>
    <w:p w14:paraId="6B99C91B" w14:textId="77777777" w:rsidR="00F40ECA" w:rsidRDefault="002D1093" w:rsidP="00F40ECA">
      <w:r>
        <w:lastRenderedPageBreak/>
        <w:t xml:space="preserve">Esta variação é observada, pois apesar de o coeficiente de atrito ter sido calculado para o ponto de referência 1600 RPM com 0.2 N.m no dinamômetro, como pode ser visto no </w:t>
      </w:r>
      <w:r>
        <w:fldChar w:fldCharType="begin"/>
      </w:r>
      <w:r>
        <w:instrText xml:space="preserve"> REF _Ref515458237 \h </w:instrText>
      </w:r>
      <w:r>
        <w:fldChar w:fldCharType="separate"/>
      </w:r>
      <w:r>
        <w:t>APÊNDICE A</w:t>
      </w:r>
      <w:r>
        <w:fldChar w:fldCharType="end"/>
      </w:r>
      <w:r>
        <w:t>, o coeficiente de inercia não foi medido da mesma maneira, mas sim disponibilizado pelo desenvolvedor do motor, sem considerar a dinâmica do dinamômetro, causando, assim, uma variação do coeficiente utilizado no modelo implementado para o que se tem na prática.</w:t>
      </w:r>
    </w:p>
    <w:p w14:paraId="05C50D91" w14:textId="3EA79AF5" w:rsidR="002D1093" w:rsidRPr="00DB696E" w:rsidRDefault="002D1093" w:rsidP="00F40ECA">
      <w:r>
        <w:t xml:space="preserve">Na </w:t>
      </w:r>
      <w:r w:rsidRPr="002D1093">
        <w:rPr>
          <w:szCs w:val="21"/>
        </w:rPr>
        <w:fldChar w:fldCharType="begin"/>
      </w:r>
      <w:r w:rsidRPr="002D1093">
        <w:rPr>
          <w:szCs w:val="21"/>
        </w:rPr>
        <w:instrText xml:space="preserve"> REF _Ref515458279 \h </w:instrText>
      </w:r>
      <w:r>
        <w:rPr>
          <w:szCs w:val="21"/>
        </w:rPr>
        <w:instrText xml:space="preserve"> \* MERGEFORMAT </w:instrText>
      </w:r>
      <w:r w:rsidRPr="002D1093">
        <w:rPr>
          <w:szCs w:val="21"/>
        </w:rPr>
      </w:r>
      <w:r w:rsidRPr="002D1093">
        <w:rPr>
          <w:szCs w:val="21"/>
        </w:rPr>
        <w:fldChar w:fldCharType="separate"/>
      </w:r>
      <w:r w:rsidRPr="002D1093">
        <w:rPr>
          <w:szCs w:val="21"/>
        </w:rPr>
        <w:t xml:space="preserve">Figura </w:t>
      </w:r>
      <w:r w:rsidRPr="002D1093">
        <w:rPr>
          <w:noProof/>
          <w:szCs w:val="21"/>
        </w:rPr>
        <w:t>29</w:t>
      </w:r>
      <w:r w:rsidRPr="002D1093">
        <w:rPr>
          <w:szCs w:val="21"/>
        </w:rPr>
        <w:fldChar w:fldCharType="end"/>
      </w:r>
      <w:r>
        <w:rPr>
          <w:szCs w:val="21"/>
        </w:rPr>
        <w:t xml:space="preserve">, as </w:t>
      </w:r>
      <w:r w:rsidR="00DB696E">
        <w:rPr>
          <w:i/>
          <w:szCs w:val="21"/>
        </w:rPr>
        <w:t>BEMFs</w:t>
      </w:r>
      <w:r w:rsidR="00DB696E">
        <w:rPr>
          <w:szCs w:val="21"/>
        </w:rPr>
        <w:t xml:space="preserve"> de fase não ideais são representadas, possuindo defasamento menor do que 120º e possuindo um platô em zero por intervalos de tempo.</w:t>
      </w:r>
    </w:p>
    <w:p w14:paraId="73A637C8" w14:textId="77777777" w:rsidR="002D1093" w:rsidRDefault="002D1093" w:rsidP="00F40ECA"/>
    <w:p w14:paraId="4AB6F821" w14:textId="77777777" w:rsidR="0096123E" w:rsidRDefault="0096123E" w:rsidP="00F40ECA">
      <w:r>
        <w:rPr>
          <w:noProof/>
        </w:rPr>
        <w:drawing>
          <wp:inline distT="0" distB="0" distL="0" distR="0" wp14:anchorId="5B2E3B26" wp14:editId="179FF481">
            <wp:extent cx="3888105" cy="2108200"/>
            <wp:effectExtent l="0" t="0" r="0" b="63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88105" cy="2108200"/>
                    </a:xfrm>
                    <a:prstGeom prst="rect">
                      <a:avLst/>
                    </a:prstGeom>
                  </pic:spPr>
                </pic:pic>
              </a:graphicData>
            </a:graphic>
          </wp:inline>
        </w:drawing>
      </w:r>
    </w:p>
    <w:p w14:paraId="6859E938" w14:textId="275D15EE" w:rsidR="0096123E" w:rsidRPr="0096123E" w:rsidRDefault="0096123E" w:rsidP="0096123E">
      <w:pPr>
        <w:pStyle w:val="Legenda"/>
        <w:jc w:val="center"/>
        <w:rPr>
          <w:sz w:val="19"/>
          <w:szCs w:val="19"/>
        </w:rPr>
      </w:pPr>
      <w:bookmarkStart w:id="114" w:name="_Ref515458279"/>
      <w:r w:rsidRPr="0096123E">
        <w:rPr>
          <w:sz w:val="19"/>
          <w:szCs w:val="19"/>
        </w:rPr>
        <w:t xml:space="preserve">Figura </w:t>
      </w:r>
      <w:r w:rsidRPr="0096123E">
        <w:rPr>
          <w:sz w:val="19"/>
          <w:szCs w:val="19"/>
        </w:rPr>
        <w:fldChar w:fldCharType="begin"/>
      </w:r>
      <w:r w:rsidRPr="0096123E">
        <w:rPr>
          <w:sz w:val="19"/>
          <w:szCs w:val="19"/>
        </w:rPr>
        <w:instrText xml:space="preserve"> SEQ Figura \* ARABIC </w:instrText>
      </w:r>
      <w:r w:rsidRPr="0096123E">
        <w:rPr>
          <w:sz w:val="19"/>
          <w:szCs w:val="19"/>
        </w:rPr>
        <w:fldChar w:fldCharType="separate"/>
      </w:r>
      <w:r w:rsidR="00BF79ED">
        <w:rPr>
          <w:noProof/>
          <w:sz w:val="19"/>
          <w:szCs w:val="19"/>
        </w:rPr>
        <w:t>29</w:t>
      </w:r>
      <w:r w:rsidRPr="0096123E">
        <w:rPr>
          <w:sz w:val="19"/>
          <w:szCs w:val="19"/>
        </w:rPr>
        <w:fldChar w:fldCharType="end"/>
      </w:r>
      <w:bookmarkEnd w:id="114"/>
      <w:r w:rsidRPr="0096123E">
        <w:rPr>
          <w:sz w:val="19"/>
          <w:szCs w:val="19"/>
        </w:rPr>
        <w:t xml:space="preserve">. </w:t>
      </w:r>
      <w:r w:rsidRPr="0096123E">
        <w:rPr>
          <w:i/>
          <w:sz w:val="19"/>
          <w:szCs w:val="19"/>
        </w:rPr>
        <w:t>BEMF</w:t>
      </w:r>
      <w:r w:rsidR="00DB696E">
        <w:rPr>
          <w:i/>
          <w:sz w:val="19"/>
          <w:szCs w:val="19"/>
        </w:rPr>
        <w:t>s</w:t>
      </w:r>
      <w:r w:rsidRPr="0096123E">
        <w:rPr>
          <w:i/>
          <w:sz w:val="19"/>
          <w:szCs w:val="19"/>
        </w:rPr>
        <w:t xml:space="preserve"> </w:t>
      </w:r>
      <w:r w:rsidRPr="0096123E">
        <w:rPr>
          <w:sz w:val="19"/>
          <w:szCs w:val="19"/>
        </w:rPr>
        <w:t>não idea</w:t>
      </w:r>
      <w:r w:rsidR="00DB696E">
        <w:rPr>
          <w:sz w:val="19"/>
          <w:szCs w:val="19"/>
        </w:rPr>
        <w:t>is</w:t>
      </w:r>
      <w:r w:rsidRPr="0096123E">
        <w:rPr>
          <w:sz w:val="19"/>
          <w:szCs w:val="19"/>
        </w:rPr>
        <w:t xml:space="preserve"> em regime permanente</w:t>
      </w:r>
    </w:p>
    <w:p w14:paraId="5C550460" w14:textId="391F20BB" w:rsidR="0096123E" w:rsidRDefault="0096123E" w:rsidP="00F40ECA"/>
    <w:p w14:paraId="5A3501BC" w14:textId="47CC19BA" w:rsidR="00DB696E" w:rsidRPr="00DB696E" w:rsidRDefault="00DB696E" w:rsidP="00F40ECA">
      <w:pPr>
        <w:rPr>
          <w:szCs w:val="21"/>
        </w:rPr>
      </w:pPr>
      <w:r>
        <w:t xml:space="preserve">Já na </w:t>
      </w:r>
      <w:r w:rsidRPr="00DB696E">
        <w:rPr>
          <w:szCs w:val="21"/>
        </w:rPr>
        <w:fldChar w:fldCharType="begin"/>
      </w:r>
      <w:r w:rsidRPr="00DB696E">
        <w:rPr>
          <w:szCs w:val="21"/>
        </w:rPr>
        <w:instrText xml:space="preserve"> REF _Ref515458368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30</w:t>
      </w:r>
      <w:r w:rsidRPr="00DB696E">
        <w:rPr>
          <w:szCs w:val="21"/>
        </w:rPr>
        <w:fldChar w:fldCharType="end"/>
      </w:r>
      <w:r>
        <w:rPr>
          <w:szCs w:val="21"/>
        </w:rPr>
        <w:t xml:space="preserve">, </w:t>
      </w:r>
      <w:r w:rsidRPr="00DB696E">
        <w:rPr>
          <w:szCs w:val="21"/>
        </w:rPr>
        <w:fldChar w:fldCharType="begin"/>
      </w:r>
      <w:r w:rsidRPr="00DB696E">
        <w:rPr>
          <w:szCs w:val="21"/>
        </w:rPr>
        <w:instrText xml:space="preserve"> REF _Ref515458387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31</w:t>
      </w:r>
      <w:r w:rsidRPr="00DB696E">
        <w:rPr>
          <w:szCs w:val="21"/>
        </w:rPr>
        <w:fldChar w:fldCharType="end"/>
      </w:r>
      <w:r w:rsidRPr="00DB696E">
        <w:rPr>
          <w:szCs w:val="21"/>
        </w:rPr>
        <w:t xml:space="preserve"> e </w:t>
      </w:r>
      <w:r w:rsidRPr="00DB696E">
        <w:rPr>
          <w:szCs w:val="21"/>
        </w:rPr>
        <w:fldChar w:fldCharType="begin"/>
      </w:r>
      <w:r w:rsidRPr="00DB696E">
        <w:rPr>
          <w:szCs w:val="21"/>
        </w:rPr>
        <w:instrText xml:space="preserve"> REF _Ref515458392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32</w:t>
      </w:r>
      <w:r w:rsidRPr="00DB696E">
        <w:rPr>
          <w:szCs w:val="21"/>
        </w:rPr>
        <w:fldChar w:fldCharType="end"/>
      </w:r>
      <w:r>
        <w:rPr>
          <w:szCs w:val="21"/>
        </w:rPr>
        <w:t xml:space="preserve"> pode-se concluir que o modelo implementado está correto e condizente quando se diz respeito as formas de onda das correntes, visto que elas possuem mesmo formato e aproximadamente valor máximo de 500mA, visto que a escala do osciloscópio é 500mA/div.</w:t>
      </w:r>
    </w:p>
    <w:p w14:paraId="4495BA74" w14:textId="77777777" w:rsidR="0096123E" w:rsidRDefault="00583324" w:rsidP="00F40ECA">
      <w:r>
        <w:rPr>
          <w:noProof/>
        </w:rPr>
        <w:lastRenderedPageBreak/>
        <w:drawing>
          <wp:inline distT="0" distB="0" distL="0" distR="0" wp14:anchorId="2D5DD750" wp14:editId="0419D2A9">
            <wp:extent cx="3749117" cy="1997937"/>
            <wp:effectExtent l="0" t="0" r="3810" b="254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2374" cy="2005002"/>
                    </a:xfrm>
                    <a:prstGeom prst="rect">
                      <a:avLst/>
                    </a:prstGeom>
                  </pic:spPr>
                </pic:pic>
              </a:graphicData>
            </a:graphic>
          </wp:inline>
        </w:drawing>
      </w:r>
    </w:p>
    <w:p w14:paraId="3F1EDD57" w14:textId="77777777" w:rsidR="0096123E" w:rsidRDefault="0096123E" w:rsidP="00583324">
      <w:pPr>
        <w:pStyle w:val="Legenda"/>
        <w:jc w:val="center"/>
        <w:rPr>
          <w:sz w:val="19"/>
          <w:szCs w:val="19"/>
        </w:rPr>
      </w:pPr>
      <w:bookmarkStart w:id="115" w:name="_Ref515458368"/>
      <w:r w:rsidRPr="00583324">
        <w:rPr>
          <w:sz w:val="19"/>
          <w:szCs w:val="19"/>
        </w:rPr>
        <w:t xml:space="preserve">Figura </w:t>
      </w:r>
      <w:r w:rsidRPr="00583324">
        <w:rPr>
          <w:sz w:val="19"/>
          <w:szCs w:val="19"/>
        </w:rPr>
        <w:fldChar w:fldCharType="begin"/>
      </w:r>
      <w:r w:rsidRPr="00583324">
        <w:rPr>
          <w:sz w:val="19"/>
          <w:szCs w:val="19"/>
        </w:rPr>
        <w:instrText xml:space="preserve"> SEQ Figura \* ARABIC </w:instrText>
      </w:r>
      <w:r w:rsidRPr="00583324">
        <w:rPr>
          <w:sz w:val="19"/>
          <w:szCs w:val="19"/>
        </w:rPr>
        <w:fldChar w:fldCharType="separate"/>
      </w:r>
      <w:r w:rsidR="00BF79ED">
        <w:rPr>
          <w:noProof/>
          <w:sz w:val="19"/>
          <w:szCs w:val="19"/>
        </w:rPr>
        <w:t>30</w:t>
      </w:r>
      <w:r w:rsidRPr="00583324">
        <w:rPr>
          <w:sz w:val="19"/>
          <w:szCs w:val="19"/>
        </w:rPr>
        <w:fldChar w:fldCharType="end"/>
      </w:r>
      <w:bookmarkEnd w:id="115"/>
      <w:r w:rsidRPr="00583324">
        <w:rPr>
          <w:sz w:val="19"/>
          <w:szCs w:val="19"/>
        </w:rPr>
        <w:t>. Correntes de Fase em regime permanente</w:t>
      </w:r>
    </w:p>
    <w:p w14:paraId="1E1E2D59" w14:textId="77777777" w:rsidR="00C072AE" w:rsidRDefault="00C072AE" w:rsidP="00C072AE"/>
    <w:p w14:paraId="06BE618A" w14:textId="77777777" w:rsidR="00C072AE" w:rsidRDefault="00C072AE" w:rsidP="00C072AE">
      <w:pPr>
        <w:jc w:val="center"/>
      </w:pPr>
      <w:r>
        <w:rPr>
          <w:noProof/>
        </w:rPr>
        <w:drawing>
          <wp:inline distT="0" distB="0" distL="0" distR="0" wp14:anchorId="6DB35284" wp14:editId="137189D7">
            <wp:extent cx="3528687" cy="156465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9231" cy="1573764"/>
                    </a:xfrm>
                    <a:prstGeom prst="rect">
                      <a:avLst/>
                    </a:prstGeom>
                  </pic:spPr>
                </pic:pic>
              </a:graphicData>
            </a:graphic>
          </wp:inline>
        </w:drawing>
      </w:r>
    </w:p>
    <w:p w14:paraId="50B09312" w14:textId="77777777" w:rsidR="00C072AE" w:rsidRPr="00C072AE" w:rsidRDefault="00C072AE" w:rsidP="00C072AE">
      <w:pPr>
        <w:pStyle w:val="Legenda"/>
        <w:jc w:val="center"/>
        <w:rPr>
          <w:sz w:val="19"/>
          <w:szCs w:val="19"/>
        </w:rPr>
      </w:pPr>
      <w:bookmarkStart w:id="116" w:name="_Ref515458387"/>
      <w:r w:rsidRPr="00C072AE">
        <w:rPr>
          <w:sz w:val="19"/>
          <w:szCs w:val="19"/>
        </w:rPr>
        <w:t xml:space="preserve">Figura </w:t>
      </w:r>
      <w:r w:rsidRPr="00C072AE">
        <w:rPr>
          <w:sz w:val="19"/>
          <w:szCs w:val="19"/>
        </w:rPr>
        <w:fldChar w:fldCharType="begin"/>
      </w:r>
      <w:r w:rsidRPr="00C072AE">
        <w:rPr>
          <w:sz w:val="19"/>
          <w:szCs w:val="19"/>
        </w:rPr>
        <w:instrText xml:space="preserve"> SEQ Figura \* ARABIC </w:instrText>
      </w:r>
      <w:r w:rsidRPr="00C072AE">
        <w:rPr>
          <w:sz w:val="19"/>
          <w:szCs w:val="19"/>
        </w:rPr>
        <w:fldChar w:fldCharType="separate"/>
      </w:r>
      <w:r w:rsidR="00BF79ED">
        <w:rPr>
          <w:noProof/>
          <w:sz w:val="19"/>
          <w:szCs w:val="19"/>
        </w:rPr>
        <w:t>31</w:t>
      </w:r>
      <w:r w:rsidRPr="00C072AE">
        <w:rPr>
          <w:sz w:val="19"/>
          <w:szCs w:val="19"/>
        </w:rPr>
        <w:fldChar w:fldCharType="end"/>
      </w:r>
      <w:bookmarkEnd w:id="116"/>
      <w:r w:rsidRPr="00C072AE">
        <w:rPr>
          <w:sz w:val="19"/>
          <w:szCs w:val="19"/>
        </w:rPr>
        <w:t>. Correntes de Fase em regime permanente retiradas do Osciloscópio</w:t>
      </w:r>
    </w:p>
    <w:p w14:paraId="2106EC43" w14:textId="77777777" w:rsidR="00C072AE" w:rsidRDefault="00C072AE" w:rsidP="00C072AE"/>
    <w:p w14:paraId="21A28E33" w14:textId="77777777" w:rsidR="00C072AE" w:rsidRDefault="00C072AE" w:rsidP="00C072AE">
      <w:pPr>
        <w:jc w:val="center"/>
      </w:pPr>
      <w:r>
        <w:rPr>
          <w:noProof/>
        </w:rPr>
        <w:drawing>
          <wp:inline distT="0" distB="0" distL="0" distR="0" wp14:anchorId="05C1C890" wp14:editId="7637EC6A">
            <wp:extent cx="3510319" cy="1083538"/>
            <wp:effectExtent l="0" t="0" r="0" b="254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5253" cy="1094321"/>
                    </a:xfrm>
                    <a:prstGeom prst="rect">
                      <a:avLst/>
                    </a:prstGeom>
                  </pic:spPr>
                </pic:pic>
              </a:graphicData>
            </a:graphic>
          </wp:inline>
        </w:drawing>
      </w:r>
    </w:p>
    <w:p w14:paraId="7435F56B" w14:textId="77777777" w:rsidR="00C072AE" w:rsidRPr="00C072AE" w:rsidRDefault="00C072AE" w:rsidP="00C072AE">
      <w:pPr>
        <w:pStyle w:val="Legenda"/>
        <w:jc w:val="center"/>
        <w:rPr>
          <w:sz w:val="19"/>
          <w:szCs w:val="19"/>
        </w:rPr>
      </w:pPr>
      <w:bookmarkStart w:id="117" w:name="_Ref515458392"/>
      <w:r w:rsidRPr="00C072AE">
        <w:rPr>
          <w:sz w:val="19"/>
          <w:szCs w:val="19"/>
        </w:rPr>
        <w:t xml:space="preserve">Figura </w:t>
      </w:r>
      <w:r w:rsidRPr="00C072AE">
        <w:rPr>
          <w:sz w:val="19"/>
          <w:szCs w:val="19"/>
        </w:rPr>
        <w:fldChar w:fldCharType="begin"/>
      </w:r>
      <w:r w:rsidRPr="00C072AE">
        <w:rPr>
          <w:sz w:val="19"/>
          <w:szCs w:val="19"/>
        </w:rPr>
        <w:instrText xml:space="preserve"> SEQ Figura \* ARABIC </w:instrText>
      </w:r>
      <w:r w:rsidRPr="00C072AE">
        <w:rPr>
          <w:sz w:val="19"/>
          <w:szCs w:val="19"/>
        </w:rPr>
        <w:fldChar w:fldCharType="separate"/>
      </w:r>
      <w:r w:rsidR="00BF79ED">
        <w:rPr>
          <w:noProof/>
          <w:sz w:val="19"/>
          <w:szCs w:val="19"/>
        </w:rPr>
        <w:t>32</w:t>
      </w:r>
      <w:r w:rsidRPr="00C072AE">
        <w:rPr>
          <w:sz w:val="19"/>
          <w:szCs w:val="19"/>
        </w:rPr>
        <w:fldChar w:fldCharType="end"/>
      </w:r>
      <w:bookmarkEnd w:id="117"/>
      <w:r w:rsidRPr="00C072AE">
        <w:rPr>
          <w:sz w:val="19"/>
          <w:szCs w:val="19"/>
        </w:rPr>
        <w:t>. Corrente de Fase retirada do Osciloscópio</w:t>
      </w:r>
    </w:p>
    <w:p w14:paraId="5515013B" w14:textId="7C03C304" w:rsidR="0096123E" w:rsidRDefault="0096123E" w:rsidP="00F40ECA"/>
    <w:p w14:paraId="375D777A" w14:textId="68E86AC0" w:rsidR="00DB696E" w:rsidRPr="00DB696E" w:rsidRDefault="00DB696E" w:rsidP="00F40ECA">
      <w:r>
        <w:t xml:space="preserve">Nas </w:t>
      </w:r>
      <w:r w:rsidRPr="00DB696E">
        <w:rPr>
          <w:szCs w:val="21"/>
        </w:rPr>
        <w:fldChar w:fldCharType="begin"/>
      </w:r>
      <w:r w:rsidRPr="00DB696E">
        <w:rPr>
          <w:szCs w:val="21"/>
        </w:rPr>
        <w:instrText xml:space="preserve"> REF _Ref515458860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33</w:t>
      </w:r>
      <w:r w:rsidRPr="00DB696E">
        <w:rPr>
          <w:szCs w:val="21"/>
        </w:rPr>
        <w:fldChar w:fldCharType="end"/>
      </w:r>
      <w:r w:rsidRPr="00DB696E">
        <w:rPr>
          <w:szCs w:val="21"/>
        </w:rPr>
        <w:t xml:space="preserve"> e </w:t>
      </w:r>
      <w:r w:rsidRPr="00DB696E">
        <w:rPr>
          <w:szCs w:val="21"/>
        </w:rPr>
        <w:fldChar w:fldCharType="begin"/>
      </w:r>
      <w:r w:rsidRPr="00DB696E">
        <w:rPr>
          <w:szCs w:val="21"/>
        </w:rPr>
        <w:instrText xml:space="preserve"> REF _Ref515458862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34</w:t>
      </w:r>
      <w:r w:rsidRPr="00DB696E">
        <w:rPr>
          <w:szCs w:val="21"/>
        </w:rPr>
        <w:fldChar w:fldCharType="end"/>
      </w:r>
      <w:r>
        <w:rPr>
          <w:szCs w:val="21"/>
        </w:rPr>
        <w:t xml:space="preserve"> é possível ver o padrão de chaveamento utilizado, denominado </w:t>
      </w:r>
      <w:r>
        <w:rPr>
          <w:i/>
          <w:szCs w:val="21"/>
        </w:rPr>
        <w:t>Standard</w:t>
      </w:r>
      <w:r>
        <w:rPr>
          <w:szCs w:val="21"/>
        </w:rPr>
        <w:t xml:space="preserve">, e mostra-lo junto as </w:t>
      </w:r>
      <w:r>
        <w:rPr>
          <w:i/>
          <w:szCs w:val="21"/>
        </w:rPr>
        <w:t>BEMFs</w:t>
      </w:r>
      <w:r>
        <w:rPr>
          <w:szCs w:val="21"/>
        </w:rPr>
        <w:t xml:space="preserve"> concluindo que eles estavam em fase e cada chave era acionada no momento certo.</w:t>
      </w:r>
    </w:p>
    <w:p w14:paraId="21DD1BE9" w14:textId="77777777" w:rsidR="0006342B" w:rsidRDefault="0006342B" w:rsidP="0006342B">
      <w:pPr>
        <w:jc w:val="center"/>
      </w:pPr>
      <w:r>
        <w:rPr>
          <w:noProof/>
        </w:rPr>
        <w:lastRenderedPageBreak/>
        <w:drawing>
          <wp:inline distT="0" distB="0" distL="0" distR="0" wp14:anchorId="5A758FDF" wp14:editId="6B1D5778">
            <wp:extent cx="3373416" cy="183408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9442" cy="1837361"/>
                    </a:xfrm>
                    <a:prstGeom prst="rect">
                      <a:avLst/>
                    </a:prstGeom>
                  </pic:spPr>
                </pic:pic>
              </a:graphicData>
            </a:graphic>
          </wp:inline>
        </w:drawing>
      </w:r>
    </w:p>
    <w:p w14:paraId="3A848D91" w14:textId="77777777" w:rsidR="0006342B" w:rsidRDefault="0006342B" w:rsidP="0006342B">
      <w:pPr>
        <w:pStyle w:val="Legenda"/>
        <w:jc w:val="center"/>
        <w:rPr>
          <w:sz w:val="19"/>
          <w:szCs w:val="19"/>
        </w:rPr>
      </w:pPr>
      <w:bookmarkStart w:id="118" w:name="_Ref515458860"/>
      <w:r w:rsidRPr="0006342B">
        <w:rPr>
          <w:sz w:val="19"/>
          <w:szCs w:val="19"/>
        </w:rPr>
        <w:t xml:space="preserve">Figura </w:t>
      </w:r>
      <w:r w:rsidRPr="0006342B">
        <w:rPr>
          <w:sz w:val="19"/>
          <w:szCs w:val="19"/>
        </w:rPr>
        <w:fldChar w:fldCharType="begin"/>
      </w:r>
      <w:r w:rsidRPr="0006342B">
        <w:rPr>
          <w:sz w:val="19"/>
          <w:szCs w:val="19"/>
        </w:rPr>
        <w:instrText xml:space="preserve"> SEQ Figura \* ARABIC </w:instrText>
      </w:r>
      <w:r w:rsidRPr="0006342B">
        <w:rPr>
          <w:sz w:val="19"/>
          <w:szCs w:val="19"/>
        </w:rPr>
        <w:fldChar w:fldCharType="separate"/>
      </w:r>
      <w:r w:rsidR="00BF79ED">
        <w:rPr>
          <w:noProof/>
          <w:sz w:val="19"/>
          <w:szCs w:val="19"/>
        </w:rPr>
        <w:t>33</w:t>
      </w:r>
      <w:r w:rsidRPr="0006342B">
        <w:rPr>
          <w:sz w:val="19"/>
          <w:szCs w:val="19"/>
        </w:rPr>
        <w:fldChar w:fldCharType="end"/>
      </w:r>
      <w:bookmarkEnd w:id="118"/>
      <w:r w:rsidRPr="0006342B">
        <w:rPr>
          <w:sz w:val="19"/>
          <w:szCs w:val="19"/>
        </w:rPr>
        <w:t>. Sequência de Acionamento das chaves para um ciclo</w:t>
      </w:r>
    </w:p>
    <w:p w14:paraId="0A37B7F0" w14:textId="77777777" w:rsidR="0006342B" w:rsidRDefault="0006342B" w:rsidP="0006342B"/>
    <w:p w14:paraId="169837E0" w14:textId="77777777" w:rsidR="0006342B" w:rsidRPr="0006342B" w:rsidRDefault="0006342B" w:rsidP="00627987">
      <w:pPr>
        <w:jc w:val="center"/>
      </w:pPr>
      <w:r>
        <w:rPr>
          <w:noProof/>
        </w:rPr>
        <w:drawing>
          <wp:inline distT="0" distB="0" distL="0" distR="0" wp14:anchorId="5FB1814A" wp14:editId="37B9E6E6">
            <wp:extent cx="3596002" cy="1916928"/>
            <wp:effectExtent l="0" t="0" r="5080" b="762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3421" cy="1920883"/>
                    </a:xfrm>
                    <a:prstGeom prst="rect">
                      <a:avLst/>
                    </a:prstGeom>
                  </pic:spPr>
                </pic:pic>
              </a:graphicData>
            </a:graphic>
          </wp:inline>
        </w:drawing>
      </w:r>
    </w:p>
    <w:p w14:paraId="68A43D00" w14:textId="77777777" w:rsidR="00FA0998" w:rsidRPr="000C1A8E" w:rsidRDefault="0006342B" w:rsidP="000C1A8E">
      <w:pPr>
        <w:pStyle w:val="Legenda"/>
        <w:jc w:val="center"/>
        <w:rPr>
          <w:i/>
          <w:sz w:val="19"/>
          <w:szCs w:val="19"/>
        </w:rPr>
      </w:pPr>
      <w:bookmarkStart w:id="119" w:name="_Ref515458862"/>
      <w:r w:rsidRPr="00C61CF4">
        <w:rPr>
          <w:sz w:val="19"/>
          <w:szCs w:val="19"/>
        </w:rPr>
        <w:t xml:space="preserve">Figura </w:t>
      </w:r>
      <w:r w:rsidRPr="00C61CF4">
        <w:rPr>
          <w:sz w:val="19"/>
          <w:szCs w:val="19"/>
        </w:rPr>
        <w:fldChar w:fldCharType="begin"/>
      </w:r>
      <w:r w:rsidRPr="00C61CF4">
        <w:rPr>
          <w:sz w:val="19"/>
          <w:szCs w:val="19"/>
        </w:rPr>
        <w:instrText xml:space="preserve"> SEQ Figura \* ARABIC </w:instrText>
      </w:r>
      <w:r w:rsidRPr="00C61CF4">
        <w:rPr>
          <w:sz w:val="19"/>
          <w:szCs w:val="19"/>
        </w:rPr>
        <w:fldChar w:fldCharType="separate"/>
      </w:r>
      <w:r w:rsidR="00BF79ED">
        <w:rPr>
          <w:noProof/>
          <w:sz w:val="19"/>
          <w:szCs w:val="19"/>
        </w:rPr>
        <w:t>34</w:t>
      </w:r>
      <w:r w:rsidRPr="00C61CF4">
        <w:rPr>
          <w:sz w:val="19"/>
          <w:szCs w:val="19"/>
        </w:rPr>
        <w:fldChar w:fldCharType="end"/>
      </w:r>
      <w:bookmarkEnd w:id="119"/>
      <w:r w:rsidRPr="00C61CF4">
        <w:rPr>
          <w:sz w:val="19"/>
          <w:szCs w:val="19"/>
        </w:rPr>
        <w:t xml:space="preserve">. </w:t>
      </w:r>
      <w:r w:rsidR="00C61CF4" w:rsidRPr="00C61CF4">
        <w:rPr>
          <w:sz w:val="19"/>
          <w:szCs w:val="19"/>
        </w:rPr>
        <w:t xml:space="preserve">Acionamento em fase com as </w:t>
      </w:r>
      <w:r w:rsidR="00C61CF4" w:rsidRPr="00C61CF4">
        <w:rPr>
          <w:i/>
          <w:sz w:val="19"/>
          <w:szCs w:val="19"/>
        </w:rPr>
        <w:t>BEMFs</w:t>
      </w:r>
    </w:p>
    <w:p w14:paraId="7FC524C7" w14:textId="77777777" w:rsidR="00FC49EB" w:rsidRDefault="00FC49EB" w:rsidP="00F40ECA"/>
    <w:p w14:paraId="4920E931" w14:textId="77777777" w:rsidR="00F40ECA" w:rsidRPr="00F40ECA" w:rsidRDefault="00F40ECA" w:rsidP="00313509">
      <w:pPr>
        <w:pStyle w:val="Ttulo2"/>
      </w:pPr>
      <w:r>
        <w:t xml:space="preserve"> </w:t>
      </w:r>
      <w:bookmarkStart w:id="120" w:name="_Toc515727930"/>
      <w:r>
        <w:t>Controle Vetorial</w:t>
      </w:r>
      <w:bookmarkEnd w:id="120"/>
    </w:p>
    <w:p w14:paraId="0E9EE33B" w14:textId="77777777" w:rsidR="00446684" w:rsidRDefault="00446684" w:rsidP="00446684"/>
    <w:p w14:paraId="00800D87" w14:textId="77777777" w:rsidR="00F40ECA" w:rsidRDefault="00F40ECA" w:rsidP="00313509">
      <w:pPr>
        <w:pStyle w:val="Ttulo3"/>
      </w:pPr>
      <w:r>
        <w:t xml:space="preserve"> </w:t>
      </w:r>
      <w:bookmarkStart w:id="121" w:name="_Toc515727931"/>
      <w:r>
        <w:t>Condições de Contorno</w:t>
      </w:r>
      <w:bookmarkEnd w:id="121"/>
    </w:p>
    <w:p w14:paraId="4B93A545" w14:textId="77777777" w:rsidR="00F40ECA" w:rsidRDefault="00F40ECA" w:rsidP="00F40ECA"/>
    <w:p w14:paraId="7A382EDE" w14:textId="77777777" w:rsidR="002932FE" w:rsidRDefault="002932FE" w:rsidP="00F40ECA">
      <w:r>
        <w:t xml:space="preserve">Como dito anteriormente, diferentemente do Controle Trapezoidal, o Controle Vetorial, via de regra, possui sempre as três fases conduzindo, evitando as extinções abruptas de corrente. Em decorrência disto, não há condução pelo diodo de roda-livre, visto que as chaves operam sempre em modo complementar, ou seja, se a superior está aberta, a inferior conduz. Então, para facilitar a implementação deste tipo de controle, o inversor de frequência foi abstraído e as tensões de referência geradas </w:t>
      </w:r>
      <w:r>
        <w:lastRenderedPageBreak/>
        <w:t>pelos controladores foram aplicadas diretamente no modelo após serem realizadas as transformadas necessárias.</w:t>
      </w:r>
    </w:p>
    <w:p w14:paraId="586AE80B" w14:textId="77777777" w:rsidR="002932FE" w:rsidRDefault="006766DC" w:rsidP="00F40ECA">
      <w:pPr>
        <w:rPr>
          <w:rFonts w:cs="Times New Roman"/>
        </w:rPr>
      </w:pPr>
      <w:r>
        <w:t>Para esta estratégia de controle, como há três controladores PIs, faz-se necessário que eles operem com diferentes períodos. Neste caso, foi considerado para a simulação que o modelo do motor operasse com período de 1</w:t>
      </w:r>
      <w:r>
        <w:rPr>
          <w:rFonts w:cs="Times New Roman"/>
        </w:rPr>
        <w:t xml:space="preserve">μs, os controladores das correntes de eixo em quadratura e direto em 200μs e o controlador de velocidade em 2ms. </w:t>
      </w:r>
    </w:p>
    <w:p w14:paraId="1854CF55" w14:textId="77777777" w:rsidR="00056C39" w:rsidRDefault="00B335ED" w:rsidP="00F40ECA">
      <w:r>
        <w:t xml:space="preserve">Inicialmente para validar o modelo, foram consideradas </w:t>
      </w:r>
      <w:r>
        <w:rPr>
          <w:i/>
        </w:rPr>
        <w:t xml:space="preserve">BEMFs </w:t>
      </w:r>
      <w:r>
        <w:t xml:space="preserve">senoidais, as quais foram depois substituídas pelas trapezoidais não ideais. Nesta simulação foram consideradas a modulação senoidal e </w:t>
      </w:r>
      <w:r>
        <w:rPr>
          <w:i/>
        </w:rPr>
        <w:t>SVM</w:t>
      </w:r>
      <w:r>
        <w:t>.</w:t>
      </w:r>
    </w:p>
    <w:p w14:paraId="08A2A17C" w14:textId="77777777" w:rsidR="00B335ED" w:rsidRDefault="00B335ED" w:rsidP="00F40ECA">
      <w:r>
        <w:t>Como é um motor síncrono, o motor partiu primeiro com controle escalar V/F até uma tensão de aproximadamente 10V e velocidade de 200 RPM por 4 segundos até a sincronização da corrente e após houve inicialização dos controladores e chaveamento para o controle em questão.</w:t>
      </w:r>
    </w:p>
    <w:p w14:paraId="6219CEF6" w14:textId="77777777" w:rsidR="00B335ED" w:rsidRPr="00F40ECA" w:rsidRDefault="00B335ED" w:rsidP="00B335ED">
      <w:r>
        <w:t xml:space="preserve">O código implementado no MatLAB pode ser visto no </w:t>
      </w:r>
      <w:r>
        <w:fldChar w:fldCharType="begin"/>
      </w:r>
      <w:r>
        <w:instrText xml:space="preserve"> REF _Ref515215801 \h </w:instrText>
      </w:r>
      <w:r>
        <w:fldChar w:fldCharType="separate"/>
      </w:r>
      <w:r w:rsidR="0016128C">
        <w:fldChar w:fldCharType="begin"/>
      </w:r>
      <w:r w:rsidR="0016128C">
        <w:instrText xml:space="preserve"> REF _Ref515259757 \h </w:instrText>
      </w:r>
      <w:r w:rsidR="0016128C">
        <w:fldChar w:fldCharType="separate"/>
      </w:r>
      <w:r w:rsidR="0016128C">
        <w:t>APÊNDICE B</w:t>
      </w:r>
      <w:r w:rsidR="0016128C">
        <w:fldChar w:fldCharType="end"/>
      </w:r>
      <w:r>
        <w:t xml:space="preserve">. </w:t>
      </w:r>
      <w:r>
        <w:fldChar w:fldCharType="end"/>
      </w:r>
    </w:p>
    <w:p w14:paraId="1325A70F" w14:textId="77777777" w:rsidR="00B335ED" w:rsidRPr="00B335ED" w:rsidRDefault="00B335ED" w:rsidP="00F40ECA"/>
    <w:p w14:paraId="2686AF4F" w14:textId="77777777" w:rsidR="006766DC" w:rsidRPr="00F40ECA" w:rsidRDefault="006766DC" w:rsidP="00F40ECA"/>
    <w:p w14:paraId="180040C5" w14:textId="77777777" w:rsidR="00F40ECA" w:rsidRDefault="00F40ECA" w:rsidP="00313509">
      <w:pPr>
        <w:pStyle w:val="Ttulo3"/>
      </w:pPr>
      <w:r>
        <w:t xml:space="preserve"> </w:t>
      </w:r>
      <w:bookmarkStart w:id="122" w:name="_Toc515727932"/>
      <w:r>
        <w:t>Cálculo dos Controladores</w:t>
      </w:r>
      <w:bookmarkEnd w:id="122"/>
    </w:p>
    <w:p w14:paraId="5CC17B97" w14:textId="77777777" w:rsidR="00F40ECA" w:rsidRDefault="00F40ECA" w:rsidP="00F40ECA"/>
    <w:p w14:paraId="05AF2846" w14:textId="77777777" w:rsidR="00B44A2D" w:rsidRDefault="00B44A2D" w:rsidP="00F40ECA">
      <w:r>
        <w:t xml:space="preserve">Os controladores de corrente são calculados desconsiderando as variáveis de desacoplamento, </w:t>
      </w:r>
      <w:r>
        <w:fldChar w:fldCharType="begin"/>
      </w:r>
      <w:r>
        <w:instrText xml:space="preserve"> REF _Ref515260049 \h </w:instrText>
      </w:r>
      <w:r>
        <w:fldChar w:fldCharType="separate"/>
      </w:r>
      <w:r w:rsidRPr="00397695">
        <w:rPr>
          <w:sz w:val="19"/>
          <w:szCs w:val="19"/>
        </w:rPr>
        <w:t xml:space="preserve">Eq. </w:t>
      </w:r>
      <w:r>
        <w:rPr>
          <w:noProof/>
          <w:sz w:val="19"/>
          <w:szCs w:val="19"/>
        </w:rPr>
        <w:t>20</w:t>
      </w:r>
      <w:r>
        <w:fldChar w:fldCharType="end"/>
      </w:r>
      <w:r>
        <w:t xml:space="preserve"> e </w:t>
      </w:r>
      <w:r>
        <w:fldChar w:fldCharType="begin"/>
      </w:r>
      <w:r>
        <w:instrText xml:space="preserve"> REF _Ref515260056 \h </w:instrText>
      </w:r>
      <w:r>
        <w:fldChar w:fldCharType="separate"/>
      </w:r>
      <w:r w:rsidRPr="00397695">
        <w:rPr>
          <w:sz w:val="19"/>
          <w:szCs w:val="19"/>
        </w:rPr>
        <w:t xml:space="preserve">Eq. </w:t>
      </w:r>
      <w:r>
        <w:rPr>
          <w:noProof/>
          <w:sz w:val="19"/>
          <w:szCs w:val="19"/>
        </w:rPr>
        <w:t>21</w:t>
      </w:r>
      <w:r>
        <w:fldChar w:fldCharType="end"/>
      </w:r>
      <w:r>
        <w:t xml:space="preserve">, de tal maneira que ao se analisar a </w:t>
      </w:r>
      <w:r>
        <w:fldChar w:fldCharType="begin"/>
      </w:r>
      <w:r>
        <w:instrText xml:space="preserve"> REF _Ref513043128 \h </w:instrText>
      </w:r>
      <w:r>
        <w:fldChar w:fldCharType="separate"/>
      </w:r>
      <w:r w:rsidRPr="00397695">
        <w:rPr>
          <w:sz w:val="19"/>
          <w:szCs w:val="19"/>
        </w:rPr>
        <w:t xml:space="preserve">Eq. </w:t>
      </w:r>
      <w:r>
        <w:rPr>
          <w:noProof/>
          <w:sz w:val="19"/>
          <w:szCs w:val="19"/>
        </w:rPr>
        <w:t>22</w:t>
      </w:r>
      <w:r>
        <w:fldChar w:fldCharType="end"/>
      </w:r>
      <w:r>
        <w:t>, tem-se as seguintes plantas em malha aberta:</w:t>
      </w:r>
    </w:p>
    <w:p w14:paraId="2BA8C5CB" w14:textId="77777777" w:rsidR="00B44A2D" w:rsidRDefault="00B44A2D" w:rsidP="00F40ECA"/>
    <w:p w14:paraId="04B8D7B7" w14:textId="77777777" w:rsidR="00B44A2D" w:rsidRPr="00B44A2D" w:rsidRDefault="007958CF" w:rsidP="00B44A2D">
      <w:pPr>
        <w:pStyle w:val="Legenda"/>
        <w:jc w:val="center"/>
        <w:rPr>
          <w:rFonts w:eastAsiaTheme="minorEastAsia"/>
        </w:rPr>
      </w:pPr>
      <m:oMath>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s</m:t>
            </m:r>
          </m:den>
        </m:f>
      </m:oMath>
      <w:r w:rsidR="00B44A2D">
        <w:rPr>
          <w:rFonts w:eastAsiaTheme="minorEastAsia"/>
        </w:rPr>
        <w:t xml:space="preserve">         </w:t>
      </w:r>
      <w:r w:rsidR="00B44A2D" w:rsidRPr="00B44A2D">
        <w:rPr>
          <w:rFonts w:eastAsiaTheme="minorEastAsia"/>
          <w:sz w:val="19"/>
          <w:szCs w:val="19"/>
        </w:rPr>
        <w:t>(</w:t>
      </w:r>
      <w:r w:rsidR="00B44A2D" w:rsidRPr="00B44A2D">
        <w:rPr>
          <w:sz w:val="19"/>
          <w:szCs w:val="19"/>
        </w:rPr>
        <w:t xml:space="preserve">Eq. </w:t>
      </w:r>
      <w:r w:rsidR="00B44A2D" w:rsidRPr="00B44A2D">
        <w:rPr>
          <w:sz w:val="19"/>
          <w:szCs w:val="19"/>
        </w:rPr>
        <w:fldChar w:fldCharType="begin"/>
      </w:r>
      <w:r w:rsidR="00B44A2D" w:rsidRPr="00B44A2D">
        <w:rPr>
          <w:sz w:val="19"/>
          <w:szCs w:val="19"/>
        </w:rPr>
        <w:instrText xml:space="preserve"> SEQ Eq. \* ARABIC </w:instrText>
      </w:r>
      <w:r w:rsidR="00B44A2D" w:rsidRPr="00B44A2D">
        <w:rPr>
          <w:sz w:val="19"/>
          <w:szCs w:val="19"/>
        </w:rPr>
        <w:fldChar w:fldCharType="separate"/>
      </w:r>
      <w:r w:rsidR="00F307F2">
        <w:rPr>
          <w:noProof/>
          <w:sz w:val="19"/>
          <w:szCs w:val="19"/>
        </w:rPr>
        <w:t>43</w:t>
      </w:r>
      <w:r w:rsidR="00B44A2D" w:rsidRPr="00B44A2D">
        <w:rPr>
          <w:sz w:val="19"/>
          <w:szCs w:val="19"/>
        </w:rPr>
        <w:fldChar w:fldCharType="end"/>
      </w:r>
      <w:r w:rsidR="00B44A2D" w:rsidRPr="00B44A2D">
        <w:rPr>
          <w:sz w:val="19"/>
          <w:szCs w:val="19"/>
        </w:rPr>
        <w:t>)</w:t>
      </w:r>
    </w:p>
    <w:p w14:paraId="42382839" w14:textId="77777777" w:rsidR="00B44A2D" w:rsidRDefault="007958CF" w:rsidP="00B44A2D">
      <w:pPr>
        <w:pStyle w:val="Legenda"/>
        <w:jc w:val="center"/>
        <w:rPr>
          <w:sz w:val="19"/>
          <w:szCs w:val="19"/>
        </w:rPr>
      </w:pPr>
      <m:oMath>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s</m:t>
            </m:r>
          </m:den>
        </m:f>
      </m:oMath>
      <w:r w:rsidR="00B44A2D">
        <w:rPr>
          <w:rFonts w:eastAsiaTheme="minorEastAsia"/>
        </w:rPr>
        <w:t xml:space="preserve">         </w:t>
      </w:r>
      <w:r w:rsidR="00B44A2D" w:rsidRPr="00B44A2D">
        <w:rPr>
          <w:rFonts w:eastAsiaTheme="minorEastAsia"/>
          <w:sz w:val="19"/>
          <w:szCs w:val="19"/>
        </w:rPr>
        <w:t>(</w:t>
      </w:r>
      <w:r w:rsidR="00B44A2D" w:rsidRPr="00B44A2D">
        <w:rPr>
          <w:sz w:val="19"/>
          <w:szCs w:val="19"/>
        </w:rPr>
        <w:t xml:space="preserve">Eq. </w:t>
      </w:r>
      <w:r w:rsidR="00B44A2D" w:rsidRPr="00B44A2D">
        <w:rPr>
          <w:sz w:val="19"/>
          <w:szCs w:val="19"/>
        </w:rPr>
        <w:fldChar w:fldCharType="begin"/>
      </w:r>
      <w:r w:rsidR="00B44A2D" w:rsidRPr="00B44A2D">
        <w:rPr>
          <w:sz w:val="19"/>
          <w:szCs w:val="19"/>
        </w:rPr>
        <w:instrText xml:space="preserve"> SEQ Eq. \* ARABIC </w:instrText>
      </w:r>
      <w:r w:rsidR="00B44A2D" w:rsidRPr="00B44A2D">
        <w:rPr>
          <w:sz w:val="19"/>
          <w:szCs w:val="19"/>
        </w:rPr>
        <w:fldChar w:fldCharType="separate"/>
      </w:r>
      <w:r w:rsidR="00F307F2">
        <w:rPr>
          <w:noProof/>
          <w:sz w:val="19"/>
          <w:szCs w:val="19"/>
        </w:rPr>
        <w:t>44</w:t>
      </w:r>
      <w:r w:rsidR="00B44A2D" w:rsidRPr="00B44A2D">
        <w:rPr>
          <w:sz w:val="19"/>
          <w:szCs w:val="19"/>
        </w:rPr>
        <w:fldChar w:fldCharType="end"/>
      </w:r>
      <w:r w:rsidR="00B44A2D" w:rsidRPr="00B44A2D">
        <w:rPr>
          <w:sz w:val="19"/>
          <w:szCs w:val="19"/>
        </w:rPr>
        <w:t>)</w:t>
      </w:r>
    </w:p>
    <w:p w14:paraId="7F6BFB01" w14:textId="77777777" w:rsidR="00CB7FA3" w:rsidRPr="00CB7FA3" w:rsidRDefault="00CB7FA3" w:rsidP="00CB7FA3"/>
    <w:p w14:paraId="6C894F92" w14:textId="77777777" w:rsidR="00CB7FA3" w:rsidRDefault="00CB7FA3" w:rsidP="00CB7FA3">
      <w:pPr>
        <w:rPr>
          <w:rFonts w:eastAsiaTheme="minorEastAsia"/>
        </w:rPr>
      </w:pPr>
      <w:r>
        <w:t xml:space="preserve">Como </w:t>
      </w:r>
      <m:oMath>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=L</m:t>
        </m:r>
      </m:oMath>
      <w:r>
        <w:rPr>
          <w:rFonts w:eastAsiaTheme="minorEastAsia"/>
        </w:rPr>
        <w:t>, então</w:t>
      </w:r>
    </w:p>
    <w:p w14:paraId="6ABE77C4" w14:textId="77777777" w:rsidR="00CB7FA3" w:rsidRDefault="00CB7FA3" w:rsidP="00CB7FA3">
      <w:pPr>
        <w:pStyle w:val="Legenda"/>
        <w:jc w:val="center"/>
        <w:rPr>
          <w:sz w:val="19"/>
          <w:szCs w:val="19"/>
        </w:rPr>
      </w:pPr>
      <m:oMath>
        <m:r>
          <w:rPr>
            <w:rFonts w:ascii="Cambria Math" w:hAnsi="Cambria Math"/>
            <w:szCs w:val="22"/>
          </w:rPr>
          <m:t>G_ol(s)=</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(s)</m:t>
            </m:r>
          </m:den>
        </m:f>
        <m:r>
          <w:rPr>
            <w:rFonts w:ascii="Cambria Math" w:hAnsi="Cambria Math"/>
          </w:rPr>
          <m:t>=</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r>
              <w:rPr>
                <w:rFonts w:ascii="Cambria Math" w:hAnsi="Cambria Math"/>
              </w:rPr>
              <m:t>Ls</m:t>
            </m:r>
          </m:den>
        </m:f>
      </m:oMath>
      <w:r>
        <w:rPr>
          <w:rFonts w:eastAsiaTheme="minorEastAsia"/>
        </w:rPr>
        <w:t xml:space="preserve">         </w:t>
      </w:r>
      <w:r w:rsidRPr="00CB7FA3">
        <w:rPr>
          <w:rFonts w:eastAsiaTheme="minorEastAsia"/>
          <w:sz w:val="19"/>
          <w:szCs w:val="19"/>
        </w:rPr>
        <w:t>(</w:t>
      </w:r>
      <w:r w:rsidRPr="00CB7FA3">
        <w:rPr>
          <w:sz w:val="19"/>
          <w:szCs w:val="19"/>
        </w:rPr>
        <w:t xml:space="preserve">Eq. </w:t>
      </w:r>
      <w:r w:rsidRPr="00CB7FA3">
        <w:rPr>
          <w:sz w:val="19"/>
          <w:szCs w:val="19"/>
        </w:rPr>
        <w:fldChar w:fldCharType="begin"/>
      </w:r>
      <w:r w:rsidRPr="00CB7FA3">
        <w:rPr>
          <w:sz w:val="19"/>
          <w:szCs w:val="19"/>
        </w:rPr>
        <w:instrText xml:space="preserve"> SEQ Eq. \* ARABIC </w:instrText>
      </w:r>
      <w:r w:rsidRPr="00CB7FA3">
        <w:rPr>
          <w:sz w:val="19"/>
          <w:szCs w:val="19"/>
        </w:rPr>
        <w:fldChar w:fldCharType="separate"/>
      </w:r>
      <w:r w:rsidR="00F307F2">
        <w:rPr>
          <w:noProof/>
          <w:sz w:val="19"/>
          <w:szCs w:val="19"/>
        </w:rPr>
        <w:t>45</w:t>
      </w:r>
      <w:r w:rsidRPr="00CB7FA3">
        <w:rPr>
          <w:sz w:val="19"/>
          <w:szCs w:val="19"/>
        </w:rPr>
        <w:fldChar w:fldCharType="end"/>
      </w:r>
      <w:r w:rsidRPr="00CB7FA3">
        <w:rPr>
          <w:sz w:val="19"/>
          <w:szCs w:val="19"/>
        </w:rPr>
        <w:t>)</w:t>
      </w:r>
    </w:p>
    <w:p w14:paraId="2805916A" w14:textId="77777777" w:rsidR="00E35B3E" w:rsidRPr="00E35B3E" w:rsidRDefault="00E35B3E" w:rsidP="00E35B3E"/>
    <w:p w14:paraId="78A868F8" w14:textId="77777777" w:rsidR="00B44A2D" w:rsidRDefault="00E35B3E" w:rsidP="00F40ECA">
      <w:r>
        <w:t>E com malha fechada:</w:t>
      </w:r>
    </w:p>
    <w:p w14:paraId="6FCFEDA6" w14:textId="77777777" w:rsidR="00E35B3E" w:rsidRDefault="00E35B3E" w:rsidP="00F40ECA"/>
    <w:p w14:paraId="16DCE761" w14:textId="77777777" w:rsidR="00E35B3E" w:rsidRPr="00E35B3E" w:rsidRDefault="00E35B3E" w:rsidP="00E35B3E">
      <w:pPr>
        <w:pStyle w:val="Legenda"/>
        <w:jc w:val="center"/>
        <w:rPr>
          <w:sz w:val="19"/>
          <w:szCs w:val="19"/>
        </w:rPr>
      </w:pPr>
      <m:oMath>
        <m:r>
          <w:rPr>
            <w:rFonts w:ascii="Cambria Math" w:hAnsi="Cambria Math"/>
          </w:rPr>
          <m:t>G_cl(s)=</m:t>
        </m:r>
        <m:f>
          <m:fPr>
            <m:ctrlPr>
              <w:rPr>
                <w:rFonts w:ascii="Cambria Math" w:eastAsiaTheme="minorEastAsia" w:hAnsi="Cambria Math"/>
                <w:bCs w:val="0"/>
                <w:i/>
                <w:szCs w:val="22"/>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bCs w:val="0"/>
                    <w:i/>
                    <w:szCs w:val="22"/>
                  </w:rPr>
                </m:ctrlPr>
              </m:fPr>
              <m:num>
                <m:r>
                  <w:rPr>
                    <w:rFonts w:ascii="Cambria Math" w:hAnsi="Cambria Math"/>
                  </w:rPr>
                  <m:t>Ls</m:t>
                </m:r>
              </m:num>
              <m:den>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den>
            </m:f>
          </m:den>
        </m:f>
      </m:oMath>
      <w:r w:rsidRPr="00E35B3E">
        <w:rPr>
          <w:rFonts w:eastAsiaTheme="minorEastAsia"/>
          <w:sz w:val="19"/>
          <w:szCs w:val="19"/>
        </w:rPr>
        <w:t xml:space="preserve">    </w:t>
      </w:r>
      <w:r>
        <w:rPr>
          <w:rFonts w:eastAsiaTheme="minorEastAsia"/>
          <w:sz w:val="19"/>
          <w:szCs w:val="19"/>
        </w:rPr>
        <w:t xml:space="preserve">     </w:t>
      </w:r>
      <w:r w:rsidRPr="00E35B3E">
        <w:rPr>
          <w:rFonts w:eastAsiaTheme="minorEastAsia"/>
          <w:sz w:val="19"/>
          <w:szCs w:val="19"/>
        </w:rPr>
        <w:t xml:space="preserve">   (</w:t>
      </w:r>
      <w:r w:rsidRPr="00E35B3E">
        <w:rPr>
          <w:sz w:val="19"/>
          <w:szCs w:val="19"/>
        </w:rPr>
        <w:t xml:space="preserve">Eq. </w:t>
      </w:r>
      <w:r w:rsidRPr="00E35B3E">
        <w:rPr>
          <w:sz w:val="19"/>
          <w:szCs w:val="19"/>
        </w:rPr>
        <w:fldChar w:fldCharType="begin"/>
      </w:r>
      <w:r w:rsidRPr="00E35B3E">
        <w:rPr>
          <w:sz w:val="19"/>
          <w:szCs w:val="19"/>
        </w:rPr>
        <w:instrText xml:space="preserve"> SEQ Eq. \* ARABIC </w:instrText>
      </w:r>
      <w:r w:rsidRPr="00E35B3E">
        <w:rPr>
          <w:sz w:val="19"/>
          <w:szCs w:val="19"/>
        </w:rPr>
        <w:fldChar w:fldCharType="separate"/>
      </w:r>
      <w:r w:rsidR="00F307F2">
        <w:rPr>
          <w:noProof/>
          <w:sz w:val="19"/>
          <w:szCs w:val="19"/>
        </w:rPr>
        <w:t>46</w:t>
      </w:r>
      <w:r w:rsidRPr="00E35B3E">
        <w:rPr>
          <w:sz w:val="19"/>
          <w:szCs w:val="19"/>
        </w:rPr>
        <w:fldChar w:fldCharType="end"/>
      </w:r>
      <w:r w:rsidRPr="00E35B3E">
        <w:rPr>
          <w:sz w:val="19"/>
          <w:szCs w:val="19"/>
        </w:rPr>
        <w:t>)</w:t>
      </w:r>
    </w:p>
    <w:p w14:paraId="33A52145" w14:textId="77777777" w:rsidR="00E35B3E" w:rsidRDefault="00E35B3E" w:rsidP="00F40ECA"/>
    <w:p w14:paraId="60FA3446" w14:textId="77777777" w:rsidR="00BA6781" w:rsidRDefault="00BA6781" w:rsidP="00F40ECA">
      <w:r>
        <w:lastRenderedPageBreak/>
        <w:t>Utilizando novamente a estratégia de cancelamento de polo, com o cancelamento do polo 0.0145</w:t>
      </w:r>
      <w:r w:rsidR="00E35B3E">
        <w:t>, calculou-se para o sistema de primeira ordem em malha fechada segundo SILVA (2015):</w:t>
      </w:r>
    </w:p>
    <w:p w14:paraId="79B443F5" w14:textId="77777777" w:rsidR="00E35B3E" w:rsidRDefault="007958CF" w:rsidP="00E35B3E">
      <w:pPr>
        <w:pStyle w:val="Legenda"/>
        <w:jc w:val="center"/>
        <w:rPr>
          <w:sz w:val="19"/>
          <w:szCs w:val="19"/>
        </w:rPr>
      </w:pPr>
      <m:oMath>
        <m:sSub>
          <m:sSubPr>
            <m:ctrlPr>
              <w:rPr>
                <w:rFonts w:ascii="Cambria Math" w:hAnsi="Cambria Math"/>
                <w:bCs w:val="0"/>
                <w:i/>
                <w:szCs w:val="22"/>
              </w:rPr>
            </m:ctrlPr>
          </m:sSubPr>
          <m:e>
            <m:r>
              <w:rPr>
                <w:rFonts w:ascii="Cambria Math" w:hAnsi="Cambria Math"/>
              </w:rPr>
              <m:t>t</m:t>
            </m:r>
          </m:e>
          <m:sub>
            <m:r>
              <w:rPr>
                <w:rFonts w:ascii="Cambria Math" w:hAnsi="Cambria Math"/>
              </w:rPr>
              <m:t>5%</m:t>
            </m:r>
          </m:sub>
        </m:sSub>
        <m:r>
          <w:rPr>
            <w:rFonts w:ascii="Cambria Math" w:hAnsi="Cambria Math"/>
          </w:rPr>
          <m:t>=</m:t>
        </m:r>
        <m:f>
          <m:fPr>
            <m:ctrlPr>
              <w:rPr>
                <w:rFonts w:ascii="Cambria Math" w:hAnsi="Cambria Math"/>
                <w:bCs w:val="0"/>
                <w:i/>
                <w:szCs w:val="22"/>
              </w:rPr>
            </m:ctrlPr>
          </m:fPr>
          <m:num>
            <m:r>
              <w:rPr>
                <w:rFonts w:ascii="Cambria Math" w:hAnsi="Cambria Math"/>
              </w:rPr>
              <m:t>3∙0.0145</m:t>
            </m:r>
          </m:num>
          <m:den>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den>
        </m:f>
      </m:oMath>
      <w:r w:rsidR="00E35B3E" w:rsidRPr="00E35B3E">
        <w:rPr>
          <w:rFonts w:eastAsiaTheme="minorEastAsia"/>
          <w:sz w:val="19"/>
          <w:szCs w:val="19"/>
        </w:rPr>
        <w:t xml:space="preserve">    </w:t>
      </w:r>
      <w:r w:rsidR="00E35B3E">
        <w:rPr>
          <w:rFonts w:eastAsiaTheme="minorEastAsia"/>
          <w:sz w:val="19"/>
          <w:szCs w:val="19"/>
        </w:rPr>
        <w:t xml:space="preserve">     </w:t>
      </w:r>
      <w:r w:rsidR="00E35B3E" w:rsidRPr="00E35B3E">
        <w:rPr>
          <w:rFonts w:eastAsiaTheme="minorEastAsia"/>
          <w:sz w:val="19"/>
          <w:szCs w:val="19"/>
        </w:rPr>
        <w:t xml:space="preserve">   (</w:t>
      </w:r>
      <w:r w:rsidR="00E35B3E" w:rsidRPr="00E35B3E">
        <w:rPr>
          <w:sz w:val="19"/>
          <w:szCs w:val="19"/>
        </w:rPr>
        <w:t xml:space="preserve">Eq. </w:t>
      </w:r>
      <w:r w:rsidR="00E35B3E" w:rsidRPr="00E35B3E">
        <w:rPr>
          <w:sz w:val="19"/>
          <w:szCs w:val="19"/>
        </w:rPr>
        <w:fldChar w:fldCharType="begin"/>
      </w:r>
      <w:r w:rsidR="00E35B3E" w:rsidRPr="00E35B3E">
        <w:rPr>
          <w:sz w:val="19"/>
          <w:szCs w:val="19"/>
        </w:rPr>
        <w:instrText xml:space="preserve"> SEQ Eq. \* ARABIC </w:instrText>
      </w:r>
      <w:r w:rsidR="00E35B3E" w:rsidRPr="00E35B3E">
        <w:rPr>
          <w:sz w:val="19"/>
          <w:szCs w:val="19"/>
        </w:rPr>
        <w:fldChar w:fldCharType="separate"/>
      </w:r>
      <w:r w:rsidR="00F307F2">
        <w:rPr>
          <w:noProof/>
          <w:sz w:val="19"/>
          <w:szCs w:val="19"/>
        </w:rPr>
        <w:t>47</w:t>
      </w:r>
      <w:r w:rsidR="00E35B3E" w:rsidRPr="00E35B3E">
        <w:rPr>
          <w:sz w:val="19"/>
          <w:szCs w:val="19"/>
        </w:rPr>
        <w:fldChar w:fldCharType="end"/>
      </w:r>
      <w:r w:rsidR="00E35B3E" w:rsidRPr="00E35B3E">
        <w:rPr>
          <w:sz w:val="19"/>
          <w:szCs w:val="19"/>
        </w:rPr>
        <w:t>)</w:t>
      </w:r>
    </w:p>
    <w:p w14:paraId="13A008BD" w14:textId="77777777" w:rsidR="00E35B3E" w:rsidRDefault="00E35B3E" w:rsidP="00E35B3E">
      <w:pPr>
        <w:rPr>
          <w:rFonts w:eastAsiaTheme="minorEastAsia"/>
        </w:rPr>
      </w:pPr>
      <w:r>
        <w:t xml:space="preserve">Em que, </w:t>
      </w:r>
      <m:oMath>
        <m:sSub>
          <m:sSubPr>
            <m:ctrlPr>
              <w:rPr>
                <w:rFonts w:ascii="Cambria Math" w:hAnsi="Cambria Math"/>
                <w:i/>
              </w:rPr>
            </m:ctrlPr>
          </m:sSubPr>
          <m:e>
            <m:r>
              <w:rPr>
                <w:rFonts w:ascii="Cambria Math" w:hAnsi="Cambria Math"/>
              </w:rPr>
              <m:t>t</m:t>
            </m:r>
          </m:e>
          <m:sub>
            <m:r>
              <w:rPr>
                <w:rFonts w:ascii="Cambria Math" w:hAnsi="Cambria Math"/>
              </w:rPr>
              <m:t>5%</m:t>
            </m:r>
          </m:sub>
        </m:sSub>
      </m:oMath>
      <w:r>
        <w:rPr>
          <w:rFonts w:eastAsiaTheme="minorEastAsia"/>
        </w:rPr>
        <w:t xml:space="preserve"> é o tempo que a resposta demora para alcançar 95% do valor final e foi considerado como sendo 0.004, resultando em </w:t>
      </w:r>
      <w:bookmarkStart w:id="123" w:name="_Hlk515263536"/>
      <m:oMath>
        <m:sSub>
          <m:sSubPr>
            <m:ctrlPr>
              <w:rPr>
                <w:rFonts w:ascii="Cambria Math" w:hAnsi="Cambria Math"/>
                <w:i/>
              </w:rPr>
            </m:ctrlPr>
          </m:sSubPr>
          <m:e>
            <m:r>
              <w:rPr>
                <w:rFonts w:ascii="Cambria Math" w:hAnsi="Cambria Math"/>
              </w:rPr>
              <m:t>K</m:t>
            </m:r>
          </m:e>
          <m:sub>
            <m:r>
              <w:rPr>
                <w:rFonts w:ascii="Cambria Math" w:hAnsi="Cambria Math"/>
              </w:rPr>
              <m:t>p</m:t>
            </m:r>
          </m:sub>
        </m:sSub>
        <w:bookmarkEnd w:id="123"/>
        <m:r>
          <w:rPr>
            <w:rFonts w:ascii="Cambria Math" w:hAnsi="Cambria Math"/>
          </w:rPr>
          <m:t>=10.14</m:t>
        </m:r>
      </m:oMath>
      <w:r>
        <w:rPr>
          <w:rFonts w:eastAsiaTheme="minorEastAsia"/>
        </w:rPr>
        <w:t xml:space="preserve"> 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eastAsiaTheme="minorEastAsia" w:hAnsi="Cambria Math"/>
          </w:rPr>
          <m:t>=697</m:t>
        </m:r>
      </m:oMath>
      <w:r>
        <w:rPr>
          <w:rFonts w:eastAsiaTheme="minorEastAsia"/>
        </w:rPr>
        <w:t>.</w:t>
      </w:r>
    </w:p>
    <w:p w14:paraId="7D7C0283" w14:textId="77777777" w:rsidR="00E35B3E" w:rsidRDefault="00E35B3E" w:rsidP="00E35B3E">
      <w:pPr>
        <w:rPr>
          <w:rFonts w:eastAsiaTheme="minorEastAsia"/>
        </w:rPr>
      </w:pPr>
      <w:r>
        <w:rPr>
          <w:rFonts w:eastAsiaTheme="minorEastAsia"/>
        </w:rPr>
        <w:t>Para o controlador de velocidade</w:t>
      </w:r>
      <w:r w:rsidR="00087BA3">
        <w:rPr>
          <w:rFonts w:eastAsiaTheme="minorEastAsia"/>
        </w:rPr>
        <w:t xml:space="preserve">, como sempre há três fases conduzindo não é possível fazer a simplificação para um motor </w:t>
      </w:r>
      <w:r w:rsidR="00087BA3">
        <w:rPr>
          <w:rFonts w:eastAsiaTheme="minorEastAsia"/>
          <w:i/>
        </w:rPr>
        <w:t>DC</w:t>
      </w:r>
      <w:r w:rsidR="00087BA3">
        <w:rPr>
          <w:rFonts w:eastAsiaTheme="minorEastAsia"/>
        </w:rPr>
        <w:t xml:space="preserve"> com escovas, por tal motivo outras simplificações foram consideradas como o Coeficiente de Atrito foi considerado como uma perturbação, sendo desprezado no cálculo do controlador. Também, como o controlador de corrente possui uma dinâmica muito mais rápida que a do de velocidade, ele não foi considerado neste cálculo. Em malha aberta o sistema possui a seguinte planta:</w:t>
      </w:r>
    </w:p>
    <w:p w14:paraId="19796336" w14:textId="77777777" w:rsidR="00087BA3" w:rsidRDefault="00087BA3" w:rsidP="00087BA3">
      <w:pPr>
        <w:pStyle w:val="Legenda"/>
        <w:jc w:val="center"/>
        <w:rPr>
          <w:sz w:val="19"/>
          <w:szCs w:val="19"/>
        </w:rPr>
      </w:pPr>
      <m:oMath>
        <m:r>
          <w:rPr>
            <w:rFonts w:ascii="Cambria Math" w:eastAsiaTheme="minorEastAsia" w:hAnsi="Cambria Math"/>
          </w:rPr>
          <m:t>G_ol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d>
          <m:dPr>
            <m:ctrlPr>
              <w:rPr>
                <w:rFonts w:ascii="Cambria Math" w:eastAsiaTheme="minorEastAsia" w:hAnsi="Cambria Math"/>
                <w:bCs w:val="0"/>
                <w:i/>
                <w:szCs w:val="22"/>
              </w:rPr>
            </m:ctrlPr>
          </m:dPr>
          <m:e>
            <m:f>
              <m:fPr>
                <m:ctrlPr>
                  <w:rPr>
                    <w:rFonts w:ascii="Cambria Math" w:eastAsiaTheme="minorEastAsia" w:hAnsi="Cambria Math"/>
                    <w:bCs w:val="0"/>
                    <w:i/>
                    <w:szCs w:val="22"/>
                  </w:rPr>
                </m:ctrlPr>
              </m:fPr>
              <m:num>
                <m:r>
                  <w:rPr>
                    <w:rFonts w:ascii="Cambria Math" w:eastAsiaTheme="minorEastAsia" w:hAnsi="Cambria Math"/>
                  </w:rPr>
                  <m:t>s</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eastAsiaTheme="minorEastAsia" w:hAnsi="Cambria Math"/>
                  </w:rPr>
                  <m:t>s</m:t>
                </m:r>
              </m:den>
            </m:f>
          </m:e>
        </m:d>
        <m:r>
          <w:rPr>
            <w:rFonts w:ascii="Cambria Math" w:eastAsiaTheme="minorEastAsia"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bCs w:val="0"/>
                <w:i/>
                <w:szCs w:val="22"/>
              </w:rPr>
            </m:ctrlPr>
          </m:fPr>
          <m:num>
            <m:r>
              <w:rPr>
                <w:rFonts w:ascii="Cambria Math" w:hAnsi="Cambria Math"/>
              </w:rPr>
              <m:t>P</m:t>
            </m:r>
          </m:num>
          <m:den>
            <m:r>
              <w:rPr>
                <w:rFonts w:ascii="Cambria Math" w:hAnsi="Cambria Math"/>
              </w:rPr>
              <m:t>2</m:t>
            </m:r>
          </m:den>
        </m:f>
        <m:r>
          <w:rPr>
            <w:rFonts w:ascii="Cambria Math" w:hAnsi="Cambria Math"/>
          </w:rPr>
          <m:t>∙</m:t>
        </m:r>
        <m:f>
          <m:fPr>
            <m:ctrlPr>
              <w:rPr>
                <w:rFonts w:ascii="Cambria Math" w:hAnsi="Cambria Math"/>
                <w:bCs w:val="0"/>
                <w:i/>
                <w:szCs w:val="22"/>
              </w:rPr>
            </m:ctrlPr>
          </m:fPr>
          <m:num>
            <m:r>
              <w:rPr>
                <w:rFonts w:ascii="Cambria Math" w:hAnsi="Cambria Math"/>
              </w:rPr>
              <m:t>1</m:t>
            </m:r>
          </m:num>
          <m:den>
            <m:r>
              <w:rPr>
                <w:rFonts w:ascii="Cambria Math" w:hAnsi="Cambria Math"/>
              </w:rPr>
              <m:t>Js</m:t>
            </m:r>
          </m:den>
        </m:f>
      </m:oMath>
      <w:r>
        <w:rPr>
          <w:rFonts w:eastAsiaTheme="minorEastAsia"/>
        </w:rPr>
        <w:t xml:space="preserve">       </w:t>
      </w:r>
      <w:r w:rsidRPr="00087BA3">
        <w:rPr>
          <w:rFonts w:eastAsiaTheme="minorEastAsia"/>
          <w:sz w:val="19"/>
          <w:szCs w:val="19"/>
        </w:rPr>
        <w:t>(</w:t>
      </w:r>
      <w:r w:rsidRPr="00087BA3">
        <w:rPr>
          <w:sz w:val="19"/>
          <w:szCs w:val="19"/>
        </w:rPr>
        <w:t xml:space="preserve">Eq. </w:t>
      </w:r>
      <w:r w:rsidRPr="00087BA3">
        <w:rPr>
          <w:sz w:val="19"/>
          <w:szCs w:val="19"/>
        </w:rPr>
        <w:fldChar w:fldCharType="begin"/>
      </w:r>
      <w:r w:rsidRPr="00087BA3">
        <w:rPr>
          <w:sz w:val="19"/>
          <w:szCs w:val="19"/>
        </w:rPr>
        <w:instrText xml:space="preserve"> SEQ Eq. \* ARABIC </w:instrText>
      </w:r>
      <w:r w:rsidRPr="00087BA3">
        <w:rPr>
          <w:sz w:val="19"/>
          <w:szCs w:val="19"/>
        </w:rPr>
        <w:fldChar w:fldCharType="separate"/>
      </w:r>
      <w:r w:rsidR="00F307F2">
        <w:rPr>
          <w:noProof/>
          <w:sz w:val="19"/>
          <w:szCs w:val="19"/>
        </w:rPr>
        <w:t>48</w:t>
      </w:r>
      <w:r w:rsidRPr="00087BA3">
        <w:rPr>
          <w:sz w:val="19"/>
          <w:szCs w:val="19"/>
        </w:rPr>
        <w:fldChar w:fldCharType="end"/>
      </w:r>
      <w:r w:rsidRPr="00087BA3">
        <w:rPr>
          <w:sz w:val="19"/>
          <w:szCs w:val="19"/>
        </w:rPr>
        <w:t>)</w:t>
      </w:r>
    </w:p>
    <w:p w14:paraId="60DFDFC3" w14:textId="77777777" w:rsidR="00087BA3" w:rsidRDefault="00087BA3" w:rsidP="00087BA3">
      <w:r>
        <w:t>Como o número de polos, P, é quatro, o sistema pode ser rearranjado como:</w:t>
      </w:r>
    </w:p>
    <w:p w14:paraId="0798312E" w14:textId="77777777" w:rsidR="00087BA3" w:rsidRDefault="00087BA3" w:rsidP="00087BA3"/>
    <w:p w14:paraId="74A3766B" w14:textId="77777777" w:rsidR="00087BA3" w:rsidRPr="004D518B" w:rsidRDefault="00087BA3" w:rsidP="004D518B">
      <w:pPr>
        <w:pStyle w:val="Legenda"/>
        <w:jc w:val="center"/>
        <w:rPr>
          <w:sz w:val="19"/>
          <w:szCs w:val="19"/>
        </w:rPr>
      </w:pPr>
      <m:oMath>
        <m:r>
          <w:rPr>
            <w:rFonts w:ascii="Cambria Math" w:eastAsiaTheme="minorEastAsia" w:hAnsi="Cambria Math"/>
          </w:rPr>
          <m:t>G_ol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2</m:t>
        </m:r>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Js</m:t>
                </m:r>
                <m:r>
                  <w:rPr>
                    <w:rFonts w:ascii="Cambria Math" w:eastAsiaTheme="minorEastAsia" w:hAnsi="Cambria Math"/>
                  </w:rPr>
                  <m:t>²</m:t>
                </m:r>
              </m:den>
            </m:f>
          </m:e>
        </m:d>
      </m:oMath>
      <w:r w:rsidR="004D518B" w:rsidRPr="004D518B">
        <w:rPr>
          <w:rFonts w:eastAsiaTheme="minorEastAsia"/>
          <w:sz w:val="19"/>
          <w:szCs w:val="19"/>
        </w:rPr>
        <w:t xml:space="preserve">       (</w:t>
      </w:r>
      <w:r w:rsidR="004D518B" w:rsidRPr="004D518B">
        <w:rPr>
          <w:sz w:val="19"/>
          <w:szCs w:val="19"/>
        </w:rPr>
        <w:t xml:space="preserve">Eq. </w:t>
      </w:r>
      <w:r w:rsidR="004D518B" w:rsidRPr="004D518B">
        <w:rPr>
          <w:sz w:val="19"/>
          <w:szCs w:val="19"/>
        </w:rPr>
        <w:fldChar w:fldCharType="begin"/>
      </w:r>
      <w:r w:rsidR="004D518B" w:rsidRPr="004D518B">
        <w:rPr>
          <w:sz w:val="19"/>
          <w:szCs w:val="19"/>
        </w:rPr>
        <w:instrText xml:space="preserve"> SEQ Eq. \* ARABIC </w:instrText>
      </w:r>
      <w:r w:rsidR="004D518B" w:rsidRPr="004D518B">
        <w:rPr>
          <w:sz w:val="19"/>
          <w:szCs w:val="19"/>
        </w:rPr>
        <w:fldChar w:fldCharType="separate"/>
      </w:r>
      <w:r w:rsidR="00F307F2">
        <w:rPr>
          <w:noProof/>
          <w:sz w:val="19"/>
          <w:szCs w:val="19"/>
        </w:rPr>
        <w:t>49</w:t>
      </w:r>
      <w:r w:rsidR="004D518B" w:rsidRPr="004D518B">
        <w:rPr>
          <w:sz w:val="19"/>
          <w:szCs w:val="19"/>
        </w:rPr>
        <w:fldChar w:fldCharType="end"/>
      </w:r>
      <w:r w:rsidR="004D518B" w:rsidRPr="004D518B">
        <w:rPr>
          <w:sz w:val="19"/>
          <w:szCs w:val="19"/>
        </w:rPr>
        <w:t>)</w:t>
      </w:r>
    </w:p>
    <w:p w14:paraId="3E02D65D" w14:textId="77777777" w:rsidR="00BA6781" w:rsidRDefault="00BA6781" w:rsidP="00F40ECA"/>
    <w:p w14:paraId="0DE6926B" w14:textId="77777777" w:rsidR="004D518B" w:rsidRDefault="004D518B" w:rsidP="00F40ECA">
      <w:r>
        <w:t>Já o sistema em malha fechada é:</w:t>
      </w:r>
    </w:p>
    <w:p w14:paraId="618BC42C" w14:textId="77777777" w:rsidR="004D518B" w:rsidRDefault="004D518B" w:rsidP="00F40ECA"/>
    <w:p w14:paraId="49F1B9C1" w14:textId="77777777" w:rsidR="004D518B" w:rsidRPr="004D518B" w:rsidRDefault="004D518B" w:rsidP="004D518B">
      <w:pPr>
        <w:pStyle w:val="Legenda"/>
        <w:jc w:val="center"/>
        <w:rPr>
          <w:rFonts w:eastAsiaTheme="minorEastAsia"/>
          <w:sz w:val="19"/>
          <w:szCs w:val="19"/>
        </w:rPr>
      </w:pPr>
      <m:oMath>
        <m:r>
          <w:rPr>
            <w:rFonts w:ascii="Cambria Math" w:eastAsiaTheme="minorEastAsia" w:hAnsi="Cambria Math"/>
          </w:rPr>
          <m:t>G_cl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p</m:t>
                    </m:r>
                  </m:sub>
                </m:sSub>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s+Js</m:t>
                </m:r>
                <m:r>
                  <w:rPr>
                    <w:rFonts w:ascii="Cambria Math" w:eastAsiaTheme="minorEastAsia" w:hAnsi="Cambria Math"/>
                  </w:rPr>
                  <m:t>²</m:t>
                </m:r>
              </m:den>
            </m:f>
          </m:e>
        </m:d>
      </m:oMath>
      <w:r w:rsidRPr="004D518B">
        <w:rPr>
          <w:rFonts w:eastAsiaTheme="minorEastAsia"/>
          <w:sz w:val="19"/>
          <w:szCs w:val="19"/>
        </w:rPr>
        <w:t xml:space="preserve">       (</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F307F2">
        <w:rPr>
          <w:noProof/>
          <w:sz w:val="19"/>
          <w:szCs w:val="19"/>
        </w:rPr>
        <w:t>50</w:t>
      </w:r>
      <w:r w:rsidRPr="004D518B">
        <w:rPr>
          <w:sz w:val="19"/>
          <w:szCs w:val="19"/>
        </w:rPr>
        <w:fldChar w:fldCharType="end"/>
      </w:r>
      <w:r w:rsidRPr="004D518B">
        <w:rPr>
          <w:sz w:val="19"/>
          <w:szCs w:val="19"/>
        </w:rPr>
        <w:t>)</w:t>
      </w:r>
    </w:p>
    <w:p w14:paraId="596FFEEC" w14:textId="77777777" w:rsidR="004D518B" w:rsidRDefault="004D518B" w:rsidP="00F40ECA"/>
    <w:p w14:paraId="38938D75" w14:textId="77777777" w:rsidR="004D518B" w:rsidRDefault="004D518B" w:rsidP="00F40ECA">
      <w:r>
        <w:t xml:space="preserve">Diferente dos outros controladores, este não será feito utilizando o método de cancelamento de polos e por isso deve-se utilizar um pré-filtro passa baixa junto à referência para eliminar o zero inserido no sistema. Este filtro, o qual tem formato igual ao descrito na </w:t>
      </w:r>
      <w:r>
        <w:fldChar w:fldCharType="begin"/>
      </w:r>
      <w:r>
        <w:instrText xml:space="preserve"> REF _Ref515263972 \h </w:instrText>
      </w:r>
      <w:r>
        <w:fldChar w:fldCharType="separate"/>
      </w:r>
      <w:r w:rsidRPr="004D518B">
        <w:rPr>
          <w:sz w:val="19"/>
          <w:szCs w:val="19"/>
        </w:rPr>
        <w:t xml:space="preserve">Eq. </w:t>
      </w:r>
      <w:r w:rsidRPr="004D518B">
        <w:rPr>
          <w:noProof/>
          <w:sz w:val="19"/>
          <w:szCs w:val="19"/>
        </w:rPr>
        <w:t>50</w:t>
      </w:r>
      <w:r>
        <w:fldChar w:fldCharType="end"/>
      </w:r>
      <w:r>
        <w:t>, será calculado posteriormente.</w:t>
      </w:r>
    </w:p>
    <w:p w14:paraId="0FA6A6A9" w14:textId="77777777" w:rsidR="004D518B" w:rsidRDefault="004D518B" w:rsidP="004D518B">
      <w:pPr>
        <w:pStyle w:val="Legenda"/>
        <w:jc w:val="center"/>
        <w:rPr>
          <w:sz w:val="19"/>
          <w:szCs w:val="19"/>
        </w:rPr>
      </w:pPr>
      <w:bookmarkStart w:id="124" w:name="_Ref515263972"/>
      <m:oMath>
        <m:r>
          <w:rPr>
            <w:rFonts w:ascii="Cambria Math" w:hAnsi="Cambria Math"/>
          </w:rPr>
          <m:t>Filtro=</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s</m:t>
            </m:r>
          </m:den>
        </m:f>
      </m:oMath>
      <w:r w:rsidRPr="004D518B">
        <w:rPr>
          <w:rFonts w:eastAsiaTheme="minorEastAsia"/>
          <w:sz w:val="19"/>
          <w:szCs w:val="19"/>
        </w:rPr>
        <w:t xml:space="preserve">     </w:t>
      </w:r>
      <w:r>
        <w:rPr>
          <w:rFonts w:eastAsiaTheme="minorEastAsia"/>
          <w:sz w:val="19"/>
          <w:szCs w:val="19"/>
        </w:rPr>
        <w:t xml:space="preserve">       </w:t>
      </w:r>
      <w:r w:rsidRPr="004D518B">
        <w:rPr>
          <w:rFonts w:eastAsiaTheme="minorEastAsia"/>
          <w:sz w:val="19"/>
          <w:szCs w:val="19"/>
        </w:rPr>
        <w:t xml:space="preserve">  </w:t>
      </w:r>
      <w:r>
        <w:rPr>
          <w:rFonts w:eastAsiaTheme="minorEastAsia"/>
          <w:sz w:val="19"/>
          <w:szCs w:val="19"/>
        </w:rPr>
        <w:t xml:space="preserve">    </w:t>
      </w:r>
      <w:r w:rsidRPr="004D518B">
        <w:rPr>
          <w:rFonts w:eastAsiaTheme="minorEastAsia"/>
          <w:sz w:val="19"/>
          <w:szCs w:val="19"/>
        </w:rPr>
        <w:t>(</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F307F2">
        <w:rPr>
          <w:noProof/>
          <w:sz w:val="19"/>
          <w:szCs w:val="19"/>
        </w:rPr>
        <w:t>51</w:t>
      </w:r>
      <w:r w:rsidRPr="004D518B">
        <w:rPr>
          <w:sz w:val="19"/>
          <w:szCs w:val="19"/>
        </w:rPr>
        <w:fldChar w:fldCharType="end"/>
      </w:r>
      <w:bookmarkEnd w:id="124"/>
      <w:r w:rsidRPr="004D518B">
        <w:rPr>
          <w:sz w:val="19"/>
          <w:szCs w:val="19"/>
        </w:rPr>
        <w:t>)</w:t>
      </w:r>
    </w:p>
    <w:p w14:paraId="07545D1E" w14:textId="77777777" w:rsidR="004D518B" w:rsidRPr="004D518B" w:rsidRDefault="004D518B" w:rsidP="004D518B">
      <w:r>
        <w:t>Com o filtro colocado em série com a referência, o sistema em malha fechada é representado por:</w:t>
      </w:r>
    </w:p>
    <w:p w14:paraId="4A84F275" w14:textId="77777777" w:rsidR="004D518B" w:rsidRDefault="004D518B" w:rsidP="004D518B">
      <w:pPr>
        <w:pStyle w:val="Legenda"/>
        <w:jc w:val="center"/>
        <w:rPr>
          <w:sz w:val="19"/>
          <w:szCs w:val="19"/>
        </w:rPr>
      </w:pPr>
      <m:oMath>
        <m:r>
          <w:rPr>
            <w:rFonts w:ascii="Cambria Math" w:eastAsiaTheme="minorEastAsia" w:hAnsi="Cambria Math"/>
          </w:rPr>
          <m:t>G_cl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r>
              <w:rPr>
                <w:rFonts w:ascii="Cambria Math" w:hAnsi="Cambria Math"/>
              </w:rPr>
              <m:t>+</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s</m:t>
                </m:r>
              </m:num>
              <m:den>
                <m:sSub>
                  <m:sSubPr>
                    <m:ctrlPr>
                      <w:rPr>
                        <w:rFonts w:ascii="Cambria Math" w:hAnsi="Cambria Math"/>
                        <w:i/>
                      </w:rPr>
                    </m:ctrlPr>
                  </m:sSubPr>
                  <m:e>
                    <m:r>
                      <w:rPr>
                        <w:rFonts w:ascii="Cambria Math" w:hAnsi="Cambria Math"/>
                      </w:rPr>
                      <m:t>K</m:t>
                    </m:r>
                  </m:e>
                  <m:sub>
                    <m:r>
                      <w:rPr>
                        <w:rFonts w:ascii="Cambria Math" w:hAnsi="Cambria Math"/>
                      </w:rPr>
                      <m:t>i</m:t>
                    </m:r>
                  </m:sub>
                </m:sSub>
              </m:den>
            </m:f>
            <m:r>
              <w:rPr>
                <w:rFonts w:ascii="Cambria Math" w:hAnsi="Cambria Math"/>
              </w:rPr>
              <m:t>+</m:t>
            </m:r>
            <m:f>
              <m:fPr>
                <m:ctrlPr>
                  <w:rPr>
                    <w:rFonts w:ascii="Cambria Math" w:hAnsi="Cambria Math"/>
                    <w:bCs w:val="0"/>
                    <w:i/>
                    <w:szCs w:val="22"/>
                  </w:rPr>
                </m:ctrlPr>
              </m:fPr>
              <m:num>
                <m:r>
                  <w:rPr>
                    <w:rFonts w:ascii="Cambria Math" w:hAnsi="Cambria Math"/>
                  </w:rPr>
                  <m:t>Js</m:t>
                </m:r>
                <m:r>
                  <w:rPr>
                    <w:rFonts w:ascii="Cambria Math" w:eastAsiaTheme="minorEastAsia" w:hAnsi="Cambria Math"/>
                  </w:rPr>
                  <m:t>²</m:t>
                </m:r>
              </m:num>
              <m:den>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sub>
                </m:sSub>
              </m:den>
            </m:f>
          </m:den>
        </m:f>
      </m:oMath>
      <w:r>
        <w:rPr>
          <w:rFonts w:eastAsiaTheme="minorEastAsia"/>
        </w:rPr>
        <w:t xml:space="preserve">      </w:t>
      </w:r>
      <w:r w:rsidRPr="004D518B">
        <w:rPr>
          <w:rFonts w:eastAsiaTheme="minorEastAsia"/>
          <w:sz w:val="19"/>
          <w:szCs w:val="19"/>
        </w:rPr>
        <w:t>(</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F307F2">
        <w:rPr>
          <w:noProof/>
          <w:sz w:val="19"/>
          <w:szCs w:val="19"/>
        </w:rPr>
        <w:t>52</w:t>
      </w:r>
      <w:r w:rsidRPr="004D518B">
        <w:rPr>
          <w:sz w:val="19"/>
          <w:szCs w:val="19"/>
        </w:rPr>
        <w:fldChar w:fldCharType="end"/>
      </w:r>
      <w:r w:rsidRPr="004D518B">
        <w:rPr>
          <w:sz w:val="19"/>
          <w:szCs w:val="19"/>
        </w:rPr>
        <w:t>)</w:t>
      </w:r>
    </w:p>
    <w:p w14:paraId="695652EF" w14:textId="77777777" w:rsidR="00D22239" w:rsidRDefault="00D22239" w:rsidP="00D22239">
      <w:r>
        <w:t>Ao se comparar com a forma canônica de um sistema de segunda ordem, obtém-se:</w:t>
      </w:r>
    </w:p>
    <w:p w14:paraId="2FB89243" w14:textId="77777777" w:rsidR="00D22239" w:rsidRDefault="00D22239" w:rsidP="00D22239"/>
    <w:p w14:paraId="56CFDC58" w14:textId="77777777" w:rsidR="00D22239" w:rsidRDefault="007958CF" w:rsidP="00D22239">
      <w:pPr>
        <w:pStyle w:val="Legenda"/>
        <w:jc w:val="center"/>
        <w:rPr>
          <w:sz w:val="19"/>
          <w:szCs w:val="19"/>
        </w:rPr>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ω</m:t>
                </m:r>
              </m:e>
              <m:sub>
                <m:r>
                  <w:rPr>
                    <w:rFonts w:ascii="Cambria Math" w:hAnsi="Cambria Math"/>
                  </w:rPr>
                  <m:t>n</m:t>
                </m:r>
              </m:sub>
            </m:sSub>
            <m:r>
              <w:rPr>
                <w:rFonts w:ascii="Cambria Math" w:hAnsi="Cambria Math"/>
              </w:rPr>
              <m:t>²J</m:t>
            </m:r>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den>
        </m:f>
      </m:oMath>
      <w:r w:rsidR="00D22239">
        <w:rPr>
          <w:rFonts w:eastAsiaTheme="minorEastAsia"/>
        </w:rPr>
        <w:t xml:space="preserve">          </w:t>
      </w:r>
      <w:r w:rsidR="00D22239" w:rsidRPr="00D22239">
        <w:rPr>
          <w:rFonts w:eastAsiaTheme="minorEastAsia"/>
          <w:sz w:val="19"/>
          <w:szCs w:val="19"/>
        </w:rPr>
        <w:t>(</w:t>
      </w:r>
      <w:r w:rsidR="00D22239" w:rsidRPr="00D22239">
        <w:rPr>
          <w:sz w:val="19"/>
          <w:szCs w:val="19"/>
        </w:rPr>
        <w:t xml:space="preserve">Eq. </w:t>
      </w:r>
      <w:r w:rsidR="00D22239" w:rsidRPr="00D22239">
        <w:rPr>
          <w:sz w:val="19"/>
          <w:szCs w:val="19"/>
        </w:rPr>
        <w:fldChar w:fldCharType="begin"/>
      </w:r>
      <w:r w:rsidR="00D22239" w:rsidRPr="00D22239">
        <w:rPr>
          <w:sz w:val="19"/>
          <w:szCs w:val="19"/>
        </w:rPr>
        <w:instrText xml:space="preserve"> SEQ Eq. \* ARABIC </w:instrText>
      </w:r>
      <w:r w:rsidR="00D22239" w:rsidRPr="00D22239">
        <w:rPr>
          <w:sz w:val="19"/>
          <w:szCs w:val="19"/>
        </w:rPr>
        <w:fldChar w:fldCharType="separate"/>
      </w:r>
      <w:r w:rsidR="00F307F2">
        <w:rPr>
          <w:noProof/>
          <w:sz w:val="19"/>
          <w:szCs w:val="19"/>
        </w:rPr>
        <w:t>53</w:t>
      </w:r>
      <w:r w:rsidR="00D22239" w:rsidRPr="00D22239">
        <w:rPr>
          <w:sz w:val="19"/>
          <w:szCs w:val="19"/>
        </w:rPr>
        <w:fldChar w:fldCharType="end"/>
      </w:r>
      <w:r w:rsidR="00D22239" w:rsidRPr="00D22239">
        <w:rPr>
          <w:sz w:val="19"/>
          <w:szCs w:val="19"/>
        </w:rPr>
        <w:t>)</w:t>
      </w:r>
    </w:p>
    <w:p w14:paraId="7F450B29" w14:textId="77777777" w:rsidR="00D22239" w:rsidRDefault="007958CF" w:rsidP="00D22239">
      <w:pPr>
        <w:pStyle w:val="Legenda"/>
        <w:jc w:val="center"/>
        <w:rPr>
          <w:sz w:val="19"/>
          <w:szCs w:val="19"/>
        </w:rPr>
      </w:pP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r>
              <w:rPr>
                <w:rFonts w:ascii="Cambria Math" w:eastAsiaTheme="minorEastAsia" w:hAnsi="Cambria Math"/>
                <w:szCs w:val="21"/>
              </w:rPr>
              <m:t>ζ</m:t>
            </m:r>
            <m:sSub>
              <m:sSubPr>
                <m:ctrlPr>
                  <w:rPr>
                    <w:rFonts w:ascii="Cambria Math" w:hAnsi="Cambria Math"/>
                    <w:bCs w:val="0"/>
                    <w:i/>
                    <w:szCs w:val="22"/>
                  </w:rPr>
                </m:ctrlPr>
              </m:sSubPr>
              <m:e>
                <m:r>
                  <w:rPr>
                    <w:rFonts w:ascii="Cambria Math" w:hAnsi="Cambria Math"/>
                  </w:rPr>
                  <m:t>ω</m:t>
                </m:r>
              </m:e>
              <m:sub>
                <m:r>
                  <w:rPr>
                    <w:rFonts w:ascii="Cambria Math" w:hAnsi="Cambria Math"/>
                  </w:rPr>
                  <m:t>n</m:t>
                </m:r>
              </m:sub>
            </m:sSub>
            <m:r>
              <w:rPr>
                <w:rFonts w:ascii="Cambria Math" w:eastAsiaTheme="minorEastAsia" w:hAnsi="Cambria Math"/>
                <w:szCs w:val="21"/>
              </w:rPr>
              <m:t>J</m:t>
            </m:r>
          </m:num>
          <m:den>
            <m:sSub>
              <m:sSubPr>
                <m:ctrlPr>
                  <w:rPr>
                    <w:rFonts w:ascii="Cambria Math" w:hAnsi="Cambria Math"/>
                    <w:i/>
                  </w:rPr>
                </m:ctrlPr>
              </m:sSubPr>
              <m:e>
                <m:r>
                  <w:rPr>
                    <w:rFonts w:ascii="Cambria Math" w:hAnsi="Cambria Math"/>
                  </w:rPr>
                  <m:t>K</m:t>
                </m:r>
              </m:e>
              <m:sub>
                <m:r>
                  <w:rPr>
                    <w:rFonts w:ascii="Cambria Math" w:hAnsi="Cambria Math"/>
                  </w:rPr>
                  <m:t>t</m:t>
                </m:r>
              </m:sub>
            </m:sSub>
          </m:den>
        </m:f>
      </m:oMath>
      <w:r w:rsidR="00D22239">
        <w:rPr>
          <w:rFonts w:eastAsiaTheme="minorEastAsia"/>
        </w:rPr>
        <w:t xml:space="preserve">         </w:t>
      </w:r>
      <w:r w:rsidR="00D22239" w:rsidRPr="00D22239">
        <w:rPr>
          <w:rFonts w:eastAsiaTheme="minorEastAsia"/>
          <w:sz w:val="19"/>
          <w:szCs w:val="19"/>
        </w:rPr>
        <w:t>(</w:t>
      </w:r>
      <w:r w:rsidR="00D22239" w:rsidRPr="00D22239">
        <w:rPr>
          <w:sz w:val="19"/>
          <w:szCs w:val="19"/>
        </w:rPr>
        <w:t xml:space="preserve">Eq. </w:t>
      </w:r>
      <w:r w:rsidR="00D22239" w:rsidRPr="00D22239">
        <w:rPr>
          <w:sz w:val="19"/>
          <w:szCs w:val="19"/>
        </w:rPr>
        <w:fldChar w:fldCharType="begin"/>
      </w:r>
      <w:r w:rsidR="00D22239" w:rsidRPr="00D22239">
        <w:rPr>
          <w:sz w:val="19"/>
          <w:szCs w:val="19"/>
        </w:rPr>
        <w:instrText xml:space="preserve"> SEQ Eq. \* ARABIC </w:instrText>
      </w:r>
      <w:r w:rsidR="00D22239" w:rsidRPr="00D22239">
        <w:rPr>
          <w:sz w:val="19"/>
          <w:szCs w:val="19"/>
        </w:rPr>
        <w:fldChar w:fldCharType="separate"/>
      </w:r>
      <w:r w:rsidR="00F307F2">
        <w:rPr>
          <w:noProof/>
          <w:sz w:val="19"/>
          <w:szCs w:val="19"/>
        </w:rPr>
        <w:t>54</w:t>
      </w:r>
      <w:r w:rsidR="00D22239" w:rsidRPr="00D22239">
        <w:rPr>
          <w:sz w:val="19"/>
          <w:szCs w:val="19"/>
        </w:rPr>
        <w:fldChar w:fldCharType="end"/>
      </w:r>
      <w:r w:rsidR="00D22239" w:rsidRPr="00D22239">
        <w:rPr>
          <w:sz w:val="19"/>
          <w:szCs w:val="19"/>
        </w:rPr>
        <w:t>)</w:t>
      </w:r>
    </w:p>
    <w:p w14:paraId="16CA1304" w14:textId="77777777" w:rsidR="00D22239" w:rsidRPr="00D22239" w:rsidRDefault="00D22239" w:rsidP="00D22239"/>
    <w:p w14:paraId="61484250" w14:textId="77777777" w:rsidR="00D22239" w:rsidRDefault="00D22239" w:rsidP="00D22239">
      <w:pPr>
        <w:rPr>
          <w:rFonts w:eastAsiaTheme="minorEastAsia"/>
        </w:rPr>
      </w:pPr>
      <w:r>
        <w:t xml:space="preserve">Foi escolhido </w:t>
      </w:r>
      <m:oMath>
        <m:r>
          <w:rPr>
            <w:rFonts w:ascii="Cambria Math" w:eastAsiaTheme="minorEastAsia" w:hAnsi="Cambria Math"/>
            <w:szCs w:val="21"/>
          </w:rPr>
          <m:t>ζ=0.7</m:t>
        </m:r>
      </m:oMath>
      <w:r>
        <w:rPr>
          <w:rFonts w:eastAsiaTheme="minorEastAsia"/>
          <w:bCs/>
          <w:szCs w:val="21"/>
        </w:rPr>
        <w:t xml:space="preserve"> e </w:t>
      </w:r>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=10Hz</m:t>
        </m:r>
      </m:oMath>
      <w:r>
        <w:rPr>
          <w:rFonts w:eastAsiaTheme="minorEastAsia"/>
        </w:rPr>
        <w:t xml:space="preserve">, resultando em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=0.0169</m:t>
        </m:r>
      </m:oMath>
      <w:r>
        <w:rPr>
          <w:rFonts w:eastAsiaTheme="minorEastAsia"/>
        </w:rPr>
        <w:t xml:space="preserve"> 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eastAsiaTheme="minorEastAsia" w:hAnsi="Cambria Math"/>
          </w:rPr>
          <m:t>=0.121</m:t>
        </m:r>
      </m:oMath>
      <w:r>
        <w:rPr>
          <w:rFonts w:eastAsiaTheme="minorEastAsia"/>
        </w:rPr>
        <w:t xml:space="preserve"> e, portanto, </w:t>
      </w:r>
      <m:oMath>
        <m:r>
          <w:rPr>
            <w:rFonts w:ascii="Cambria Math" w:eastAsiaTheme="minorEastAsia" w:hAnsi="Cambria Math"/>
          </w:rPr>
          <m:t>Filtro=</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1+0.14s</m:t>
            </m:r>
          </m:den>
        </m:f>
      </m:oMath>
      <w:r>
        <w:rPr>
          <w:rFonts w:eastAsiaTheme="minorEastAsia"/>
        </w:rPr>
        <w:t>.</w:t>
      </w:r>
    </w:p>
    <w:p w14:paraId="2C24EA4E" w14:textId="77777777" w:rsidR="00D22239" w:rsidRPr="00D22239" w:rsidRDefault="00D22239" w:rsidP="00D22239"/>
    <w:p w14:paraId="1F3D73C0" w14:textId="77777777" w:rsidR="004D518B" w:rsidRPr="00F40ECA" w:rsidRDefault="004D518B" w:rsidP="00F40ECA"/>
    <w:p w14:paraId="138E562F" w14:textId="77777777" w:rsidR="00F40ECA" w:rsidRDefault="00F40ECA" w:rsidP="00313509">
      <w:pPr>
        <w:pStyle w:val="Ttulo3"/>
      </w:pPr>
      <w:r>
        <w:t xml:space="preserve"> </w:t>
      </w:r>
      <w:bookmarkStart w:id="125" w:name="_Ref515256214"/>
      <w:bookmarkStart w:id="126" w:name="_Ref515256239"/>
      <w:bookmarkStart w:id="127" w:name="_Toc515727933"/>
      <w:r>
        <w:t>Simulações</w:t>
      </w:r>
      <w:bookmarkEnd w:id="125"/>
      <w:bookmarkEnd w:id="126"/>
      <w:bookmarkEnd w:id="127"/>
    </w:p>
    <w:p w14:paraId="568CFCD9" w14:textId="77777777" w:rsidR="00D22239" w:rsidRDefault="00D22239" w:rsidP="00D22239"/>
    <w:p w14:paraId="79CCFE60" w14:textId="77777777" w:rsidR="00D22239" w:rsidRPr="00D22239" w:rsidRDefault="00D22239" w:rsidP="00D22239">
      <w:pPr>
        <w:rPr>
          <w:highlight w:val="yellow"/>
        </w:rPr>
      </w:pPr>
      <w:r w:rsidRPr="00FC49EB">
        <w:rPr>
          <w:highlight w:val="yellow"/>
        </w:rPr>
        <w:t>COLOCAR AS SIMULAÇÕES</w:t>
      </w:r>
      <w:r>
        <w:rPr>
          <w:highlight w:val="yellow"/>
        </w:rPr>
        <w:t>:</w:t>
      </w:r>
    </w:p>
    <w:p w14:paraId="48479825" w14:textId="77777777" w:rsidR="00D22239" w:rsidRPr="00D22239" w:rsidRDefault="00D22239" w:rsidP="00D22239">
      <w:pPr>
        <w:pStyle w:val="PargrafodaLista"/>
        <w:numPr>
          <w:ilvl w:val="0"/>
          <w:numId w:val="17"/>
        </w:numPr>
        <w:rPr>
          <w:highlight w:val="yellow"/>
        </w:rPr>
      </w:pPr>
      <w:r w:rsidRPr="00D22239">
        <w:rPr>
          <w:highlight w:val="yellow"/>
        </w:rPr>
        <w:t>Bode de malha aberta;</w:t>
      </w:r>
    </w:p>
    <w:p w14:paraId="7DA4933D" w14:textId="77777777" w:rsidR="00D22239" w:rsidRPr="00D22239" w:rsidRDefault="00D22239" w:rsidP="00D22239">
      <w:pPr>
        <w:pStyle w:val="PargrafodaLista"/>
        <w:numPr>
          <w:ilvl w:val="0"/>
          <w:numId w:val="17"/>
        </w:numPr>
        <w:rPr>
          <w:highlight w:val="yellow"/>
        </w:rPr>
      </w:pPr>
      <w:r w:rsidRPr="00D22239">
        <w:rPr>
          <w:highlight w:val="yellow"/>
        </w:rPr>
        <w:t>Resposta ao step do matlab;</w:t>
      </w:r>
    </w:p>
    <w:p w14:paraId="2DB17629" w14:textId="77777777" w:rsidR="00D22239" w:rsidRPr="00D22239" w:rsidRDefault="00D22239" w:rsidP="00D22239">
      <w:pPr>
        <w:pStyle w:val="PargrafodaLista"/>
        <w:numPr>
          <w:ilvl w:val="0"/>
          <w:numId w:val="17"/>
        </w:numPr>
        <w:rPr>
          <w:highlight w:val="yellow"/>
        </w:rPr>
      </w:pPr>
      <w:r w:rsidRPr="00D22239">
        <w:rPr>
          <w:highlight w:val="yellow"/>
        </w:rPr>
        <w:t>Velocidade;</w:t>
      </w:r>
    </w:p>
    <w:p w14:paraId="0C0EC50F" w14:textId="77777777" w:rsidR="00D22239" w:rsidRPr="00D22239" w:rsidRDefault="00D22239" w:rsidP="00D22239">
      <w:pPr>
        <w:pStyle w:val="PargrafodaLista"/>
        <w:numPr>
          <w:ilvl w:val="0"/>
          <w:numId w:val="17"/>
        </w:numPr>
        <w:rPr>
          <w:highlight w:val="yellow"/>
        </w:rPr>
      </w:pPr>
      <w:r w:rsidRPr="00D22239">
        <w:rPr>
          <w:highlight w:val="yellow"/>
        </w:rPr>
        <w:t>Resposta ao degrau de torque;</w:t>
      </w:r>
    </w:p>
    <w:p w14:paraId="2DAA92D6" w14:textId="77777777" w:rsidR="00D22239" w:rsidRPr="00D22239" w:rsidRDefault="00D22239" w:rsidP="00D22239">
      <w:pPr>
        <w:pStyle w:val="PargrafodaLista"/>
        <w:numPr>
          <w:ilvl w:val="0"/>
          <w:numId w:val="17"/>
        </w:numPr>
        <w:rPr>
          <w:highlight w:val="yellow"/>
        </w:rPr>
      </w:pPr>
      <w:r w:rsidRPr="00D22239">
        <w:rPr>
          <w:highlight w:val="yellow"/>
        </w:rPr>
        <w:t>Resposta ao degrau de velocidade</w:t>
      </w:r>
    </w:p>
    <w:p w14:paraId="03CFF30A" w14:textId="6547B8B6" w:rsidR="00D22239" w:rsidRDefault="00D22239" w:rsidP="00D22239"/>
    <w:p w14:paraId="0B85FB42" w14:textId="45A6EC9C" w:rsidR="00F73961" w:rsidRDefault="00F73961" w:rsidP="00F73961">
      <w:pPr>
        <w:ind w:firstLine="0"/>
      </w:pPr>
      <w:r>
        <w:rPr>
          <w:noProof/>
        </w:rPr>
        <w:drawing>
          <wp:inline distT="0" distB="0" distL="0" distR="0" wp14:anchorId="2FD00439" wp14:editId="7AE75FEE">
            <wp:extent cx="4425765" cy="2452494"/>
            <wp:effectExtent l="0" t="0" r="0" b="508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46504" cy="2463986"/>
                    </a:xfrm>
                    <a:prstGeom prst="rect">
                      <a:avLst/>
                    </a:prstGeom>
                  </pic:spPr>
                </pic:pic>
              </a:graphicData>
            </a:graphic>
          </wp:inline>
        </w:drawing>
      </w:r>
    </w:p>
    <w:p w14:paraId="0FCDCD40" w14:textId="77777777" w:rsidR="00F73961" w:rsidRPr="00D22239" w:rsidRDefault="00F73961" w:rsidP="00D22239"/>
    <w:p w14:paraId="3FFF8CD6" w14:textId="1FD6B1C3" w:rsidR="007958CF" w:rsidRDefault="007958CF" w:rsidP="00F40ECA">
      <w:r>
        <w:t>Validação do modelo com BLAC:</w:t>
      </w:r>
    </w:p>
    <w:p w14:paraId="0A6E4648" w14:textId="438AF3B9" w:rsidR="007958CF" w:rsidRDefault="007958CF" w:rsidP="00F40ECA"/>
    <w:p w14:paraId="44B4E98E" w14:textId="2E224319" w:rsidR="007958CF" w:rsidRDefault="007958CF" w:rsidP="00F40ECA">
      <w:r>
        <w:rPr>
          <w:noProof/>
        </w:rPr>
        <w:lastRenderedPageBreak/>
        <w:drawing>
          <wp:inline distT="0" distB="0" distL="0" distR="0" wp14:anchorId="7374D5C5" wp14:editId="6D5D6DBB">
            <wp:extent cx="3483177" cy="1884090"/>
            <wp:effectExtent l="0" t="0" r="3175" b="190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88479" cy="1886958"/>
                    </a:xfrm>
                    <a:prstGeom prst="rect">
                      <a:avLst/>
                    </a:prstGeom>
                  </pic:spPr>
                </pic:pic>
              </a:graphicData>
            </a:graphic>
          </wp:inline>
        </w:drawing>
      </w:r>
    </w:p>
    <w:p w14:paraId="6BB99085" w14:textId="4532C376" w:rsidR="007958CF" w:rsidRDefault="007958CF" w:rsidP="00F40ECA">
      <w:r>
        <w:t>Va, Ea, Ia</w:t>
      </w:r>
    </w:p>
    <w:p w14:paraId="4781501F" w14:textId="46EB8F53" w:rsidR="007958CF" w:rsidRDefault="007958CF" w:rsidP="00F40ECA"/>
    <w:p w14:paraId="55E649BA" w14:textId="2F880743" w:rsidR="007958CF" w:rsidRDefault="007958CF" w:rsidP="00F40ECA">
      <w:r>
        <w:rPr>
          <w:noProof/>
        </w:rPr>
        <w:drawing>
          <wp:inline distT="0" distB="0" distL="0" distR="0" wp14:anchorId="74969653" wp14:editId="0DD3B6FD">
            <wp:extent cx="2902173" cy="263220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05132" cy="2634887"/>
                    </a:xfrm>
                    <a:prstGeom prst="rect">
                      <a:avLst/>
                    </a:prstGeom>
                    <a:noFill/>
                    <a:ln>
                      <a:noFill/>
                    </a:ln>
                  </pic:spPr>
                </pic:pic>
              </a:graphicData>
            </a:graphic>
          </wp:inline>
        </w:drawing>
      </w:r>
    </w:p>
    <w:p w14:paraId="5243C163" w14:textId="6FEBBEE5" w:rsidR="007958CF" w:rsidRDefault="007958CF" w:rsidP="00F40ECA">
      <w:r>
        <w:t>Id, Iq em regime permante após perturbação</w:t>
      </w:r>
    </w:p>
    <w:p w14:paraId="420737C6" w14:textId="29F38604" w:rsidR="007958CF" w:rsidRDefault="007958CF" w:rsidP="00F40ECA"/>
    <w:p w14:paraId="7E690E2F" w14:textId="295B7770" w:rsidR="007958CF" w:rsidRDefault="007958CF" w:rsidP="00F40ECA">
      <w:r>
        <w:rPr>
          <w:noProof/>
        </w:rPr>
        <w:lastRenderedPageBreak/>
        <w:drawing>
          <wp:inline distT="0" distB="0" distL="0" distR="0" wp14:anchorId="7FD5DDBA" wp14:editId="3BDD06D2">
            <wp:extent cx="3760916" cy="2034936"/>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67981" cy="2038759"/>
                    </a:xfrm>
                    <a:prstGeom prst="rect">
                      <a:avLst/>
                    </a:prstGeom>
                  </pic:spPr>
                </pic:pic>
              </a:graphicData>
            </a:graphic>
          </wp:inline>
        </w:drawing>
      </w:r>
    </w:p>
    <w:p w14:paraId="3501D2AA" w14:textId="4BF05A3B" w:rsidR="00B957D4" w:rsidRDefault="00B957D4" w:rsidP="00F40ECA">
      <w:r>
        <w:t>Ia,Ib e Ic em regime permante e após perturbação</w:t>
      </w:r>
    </w:p>
    <w:p w14:paraId="5EC26B97" w14:textId="63A657BF" w:rsidR="00B957D4" w:rsidRDefault="00B957D4" w:rsidP="00F40ECA"/>
    <w:p w14:paraId="7F8116B2" w14:textId="13F2592C" w:rsidR="00B957D4" w:rsidRDefault="00B957D4" w:rsidP="00F40ECA">
      <w:pPr>
        <w:rPr>
          <w:lang w:val="de-DE"/>
        </w:rPr>
      </w:pPr>
      <w:r>
        <w:rPr>
          <w:noProof/>
        </w:rPr>
        <w:drawing>
          <wp:inline distT="0" distB="0" distL="0" distR="0" wp14:anchorId="159F0647" wp14:editId="6BCF8A1D">
            <wp:extent cx="3888105" cy="2086610"/>
            <wp:effectExtent l="0" t="0" r="0" b="889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88105" cy="2086610"/>
                    </a:xfrm>
                    <a:prstGeom prst="rect">
                      <a:avLst/>
                    </a:prstGeom>
                  </pic:spPr>
                </pic:pic>
              </a:graphicData>
            </a:graphic>
          </wp:inline>
        </w:drawing>
      </w:r>
    </w:p>
    <w:p w14:paraId="5353B058" w14:textId="684B122D" w:rsidR="00B957D4" w:rsidRPr="00B957D4" w:rsidRDefault="00B957D4" w:rsidP="00F40ECA">
      <w:r>
        <w:rPr>
          <w:noProof/>
        </w:rPr>
        <w:lastRenderedPageBreak/>
        <w:drawing>
          <wp:inline distT="0" distB="0" distL="0" distR="0" wp14:anchorId="23053D02" wp14:editId="022B597E">
            <wp:extent cx="3888105" cy="2094865"/>
            <wp:effectExtent l="0" t="0" r="0"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88105" cy="2094865"/>
                    </a:xfrm>
                    <a:prstGeom prst="rect">
                      <a:avLst/>
                    </a:prstGeom>
                  </pic:spPr>
                </pic:pic>
              </a:graphicData>
            </a:graphic>
          </wp:inline>
        </w:drawing>
      </w:r>
    </w:p>
    <w:p w14:paraId="37F09339" w14:textId="5B0FD5FB" w:rsidR="007958CF" w:rsidRDefault="007958CF" w:rsidP="00F40ECA"/>
    <w:p w14:paraId="0990D9C0" w14:textId="57A7A6CB" w:rsidR="00B957D4" w:rsidRDefault="00B957D4" w:rsidP="00F40ECA">
      <w:r>
        <w:t>BLDC:</w:t>
      </w:r>
    </w:p>
    <w:p w14:paraId="55B6B0F5" w14:textId="5CAF8078" w:rsidR="00B957D4" w:rsidRDefault="00B957D4" w:rsidP="00F40ECA"/>
    <w:p w14:paraId="53E050C9" w14:textId="71DE82EE" w:rsidR="00B957D4" w:rsidRDefault="00B957D4" w:rsidP="00F40ECA">
      <w:r>
        <w:rPr>
          <w:noProof/>
        </w:rPr>
        <w:drawing>
          <wp:inline distT="0" distB="0" distL="0" distR="0" wp14:anchorId="0A71D84B" wp14:editId="654DB9D1">
            <wp:extent cx="3535170" cy="1913368"/>
            <wp:effectExtent l="0" t="0" r="825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0362" cy="1916178"/>
                    </a:xfrm>
                    <a:prstGeom prst="rect">
                      <a:avLst/>
                    </a:prstGeom>
                  </pic:spPr>
                </pic:pic>
              </a:graphicData>
            </a:graphic>
          </wp:inline>
        </w:drawing>
      </w:r>
    </w:p>
    <w:p w14:paraId="24C2538E" w14:textId="77777777" w:rsidR="00F73961" w:rsidRDefault="00F73961" w:rsidP="00F40ECA"/>
    <w:p w14:paraId="0051D5E8" w14:textId="0CE76961" w:rsidR="00B957D4" w:rsidRDefault="00B957D4" w:rsidP="00F40ECA">
      <w:r>
        <w:rPr>
          <w:noProof/>
        </w:rPr>
        <w:lastRenderedPageBreak/>
        <w:drawing>
          <wp:inline distT="0" distB="0" distL="0" distR="0" wp14:anchorId="37285BBD" wp14:editId="748E4102">
            <wp:extent cx="3535913" cy="1902798"/>
            <wp:effectExtent l="0" t="0" r="7620" b="254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7472" cy="1909018"/>
                    </a:xfrm>
                    <a:prstGeom prst="rect">
                      <a:avLst/>
                    </a:prstGeom>
                  </pic:spPr>
                </pic:pic>
              </a:graphicData>
            </a:graphic>
          </wp:inline>
        </w:drawing>
      </w:r>
    </w:p>
    <w:p w14:paraId="6FFE2C96" w14:textId="0E279987" w:rsidR="00B957D4" w:rsidRDefault="00B957D4" w:rsidP="00F40ECA">
      <w:r>
        <w:rPr>
          <w:noProof/>
        </w:rPr>
        <w:drawing>
          <wp:inline distT="0" distB="0" distL="0" distR="0" wp14:anchorId="20399BC3" wp14:editId="5F48FD3B">
            <wp:extent cx="3535911" cy="1902797"/>
            <wp:effectExtent l="0" t="0" r="7620" b="254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48023" cy="1909315"/>
                    </a:xfrm>
                    <a:prstGeom prst="rect">
                      <a:avLst/>
                    </a:prstGeom>
                  </pic:spPr>
                </pic:pic>
              </a:graphicData>
            </a:graphic>
          </wp:inline>
        </w:drawing>
      </w:r>
    </w:p>
    <w:p w14:paraId="20398266" w14:textId="5AE692BE" w:rsidR="00B957D4" w:rsidRDefault="00B957D4" w:rsidP="00F40ECA"/>
    <w:p w14:paraId="5A987789" w14:textId="262EADEB" w:rsidR="00B957D4" w:rsidRDefault="00B957D4" w:rsidP="00F40ECA"/>
    <w:p w14:paraId="67D2E078" w14:textId="1964BC10" w:rsidR="00B957D4" w:rsidRDefault="00B957D4" w:rsidP="00F40ECA">
      <w:r>
        <w:rPr>
          <w:noProof/>
        </w:rPr>
        <w:drawing>
          <wp:inline distT="0" distB="0" distL="0" distR="0" wp14:anchorId="27D1638A" wp14:editId="3F2F6C91">
            <wp:extent cx="3888105" cy="207899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88105" cy="2078990"/>
                    </a:xfrm>
                    <a:prstGeom prst="rect">
                      <a:avLst/>
                    </a:prstGeom>
                  </pic:spPr>
                </pic:pic>
              </a:graphicData>
            </a:graphic>
          </wp:inline>
        </w:drawing>
      </w:r>
    </w:p>
    <w:p w14:paraId="488F6CEE" w14:textId="717C95BF" w:rsidR="00B957D4" w:rsidRDefault="00B957D4" w:rsidP="00F40ECA"/>
    <w:p w14:paraId="5389BAF8" w14:textId="7023D3E0" w:rsidR="00B957D4" w:rsidRDefault="005E64BF" w:rsidP="00F40ECA">
      <w:r>
        <w:rPr>
          <w:noProof/>
        </w:rPr>
        <w:drawing>
          <wp:inline distT="0" distB="0" distL="0" distR="0" wp14:anchorId="29843429" wp14:editId="6D7868C1">
            <wp:extent cx="3888105" cy="2068195"/>
            <wp:effectExtent l="0" t="0" r="0" b="825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88105" cy="2068195"/>
                    </a:xfrm>
                    <a:prstGeom prst="rect">
                      <a:avLst/>
                    </a:prstGeom>
                  </pic:spPr>
                </pic:pic>
              </a:graphicData>
            </a:graphic>
          </wp:inline>
        </w:drawing>
      </w:r>
    </w:p>
    <w:p w14:paraId="51ADF70D" w14:textId="4748E172" w:rsidR="00B957D4" w:rsidRDefault="00B957D4" w:rsidP="00B957D4">
      <w:pPr>
        <w:ind w:firstLine="0"/>
      </w:pPr>
      <w:r>
        <w:rPr>
          <w:noProof/>
        </w:rPr>
        <w:drawing>
          <wp:inline distT="0" distB="0" distL="0" distR="0" wp14:anchorId="7A49A6C3" wp14:editId="584C3486">
            <wp:extent cx="3879593" cy="2155540"/>
            <wp:effectExtent l="0" t="0" r="6985"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07583" cy="2171092"/>
                    </a:xfrm>
                    <a:prstGeom prst="rect">
                      <a:avLst/>
                    </a:prstGeom>
                  </pic:spPr>
                </pic:pic>
              </a:graphicData>
            </a:graphic>
          </wp:inline>
        </w:drawing>
      </w:r>
    </w:p>
    <w:p w14:paraId="51FDA07D" w14:textId="71A51C98" w:rsidR="00201B27" w:rsidRDefault="00201B27" w:rsidP="00B957D4">
      <w:pPr>
        <w:ind w:firstLine="0"/>
      </w:pPr>
      <w:r>
        <w:rPr>
          <w:noProof/>
        </w:rPr>
        <w:lastRenderedPageBreak/>
        <w:drawing>
          <wp:inline distT="0" distB="0" distL="0" distR="0" wp14:anchorId="688EC5E8" wp14:editId="1A8B6B6E">
            <wp:extent cx="3888105" cy="2071370"/>
            <wp:effectExtent l="0" t="0" r="0" b="508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88105" cy="2071370"/>
                    </a:xfrm>
                    <a:prstGeom prst="rect">
                      <a:avLst/>
                    </a:prstGeom>
                  </pic:spPr>
                </pic:pic>
              </a:graphicData>
            </a:graphic>
          </wp:inline>
        </w:drawing>
      </w:r>
    </w:p>
    <w:p w14:paraId="6646F7EA" w14:textId="46D67BFE" w:rsidR="00201B27" w:rsidRDefault="00201B27" w:rsidP="00B957D4">
      <w:pPr>
        <w:ind w:firstLine="0"/>
      </w:pPr>
      <w:r>
        <w:rPr>
          <w:noProof/>
        </w:rPr>
        <w:drawing>
          <wp:inline distT="0" distB="0" distL="0" distR="0" wp14:anchorId="2D5F92AC" wp14:editId="5212A0A4">
            <wp:extent cx="3888105" cy="2096135"/>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88105" cy="2096135"/>
                    </a:xfrm>
                    <a:prstGeom prst="rect">
                      <a:avLst/>
                    </a:prstGeom>
                  </pic:spPr>
                </pic:pic>
              </a:graphicData>
            </a:graphic>
          </wp:inline>
        </w:drawing>
      </w:r>
    </w:p>
    <w:p w14:paraId="3FCA9DAD" w14:textId="18CDE5DB" w:rsidR="00B957D4" w:rsidRDefault="00B957D4" w:rsidP="00B957D4">
      <w:pPr>
        <w:ind w:firstLine="0"/>
      </w:pPr>
    </w:p>
    <w:p w14:paraId="13F6A1B3" w14:textId="69944694" w:rsidR="00F73961" w:rsidRDefault="00F73961" w:rsidP="00F73961">
      <w:r>
        <w:t>SVM:</w:t>
      </w:r>
    </w:p>
    <w:p w14:paraId="78647E85" w14:textId="42569D97" w:rsidR="00F73961" w:rsidRDefault="00F73961" w:rsidP="00F73961"/>
    <w:p w14:paraId="0FE88BA4" w14:textId="10E6C0B0" w:rsidR="00F73961" w:rsidRDefault="00F73961" w:rsidP="00F73961">
      <w:r>
        <w:rPr>
          <w:noProof/>
        </w:rPr>
        <w:lastRenderedPageBreak/>
        <w:drawing>
          <wp:inline distT="0" distB="0" distL="0" distR="0" wp14:anchorId="6A00FCFB" wp14:editId="029107D9">
            <wp:extent cx="3888105" cy="2084705"/>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88105" cy="2084705"/>
                    </a:xfrm>
                    <a:prstGeom prst="rect">
                      <a:avLst/>
                    </a:prstGeom>
                  </pic:spPr>
                </pic:pic>
              </a:graphicData>
            </a:graphic>
          </wp:inline>
        </w:drawing>
      </w:r>
    </w:p>
    <w:p w14:paraId="7F7AE3E5" w14:textId="288154CE" w:rsidR="00F73961" w:rsidRDefault="00F73961" w:rsidP="00F73961">
      <w:r>
        <w:rPr>
          <w:noProof/>
        </w:rPr>
        <w:drawing>
          <wp:inline distT="0" distB="0" distL="0" distR="0" wp14:anchorId="02D6D0B2" wp14:editId="1FC3758D">
            <wp:extent cx="3888105" cy="2088515"/>
            <wp:effectExtent l="0" t="0" r="0" b="698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88105" cy="2088515"/>
                    </a:xfrm>
                    <a:prstGeom prst="rect">
                      <a:avLst/>
                    </a:prstGeom>
                  </pic:spPr>
                </pic:pic>
              </a:graphicData>
            </a:graphic>
          </wp:inline>
        </w:drawing>
      </w:r>
    </w:p>
    <w:p w14:paraId="049F1E42" w14:textId="5AD91566" w:rsidR="00F73961" w:rsidRDefault="00F73961" w:rsidP="00F73961">
      <w:r>
        <w:rPr>
          <w:noProof/>
        </w:rPr>
        <w:drawing>
          <wp:inline distT="0" distB="0" distL="0" distR="0" wp14:anchorId="454A27D1" wp14:editId="2007807E">
            <wp:extent cx="3888105" cy="2049780"/>
            <wp:effectExtent l="0" t="0" r="0" b="762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88105" cy="2049780"/>
                    </a:xfrm>
                    <a:prstGeom prst="rect">
                      <a:avLst/>
                    </a:prstGeom>
                  </pic:spPr>
                </pic:pic>
              </a:graphicData>
            </a:graphic>
          </wp:inline>
        </w:drawing>
      </w:r>
    </w:p>
    <w:p w14:paraId="5516C9AA" w14:textId="263C2712" w:rsidR="00F73961" w:rsidRDefault="00F73961" w:rsidP="00F73961"/>
    <w:p w14:paraId="6CB39BCD" w14:textId="03921361" w:rsidR="00F73961" w:rsidRDefault="00F73961" w:rsidP="00F73961">
      <w:r>
        <w:rPr>
          <w:noProof/>
        </w:rPr>
        <w:drawing>
          <wp:inline distT="0" distB="0" distL="0" distR="0" wp14:anchorId="757941BC" wp14:editId="743A81CA">
            <wp:extent cx="3888105" cy="2106295"/>
            <wp:effectExtent l="0" t="0" r="0" b="825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88105" cy="2106295"/>
                    </a:xfrm>
                    <a:prstGeom prst="rect">
                      <a:avLst/>
                    </a:prstGeom>
                  </pic:spPr>
                </pic:pic>
              </a:graphicData>
            </a:graphic>
          </wp:inline>
        </w:drawing>
      </w:r>
    </w:p>
    <w:p w14:paraId="15FE206C" w14:textId="64D640BF" w:rsidR="00F73961" w:rsidRDefault="005E64BF" w:rsidP="00F73961">
      <w:r>
        <w:rPr>
          <w:noProof/>
        </w:rPr>
        <w:drawing>
          <wp:inline distT="0" distB="0" distL="0" distR="0" wp14:anchorId="0A7EBF39" wp14:editId="03074B20">
            <wp:extent cx="3870081" cy="2112332"/>
            <wp:effectExtent l="0" t="0" r="0" b="254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17053" cy="2137970"/>
                    </a:xfrm>
                    <a:prstGeom prst="rect">
                      <a:avLst/>
                    </a:prstGeom>
                  </pic:spPr>
                </pic:pic>
              </a:graphicData>
            </a:graphic>
          </wp:inline>
        </w:drawing>
      </w:r>
    </w:p>
    <w:p w14:paraId="244138F4" w14:textId="570B3824" w:rsidR="00F73961" w:rsidRDefault="00F73961" w:rsidP="00F73961">
      <w:r>
        <w:rPr>
          <w:noProof/>
        </w:rPr>
        <w:lastRenderedPageBreak/>
        <w:drawing>
          <wp:inline distT="0" distB="0" distL="0" distR="0" wp14:anchorId="47BCA032" wp14:editId="53E96C98">
            <wp:extent cx="3888105" cy="2111375"/>
            <wp:effectExtent l="0" t="0" r="0" b="317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88105" cy="2111375"/>
                    </a:xfrm>
                    <a:prstGeom prst="rect">
                      <a:avLst/>
                    </a:prstGeom>
                  </pic:spPr>
                </pic:pic>
              </a:graphicData>
            </a:graphic>
          </wp:inline>
        </w:drawing>
      </w:r>
    </w:p>
    <w:p w14:paraId="64759411" w14:textId="08F00402" w:rsidR="00201B27" w:rsidRDefault="00201B27" w:rsidP="00F73961">
      <w:r>
        <w:rPr>
          <w:noProof/>
        </w:rPr>
        <w:drawing>
          <wp:inline distT="0" distB="0" distL="0" distR="0" wp14:anchorId="7AD66583" wp14:editId="7C12089B">
            <wp:extent cx="3888105" cy="2069465"/>
            <wp:effectExtent l="0" t="0" r="0" b="698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88105" cy="2069465"/>
                    </a:xfrm>
                    <a:prstGeom prst="rect">
                      <a:avLst/>
                    </a:prstGeom>
                  </pic:spPr>
                </pic:pic>
              </a:graphicData>
            </a:graphic>
          </wp:inline>
        </w:drawing>
      </w:r>
    </w:p>
    <w:p w14:paraId="45243339" w14:textId="77777777" w:rsidR="00F73961" w:rsidRPr="00F40ECA" w:rsidRDefault="00F73961" w:rsidP="00B957D4">
      <w:pPr>
        <w:ind w:firstLine="0"/>
      </w:pPr>
    </w:p>
    <w:p w14:paraId="5A3C4F94" w14:textId="77777777" w:rsidR="00087BA3" w:rsidRDefault="00F40ECA" w:rsidP="00F40ECA">
      <w:pPr>
        <w:pStyle w:val="Ttulo1"/>
      </w:pPr>
      <w:r>
        <w:t xml:space="preserve"> </w:t>
      </w:r>
      <w:bookmarkStart w:id="128" w:name="_Toc515727934"/>
      <w:r w:rsidR="003B05A1">
        <w:t>CONTROLADORES DIGITAIS</w:t>
      </w:r>
      <w:bookmarkEnd w:id="128"/>
    </w:p>
    <w:p w14:paraId="56C5C89D" w14:textId="77777777" w:rsidR="00087BA3" w:rsidRDefault="00087BA3" w:rsidP="00F40ECA"/>
    <w:p w14:paraId="7CAE25CB" w14:textId="77777777" w:rsidR="007F6BDC" w:rsidRDefault="007F6BDC" w:rsidP="00F40ECA">
      <w:r>
        <w:t>Como o sistema é controlado e comandado por um microcontrolador, todas as informações de corrente, tensão, ângulo do encoder e etc, são discretizadas, por esta razão, os controladores foram discretizados, visto que não operam continuamente.</w:t>
      </w:r>
    </w:p>
    <w:p w14:paraId="3FECD921" w14:textId="77777777" w:rsidR="007F6BDC" w:rsidRDefault="007F6BDC" w:rsidP="00F40ECA">
      <w:r>
        <w:t xml:space="preserve">A transformada escolhida para discretizar o sistema é a de Tustin, ou bilinear, na qual a variável no domínio da frequência </w:t>
      </w:r>
      <w:r>
        <w:rPr>
          <w:i/>
        </w:rPr>
        <w:t>s</w:t>
      </w:r>
      <w:r>
        <w:t xml:space="preserve"> é transformada no domínio dos discretos </w:t>
      </w:r>
      <w:r>
        <w:rPr>
          <w:i/>
        </w:rPr>
        <w:t>z</w:t>
      </w:r>
      <w:r>
        <w:t xml:space="preserve"> através da substituição:</w:t>
      </w:r>
    </w:p>
    <w:p w14:paraId="7C528E8B" w14:textId="77777777" w:rsidR="007F6BDC" w:rsidRDefault="007F6BDC" w:rsidP="00F40ECA"/>
    <w:p w14:paraId="0633563F" w14:textId="77777777" w:rsidR="007F6BDC" w:rsidRDefault="007F6BDC" w:rsidP="007F6BDC">
      <w:pPr>
        <w:pStyle w:val="Legenda"/>
        <w:jc w:val="center"/>
        <w:rPr>
          <w:sz w:val="19"/>
          <w:szCs w:val="19"/>
        </w:rPr>
      </w:pPr>
      <m:oMath>
        <m:r>
          <w:rPr>
            <w:rFonts w:ascii="Cambria Math" w:hAnsi="Cambria Math"/>
          </w:rPr>
          <m:t>s=</m:t>
        </m:r>
        <m:f>
          <m:fPr>
            <m:ctrlPr>
              <w:rPr>
                <w:rFonts w:ascii="Cambria Math" w:hAnsi="Cambria Math"/>
                <w:bCs w:val="0"/>
                <w:i/>
                <w:szCs w:val="22"/>
              </w:rPr>
            </m:ctrlPr>
          </m:fPr>
          <m:num>
            <m:r>
              <w:rPr>
                <w:rFonts w:ascii="Cambria Math" w:hAnsi="Cambria Math"/>
              </w:rPr>
              <m:t>2</m:t>
            </m:r>
          </m:num>
          <m:den>
            <m:sSub>
              <m:sSubPr>
                <m:ctrlPr>
                  <w:rPr>
                    <w:rFonts w:ascii="Cambria Math" w:hAnsi="Cambria Math"/>
                    <w:bCs w:val="0"/>
                    <w:i/>
                    <w:szCs w:val="22"/>
                  </w:rPr>
                </m:ctrlPr>
              </m:sSubPr>
              <m:e>
                <m:r>
                  <w:rPr>
                    <w:rFonts w:ascii="Cambria Math" w:hAnsi="Cambria Math"/>
                  </w:rPr>
                  <m:t>T</m:t>
                </m:r>
              </m:e>
              <m:sub>
                <m:r>
                  <w:rPr>
                    <w:rFonts w:ascii="Cambria Math" w:hAnsi="Cambria Math"/>
                  </w:rPr>
                  <m:t>s</m:t>
                </m:r>
              </m:sub>
            </m:sSub>
          </m:den>
        </m:f>
        <m:r>
          <w:rPr>
            <w:rFonts w:ascii="Cambria Math" w:hAnsi="Cambria Math"/>
          </w:rPr>
          <m:t>∙</m:t>
        </m:r>
        <m:d>
          <m:dPr>
            <m:ctrlPr>
              <w:rPr>
                <w:rFonts w:ascii="Cambria Math" w:hAnsi="Cambria Math"/>
                <w:bCs w:val="0"/>
                <w:i/>
                <w:szCs w:val="22"/>
              </w:rPr>
            </m:ctrlPr>
          </m:dPr>
          <m:e>
            <m:f>
              <m:fPr>
                <m:ctrlPr>
                  <w:rPr>
                    <w:rFonts w:ascii="Cambria Math" w:hAnsi="Cambria Math"/>
                    <w:bCs w:val="0"/>
                    <w:i/>
                    <w:szCs w:val="22"/>
                  </w:rPr>
                </m:ctrlPr>
              </m:fPr>
              <m:num>
                <m:r>
                  <w:rPr>
                    <w:rFonts w:ascii="Cambria Math" w:hAnsi="Cambria Math"/>
                  </w:rPr>
                  <m:t>z-1</m:t>
                </m:r>
              </m:num>
              <m:den>
                <m:r>
                  <w:rPr>
                    <w:rFonts w:ascii="Cambria Math" w:hAnsi="Cambria Math"/>
                  </w:rPr>
                  <m:t>z+1</m:t>
                </m:r>
              </m:den>
            </m:f>
          </m:e>
        </m:d>
      </m:oMath>
      <w:r>
        <w:rPr>
          <w:rFonts w:eastAsiaTheme="minorEastAsia"/>
        </w:rPr>
        <w:t xml:space="preserve">      </w:t>
      </w:r>
      <w:r w:rsidR="00F307F2">
        <w:rPr>
          <w:rFonts w:eastAsiaTheme="minorEastAsia"/>
        </w:rPr>
        <w:t xml:space="preserve">  </w:t>
      </w:r>
      <w:r>
        <w:rPr>
          <w:rFonts w:eastAsiaTheme="minorEastAsia"/>
        </w:rPr>
        <w:t xml:space="preserve"> </w:t>
      </w:r>
      <w:r w:rsidRPr="007F6BDC">
        <w:rPr>
          <w:rFonts w:eastAsiaTheme="minorEastAsia"/>
          <w:sz w:val="19"/>
          <w:szCs w:val="19"/>
        </w:rPr>
        <w:t>(</w:t>
      </w:r>
      <w:r w:rsidRPr="007F6BDC">
        <w:rPr>
          <w:sz w:val="19"/>
          <w:szCs w:val="19"/>
        </w:rPr>
        <w:t xml:space="preserve">Eq. </w:t>
      </w:r>
      <w:r w:rsidRPr="007F6BDC">
        <w:rPr>
          <w:sz w:val="19"/>
          <w:szCs w:val="19"/>
        </w:rPr>
        <w:fldChar w:fldCharType="begin"/>
      </w:r>
      <w:r w:rsidRPr="007F6BDC">
        <w:rPr>
          <w:sz w:val="19"/>
          <w:szCs w:val="19"/>
        </w:rPr>
        <w:instrText xml:space="preserve"> SEQ Eq. \* ARABIC </w:instrText>
      </w:r>
      <w:r w:rsidRPr="007F6BDC">
        <w:rPr>
          <w:sz w:val="19"/>
          <w:szCs w:val="19"/>
        </w:rPr>
        <w:fldChar w:fldCharType="separate"/>
      </w:r>
      <w:r w:rsidR="00F307F2">
        <w:rPr>
          <w:noProof/>
          <w:sz w:val="19"/>
          <w:szCs w:val="19"/>
        </w:rPr>
        <w:t>55</w:t>
      </w:r>
      <w:r w:rsidRPr="007F6BDC">
        <w:rPr>
          <w:sz w:val="19"/>
          <w:szCs w:val="19"/>
        </w:rPr>
        <w:fldChar w:fldCharType="end"/>
      </w:r>
      <w:r w:rsidRPr="007F6BDC">
        <w:rPr>
          <w:sz w:val="19"/>
          <w:szCs w:val="19"/>
        </w:rPr>
        <w:t>)</w:t>
      </w:r>
    </w:p>
    <w:p w14:paraId="7A806A27" w14:textId="77777777" w:rsidR="007F6BDC" w:rsidRPr="007F6BDC" w:rsidRDefault="007F6BDC" w:rsidP="007F6BDC"/>
    <w:p w14:paraId="2B754E02" w14:textId="77777777" w:rsidR="007F6BDC" w:rsidRDefault="007F6BDC" w:rsidP="007F6BDC">
      <w:pPr>
        <w:rPr>
          <w:rFonts w:eastAsiaTheme="minorEastAsia"/>
        </w:rPr>
      </w:pPr>
      <w:r>
        <w:lastRenderedPageBreak/>
        <w:t xml:space="preserve">Em que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Pr>
          <w:rFonts w:eastAsiaTheme="minorEastAsia"/>
        </w:rPr>
        <w:t xml:space="preserve"> é o período de amostragem do sinal.</w:t>
      </w:r>
    </w:p>
    <w:p w14:paraId="4E3E75AC" w14:textId="77777777" w:rsidR="007F6BDC" w:rsidRDefault="007F6BDC" w:rsidP="007F6BDC">
      <w:pPr>
        <w:rPr>
          <w:rFonts w:eastAsiaTheme="minorEastAsia"/>
        </w:rPr>
      </w:pPr>
      <w:r>
        <w:t xml:space="preserve">Como um controlador PI tem o formato </w:t>
      </w:r>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w:r>
        <w:rPr>
          <w:rFonts w:eastAsiaTheme="minorEastAsia"/>
        </w:rPr>
        <w:t>, então</w:t>
      </w:r>
      <w:r w:rsidR="00631871">
        <w:rPr>
          <w:rFonts w:eastAsiaTheme="minorEastAsia"/>
        </w:rPr>
        <w:t>:</w:t>
      </w:r>
    </w:p>
    <w:p w14:paraId="4D35243F" w14:textId="77777777" w:rsidR="00631871" w:rsidRDefault="00631871" w:rsidP="007F6BDC">
      <w:pPr>
        <w:rPr>
          <w:rFonts w:eastAsiaTheme="minorEastAsia"/>
        </w:rPr>
      </w:pPr>
    </w:p>
    <w:p w14:paraId="0ABC59C9" w14:textId="77777777" w:rsidR="007F6BDC" w:rsidRDefault="007F6BDC" w:rsidP="00631871">
      <w:pPr>
        <w:pStyle w:val="Legenda"/>
        <w:jc w:val="center"/>
        <w:rPr>
          <w:sz w:val="19"/>
          <w:szCs w:val="19"/>
        </w:rPr>
      </w:pPr>
      <m:oMath>
        <m:r>
          <w:rPr>
            <w:rFonts w:ascii="Cambria Math" w:hAnsi="Cambria Math"/>
          </w:rPr>
          <m:t>C</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T</m:t>
                </m:r>
              </m:e>
              <m:sub>
                <m:r>
                  <w:rPr>
                    <w:rFonts w:ascii="Cambria Math" w:hAnsi="Cambria Math"/>
                  </w:rPr>
                  <m:t>s</m:t>
                </m:r>
              </m:sub>
            </m:sSub>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den>
        </m:f>
        <m:r>
          <w:rPr>
            <w:rFonts w:ascii="Cambria Math" w:hAnsi="Cambria Math"/>
          </w:rPr>
          <m:t>∙</m:t>
        </m:r>
        <m:d>
          <m:dPr>
            <m:ctrlPr>
              <w:rPr>
                <w:rFonts w:ascii="Cambria Math" w:hAnsi="Cambria Math"/>
                <w:bCs w:val="0"/>
                <w:i/>
                <w:szCs w:val="22"/>
              </w:rPr>
            </m:ctrlPr>
          </m:dPr>
          <m:e>
            <m:f>
              <m:fPr>
                <m:ctrlPr>
                  <w:rPr>
                    <w:rFonts w:ascii="Cambria Math" w:hAnsi="Cambria Math"/>
                    <w:bCs w:val="0"/>
                    <w:i/>
                    <w:szCs w:val="22"/>
                  </w:rPr>
                </m:ctrlPr>
              </m:fPr>
              <m:num>
                <m:r>
                  <w:rPr>
                    <w:rFonts w:ascii="Cambria Math" w:hAnsi="Cambria Math"/>
                  </w:rPr>
                  <m:t>z+1</m:t>
                </m:r>
              </m:num>
              <m:den>
                <m:r>
                  <w:rPr>
                    <w:rFonts w:ascii="Cambria Math" w:hAnsi="Cambria Math"/>
                  </w:rPr>
                  <m:t>z-1</m:t>
                </m:r>
              </m:den>
            </m:f>
          </m:e>
        </m:d>
        <m:r>
          <w:rPr>
            <w:rFonts w:ascii="Cambria Math" w:hAnsi="Cambria Math"/>
            <w:szCs w:val="22"/>
          </w:rPr>
          <m:t xml:space="preserve"> </m:t>
        </m:r>
      </m:oMath>
      <w:r w:rsidR="00631871">
        <w:rPr>
          <w:rFonts w:eastAsiaTheme="minorEastAsia"/>
          <w:bCs w:val="0"/>
          <w:szCs w:val="22"/>
        </w:rPr>
        <w:t xml:space="preserve">       </w:t>
      </w:r>
      <w:r w:rsidR="00631871" w:rsidRPr="00631871">
        <w:rPr>
          <w:rFonts w:eastAsiaTheme="minorEastAsia"/>
          <w:bCs w:val="0"/>
          <w:sz w:val="19"/>
          <w:szCs w:val="19"/>
        </w:rPr>
        <w:t>(</w:t>
      </w:r>
      <w:r w:rsidR="00631871" w:rsidRPr="00631871">
        <w:rPr>
          <w:sz w:val="19"/>
          <w:szCs w:val="19"/>
        </w:rPr>
        <w:t xml:space="preserve">Eq. </w:t>
      </w:r>
      <w:r w:rsidR="00631871" w:rsidRPr="00631871">
        <w:rPr>
          <w:sz w:val="19"/>
          <w:szCs w:val="19"/>
        </w:rPr>
        <w:fldChar w:fldCharType="begin"/>
      </w:r>
      <w:r w:rsidR="00631871" w:rsidRPr="00631871">
        <w:rPr>
          <w:sz w:val="19"/>
          <w:szCs w:val="19"/>
        </w:rPr>
        <w:instrText xml:space="preserve"> SEQ Eq. \* ARABIC </w:instrText>
      </w:r>
      <w:r w:rsidR="00631871" w:rsidRPr="00631871">
        <w:rPr>
          <w:sz w:val="19"/>
          <w:szCs w:val="19"/>
        </w:rPr>
        <w:fldChar w:fldCharType="separate"/>
      </w:r>
      <w:r w:rsidR="00F307F2">
        <w:rPr>
          <w:noProof/>
          <w:sz w:val="19"/>
          <w:szCs w:val="19"/>
        </w:rPr>
        <w:t>56</w:t>
      </w:r>
      <w:r w:rsidR="00631871" w:rsidRPr="00631871">
        <w:rPr>
          <w:sz w:val="19"/>
          <w:szCs w:val="19"/>
        </w:rPr>
        <w:fldChar w:fldCharType="end"/>
      </w:r>
      <w:r w:rsidR="00631871" w:rsidRPr="00631871">
        <w:rPr>
          <w:sz w:val="19"/>
          <w:szCs w:val="19"/>
        </w:rPr>
        <w:t>)</w:t>
      </w:r>
    </w:p>
    <w:p w14:paraId="76CD1FC6" w14:textId="77777777" w:rsidR="00631871" w:rsidRPr="00631871" w:rsidRDefault="00631871" w:rsidP="00631871"/>
    <w:p w14:paraId="3648F221" w14:textId="77777777" w:rsidR="00631871" w:rsidRPr="00631871" w:rsidRDefault="00631871" w:rsidP="00631871">
      <w:r>
        <w:t>E por fim a equação de diferenças será</w:t>
      </w:r>
    </w:p>
    <w:p w14:paraId="277DB7ED" w14:textId="77777777" w:rsidR="007F6BDC" w:rsidRDefault="007F6BDC" w:rsidP="007F6BDC"/>
    <w:p w14:paraId="1D05D412" w14:textId="77777777" w:rsidR="00631871" w:rsidRDefault="00631871" w:rsidP="00AE223E">
      <w:pPr>
        <w:pStyle w:val="Legenda"/>
        <w:jc w:val="center"/>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hAnsi="Cambria Math"/>
          </w:rPr>
          <m:t>+</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den>
            </m:f>
          </m:e>
        </m:d>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d>
          <m:dPr>
            <m:ctrlPr>
              <w:rPr>
                <w:rFonts w:ascii="Cambria Math" w:hAnsi="Cambria Math"/>
                <w:bCs w:val="0"/>
                <w:i/>
                <w:szCs w:val="22"/>
              </w:rPr>
            </m:ctrlPr>
          </m:dPr>
          <m:e>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den>
            </m:f>
          </m:e>
        </m:d>
        <m:r>
          <w:rPr>
            <w:rFonts w:ascii="Cambria Math" w:hAnsi="Cambria Math"/>
          </w:rPr>
          <m:t>∙e</m:t>
        </m:r>
        <m:d>
          <m:dPr>
            <m:begChr m:val="["/>
            <m:endChr m:val="]"/>
            <m:ctrlPr>
              <w:rPr>
                <w:rFonts w:ascii="Cambria Math" w:hAnsi="Cambria Math"/>
                <w:i/>
              </w:rPr>
            </m:ctrlPr>
          </m:dPr>
          <m:e>
            <m:r>
              <w:rPr>
                <w:rFonts w:ascii="Cambria Math" w:hAnsi="Cambria Math"/>
              </w:rPr>
              <m:t>k-1</m:t>
            </m:r>
          </m:e>
        </m:d>
      </m:oMath>
      <w:r w:rsidR="00AE223E">
        <w:rPr>
          <w:rFonts w:eastAsiaTheme="minorEastAsia"/>
        </w:rPr>
        <w:t xml:space="preserve">   </w:t>
      </w:r>
      <w:r w:rsidR="00AE223E" w:rsidRPr="00AE223E">
        <w:rPr>
          <w:rFonts w:eastAsiaTheme="minorEastAsia"/>
          <w:sz w:val="19"/>
          <w:szCs w:val="19"/>
        </w:rPr>
        <w:t>(</w:t>
      </w:r>
      <w:r w:rsidR="00AE223E" w:rsidRPr="00AE223E">
        <w:rPr>
          <w:sz w:val="19"/>
          <w:szCs w:val="19"/>
        </w:rPr>
        <w:t xml:space="preserve">Eq. </w:t>
      </w:r>
      <w:r w:rsidR="00AE223E" w:rsidRPr="00AE223E">
        <w:rPr>
          <w:sz w:val="19"/>
          <w:szCs w:val="19"/>
        </w:rPr>
        <w:fldChar w:fldCharType="begin"/>
      </w:r>
      <w:r w:rsidR="00AE223E" w:rsidRPr="00AE223E">
        <w:rPr>
          <w:sz w:val="19"/>
          <w:szCs w:val="19"/>
        </w:rPr>
        <w:instrText xml:space="preserve"> SEQ Eq. \* ARABIC </w:instrText>
      </w:r>
      <w:r w:rsidR="00AE223E" w:rsidRPr="00AE223E">
        <w:rPr>
          <w:sz w:val="19"/>
          <w:szCs w:val="19"/>
        </w:rPr>
        <w:fldChar w:fldCharType="separate"/>
      </w:r>
      <w:r w:rsidR="00F307F2">
        <w:rPr>
          <w:noProof/>
          <w:sz w:val="19"/>
          <w:szCs w:val="19"/>
        </w:rPr>
        <w:t>57</w:t>
      </w:r>
      <w:r w:rsidR="00AE223E" w:rsidRPr="00AE223E">
        <w:rPr>
          <w:sz w:val="19"/>
          <w:szCs w:val="19"/>
        </w:rPr>
        <w:fldChar w:fldCharType="end"/>
      </w:r>
      <w:r w:rsidR="00AE223E" w:rsidRPr="00AE223E">
        <w:rPr>
          <w:sz w:val="19"/>
          <w:szCs w:val="19"/>
        </w:rPr>
        <w:t>)</w:t>
      </w:r>
    </w:p>
    <w:p w14:paraId="03A56945" w14:textId="77777777" w:rsidR="00631871" w:rsidRPr="007F6BDC" w:rsidRDefault="00631871" w:rsidP="007F6BDC"/>
    <w:p w14:paraId="7BC42E6A" w14:textId="77777777" w:rsidR="007F6BDC" w:rsidRDefault="00631871" w:rsidP="00F40ECA">
      <w:r>
        <w:t>As equações de diferenças para os controladores das duas estratégias de controle podem ser vistas abaixo.</w:t>
      </w:r>
    </w:p>
    <w:p w14:paraId="30359B1C" w14:textId="77777777" w:rsidR="00631871" w:rsidRDefault="00631871" w:rsidP="00631871"/>
    <w:p w14:paraId="138C4BBB" w14:textId="77777777" w:rsidR="00AE223E" w:rsidRDefault="00AE223E" w:rsidP="00AE223E">
      <w:pPr>
        <w:pStyle w:val="PargrafodaLista"/>
        <w:numPr>
          <w:ilvl w:val="0"/>
          <w:numId w:val="21"/>
        </w:numPr>
      </w:pPr>
      <w:r>
        <w:t>Controle Trapezoidal:</w:t>
      </w:r>
    </w:p>
    <w:p w14:paraId="0841EE26" w14:textId="77777777" w:rsidR="00AE223E" w:rsidRDefault="00AE223E" w:rsidP="00AE223E">
      <w:pPr>
        <w:pStyle w:val="PargrafodaLista"/>
        <w:numPr>
          <w:ilvl w:val="1"/>
          <w:numId w:val="21"/>
        </w:numPr>
      </w:pPr>
      <w:r>
        <w:t>Controlador de Velocidade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=0.005s</m:t>
        </m:r>
      </m:oMath>
      <w:r>
        <w:t>:</w:t>
      </w:r>
    </w:p>
    <w:p w14:paraId="6459D788" w14:textId="77777777" w:rsidR="00AE223E" w:rsidRDefault="00AE223E" w:rsidP="00AE223E">
      <w:pPr>
        <w:pStyle w:val="PargrafodaLista"/>
        <w:ind w:left="2007" w:firstLine="0"/>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m:t>
        </m:r>
        <m:r>
          <m:rPr>
            <m:sty m:val="p"/>
          </m:rPr>
          <w:rPr>
            <w:rFonts w:ascii="Cambria Math" w:hAnsi="Cambria Math"/>
          </w:rPr>
          <m:t>0.0434</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 xml:space="preserve">-  </m:t>
        </m:r>
        <m:r>
          <m:rPr>
            <m:sty m:val="p"/>
          </m:rPr>
          <w:rPr>
            <w:rFonts w:ascii="Cambria Math" w:hAnsi="Cambria Math"/>
          </w:rPr>
          <m:t>0.3787</m:t>
        </m:r>
        <m:r>
          <w:rPr>
            <w:rFonts w:ascii="Cambria Math" w:hAnsi="Cambria Math"/>
          </w:rPr>
          <m:t>e</m:t>
        </m:r>
        <m:d>
          <m:dPr>
            <m:begChr m:val="["/>
            <m:endChr m:val="]"/>
            <m:ctrlPr>
              <w:rPr>
                <w:rFonts w:ascii="Cambria Math" w:hAnsi="Cambria Math"/>
                <w:i/>
              </w:rPr>
            </m:ctrlPr>
          </m:dPr>
          <m:e>
            <m:r>
              <w:rPr>
                <w:rFonts w:ascii="Cambria Math" w:hAnsi="Cambria Math"/>
              </w:rPr>
              <m:t>k-1</m:t>
            </m:r>
          </m:e>
        </m:d>
      </m:oMath>
      <w:r>
        <w:t xml:space="preserve"> </w:t>
      </w:r>
    </w:p>
    <w:p w14:paraId="65AE714B" w14:textId="77777777" w:rsidR="00631871" w:rsidRDefault="00631871" w:rsidP="00631871">
      <w:pPr>
        <w:pStyle w:val="PargrafodaLista"/>
        <w:numPr>
          <w:ilvl w:val="0"/>
          <w:numId w:val="20"/>
        </w:numPr>
      </w:pPr>
      <w:r>
        <w:t>Controle Vetorial:</w:t>
      </w:r>
    </w:p>
    <w:p w14:paraId="703D31DF" w14:textId="77777777" w:rsidR="00AE223E" w:rsidRDefault="00631871" w:rsidP="00AE223E">
      <w:pPr>
        <w:pStyle w:val="PargrafodaLista"/>
        <w:numPr>
          <w:ilvl w:val="1"/>
          <w:numId w:val="20"/>
        </w:numPr>
      </w:pPr>
      <w:r>
        <w:t>Controlador de Velocidade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=0.002s</m:t>
        </m:r>
      </m:oMath>
      <w:r>
        <w:t>:</w:t>
      </w:r>
    </w:p>
    <w:p w14:paraId="76AF19DD" w14:textId="77777777" w:rsidR="00631871" w:rsidRPr="00AE223E" w:rsidRDefault="00AE223E" w:rsidP="00AE223E">
      <w:pPr>
        <w:pStyle w:val="PargrafodaLista"/>
        <w:ind w:left="2007" w:firstLine="0"/>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+10.2097</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-10.0703e</m:t>
        </m:r>
        <m:d>
          <m:dPr>
            <m:begChr m:val="["/>
            <m:endChr m:val="]"/>
            <m:ctrlPr>
              <w:rPr>
                <w:rFonts w:ascii="Cambria Math" w:hAnsi="Cambria Math"/>
                <w:i/>
              </w:rPr>
            </m:ctrlPr>
          </m:dPr>
          <m:e>
            <m:r>
              <w:rPr>
                <w:rFonts w:ascii="Cambria Math" w:hAnsi="Cambria Math"/>
              </w:rPr>
              <m:t>k-1</m:t>
            </m:r>
          </m:e>
        </m:d>
      </m:oMath>
      <w:r>
        <w:t xml:space="preserve"> </w:t>
      </w:r>
    </w:p>
    <w:p w14:paraId="36803C2E" w14:textId="77777777" w:rsidR="00AE223E" w:rsidRDefault="00AE223E" w:rsidP="00631871">
      <w:pPr>
        <w:pStyle w:val="PargrafodaLista"/>
        <w:ind w:left="2007" w:firstLine="0"/>
        <w:rPr>
          <w:rFonts w:eastAsiaTheme="minorEastAsia"/>
        </w:rPr>
      </w:pPr>
    </w:p>
    <w:p w14:paraId="70918527" w14:textId="77777777" w:rsidR="00AE223E" w:rsidRDefault="00AE223E" w:rsidP="00631871">
      <w:pPr>
        <w:pStyle w:val="PargrafodaLista"/>
        <w:ind w:left="2007" w:firstLine="0"/>
        <w:rPr>
          <w:rFonts w:eastAsiaTheme="minorEastAsia"/>
        </w:rPr>
      </w:pPr>
    </w:p>
    <w:p w14:paraId="19AE1E35" w14:textId="77777777" w:rsidR="00AE223E" w:rsidRDefault="00AE223E" w:rsidP="00631871">
      <w:pPr>
        <w:pStyle w:val="PargrafodaLista"/>
        <w:ind w:left="2007" w:firstLine="0"/>
        <w:rPr>
          <w:rFonts w:eastAsiaTheme="minorEastAsia"/>
        </w:rPr>
      </w:pPr>
    </w:p>
    <w:p w14:paraId="47C9A69A" w14:textId="77777777" w:rsidR="00AE223E" w:rsidRPr="00AE223E" w:rsidRDefault="00AE223E" w:rsidP="00631871">
      <w:pPr>
        <w:pStyle w:val="PargrafodaLista"/>
        <w:ind w:left="2007" w:firstLine="0"/>
        <w:rPr>
          <w:rFonts w:eastAsiaTheme="minorEastAsia"/>
        </w:rPr>
      </w:pPr>
    </w:p>
    <w:p w14:paraId="1E094980" w14:textId="77777777" w:rsidR="00AE223E" w:rsidRDefault="00AE223E" w:rsidP="00AE223E">
      <w:pPr>
        <w:pStyle w:val="PargrafodaLista"/>
        <w:numPr>
          <w:ilvl w:val="1"/>
          <w:numId w:val="20"/>
        </w:numPr>
      </w:pPr>
      <w:r>
        <w:t>Controlador de Corrente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=0.0002s</m:t>
        </m:r>
      </m:oMath>
      <w:r>
        <w:t xml:space="preserve">: </w:t>
      </w:r>
    </w:p>
    <w:p w14:paraId="65556806" w14:textId="77777777" w:rsidR="00AE223E" w:rsidRDefault="00AE223E" w:rsidP="00AE223E">
      <w:pPr>
        <w:pStyle w:val="PargrafodaLista"/>
        <w:ind w:left="2007" w:firstLine="0"/>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+0.01708</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-0.0168e</m:t>
        </m:r>
        <m:d>
          <m:dPr>
            <m:begChr m:val="["/>
            <m:endChr m:val="]"/>
            <m:ctrlPr>
              <w:rPr>
                <w:rFonts w:ascii="Cambria Math" w:hAnsi="Cambria Math"/>
                <w:i/>
              </w:rPr>
            </m:ctrlPr>
          </m:dPr>
          <m:e>
            <m:r>
              <w:rPr>
                <w:rFonts w:ascii="Cambria Math" w:hAnsi="Cambria Math"/>
              </w:rPr>
              <m:t>k-1</m:t>
            </m:r>
          </m:e>
        </m:d>
      </m:oMath>
      <w:r>
        <w:t xml:space="preserve"> </w:t>
      </w:r>
    </w:p>
    <w:p w14:paraId="188494AF" w14:textId="77777777" w:rsidR="00AE223E" w:rsidRDefault="00AE223E" w:rsidP="00AE223E">
      <w:pPr>
        <w:pStyle w:val="PargrafodaLista"/>
        <w:ind w:left="2007" w:firstLine="0"/>
      </w:pPr>
    </w:p>
    <w:p w14:paraId="3148C3A2" w14:textId="77777777" w:rsidR="00F307F2" w:rsidRDefault="00F307F2" w:rsidP="00AE223E">
      <w:pPr>
        <w:pStyle w:val="PargrafodaLista"/>
        <w:ind w:left="0"/>
      </w:pPr>
      <w:r>
        <w:t xml:space="preserve">O Filtro para o Controle Vetorial definido na </w:t>
      </w:r>
      <w:r w:rsidRPr="00F307F2">
        <w:rPr>
          <w:szCs w:val="21"/>
        </w:rPr>
        <w:fldChar w:fldCharType="begin"/>
      </w:r>
      <w:r w:rsidRPr="00F307F2">
        <w:rPr>
          <w:szCs w:val="21"/>
        </w:rPr>
        <w:instrText xml:space="preserve"> REF _Ref515263972 \h </w:instrText>
      </w:r>
      <w:r>
        <w:rPr>
          <w:szCs w:val="21"/>
        </w:rPr>
        <w:instrText xml:space="preserve"> \* MERGEFORMAT </w:instrText>
      </w:r>
      <w:r w:rsidRPr="00F307F2">
        <w:rPr>
          <w:szCs w:val="21"/>
        </w:rPr>
      </w:r>
      <w:r w:rsidRPr="00F307F2">
        <w:rPr>
          <w:szCs w:val="21"/>
        </w:rPr>
        <w:fldChar w:fldCharType="separate"/>
      </w:r>
      <w:r w:rsidRPr="00F307F2">
        <w:rPr>
          <w:szCs w:val="21"/>
        </w:rPr>
        <w:t xml:space="preserve">Eq. </w:t>
      </w:r>
      <w:r w:rsidRPr="00F307F2">
        <w:rPr>
          <w:noProof/>
          <w:szCs w:val="21"/>
        </w:rPr>
        <w:t>51</w:t>
      </w:r>
      <w:r w:rsidRPr="00F307F2">
        <w:rPr>
          <w:szCs w:val="21"/>
        </w:rPr>
        <w:fldChar w:fldCharType="end"/>
      </w:r>
      <w:r>
        <w:t xml:space="preserve"> também precisou ser discretizado, obtendo então:</w:t>
      </w:r>
    </w:p>
    <w:p w14:paraId="4F85F152" w14:textId="77777777" w:rsidR="00F307F2" w:rsidRDefault="00F307F2" w:rsidP="00AE223E">
      <w:pPr>
        <w:pStyle w:val="PargrafodaLista"/>
        <w:ind w:left="0"/>
      </w:pPr>
    </w:p>
    <w:p w14:paraId="6087BDF7" w14:textId="77777777" w:rsidR="00F307F2" w:rsidRDefault="00F307F2" w:rsidP="00F307F2">
      <w:pPr>
        <w:pStyle w:val="Legenda"/>
        <w:jc w:val="center"/>
        <w:rPr>
          <w:sz w:val="19"/>
          <w:szCs w:val="19"/>
        </w:rPr>
      </w:pPr>
      <m:oMath>
        <m:r>
          <w:rPr>
            <w:rFonts w:ascii="Cambria Math" w:hAnsi="Cambria Math"/>
          </w:rPr>
          <m:t>Filtro</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bCs w:val="0"/>
                <w:i/>
                <w:szCs w:val="22"/>
              </w:rPr>
            </m:ctrlPr>
          </m:fPr>
          <m:num>
            <m:r>
              <w:rPr>
                <w:rFonts w:ascii="Cambria Math" w:hAnsi="Cambria Math"/>
              </w:rPr>
              <m:t>z+1</m:t>
            </m:r>
          </m:num>
          <m:den>
            <m:r>
              <w:rPr>
                <w:rFonts w:ascii="Cambria Math" w:hAnsi="Cambria Math"/>
              </w:rPr>
              <m:t>141z-139</m:t>
            </m:r>
          </m:den>
        </m:f>
      </m:oMath>
      <w:r>
        <w:rPr>
          <w:rFonts w:eastAsiaTheme="minorEastAsia"/>
        </w:rPr>
        <w:t xml:space="preserve">        </w:t>
      </w:r>
      <w:r w:rsidRPr="00F307F2">
        <w:rPr>
          <w:rFonts w:eastAsiaTheme="minorEastAsia"/>
          <w:sz w:val="19"/>
          <w:szCs w:val="19"/>
        </w:rPr>
        <w:t>(</w:t>
      </w:r>
      <w:r w:rsidRPr="00F307F2">
        <w:rPr>
          <w:sz w:val="19"/>
          <w:szCs w:val="19"/>
        </w:rPr>
        <w:t xml:space="preserve">Eq. </w:t>
      </w:r>
      <w:r w:rsidRPr="00F307F2">
        <w:rPr>
          <w:sz w:val="19"/>
          <w:szCs w:val="19"/>
        </w:rPr>
        <w:fldChar w:fldCharType="begin"/>
      </w:r>
      <w:r w:rsidRPr="00F307F2">
        <w:rPr>
          <w:sz w:val="19"/>
          <w:szCs w:val="19"/>
        </w:rPr>
        <w:instrText xml:space="preserve"> SEQ Eq. \* ARABIC </w:instrText>
      </w:r>
      <w:r w:rsidRPr="00F307F2">
        <w:rPr>
          <w:sz w:val="19"/>
          <w:szCs w:val="19"/>
        </w:rPr>
        <w:fldChar w:fldCharType="separate"/>
      </w:r>
      <w:r>
        <w:rPr>
          <w:noProof/>
          <w:sz w:val="19"/>
          <w:szCs w:val="19"/>
        </w:rPr>
        <w:t>58</w:t>
      </w:r>
      <w:r w:rsidRPr="00F307F2">
        <w:rPr>
          <w:sz w:val="19"/>
          <w:szCs w:val="19"/>
        </w:rPr>
        <w:fldChar w:fldCharType="end"/>
      </w:r>
      <w:r w:rsidRPr="00F307F2">
        <w:rPr>
          <w:sz w:val="19"/>
          <w:szCs w:val="19"/>
        </w:rPr>
        <w:t>)</w:t>
      </w:r>
    </w:p>
    <w:p w14:paraId="528F8B24" w14:textId="77777777" w:rsidR="00F307F2" w:rsidRPr="00F307F2" w:rsidRDefault="00F307F2" w:rsidP="00F307F2"/>
    <w:p w14:paraId="67D9B8D2" w14:textId="77777777" w:rsidR="00F307F2" w:rsidRDefault="00F307F2" w:rsidP="00F307F2">
      <w:r>
        <w:t>E a equação de diferenças:</w:t>
      </w:r>
    </w:p>
    <w:p w14:paraId="26943AD7" w14:textId="77777777" w:rsidR="00AE223E" w:rsidRDefault="00F307F2" w:rsidP="00F307F2">
      <w:pPr>
        <w:pStyle w:val="Legenda"/>
        <w:rPr>
          <w:sz w:val="19"/>
          <w:szCs w:val="19"/>
        </w:rPr>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=0.993u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+0.0071</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-0.0071e</m:t>
        </m:r>
        <m:d>
          <m:dPr>
            <m:begChr m:val="["/>
            <m:endChr m:val="]"/>
            <m:ctrlPr>
              <w:rPr>
                <w:rFonts w:ascii="Cambria Math" w:hAnsi="Cambria Math"/>
                <w:i/>
              </w:rPr>
            </m:ctrlPr>
          </m:dPr>
          <m:e>
            <m:r>
              <w:rPr>
                <w:rFonts w:ascii="Cambria Math" w:hAnsi="Cambria Math"/>
              </w:rPr>
              <m:t>k-1</m:t>
            </m:r>
          </m:e>
        </m:d>
      </m:oMath>
      <w:r>
        <w:t xml:space="preserve">   </w:t>
      </w:r>
      <w:r w:rsidRPr="00F307F2">
        <w:rPr>
          <w:sz w:val="19"/>
          <w:szCs w:val="19"/>
        </w:rPr>
        <w:t xml:space="preserve">(Eq. </w:t>
      </w:r>
      <w:r w:rsidRPr="00F307F2">
        <w:rPr>
          <w:sz w:val="19"/>
          <w:szCs w:val="19"/>
        </w:rPr>
        <w:fldChar w:fldCharType="begin"/>
      </w:r>
      <w:r w:rsidRPr="00F307F2">
        <w:rPr>
          <w:sz w:val="19"/>
          <w:szCs w:val="19"/>
        </w:rPr>
        <w:instrText xml:space="preserve"> SEQ Eq. \* ARABIC </w:instrText>
      </w:r>
      <w:r w:rsidRPr="00F307F2">
        <w:rPr>
          <w:sz w:val="19"/>
          <w:szCs w:val="19"/>
        </w:rPr>
        <w:fldChar w:fldCharType="separate"/>
      </w:r>
      <w:r w:rsidRPr="00F307F2">
        <w:rPr>
          <w:noProof/>
          <w:sz w:val="19"/>
          <w:szCs w:val="19"/>
        </w:rPr>
        <w:t>59</w:t>
      </w:r>
      <w:r w:rsidRPr="00F307F2">
        <w:rPr>
          <w:sz w:val="19"/>
          <w:szCs w:val="19"/>
        </w:rPr>
        <w:fldChar w:fldCharType="end"/>
      </w:r>
      <w:r w:rsidRPr="00F307F2">
        <w:rPr>
          <w:sz w:val="19"/>
          <w:szCs w:val="19"/>
        </w:rPr>
        <w:t>)</w:t>
      </w:r>
    </w:p>
    <w:p w14:paraId="1FA208D3" w14:textId="77777777" w:rsidR="00F307F2" w:rsidRPr="00F307F2" w:rsidRDefault="00F307F2" w:rsidP="00F307F2"/>
    <w:p w14:paraId="26393B67" w14:textId="77777777" w:rsidR="00F40ECA" w:rsidRPr="00446684" w:rsidRDefault="00F40ECA" w:rsidP="00F40ECA">
      <w:pPr>
        <w:pStyle w:val="Ttulo3"/>
        <w:numPr>
          <w:ilvl w:val="0"/>
          <w:numId w:val="0"/>
        </w:numPr>
      </w:pPr>
      <w:r>
        <w:lastRenderedPageBreak/>
        <w:tab/>
      </w:r>
      <w:r>
        <w:tab/>
      </w:r>
      <w:r>
        <w:tab/>
      </w:r>
      <w:r>
        <w:tab/>
        <w:t xml:space="preserve"> </w:t>
      </w:r>
    </w:p>
    <w:p w14:paraId="7CA8B375" w14:textId="77777777" w:rsidR="007B1C50" w:rsidRDefault="00F40ECA" w:rsidP="00F40ECA">
      <w:pPr>
        <w:pStyle w:val="Ttulo1"/>
      </w:pPr>
      <w:r>
        <w:t xml:space="preserve"> </w:t>
      </w:r>
      <w:bookmarkStart w:id="129" w:name="_Toc515727935"/>
      <w:r>
        <w:t>RESULTADOS</w:t>
      </w:r>
      <w:bookmarkEnd w:id="129"/>
    </w:p>
    <w:p w14:paraId="6EF995EC" w14:textId="77777777" w:rsidR="00F40ECA" w:rsidRDefault="00F40ECA" w:rsidP="00F40ECA"/>
    <w:p w14:paraId="77F979D7" w14:textId="77777777" w:rsidR="00F40ECA" w:rsidRDefault="00F40ECA" w:rsidP="00F40ECA">
      <w:pPr>
        <w:pStyle w:val="Ttulo2"/>
      </w:pPr>
      <w:r>
        <w:t xml:space="preserve"> </w:t>
      </w:r>
      <w:bookmarkStart w:id="130" w:name="_Toc515727936"/>
      <w:r>
        <w:t>Dinamômetro</w:t>
      </w:r>
      <w:bookmarkEnd w:id="130"/>
    </w:p>
    <w:p w14:paraId="38C417BB" w14:textId="77777777" w:rsidR="00F40ECA" w:rsidRDefault="00F40ECA" w:rsidP="00F40ECA"/>
    <w:p w14:paraId="55CF26B1" w14:textId="77777777" w:rsidR="00C74D0A" w:rsidRDefault="00C74D0A" w:rsidP="00F40ECA">
      <w:r>
        <w:t xml:space="preserve">A bancada de teste utilizada corresponde a um dinamômetro rolamentado com torquímetro de linha, freio de histerese e encoder incremental. Conta ainda com um wattímetro para aquisição de dados de entrada e saída do inversor, fonte </w:t>
      </w:r>
      <w:r>
        <w:rPr>
          <w:i/>
        </w:rPr>
        <w:t>DC</w:t>
      </w:r>
      <w:r>
        <w:t xml:space="preserve"> para controlar o freio e fonte de alimentação para o inversor para que flutuações da rede não interfiram nos resultados obtidos. O desenvolvimento do software em LabVIEW e recuperação física desta bancada foi alvo do estágio do autor deste TCC, o que possibilitou fluência na aquisição e manipulação dos dados. O dinamômetro pode ser visto na </w:t>
      </w:r>
      <w:r w:rsidR="00107FC4" w:rsidRPr="00107FC4">
        <w:rPr>
          <w:szCs w:val="21"/>
        </w:rPr>
        <w:fldChar w:fldCharType="begin"/>
      </w:r>
      <w:r w:rsidR="00107FC4" w:rsidRPr="00107FC4">
        <w:rPr>
          <w:szCs w:val="21"/>
        </w:rPr>
        <w:instrText xml:space="preserve"> REF _Ref515346953 \h  \* MERGEFORMAT </w:instrText>
      </w:r>
      <w:r w:rsidR="00107FC4" w:rsidRPr="00107FC4">
        <w:rPr>
          <w:szCs w:val="21"/>
        </w:rPr>
      </w:r>
      <w:r w:rsidR="00107FC4" w:rsidRPr="00107FC4">
        <w:rPr>
          <w:szCs w:val="21"/>
        </w:rPr>
        <w:fldChar w:fldCharType="separate"/>
      </w:r>
      <w:r w:rsidR="00107FC4" w:rsidRPr="00107FC4">
        <w:rPr>
          <w:szCs w:val="21"/>
        </w:rPr>
        <w:t xml:space="preserve">Figura </w:t>
      </w:r>
      <w:r w:rsidR="00107FC4" w:rsidRPr="00107FC4">
        <w:rPr>
          <w:noProof/>
          <w:szCs w:val="21"/>
        </w:rPr>
        <w:t>24</w:t>
      </w:r>
      <w:r w:rsidR="00107FC4" w:rsidRPr="00107FC4">
        <w:rPr>
          <w:szCs w:val="21"/>
        </w:rPr>
        <w:fldChar w:fldCharType="end"/>
      </w:r>
      <w:r>
        <w:t>.</w:t>
      </w:r>
    </w:p>
    <w:p w14:paraId="070C3244" w14:textId="77777777" w:rsidR="00C74D0A" w:rsidRDefault="00C74D0A" w:rsidP="00F40ECA"/>
    <w:p w14:paraId="79F105A2" w14:textId="77777777" w:rsidR="00C74D0A" w:rsidRPr="00C74D0A" w:rsidRDefault="00C74D0A" w:rsidP="00C74D0A">
      <w:pPr>
        <w:pStyle w:val="Legenda"/>
        <w:jc w:val="center"/>
        <w:rPr>
          <w:sz w:val="19"/>
          <w:szCs w:val="19"/>
        </w:rPr>
      </w:pPr>
      <w:bookmarkStart w:id="131" w:name="_Ref515346953"/>
      <w:r w:rsidRPr="00C74D0A">
        <w:rPr>
          <w:sz w:val="19"/>
          <w:szCs w:val="19"/>
          <w:highlight w:val="red"/>
        </w:rPr>
        <w:t xml:space="preserve">Figura </w:t>
      </w:r>
      <w:r w:rsidRPr="00C74D0A">
        <w:rPr>
          <w:sz w:val="19"/>
          <w:szCs w:val="19"/>
          <w:highlight w:val="red"/>
        </w:rPr>
        <w:fldChar w:fldCharType="begin"/>
      </w:r>
      <w:r w:rsidRPr="00C74D0A">
        <w:rPr>
          <w:sz w:val="19"/>
          <w:szCs w:val="19"/>
          <w:highlight w:val="red"/>
        </w:rPr>
        <w:instrText xml:space="preserve"> SEQ Figura \* ARABIC </w:instrText>
      </w:r>
      <w:r w:rsidRPr="00C74D0A">
        <w:rPr>
          <w:sz w:val="19"/>
          <w:szCs w:val="19"/>
          <w:highlight w:val="red"/>
        </w:rPr>
        <w:fldChar w:fldCharType="separate"/>
      </w:r>
      <w:r w:rsidR="00BF79ED">
        <w:rPr>
          <w:noProof/>
          <w:sz w:val="19"/>
          <w:szCs w:val="19"/>
          <w:highlight w:val="red"/>
        </w:rPr>
        <w:t>35</w:t>
      </w:r>
      <w:r w:rsidRPr="00C74D0A">
        <w:rPr>
          <w:sz w:val="19"/>
          <w:szCs w:val="19"/>
          <w:highlight w:val="red"/>
        </w:rPr>
        <w:fldChar w:fldCharType="end"/>
      </w:r>
      <w:bookmarkEnd w:id="131"/>
      <w:r w:rsidRPr="00C74D0A">
        <w:rPr>
          <w:sz w:val="19"/>
          <w:szCs w:val="19"/>
          <w:highlight w:val="red"/>
        </w:rPr>
        <w:t>. Dinamômetro</w:t>
      </w:r>
    </w:p>
    <w:p w14:paraId="2E721B21" w14:textId="77777777" w:rsidR="00C74D0A" w:rsidRPr="00C74D0A" w:rsidRDefault="00C74D0A" w:rsidP="00F40ECA"/>
    <w:p w14:paraId="6A877D74" w14:textId="77777777" w:rsidR="00F40ECA" w:rsidRDefault="00F40ECA" w:rsidP="00F40ECA">
      <w:pPr>
        <w:pStyle w:val="Ttulo2"/>
      </w:pPr>
      <w:r>
        <w:t xml:space="preserve"> </w:t>
      </w:r>
      <w:bookmarkStart w:id="132" w:name="_Toc515727937"/>
      <w:r>
        <w:t>Condições de Contorno dos Testes</w:t>
      </w:r>
      <w:bookmarkEnd w:id="132"/>
    </w:p>
    <w:p w14:paraId="6AE4BB62" w14:textId="77777777" w:rsidR="00107FC4" w:rsidRDefault="00107FC4" w:rsidP="00107FC4"/>
    <w:p w14:paraId="63F57C2F" w14:textId="77777777" w:rsidR="00107FC4" w:rsidRDefault="00107FC4" w:rsidP="00107FC4">
      <w:r>
        <w:t xml:space="preserve">Os testes tinham como </w:t>
      </w:r>
      <w:r>
        <w:rPr>
          <w:i/>
        </w:rPr>
        <w:t>setpoint</w:t>
      </w:r>
      <w:r>
        <w:t xml:space="preserve"> uma velocidade de 1600 RPM e carga imposta de 2 kgf.cm, aproximadamente 0.2 N.m</w:t>
      </w:r>
      <w:r w:rsidR="0011501D">
        <w:t xml:space="preserve"> e frequência de chaveamento de 5kHz</w:t>
      </w:r>
      <w:r>
        <w:t>. Para cálculo de eficiência foi utilizado no wattímetro o método da integração durante um minuto para cada teste, a fim de se obter a grandeza em horas e depois calcular a instantânea. Os testes foram iniciados após o motor ter rodado durante uma hora nas condições citadas acima, isso foi feito para que o motor atingisse uma temperatura constante, eliminando-se, assim, distorções nos resultados por conta de diferenças nas temperaturas.</w:t>
      </w:r>
    </w:p>
    <w:p w14:paraId="5BAA1254" w14:textId="77777777" w:rsidR="000C1A8E" w:rsidRPr="00107FC4" w:rsidRDefault="000C1A8E" w:rsidP="00107FC4">
      <w:r>
        <w:t>Para cada tipo de controle e modulação foram executados 25 testes</w:t>
      </w:r>
      <w:r w:rsidR="003072B1">
        <w:t xml:space="preserve"> e eles podem ser vistos por completo nos </w:t>
      </w:r>
      <w:r w:rsidR="00C1691A">
        <w:fldChar w:fldCharType="begin"/>
      </w:r>
      <w:r w:rsidR="00C1691A">
        <w:instrText xml:space="preserve"> REF _Ref515436218 \h </w:instrText>
      </w:r>
      <w:r w:rsidR="00C1691A">
        <w:fldChar w:fldCharType="separate"/>
      </w:r>
      <w:r w:rsidR="00C1691A">
        <w:t>APÊNDICE D</w:t>
      </w:r>
      <w:r w:rsidR="00C1691A">
        <w:fldChar w:fldCharType="end"/>
      </w:r>
      <w:r w:rsidR="00C1691A">
        <w:t xml:space="preserve">, </w:t>
      </w:r>
      <w:r w:rsidR="00C1691A">
        <w:fldChar w:fldCharType="begin"/>
      </w:r>
      <w:r w:rsidR="00C1691A">
        <w:instrText xml:space="preserve"> REF _Ref515436229 \h </w:instrText>
      </w:r>
      <w:r w:rsidR="00C1691A">
        <w:fldChar w:fldCharType="separate"/>
      </w:r>
      <w:r w:rsidR="00C1691A">
        <w:t xml:space="preserve">APÊNDICE E </w:t>
      </w:r>
      <w:r w:rsidR="00C1691A">
        <w:fldChar w:fldCharType="end"/>
      </w:r>
      <w:r w:rsidR="00C1691A">
        <w:t xml:space="preserve"> e </w:t>
      </w:r>
      <w:r w:rsidR="00C1691A">
        <w:fldChar w:fldCharType="begin"/>
      </w:r>
      <w:r w:rsidR="00C1691A">
        <w:instrText xml:space="preserve"> REF _Ref515436258 \h </w:instrText>
      </w:r>
      <w:r w:rsidR="00C1691A">
        <w:fldChar w:fldCharType="separate"/>
      </w:r>
      <w:r w:rsidR="00C1691A">
        <w:t>APÊNDICE F</w:t>
      </w:r>
      <w:r w:rsidR="00C1691A">
        <w:fldChar w:fldCharType="end"/>
      </w:r>
      <w:r w:rsidR="00C1691A">
        <w:t>.</w:t>
      </w:r>
      <w:r w:rsidR="00517DFA">
        <w:t xml:space="preserve"> Na próxima subseção serão discutidos os valores médios calculados das 25 amostras.</w:t>
      </w:r>
    </w:p>
    <w:p w14:paraId="268E1901" w14:textId="77777777" w:rsidR="00F40ECA" w:rsidRDefault="00F40ECA" w:rsidP="00F40ECA"/>
    <w:p w14:paraId="3461F1D6" w14:textId="77777777" w:rsidR="00F40ECA" w:rsidRDefault="00F40ECA" w:rsidP="00F40ECA">
      <w:pPr>
        <w:pStyle w:val="Ttulo2"/>
      </w:pPr>
      <w:r>
        <w:t xml:space="preserve"> </w:t>
      </w:r>
      <w:bookmarkStart w:id="133" w:name="_Toc515727938"/>
      <w:r>
        <w:t>Resultados</w:t>
      </w:r>
      <w:bookmarkEnd w:id="133"/>
    </w:p>
    <w:p w14:paraId="2C877A9B" w14:textId="77777777" w:rsidR="004E1E13" w:rsidRPr="004E1E13" w:rsidRDefault="004E1E13" w:rsidP="004E1E13"/>
    <w:p w14:paraId="64775A4F" w14:textId="77777777" w:rsidR="007B1C50" w:rsidRDefault="007B1C50" w:rsidP="00996537"/>
    <w:p w14:paraId="51D065E9" w14:textId="77777777" w:rsidR="004E1E13" w:rsidRDefault="004E1E13" w:rsidP="00996537">
      <w:r w:rsidRPr="004E1E13">
        <w:rPr>
          <w:noProof/>
        </w:rPr>
        <w:drawing>
          <wp:inline distT="0" distB="0" distL="0" distR="0" wp14:anchorId="252B0C6B" wp14:editId="7F883D95">
            <wp:extent cx="3314065" cy="771525"/>
            <wp:effectExtent l="0" t="0" r="635"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14065" cy="771525"/>
                    </a:xfrm>
                    <a:prstGeom prst="rect">
                      <a:avLst/>
                    </a:prstGeom>
                    <a:noFill/>
                    <a:ln>
                      <a:noFill/>
                    </a:ln>
                  </pic:spPr>
                </pic:pic>
              </a:graphicData>
            </a:graphic>
          </wp:inline>
        </w:drawing>
      </w:r>
    </w:p>
    <w:p w14:paraId="42E273FC" w14:textId="77777777" w:rsidR="004E1E13" w:rsidRDefault="004E1E13" w:rsidP="00996537">
      <w:r w:rsidRPr="004E1E13">
        <w:rPr>
          <w:noProof/>
        </w:rPr>
        <w:lastRenderedPageBreak/>
        <w:drawing>
          <wp:inline distT="0" distB="0" distL="0" distR="0" wp14:anchorId="28AF7FBB" wp14:editId="6FC3F37C">
            <wp:extent cx="3314065" cy="771525"/>
            <wp:effectExtent l="0" t="0" r="635"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14065" cy="771525"/>
                    </a:xfrm>
                    <a:prstGeom prst="rect">
                      <a:avLst/>
                    </a:prstGeom>
                    <a:noFill/>
                    <a:ln>
                      <a:noFill/>
                    </a:ln>
                  </pic:spPr>
                </pic:pic>
              </a:graphicData>
            </a:graphic>
          </wp:inline>
        </w:drawing>
      </w:r>
    </w:p>
    <w:p w14:paraId="04886A4F" w14:textId="77777777" w:rsidR="004E1E13" w:rsidRPr="004E1E13" w:rsidRDefault="004E1E13" w:rsidP="004E1E13">
      <w:pPr>
        <w:pStyle w:val="Legenda"/>
        <w:jc w:val="center"/>
        <w:rPr>
          <w:sz w:val="19"/>
          <w:szCs w:val="19"/>
        </w:rPr>
      </w:pPr>
      <w:bookmarkStart w:id="134" w:name="_Ref515437730"/>
      <w:r w:rsidRPr="004E1E13">
        <w:rPr>
          <w:sz w:val="19"/>
          <w:szCs w:val="19"/>
        </w:rPr>
        <w:t xml:space="preserve">Tabela </w:t>
      </w:r>
      <w:r w:rsidRPr="004E1E13">
        <w:rPr>
          <w:sz w:val="19"/>
          <w:szCs w:val="19"/>
        </w:rPr>
        <w:fldChar w:fldCharType="begin"/>
      </w:r>
      <w:r w:rsidRPr="004E1E13">
        <w:rPr>
          <w:sz w:val="19"/>
          <w:szCs w:val="19"/>
        </w:rPr>
        <w:instrText xml:space="preserve"> SEQ Tabela \* ARABIC </w:instrText>
      </w:r>
      <w:r w:rsidRPr="004E1E13">
        <w:rPr>
          <w:sz w:val="19"/>
          <w:szCs w:val="19"/>
        </w:rPr>
        <w:fldChar w:fldCharType="separate"/>
      </w:r>
      <w:r w:rsidRPr="004E1E13">
        <w:rPr>
          <w:noProof/>
          <w:sz w:val="19"/>
          <w:szCs w:val="19"/>
        </w:rPr>
        <w:t>4</w:t>
      </w:r>
      <w:r w:rsidRPr="004E1E13">
        <w:rPr>
          <w:sz w:val="19"/>
          <w:szCs w:val="19"/>
        </w:rPr>
        <w:fldChar w:fldCharType="end"/>
      </w:r>
      <w:bookmarkEnd w:id="134"/>
      <w:r w:rsidRPr="004E1E13">
        <w:rPr>
          <w:sz w:val="19"/>
          <w:szCs w:val="19"/>
        </w:rPr>
        <w:t>. Resumo dos resultados obtidos</w:t>
      </w:r>
    </w:p>
    <w:p w14:paraId="0063116D" w14:textId="77777777" w:rsidR="004E1E13" w:rsidRDefault="004E1E13" w:rsidP="00996537"/>
    <w:p w14:paraId="73A022F7" w14:textId="77777777" w:rsidR="004E1E13" w:rsidRDefault="004E1E13" w:rsidP="004E1E13">
      <w:pPr>
        <w:pStyle w:val="Ttulo3"/>
      </w:pPr>
      <w:r>
        <w:t xml:space="preserve"> </w:t>
      </w:r>
      <w:bookmarkStart w:id="135" w:name="_Toc515727939"/>
      <w:r>
        <w:t>Eficiência do Motor</w:t>
      </w:r>
      <w:bookmarkEnd w:id="135"/>
    </w:p>
    <w:p w14:paraId="616A498D" w14:textId="77777777" w:rsidR="004E1E13" w:rsidRDefault="004E1E13" w:rsidP="004E1E13"/>
    <w:p w14:paraId="45949D22" w14:textId="77777777" w:rsidR="00AB3D9B" w:rsidRPr="00A71BA8" w:rsidRDefault="004E1E13" w:rsidP="004E1E13">
      <w:r>
        <w:t xml:space="preserve">Ao analisar a </w:t>
      </w:r>
      <w:r w:rsidRPr="004E1E13">
        <w:rPr>
          <w:szCs w:val="21"/>
        </w:rPr>
        <w:fldChar w:fldCharType="begin"/>
      </w:r>
      <w:r w:rsidRPr="004E1E13">
        <w:rPr>
          <w:szCs w:val="21"/>
        </w:rPr>
        <w:instrText xml:space="preserve"> REF _Ref515437730 \h </w:instrText>
      </w:r>
      <w:r>
        <w:rPr>
          <w:szCs w:val="21"/>
        </w:rPr>
        <w:instrText xml:space="preserve"> \* MERGEFORMAT </w:instrText>
      </w:r>
      <w:r w:rsidRPr="004E1E13">
        <w:rPr>
          <w:szCs w:val="21"/>
        </w:rPr>
      </w:r>
      <w:r w:rsidRPr="004E1E13">
        <w:rPr>
          <w:szCs w:val="21"/>
        </w:rPr>
        <w:fldChar w:fldCharType="separate"/>
      </w:r>
      <w:r w:rsidRPr="004E1E13">
        <w:rPr>
          <w:szCs w:val="21"/>
        </w:rPr>
        <w:t xml:space="preserve">Tabela </w:t>
      </w:r>
      <w:r w:rsidRPr="004E1E13">
        <w:rPr>
          <w:noProof/>
          <w:szCs w:val="21"/>
        </w:rPr>
        <w:t>4</w:t>
      </w:r>
      <w:r w:rsidRPr="004E1E13">
        <w:rPr>
          <w:szCs w:val="21"/>
        </w:rPr>
        <w:fldChar w:fldCharType="end"/>
      </w:r>
      <w:r>
        <w:rPr>
          <w:szCs w:val="21"/>
        </w:rPr>
        <w:t>, percebe-se que a eficiência do motor é melhor para o caso do Controle Vetorial com modulação Senoidal</w:t>
      </w:r>
      <w:r w:rsidR="00AB3D9B">
        <w:rPr>
          <w:szCs w:val="21"/>
        </w:rPr>
        <w:t xml:space="preserve"> e isso acontece, porque há menor ondulação do torque eletromagnético produzido, visto que há menos componentes harmônicas das correntes, o que também introduz menos perdas no ferro e há um melhor aproveitamento da </w:t>
      </w:r>
      <w:r w:rsidR="00AB3D9B">
        <w:rPr>
          <w:i/>
          <w:szCs w:val="21"/>
        </w:rPr>
        <w:t>BEMF</w:t>
      </w:r>
      <w:r w:rsidR="00622359">
        <w:rPr>
          <w:szCs w:val="21"/>
        </w:rPr>
        <w:t xml:space="preserve"> no pico da senóide</w:t>
      </w:r>
      <w:r w:rsidR="00B970FD">
        <w:rPr>
          <w:szCs w:val="21"/>
        </w:rPr>
        <w:t xml:space="preserve">, algo que não ocorre na trapezoidal, visto que a tensão de fase permanece praticamente constante durante o platô da </w:t>
      </w:r>
      <w:r w:rsidR="00B970FD">
        <w:rPr>
          <w:i/>
          <w:szCs w:val="21"/>
        </w:rPr>
        <w:t>BEMF</w:t>
      </w:r>
      <w:r w:rsidR="00B970FD">
        <w:rPr>
          <w:szCs w:val="21"/>
        </w:rPr>
        <w:t>, como pode ser visto nas figuras abaixo</w:t>
      </w:r>
      <w:r w:rsidR="00AB3D9B">
        <w:rPr>
          <w:szCs w:val="21"/>
        </w:rPr>
        <w:t xml:space="preserve">. </w:t>
      </w:r>
      <w:r w:rsidR="00066A85">
        <w:rPr>
          <w:szCs w:val="21"/>
        </w:rPr>
        <w:t xml:space="preserve">Já em comparação entre a modulação senoidal e </w:t>
      </w:r>
      <w:r w:rsidR="00066A85">
        <w:rPr>
          <w:i/>
          <w:szCs w:val="21"/>
        </w:rPr>
        <w:t>SVM</w:t>
      </w:r>
      <w:r w:rsidR="00066A85">
        <w:t xml:space="preserve"> em malha aberta, a senoidal possui um valor de pico maior do que a do </w:t>
      </w:r>
      <w:r w:rsidR="00066A85">
        <w:rPr>
          <w:i/>
        </w:rPr>
        <w:t>SVM</w:t>
      </w:r>
      <w:r w:rsidR="00066A85">
        <w:t xml:space="preserve">. </w:t>
      </w:r>
      <w:r w:rsidR="00A71BA8">
        <w:t xml:space="preserve">Então, as hipóteses para explicar tais fenômenos seriam de que o </w:t>
      </w:r>
      <w:r w:rsidR="00A71BA8">
        <w:rPr>
          <w:i/>
        </w:rPr>
        <w:t>SVM</w:t>
      </w:r>
      <w:r w:rsidR="00A71BA8">
        <w:t xml:space="preserve"> é melhor quando o barramento inteiro é exigido, ou seja, para cargas maiores. E a outra hipótese com respeito ao melhor aproveitamento da </w:t>
      </w:r>
      <w:r w:rsidR="00A71BA8">
        <w:rPr>
          <w:i/>
        </w:rPr>
        <w:t>BEMF</w:t>
      </w:r>
      <w:r w:rsidR="00A71BA8">
        <w:t xml:space="preserve"> é que apesar de uma onda senoidal ou semi-senoidal injetar mais harmônicas durante o platô da </w:t>
      </w:r>
      <w:r w:rsidR="00A71BA8">
        <w:rPr>
          <w:i/>
        </w:rPr>
        <w:t>BEMF</w:t>
      </w:r>
      <w:r w:rsidR="00A71BA8">
        <w:t>, as perdas geradas são menores do que o ganho que se tem com esses valores de pico maiores nas tensões de fase.</w:t>
      </w:r>
    </w:p>
    <w:p w14:paraId="715D054E" w14:textId="77777777" w:rsidR="00066A85" w:rsidRPr="00066A85" w:rsidRDefault="00066A85" w:rsidP="004E1E13"/>
    <w:p w14:paraId="18A16704" w14:textId="77777777" w:rsidR="00AB3D9B" w:rsidRPr="004E1E13" w:rsidRDefault="00B970FD" w:rsidP="00B970FD">
      <w:pPr>
        <w:jc w:val="center"/>
      </w:pPr>
      <w:r>
        <w:rPr>
          <w:noProof/>
        </w:rPr>
        <w:drawing>
          <wp:inline distT="0" distB="0" distL="0" distR="0" wp14:anchorId="4B60D1FC" wp14:editId="5C6486CA">
            <wp:extent cx="2112007" cy="1797086"/>
            <wp:effectExtent l="0" t="0" r="317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41872" cy="1822498"/>
                    </a:xfrm>
                    <a:prstGeom prst="rect">
                      <a:avLst/>
                    </a:prstGeom>
                  </pic:spPr>
                </pic:pic>
              </a:graphicData>
            </a:graphic>
          </wp:inline>
        </w:drawing>
      </w:r>
    </w:p>
    <w:p w14:paraId="02F9CAAA" w14:textId="77777777" w:rsidR="004E1E13" w:rsidRPr="00B970FD" w:rsidRDefault="00B970FD" w:rsidP="00B970FD">
      <w:pPr>
        <w:pStyle w:val="Legenda"/>
        <w:jc w:val="center"/>
        <w:rPr>
          <w:sz w:val="19"/>
          <w:szCs w:val="19"/>
        </w:rPr>
      </w:pPr>
      <w:r w:rsidRPr="00B970FD">
        <w:rPr>
          <w:sz w:val="19"/>
          <w:szCs w:val="19"/>
        </w:rPr>
        <w:t xml:space="preserve">Figura </w:t>
      </w:r>
      <w:r w:rsidRPr="00B970FD">
        <w:rPr>
          <w:sz w:val="19"/>
          <w:szCs w:val="19"/>
        </w:rPr>
        <w:fldChar w:fldCharType="begin"/>
      </w:r>
      <w:r w:rsidRPr="00B970FD">
        <w:rPr>
          <w:sz w:val="19"/>
          <w:szCs w:val="19"/>
        </w:rPr>
        <w:instrText xml:space="preserve"> SEQ Figura \* ARABIC </w:instrText>
      </w:r>
      <w:r w:rsidRPr="00B970FD">
        <w:rPr>
          <w:sz w:val="19"/>
          <w:szCs w:val="19"/>
        </w:rPr>
        <w:fldChar w:fldCharType="separate"/>
      </w:r>
      <w:r w:rsidR="00BF79ED">
        <w:rPr>
          <w:noProof/>
          <w:sz w:val="19"/>
          <w:szCs w:val="19"/>
        </w:rPr>
        <w:t>36</w:t>
      </w:r>
      <w:r w:rsidRPr="00B970FD">
        <w:rPr>
          <w:sz w:val="19"/>
          <w:szCs w:val="19"/>
        </w:rPr>
        <w:fldChar w:fldCharType="end"/>
      </w:r>
      <w:r w:rsidRPr="00B970FD">
        <w:rPr>
          <w:sz w:val="19"/>
          <w:szCs w:val="19"/>
        </w:rPr>
        <w:t xml:space="preserve">. Tensão de fase em azul e </w:t>
      </w:r>
      <w:r w:rsidRPr="00B970FD">
        <w:rPr>
          <w:i/>
          <w:sz w:val="19"/>
          <w:szCs w:val="19"/>
        </w:rPr>
        <w:t>BEMF</w:t>
      </w:r>
      <w:r w:rsidRPr="00B970FD">
        <w:rPr>
          <w:sz w:val="19"/>
          <w:szCs w:val="19"/>
        </w:rPr>
        <w:t xml:space="preserve"> de fase em vermelho</w:t>
      </w:r>
      <w:r>
        <w:rPr>
          <w:sz w:val="19"/>
          <w:szCs w:val="19"/>
        </w:rPr>
        <w:t xml:space="preserve"> para controle vetorial com modulação senoidal</w:t>
      </w:r>
      <w:r w:rsidRPr="00B970FD">
        <w:rPr>
          <w:sz w:val="19"/>
          <w:szCs w:val="19"/>
        </w:rPr>
        <w:t>. Simulação feita em malha aberta.</w:t>
      </w:r>
    </w:p>
    <w:p w14:paraId="43E096CD" w14:textId="77777777" w:rsidR="004249BC" w:rsidRDefault="00B970FD" w:rsidP="00B970FD">
      <w:pPr>
        <w:jc w:val="center"/>
      </w:pPr>
      <w:r>
        <w:rPr>
          <w:noProof/>
        </w:rPr>
        <w:lastRenderedPageBreak/>
        <w:drawing>
          <wp:inline distT="0" distB="0" distL="0" distR="0" wp14:anchorId="1793CFD9" wp14:editId="1C9970DB">
            <wp:extent cx="2854824" cy="1728374"/>
            <wp:effectExtent l="0" t="0" r="3175" b="571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1608" cy="1738535"/>
                    </a:xfrm>
                    <a:prstGeom prst="rect">
                      <a:avLst/>
                    </a:prstGeom>
                  </pic:spPr>
                </pic:pic>
              </a:graphicData>
            </a:graphic>
          </wp:inline>
        </w:drawing>
      </w:r>
    </w:p>
    <w:p w14:paraId="1A061569" w14:textId="77777777" w:rsidR="00B970FD" w:rsidRDefault="00B970FD" w:rsidP="00B970FD">
      <w:pPr>
        <w:pStyle w:val="Legenda"/>
        <w:jc w:val="center"/>
        <w:rPr>
          <w:sz w:val="19"/>
          <w:szCs w:val="19"/>
        </w:rPr>
      </w:pPr>
      <w:r w:rsidRPr="00B970FD">
        <w:rPr>
          <w:sz w:val="19"/>
          <w:szCs w:val="19"/>
        </w:rPr>
        <w:t xml:space="preserve">Figura </w:t>
      </w:r>
      <w:r w:rsidRPr="00B970FD">
        <w:rPr>
          <w:sz w:val="19"/>
          <w:szCs w:val="19"/>
        </w:rPr>
        <w:fldChar w:fldCharType="begin"/>
      </w:r>
      <w:r w:rsidRPr="00B970FD">
        <w:rPr>
          <w:sz w:val="19"/>
          <w:szCs w:val="19"/>
        </w:rPr>
        <w:instrText xml:space="preserve"> SEQ Figura \* ARABIC </w:instrText>
      </w:r>
      <w:r w:rsidRPr="00B970FD">
        <w:rPr>
          <w:sz w:val="19"/>
          <w:szCs w:val="19"/>
        </w:rPr>
        <w:fldChar w:fldCharType="separate"/>
      </w:r>
      <w:r w:rsidR="00BF79ED">
        <w:rPr>
          <w:noProof/>
          <w:sz w:val="19"/>
          <w:szCs w:val="19"/>
        </w:rPr>
        <w:t>37</w:t>
      </w:r>
      <w:r w:rsidRPr="00B970FD">
        <w:rPr>
          <w:sz w:val="19"/>
          <w:szCs w:val="19"/>
        </w:rPr>
        <w:fldChar w:fldCharType="end"/>
      </w:r>
      <w:r w:rsidRPr="00B970FD">
        <w:rPr>
          <w:sz w:val="19"/>
          <w:szCs w:val="19"/>
        </w:rPr>
        <w:t xml:space="preserve">. Tensão de fase em azul e </w:t>
      </w:r>
      <w:r w:rsidRPr="00B970FD">
        <w:rPr>
          <w:i/>
          <w:sz w:val="19"/>
          <w:szCs w:val="19"/>
        </w:rPr>
        <w:t>BEMF</w:t>
      </w:r>
      <w:r w:rsidRPr="00B970FD">
        <w:rPr>
          <w:sz w:val="19"/>
          <w:szCs w:val="19"/>
        </w:rPr>
        <w:t xml:space="preserve"> de fase em vermelho</w:t>
      </w:r>
      <w:r>
        <w:rPr>
          <w:sz w:val="19"/>
          <w:szCs w:val="19"/>
        </w:rPr>
        <w:t xml:space="preserve"> para controle trapezoidal</w:t>
      </w:r>
      <w:r w:rsidRPr="00B970FD">
        <w:rPr>
          <w:sz w:val="19"/>
          <w:szCs w:val="19"/>
        </w:rPr>
        <w:t>. Simulação feita em malha aberta.</w:t>
      </w:r>
    </w:p>
    <w:p w14:paraId="76702CF1" w14:textId="77777777" w:rsidR="00066A85" w:rsidRDefault="00066A85" w:rsidP="00066A85"/>
    <w:p w14:paraId="4879048C" w14:textId="77777777" w:rsidR="00066A85" w:rsidRDefault="00066A85" w:rsidP="00066A85">
      <w:pPr>
        <w:jc w:val="center"/>
      </w:pPr>
      <w:r>
        <w:rPr>
          <w:noProof/>
        </w:rPr>
        <w:drawing>
          <wp:inline distT="0" distB="0" distL="0" distR="0" wp14:anchorId="458B3DCD" wp14:editId="09CEBCD0">
            <wp:extent cx="2891196" cy="1840865"/>
            <wp:effectExtent l="0" t="0" r="4445" b="698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44157" cy="1874586"/>
                    </a:xfrm>
                    <a:prstGeom prst="rect">
                      <a:avLst/>
                    </a:prstGeom>
                  </pic:spPr>
                </pic:pic>
              </a:graphicData>
            </a:graphic>
          </wp:inline>
        </w:drawing>
      </w:r>
    </w:p>
    <w:p w14:paraId="65B05762" w14:textId="77777777" w:rsidR="00A71BA8" w:rsidRPr="00A71BA8" w:rsidRDefault="00A71BA8" w:rsidP="00A71BA8">
      <w:pPr>
        <w:pStyle w:val="Legenda"/>
        <w:jc w:val="center"/>
        <w:rPr>
          <w:sz w:val="19"/>
          <w:szCs w:val="19"/>
        </w:rPr>
      </w:pPr>
      <w:r w:rsidRPr="00A71BA8">
        <w:rPr>
          <w:sz w:val="19"/>
          <w:szCs w:val="19"/>
        </w:rPr>
        <w:t xml:space="preserve">Figura </w:t>
      </w:r>
      <w:r w:rsidRPr="00A71BA8">
        <w:rPr>
          <w:sz w:val="19"/>
          <w:szCs w:val="19"/>
        </w:rPr>
        <w:fldChar w:fldCharType="begin"/>
      </w:r>
      <w:r w:rsidRPr="00A71BA8">
        <w:rPr>
          <w:sz w:val="19"/>
          <w:szCs w:val="19"/>
        </w:rPr>
        <w:instrText xml:space="preserve"> SEQ Figura \* ARABIC </w:instrText>
      </w:r>
      <w:r w:rsidRPr="00A71BA8">
        <w:rPr>
          <w:sz w:val="19"/>
          <w:szCs w:val="19"/>
        </w:rPr>
        <w:fldChar w:fldCharType="separate"/>
      </w:r>
      <w:r w:rsidR="00BF79ED">
        <w:rPr>
          <w:noProof/>
          <w:sz w:val="19"/>
          <w:szCs w:val="19"/>
        </w:rPr>
        <w:t>38</w:t>
      </w:r>
      <w:r w:rsidRPr="00A71BA8">
        <w:rPr>
          <w:sz w:val="19"/>
          <w:szCs w:val="19"/>
        </w:rPr>
        <w:fldChar w:fldCharType="end"/>
      </w:r>
      <w:r w:rsidRPr="00A71BA8">
        <w:rPr>
          <w:sz w:val="19"/>
          <w:szCs w:val="19"/>
        </w:rPr>
        <w:t xml:space="preserve">. Comparativo entre a forma de onda da tensão de fase para modulação senoidal (azul) e </w:t>
      </w:r>
      <w:r w:rsidRPr="00A71BA8">
        <w:rPr>
          <w:i/>
          <w:sz w:val="19"/>
          <w:szCs w:val="19"/>
        </w:rPr>
        <w:t>SVM</w:t>
      </w:r>
      <w:r w:rsidRPr="00A71BA8">
        <w:rPr>
          <w:sz w:val="19"/>
          <w:szCs w:val="19"/>
        </w:rPr>
        <w:t xml:space="preserve"> (vermelho) para malha aberta.</w:t>
      </w:r>
    </w:p>
    <w:p w14:paraId="3915335A" w14:textId="77777777" w:rsidR="00B970FD" w:rsidRDefault="00B970FD" w:rsidP="00B970FD">
      <w:pPr>
        <w:pStyle w:val="Legenda"/>
      </w:pPr>
    </w:p>
    <w:p w14:paraId="7D5FDAFC" w14:textId="77777777" w:rsidR="007B1C50" w:rsidRDefault="007B1C50" w:rsidP="00996537"/>
    <w:p w14:paraId="6160E6D6" w14:textId="77777777" w:rsidR="00A71BA8" w:rsidRDefault="00A71BA8" w:rsidP="00A71BA8">
      <w:pPr>
        <w:pStyle w:val="Ttulo3"/>
      </w:pPr>
      <w:r>
        <w:t xml:space="preserve"> </w:t>
      </w:r>
      <w:bookmarkStart w:id="136" w:name="_Toc515727940"/>
      <w:r>
        <w:t>Eficiência do Inversor</w:t>
      </w:r>
      <w:bookmarkEnd w:id="136"/>
    </w:p>
    <w:p w14:paraId="5D849228" w14:textId="77777777" w:rsidR="00A71BA8" w:rsidRDefault="00A71BA8" w:rsidP="00996537"/>
    <w:p w14:paraId="41E7F062" w14:textId="77777777" w:rsidR="006109DE" w:rsidRDefault="006109DE" w:rsidP="00996537">
      <w:pPr>
        <w:rPr>
          <w:szCs w:val="21"/>
        </w:rPr>
      </w:pPr>
      <w:r>
        <w:t xml:space="preserve">Quando a eficiência do inversor, segundo a </w:t>
      </w:r>
      <w:r w:rsidRPr="006109DE">
        <w:rPr>
          <w:szCs w:val="21"/>
        </w:rPr>
        <w:fldChar w:fldCharType="begin"/>
      </w:r>
      <w:r w:rsidRPr="006109DE">
        <w:rPr>
          <w:szCs w:val="21"/>
        </w:rPr>
        <w:instrText xml:space="preserve"> REF _Ref515437730 \h </w:instrText>
      </w:r>
      <w:r>
        <w:rPr>
          <w:szCs w:val="21"/>
        </w:rPr>
        <w:instrText xml:space="preserve"> \* MERGEFORMAT </w:instrText>
      </w:r>
      <w:r w:rsidRPr="006109DE">
        <w:rPr>
          <w:szCs w:val="21"/>
        </w:rPr>
      </w:r>
      <w:r w:rsidRPr="006109DE">
        <w:rPr>
          <w:szCs w:val="21"/>
        </w:rPr>
        <w:fldChar w:fldCharType="separate"/>
      </w:r>
      <w:r w:rsidRPr="006109DE">
        <w:rPr>
          <w:szCs w:val="21"/>
        </w:rPr>
        <w:t xml:space="preserve">Tabela </w:t>
      </w:r>
      <w:r w:rsidRPr="006109DE">
        <w:rPr>
          <w:noProof/>
          <w:szCs w:val="21"/>
        </w:rPr>
        <w:t>4</w:t>
      </w:r>
      <w:r w:rsidRPr="006109DE">
        <w:rPr>
          <w:szCs w:val="21"/>
        </w:rPr>
        <w:fldChar w:fldCharType="end"/>
      </w:r>
      <w:r>
        <w:rPr>
          <w:szCs w:val="21"/>
        </w:rPr>
        <w:t>, o Controle Trapezoidal se mostrou mais eficiente do que o Vetorial. Isso ocorre, porque neste controle há mais chaveamentos em um período de chaveamento do que o Trapezoidal</w:t>
      </w:r>
      <w:r w:rsidR="000367D6">
        <w:rPr>
          <w:szCs w:val="21"/>
        </w:rPr>
        <w:t xml:space="preserve">, o primeiro apresentará sempre dez chaveamentos </w:t>
      </w:r>
      <w:r w:rsidR="00047876">
        <w:rPr>
          <w:szCs w:val="21"/>
        </w:rPr>
        <w:t xml:space="preserve">com modulação senoidal, doze com </w:t>
      </w:r>
      <w:r w:rsidR="00047876">
        <w:rPr>
          <w:i/>
          <w:szCs w:val="21"/>
        </w:rPr>
        <w:t xml:space="preserve">SVM </w:t>
      </w:r>
      <w:r w:rsidR="000367D6" w:rsidRPr="00047876">
        <w:rPr>
          <w:szCs w:val="21"/>
        </w:rPr>
        <w:t>e</w:t>
      </w:r>
      <w:r w:rsidR="000367D6">
        <w:rPr>
          <w:szCs w:val="21"/>
        </w:rPr>
        <w:t xml:space="preserve"> o </w:t>
      </w:r>
      <w:r w:rsidR="00047876">
        <w:rPr>
          <w:szCs w:val="21"/>
        </w:rPr>
        <w:t>trapezoidal</w:t>
      </w:r>
      <w:r w:rsidR="000367D6">
        <w:rPr>
          <w:szCs w:val="21"/>
        </w:rPr>
        <w:t xml:space="preserve"> sempre dois.</w:t>
      </w:r>
      <w:r w:rsidR="00047876">
        <w:rPr>
          <w:szCs w:val="21"/>
        </w:rPr>
        <w:t xml:space="preserve"> De tal maneira que as perdas por comutação aumentam bastante de um tipo de controle para o outro.</w:t>
      </w:r>
    </w:p>
    <w:p w14:paraId="79FDAFFF" w14:textId="77777777" w:rsidR="00047876" w:rsidRDefault="00047876" w:rsidP="00996537"/>
    <w:p w14:paraId="1455C605" w14:textId="77777777" w:rsidR="00047876" w:rsidRDefault="00047876" w:rsidP="00047876">
      <w:pPr>
        <w:pStyle w:val="Ttulo3"/>
      </w:pPr>
      <w:r>
        <w:lastRenderedPageBreak/>
        <w:t xml:space="preserve"> </w:t>
      </w:r>
      <w:bookmarkStart w:id="137" w:name="_Toc515727941"/>
      <w:r>
        <w:t>Eficiência Total</w:t>
      </w:r>
      <w:bookmarkEnd w:id="137"/>
    </w:p>
    <w:p w14:paraId="399A7560" w14:textId="77777777" w:rsidR="00047876" w:rsidRDefault="00047876" w:rsidP="00047876"/>
    <w:p w14:paraId="7595A941" w14:textId="77777777" w:rsidR="00047876" w:rsidRPr="00047876" w:rsidRDefault="00047876" w:rsidP="00047876">
      <w:r>
        <w:t xml:space="preserve">Esta eficiência é consequência das duas explicadas anteriormente, onde conclui-se que neste trabalho a eficiência para o Controle Trapezoidal em um motor </w:t>
      </w:r>
      <w:r>
        <w:rPr>
          <w:i/>
        </w:rPr>
        <w:t>BLDC</w:t>
      </w:r>
      <w:r>
        <w:t xml:space="preserve"> apresenta eficiência do sistema maior do que o Vetorial.</w:t>
      </w:r>
    </w:p>
    <w:p w14:paraId="098B2A76" w14:textId="77777777" w:rsidR="006109DE" w:rsidRDefault="006109DE" w:rsidP="00996537"/>
    <w:p w14:paraId="3AE8B07B" w14:textId="77777777" w:rsidR="008C4D3F" w:rsidRDefault="007B1C50" w:rsidP="00E61888">
      <w:pPr>
        <w:pStyle w:val="Ttulo1"/>
      </w:pPr>
      <w:r>
        <w:t xml:space="preserve"> </w:t>
      </w:r>
      <w:bookmarkStart w:id="138" w:name="_Toc515727942"/>
      <w:r w:rsidR="008C4D3F">
        <w:t>CONCLUSÃO</w:t>
      </w:r>
      <w:bookmarkEnd w:id="138"/>
    </w:p>
    <w:p w14:paraId="0BC740B1" w14:textId="77777777" w:rsidR="008C4D3F" w:rsidRDefault="008C4D3F" w:rsidP="00996537"/>
    <w:p w14:paraId="76099041" w14:textId="77777777" w:rsidR="008C4D3F" w:rsidRDefault="00047876" w:rsidP="00996537">
      <w:r>
        <w:t xml:space="preserve">Após a finalização deste trabalho pode se concluir que para um motor </w:t>
      </w:r>
      <w:r>
        <w:rPr>
          <w:i/>
        </w:rPr>
        <w:t>BLDC</w:t>
      </w:r>
      <w:r>
        <w:t xml:space="preserve"> com a tecnologia de chaves utilizadas, o controle trapezoidal possui eficiência de aproximadamente 0.7% maior do que o controle vetorial com modulação senoidal e 1.3% com </w:t>
      </w:r>
      <w:r>
        <w:rPr>
          <w:i/>
        </w:rPr>
        <w:t>SVM</w:t>
      </w:r>
      <w:r>
        <w:t>. Porém se as chaves forem melhoradas e o circuito de acionamento delas também, pode-se alcançar uma eficiência igual à do controle trapezoidal. Essa conclusão abre grandes possibilidades de se explorar novas técnicas de modulação para o controle vetorial que exijam menos comutações e melhoria dos circuitos de comando e chaves utilizadas para que se tenha menos perdas no inversor de frequência, possibilitando, assim, um controle vetorial melhor do que o trapezoidal.</w:t>
      </w:r>
      <w:r w:rsidR="0011501D">
        <w:t xml:space="preserve"> É importante lembrar de que não foi aplicada nenhuma correção para as transformadas do controle vetorial, se aplicadas também trazem grande potencial para melhoria.</w:t>
      </w:r>
    </w:p>
    <w:p w14:paraId="67EFF22A" w14:textId="77777777" w:rsidR="0011501D" w:rsidRDefault="0011501D" w:rsidP="00996537">
      <w:r>
        <w:t>Para trabalhos futuros, vê-se a necessidade de aperfeiçoamento do modelo no MatLAB para o controle vetorial, considerando o modelo do inversor de frequência. Também a discretização do erro causado pelos rolamentos para que se tenha conhecimento real das perdas no motor, visto que neste trabalho foi considerado que as perdas nos rolamentos eram constantes e iguais para todos os testes.</w:t>
      </w:r>
    </w:p>
    <w:p w14:paraId="7B2A2C77" w14:textId="77777777" w:rsidR="008C4D3F" w:rsidRDefault="008C4D3F" w:rsidP="00996537">
      <w:r>
        <w:t> </w:t>
      </w:r>
    </w:p>
    <w:p w14:paraId="1BF8D110" w14:textId="77777777" w:rsidR="008C4D3F" w:rsidRDefault="008C4D3F" w:rsidP="00996537"/>
    <w:p w14:paraId="337901CB" w14:textId="77777777" w:rsidR="001431D4" w:rsidRDefault="001431D4" w:rsidP="00996537">
      <w:pPr>
        <w:sectPr w:rsidR="001431D4" w:rsidSect="00D50385">
          <w:headerReference w:type="even" r:id="rId76"/>
          <w:type w:val="oddPage"/>
          <w:pgSz w:w="8392" w:h="11907" w:code="11"/>
          <w:pgMar w:top="1134" w:right="851" w:bottom="851" w:left="1418" w:header="397" w:footer="397" w:gutter="0"/>
          <w:cols w:space="708"/>
          <w:docGrid w:linePitch="360"/>
        </w:sectPr>
      </w:pPr>
    </w:p>
    <w:p w14:paraId="44469E50" w14:textId="77777777" w:rsidR="008C4D3F" w:rsidRDefault="008C4D3F" w:rsidP="00E61888">
      <w:pPr>
        <w:pStyle w:val="Ttulo6"/>
      </w:pPr>
      <w:bookmarkStart w:id="139" w:name="_Toc515727943"/>
      <w:r>
        <w:lastRenderedPageBreak/>
        <w:t>REFERÊNCIAS</w:t>
      </w:r>
      <w:bookmarkEnd w:id="139"/>
    </w:p>
    <w:p w14:paraId="3BDBF6FA" w14:textId="2EE1B22B"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ANDRICH, Roberto. </w:t>
      </w:r>
      <w:r w:rsidRPr="006700FB">
        <w:rPr>
          <w:rStyle w:val="Forte"/>
          <w:rFonts w:cs="Times New Roman"/>
          <w:color w:val="222222"/>
          <w:szCs w:val="21"/>
          <w:shd w:val="clear" w:color="auto" w:fill="FFFFFF"/>
        </w:rPr>
        <w:t>D</w:t>
      </w:r>
      <w:r>
        <w:rPr>
          <w:rStyle w:val="Forte"/>
          <w:rFonts w:cs="Times New Roman"/>
          <w:color w:val="222222"/>
          <w:szCs w:val="21"/>
          <w:shd w:val="clear" w:color="auto" w:fill="FFFFFF"/>
        </w:rPr>
        <w:t>esenvolvimento de uma plataforma para avaliação de desempenho de estratégias de acionamento de motores usados em produtos da linha branca.</w:t>
      </w:r>
      <w:r w:rsidRPr="006700FB">
        <w:rPr>
          <w:rFonts w:cs="Times New Roman"/>
          <w:color w:val="222222"/>
          <w:szCs w:val="21"/>
          <w:shd w:val="clear" w:color="auto" w:fill="FFFFFF"/>
        </w:rPr>
        <w:t xml:space="preserve"> </w:t>
      </w:r>
      <w:r w:rsidRPr="006700FB">
        <w:rPr>
          <w:rFonts w:cs="Times New Roman"/>
          <w:color w:val="222222"/>
          <w:szCs w:val="21"/>
          <w:shd w:val="clear" w:color="auto" w:fill="FFFFFF"/>
        </w:rPr>
        <w:t>2013. 189 f. Dissertação (Mestrado) - Curso de Engenharia Elétrica, Universidade Estadual de Santa Catarina, Joinville, 2013.</w:t>
      </w:r>
    </w:p>
    <w:p w14:paraId="63E17BAF" w14:textId="77777777" w:rsidR="006700FB" w:rsidRPr="006700FB" w:rsidRDefault="006700FB" w:rsidP="006700FB">
      <w:pPr>
        <w:ind w:firstLine="0"/>
        <w:rPr>
          <w:rFonts w:cs="Times New Roman"/>
          <w:color w:val="222222"/>
          <w:szCs w:val="21"/>
          <w:shd w:val="clear" w:color="auto" w:fill="FFFFFF"/>
        </w:rPr>
      </w:pPr>
    </w:p>
    <w:p w14:paraId="009EB7BB" w14:textId="71C07FE1"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BARATIERI, Cássio Luciano. </w:t>
      </w:r>
      <w:r w:rsidRPr="006700FB">
        <w:rPr>
          <w:rStyle w:val="Forte"/>
          <w:rFonts w:cs="Times New Roman"/>
          <w:color w:val="222222"/>
          <w:szCs w:val="21"/>
          <w:shd w:val="clear" w:color="auto" w:fill="FFFFFF"/>
        </w:rPr>
        <w:t>Relatório 1: </w:t>
      </w:r>
      <w:r w:rsidRPr="006700FB">
        <w:rPr>
          <w:rFonts w:cs="Times New Roman"/>
          <w:color w:val="222222"/>
          <w:szCs w:val="21"/>
          <w:shd w:val="clear" w:color="auto" w:fill="FFFFFF"/>
        </w:rPr>
        <w:t>Modelagem e Implementação do Conjunto Inversor/Motor BLDC para Estudos de Técnicas de Controle. Santa Maria, 201</w:t>
      </w:r>
      <w:r>
        <w:rPr>
          <w:rFonts w:cs="Times New Roman"/>
          <w:color w:val="222222"/>
          <w:szCs w:val="21"/>
          <w:shd w:val="clear" w:color="auto" w:fill="FFFFFF"/>
        </w:rPr>
        <w:t>.</w:t>
      </w:r>
      <w:r w:rsidRPr="006700FB">
        <w:rPr>
          <w:rFonts w:cs="Times New Roman"/>
          <w:color w:val="222222"/>
          <w:szCs w:val="21"/>
          <w:shd w:val="clear" w:color="auto" w:fill="FFFFFF"/>
        </w:rPr>
        <w:t>1</w:t>
      </w:r>
      <w:r>
        <w:rPr>
          <w:rFonts w:cs="Times New Roman"/>
          <w:color w:val="222222"/>
          <w:szCs w:val="21"/>
          <w:shd w:val="clear" w:color="auto" w:fill="FFFFFF"/>
        </w:rPr>
        <w:t xml:space="preserve"> 48</w:t>
      </w:r>
      <w:r w:rsidRPr="006700FB">
        <w:rPr>
          <w:rFonts w:cs="Times New Roman"/>
          <w:color w:val="222222"/>
          <w:szCs w:val="21"/>
          <w:shd w:val="clear" w:color="auto" w:fill="FFFFFF"/>
        </w:rPr>
        <w:t xml:space="preserve"> p.</w:t>
      </w:r>
    </w:p>
    <w:p w14:paraId="702C94D4" w14:textId="5DF13AA2" w:rsidR="006700FB" w:rsidRDefault="006700FB" w:rsidP="006700FB">
      <w:pPr>
        <w:ind w:firstLine="0"/>
        <w:rPr>
          <w:rFonts w:cs="Times New Roman"/>
          <w:szCs w:val="21"/>
        </w:rPr>
      </w:pPr>
    </w:p>
    <w:p w14:paraId="0A633CF6" w14:textId="323AF699" w:rsidR="006700FB" w:rsidRPr="006700FB" w:rsidRDefault="006700FB" w:rsidP="006700FB">
      <w:pPr>
        <w:ind w:firstLine="0"/>
        <w:rPr>
          <w:rFonts w:cs="Times New Roman"/>
          <w:szCs w:val="21"/>
        </w:rPr>
      </w:pPr>
      <w:r w:rsidRPr="006700FB">
        <w:rPr>
          <w:rFonts w:cs="Times New Roman"/>
          <w:color w:val="222222"/>
          <w:shd w:val="clear" w:color="auto" w:fill="FFFFFF"/>
        </w:rPr>
        <w:t>BARATIERI, Cássio Luciano. </w:t>
      </w:r>
      <w:r w:rsidRPr="006700FB">
        <w:rPr>
          <w:rStyle w:val="Forte"/>
          <w:rFonts w:cs="Times New Roman"/>
          <w:color w:val="222222"/>
          <w:shd w:val="clear" w:color="auto" w:fill="FFFFFF"/>
        </w:rPr>
        <w:t>R</w:t>
      </w:r>
      <w:r>
        <w:rPr>
          <w:rStyle w:val="Forte"/>
          <w:rFonts w:cs="Times New Roman"/>
          <w:color w:val="222222"/>
          <w:shd w:val="clear" w:color="auto" w:fill="FFFFFF"/>
        </w:rPr>
        <w:t>elatório:</w:t>
      </w:r>
      <w:r w:rsidRPr="006700FB">
        <w:rPr>
          <w:rStyle w:val="Forte"/>
          <w:rFonts w:cs="Times New Roman"/>
          <w:color w:val="222222"/>
          <w:shd w:val="clear" w:color="auto" w:fill="FFFFFF"/>
        </w:rPr>
        <w:t xml:space="preserve"> </w:t>
      </w:r>
      <w:r w:rsidRPr="006700FB">
        <w:rPr>
          <w:rStyle w:val="Forte"/>
          <w:rFonts w:cs="Times New Roman"/>
          <w:b w:val="0"/>
          <w:color w:val="222222"/>
          <w:shd w:val="clear" w:color="auto" w:fill="FFFFFF"/>
        </w:rPr>
        <w:t>D</w:t>
      </w:r>
      <w:r>
        <w:rPr>
          <w:rStyle w:val="Forte"/>
          <w:rFonts w:cs="Times New Roman"/>
          <w:b w:val="0"/>
          <w:color w:val="222222"/>
          <w:shd w:val="clear" w:color="auto" w:fill="FFFFFF"/>
        </w:rPr>
        <w:t>escrição dos resultados obtidos e conclusões gerais sobre as técnicas de modulação e controle sensorless para matores BLDC.</w:t>
      </w:r>
      <w:r w:rsidRPr="006700FB">
        <w:rPr>
          <w:rStyle w:val="Forte"/>
          <w:rFonts w:cs="Times New Roman"/>
          <w:color w:val="222222"/>
          <w:shd w:val="clear" w:color="auto" w:fill="FFFFFF"/>
        </w:rPr>
        <w:t> </w:t>
      </w:r>
      <w:r w:rsidRPr="006700FB">
        <w:rPr>
          <w:rFonts w:cs="Times New Roman"/>
          <w:color w:val="222222"/>
          <w:shd w:val="clear" w:color="auto" w:fill="FFFFFF"/>
        </w:rPr>
        <w:t>Santa Maria, 2012. 62 p.</w:t>
      </w:r>
    </w:p>
    <w:p w14:paraId="04E1B1DF" w14:textId="77777777" w:rsidR="006700FB" w:rsidRPr="006700FB" w:rsidRDefault="006700FB" w:rsidP="006700FB">
      <w:pPr>
        <w:ind w:firstLine="0"/>
        <w:rPr>
          <w:rFonts w:cs="Times New Roman"/>
          <w:szCs w:val="21"/>
        </w:rPr>
      </w:pPr>
    </w:p>
    <w:p w14:paraId="63FB2B6B" w14:textId="07604C91"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 xml:space="preserve">CHEN, Guoqiang; KANG, Jianli; ZHAO, Junwei. </w:t>
      </w:r>
      <w:r w:rsidRPr="009A281D">
        <w:rPr>
          <w:rFonts w:cs="Times New Roman"/>
          <w:color w:val="222222"/>
          <w:szCs w:val="21"/>
          <w:shd w:val="clear" w:color="auto" w:fill="FFFFFF"/>
        </w:rPr>
        <w:t>Study on A New Hybrid Random Space Vector Pulse Width Modulation Strategy. </w:t>
      </w:r>
      <w:r w:rsidRPr="006700FB">
        <w:rPr>
          <w:rStyle w:val="Forte"/>
          <w:rFonts w:cs="Times New Roman"/>
          <w:color w:val="222222"/>
          <w:szCs w:val="21"/>
          <w:shd w:val="clear" w:color="auto" w:fill="FFFFFF"/>
        </w:rPr>
        <w:t>Information Technology Journal.</w:t>
      </w:r>
      <w:r w:rsidRPr="006700FB">
        <w:rPr>
          <w:rFonts w:cs="Times New Roman"/>
          <w:color w:val="222222"/>
          <w:szCs w:val="21"/>
          <w:shd w:val="clear" w:color="auto" w:fill="FFFFFF"/>
        </w:rPr>
        <w:t xml:space="preserve"> p. 816-823. 2014. Disponível em: &lt;https://sc</w:t>
      </w:r>
      <w:r w:rsidRPr="009A281D">
        <w:rPr>
          <w:rFonts w:cs="Times New Roman"/>
          <w:color w:val="222222"/>
          <w:szCs w:val="21"/>
          <w:shd w:val="clear" w:color="auto" w:fill="FFFFFF"/>
        </w:rPr>
        <w:t xml:space="preserve">ialert.net/fulltext/?doi=itj.2014.816.823&gt;. </w:t>
      </w:r>
      <w:r w:rsidRPr="006700FB">
        <w:rPr>
          <w:rFonts w:cs="Times New Roman"/>
          <w:color w:val="222222"/>
          <w:szCs w:val="21"/>
          <w:shd w:val="clear" w:color="auto" w:fill="FFFFFF"/>
        </w:rPr>
        <w:t>Acesso em: 10 maio 2018.</w:t>
      </w:r>
    </w:p>
    <w:p w14:paraId="1465FCF8" w14:textId="77777777" w:rsidR="006700FB" w:rsidRPr="006700FB" w:rsidRDefault="006700FB" w:rsidP="006700FB">
      <w:pPr>
        <w:ind w:firstLine="0"/>
        <w:rPr>
          <w:rFonts w:cs="Times New Roman"/>
          <w:color w:val="222222"/>
          <w:szCs w:val="21"/>
          <w:shd w:val="clear" w:color="auto" w:fill="FFFFFF"/>
        </w:rPr>
      </w:pPr>
    </w:p>
    <w:p w14:paraId="35BD8156" w14:textId="61C7C2AC" w:rsidR="006700FB" w:rsidRPr="009A281D"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lang w:val="de-DE"/>
        </w:rPr>
        <w:t>CHIASSON</w:t>
      </w:r>
      <w:r w:rsidRPr="006700FB">
        <w:rPr>
          <w:rFonts w:cs="Times New Roman"/>
          <w:color w:val="222222"/>
          <w:szCs w:val="21"/>
          <w:shd w:val="clear" w:color="auto" w:fill="FFFFFF"/>
          <w:lang w:val="de-DE"/>
        </w:rPr>
        <w:t xml:space="preserve">, </w:t>
      </w:r>
      <w:r w:rsidRPr="006700FB">
        <w:rPr>
          <w:rFonts w:cs="Times New Roman"/>
          <w:color w:val="222222"/>
          <w:szCs w:val="21"/>
          <w:shd w:val="clear" w:color="auto" w:fill="FFFFFF"/>
          <w:lang w:val="de-DE"/>
        </w:rPr>
        <w:t>J</w:t>
      </w:r>
      <w:r w:rsidRPr="006700FB">
        <w:rPr>
          <w:rFonts w:cs="Times New Roman"/>
          <w:color w:val="222222"/>
          <w:szCs w:val="21"/>
          <w:shd w:val="clear" w:color="auto" w:fill="FFFFFF"/>
          <w:lang w:val="de-DE"/>
        </w:rPr>
        <w:t>. </w:t>
      </w:r>
      <w:r w:rsidRPr="006700FB">
        <w:rPr>
          <w:rStyle w:val="Forte"/>
          <w:rFonts w:cs="Times New Roman"/>
          <w:color w:val="222222"/>
          <w:szCs w:val="21"/>
          <w:shd w:val="clear" w:color="auto" w:fill="FFFFFF"/>
          <w:lang w:val="de-DE"/>
        </w:rPr>
        <w:t>Modeling and High-Performance Controlo of Eletric Machines</w:t>
      </w:r>
      <w:r w:rsidRPr="006700FB">
        <w:rPr>
          <w:rFonts w:cs="Times New Roman"/>
          <w:color w:val="222222"/>
          <w:szCs w:val="21"/>
          <w:shd w:val="clear" w:color="auto" w:fill="FFFFFF"/>
          <w:lang w:val="de-DE"/>
        </w:rPr>
        <w:t xml:space="preserve">. </w:t>
      </w:r>
      <w:r w:rsidRPr="006700FB">
        <w:rPr>
          <w:rFonts w:cs="Times New Roman"/>
          <w:color w:val="222222"/>
          <w:szCs w:val="21"/>
          <w:shd w:val="clear" w:color="auto" w:fill="FFFFFF"/>
          <w:lang w:val="de-DE"/>
        </w:rPr>
        <w:t>Hoboken</w:t>
      </w:r>
      <w:r w:rsidRPr="006700FB">
        <w:rPr>
          <w:rFonts w:cs="Times New Roman"/>
          <w:color w:val="222222"/>
          <w:szCs w:val="21"/>
          <w:shd w:val="clear" w:color="auto" w:fill="FFFFFF"/>
          <w:lang w:val="de-DE"/>
        </w:rPr>
        <w:t xml:space="preserve">: </w:t>
      </w:r>
      <w:r w:rsidRPr="006700FB">
        <w:rPr>
          <w:rFonts w:cs="Times New Roman"/>
          <w:color w:val="222222"/>
          <w:szCs w:val="21"/>
          <w:shd w:val="clear" w:color="auto" w:fill="FFFFFF"/>
          <w:lang w:val="de-DE"/>
        </w:rPr>
        <w:t>John Wiley and Sons Inc.</w:t>
      </w:r>
      <w:r w:rsidRPr="006700FB">
        <w:rPr>
          <w:rFonts w:cs="Times New Roman"/>
          <w:color w:val="222222"/>
          <w:szCs w:val="21"/>
          <w:shd w:val="clear" w:color="auto" w:fill="FFFFFF"/>
          <w:lang w:val="de-DE"/>
        </w:rPr>
        <w:t>, 200</w:t>
      </w:r>
      <w:r w:rsidRPr="006700FB">
        <w:rPr>
          <w:rFonts w:cs="Times New Roman"/>
          <w:color w:val="222222"/>
          <w:szCs w:val="21"/>
          <w:shd w:val="clear" w:color="auto" w:fill="FFFFFF"/>
          <w:lang w:val="de-DE"/>
        </w:rPr>
        <w:t>5</w:t>
      </w:r>
      <w:r w:rsidRPr="006700FB">
        <w:rPr>
          <w:rFonts w:cs="Times New Roman"/>
          <w:color w:val="222222"/>
          <w:szCs w:val="21"/>
          <w:shd w:val="clear" w:color="auto" w:fill="FFFFFF"/>
          <w:lang w:val="de-DE"/>
        </w:rPr>
        <w:t xml:space="preserve">. </w:t>
      </w:r>
      <w:r w:rsidRPr="009A281D">
        <w:rPr>
          <w:rFonts w:cs="Times New Roman"/>
          <w:color w:val="222222"/>
          <w:szCs w:val="21"/>
          <w:shd w:val="clear" w:color="auto" w:fill="FFFFFF"/>
        </w:rPr>
        <w:t>734</w:t>
      </w:r>
      <w:r w:rsidRPr="009A281D">
        <w:rPr>
          <w:rFonts w:cs="Times New Roman"/>
          <w:color w:val="222222"/>
          <w:szCs w:val="21"/>
          <w:shd w:val="clear" w:color="auto" w:fill="FFFFFF"/>
        </w:rPr>
        <w:t xml:space="preserve"> p</w:t>
      </w:r>
    </w:p>
    <w:p w14:paraId="47843898" w14:textId="77777777" w:rsidR="006700FB" w:rsidRPr="009A281D" w:rsidRDefault="006700FB" w:rsidP="006700FB">
      <w:pPr>
        <w:ind w:firstLine="0"/>
        <w:rPr>
          <w:rFonts w:cs="Times New Roman"/>
          <w:szCs w:val="21"/>
        </w:rPr>
      </w:pPr>
    </w:p>
    <w:p w14:paraId="4217A0E6" w14:textId="27A6629A"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EUROPE, Texas Instruments (Org.). </w:t>
      </w:r>
      <w:r w:rsidRPr="006700FB">
        <w:rPr>
          <w:rStyle w:val="Forte"/>
          <w:rFonts w:cs="Times New Roman"/>
          <w:color w:val="222222"/>
          <w:szCs w:val="21"/>
          <w:shd w:val="clear" w:color="auto" w:fill="FFFFFF"/>
        </w:rPr>
        <w:t>Field Orientated Control of 3-Phase AC-Motors. </w:t>
      </w:r>
      <w:r w:rsidRPr="006700FB">
        <w:rPr>
          <w:rFonts w:cs="Times New Roman"/>
          <w:color w:val="222222"/>
          <w:szCs w:val="21"/>
          <w:shd w:val="clear" w:color="auto" w:fill="FFFFFF"/>
        </w:rPr>
        <w:t>1998. Disponível em: &lt;https://www.ti.com/lit/an/bpra073/bpra073.pdf&gt;. Acesso em: 01 fev. 2018.</w:t>
      </w:r>
    </w:p>
    <w:p w14:paraId="352183BD" w14:textId="77777777" w:rsidR="006700FB" w:rsidRPr="006700FB" w:rsidRDefault="006700FB" w:rsidP="006700FB">
      <w:pPr>
        <w:ind w:firstLine="0"/>
        <w:rPr>
          <w:rFonts w:cs="Times New Roman"/>
          <w:color w:val="222222"/>
          <w:szCs w:val="21"/>
          <w:shd w:val="clear" w:color="auto" w:fill="FFFFFF"/>
        </w:rPr>
      </w:pPr>
    </w:p>
    <w:p w14:paraId="1F847D89" w14:textId="367BFF94"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GUPTA, Anita; GUPTA, Harsh; TIWARI, Arvind K.. A Comparative Study of Sine-Triangular and Space Vector PWM Inverter Fed Induction Motor Drive. </w:t>
      </w:r>
      <w:r w:rsidRPr="006700FB">
        <w:rPr>
          <w:rStyle w:val="Forte"/>
          <w:rFonts w:cs="Times New Roman"/>
          <w:color w:val="222222"/>
          <w:szCs w:val="21"/>
          <w:shd w:val="clear" w:color="auto" w:fill="FFFFFF"/>
        </w:rPr>
        <w:t>National Power Systems Conference. </w:t>
      </w:r>
      <w:r w:rsidRPr="006700FB">
        <w:rPr>
          <w:rFonts w:cs="Times New Roman"/>
          <w:color w:val="222222"/>
          <w:szCs w:val="21"/>
          <w:shd w:val="clear" w:color="auto" w:fill="FFFFFF"/>
        </w:rPr>
        <w:t>Kharagpur, p. 833-836. 2002. Disponível em: &lt;http://www.iitk.ac.in/npsc/Papers/NPSC2002/110.pdf&gt;. Acesso em: 15 maio 2018.</w:t>
      </w:r>
    </w:p>
    <w:p w14:paraId="4E089ADF" w14:textId="77777777" w:rsidR="006700FB" w:rsidRPr="006700FB" w:rsidRDefault="006700FB" w:rsidP="006700FB">
      <w:pPr>
        <w:ind w:firstLine="0"/>
        <w:rPr>
          <w:rFonts w:cs="Times New Roman"/>
          <w:color w:val="222222"/>
          <w:szCs w:val="21"/>
          <w:shd w:val="clear" w:color="auto" w:fill="FFFFFF"/>
        </w:rPr>
      </w:pPr>
    </w:p>
    <w:p w14:paraId="38D0AC6A" w14:textId="3B2A2924" w:rsidR="006700FB" w:rsidRPr="009A281D" w:rsidRDefault="006700FB" w:rsidP="006700FB">
      <w:pPr>
        <w:ind w:firstLine="0"/>
        <w:rPr>
          <w:rFonts w:cs="Times New Roman"/>
          <w:color w:val="222222"/>
          <w:szCs w:val="21"/>
          <w:shd w:val="clear" w:color="auto" w:fill="FFFFFF"/>
          <w:lang w:val="de-DE"/>
        </w:rPr>
      </w:pPr>
      <w:r w:rsidRPr="006700FB">
        <w:rPr>
          <w:rFonts w:cs="Times New Roman"/>
          <w:color w:val="222222"/>
          <w:szCs w:val="21"/>
          <w:shd w:val="clear" w:color="auto" w:fill="FFFFFF"/>
        </w:rPr>
        <w:t>GUPTA, Anubha. Three Phase Inverter Simulation using Sinusoidal PWM Technique. </w:t>
      </w:r>
      <w:r w:rsidRPr="006700FB">
        <w:rPr>
          <w:rStyle w:val="Forte"/>
          <w:rFonts w:cs="Times New Roman"/>
          <w:color w:val="222222"/>
          <w:szCs w:val="21"/>
          <w:shd w:val="clear" w:color="auto" w:fill="FFFFFF"/>
        </w:rPr>
        <w:t>International Journal Of Advanced Research In Electrical, Electronics And Instrumentation Engineering. </w:t>
      </w:r>
      <w:r w:rsidRPr="006700FB">
        <w:rPr>
          <w:rFonts w:cs="Times New Roman"/>
          <w:color w:val="222222"/>
          <w:szCs w:val="21"/>
          <w:shd w:val="clear" w:color="auto" w:fill="FFFFFF"/>
        </w:rPr>
        <w:t xml:space="preserve">Chandigarh, p. 4102-4108. maio 2017. Disponível em: </w:t>
      </w:r>
      <w:r w:rsidRPr="006700FB">
        <w:rPr>
          <w:rFonts w:cs="Times New Roman"/>
          <w:color w:val="222222"/>
          <w:szCs w:val="21"/>
          <w:shd w:val="clear" w:color="auto" w:fill="FFFFFF"/>
        </w:rPr>
        <w:lastRenderedPageBreak/>
        <w:t xml:space="preserve">&lt;http://www.ijareeie.com/upload/2017/may/72_14_Three.pdf&gt;. </w:t>
      </w:r>
      <w:r w:rsidRPr="009A281D">
        <w:rPr>
          <w:rFonts w:cs="Times New Roman"/>
          <w:color w:val="222222"/>
          <w:szCs w:val="21"/>
          <w:shd w:val="clear" w:color="auto" w:fill="FFFFFF"/>
          <w:lang w:val="de-DE"/>
        </w:rPr>
        <w:t>Acesso em: 03 abr. 2018.</w:t>
      </w:r>
    </w:p>
    <w:p w14:paraId="5B791288" w14:textId="77777777" w:rsidR="006700FB" w:rsidRPr="009A281D" w:rsidRDefault="006700FB" w:rsidP="006700FB">
      <w:pPr>
        <w:ind w:firstLine="0"/>
        <w:rPr>
          <w:rFonts w:cs="Times New Roman"/>
          <w:color w:val="222222"/>
          <w:szCs w:val="21"/>
          <w:shd w:val="clear" w:color="auto" w:fill="FFFFFF"/>
          <w:lang w:val="de-DE"/>
        </w:rPr>
      </w:pPr>
    </w:p>
    <w:p w14:paraId="38732876" w14:textId="4EC8DE0C"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lang w:val="de-DE"/>
        </w:rPr>
        <w:t>INFINEON TECHNOLOGIES AG (Alemanha) (Org.). </w:t>
      </w:r>
      <w:r w:rsidRPr="006700FB">
        <w:rPr>
          <w:rStyle w:val="Forte"/>
          <w:rFonts w:cs="Times New Roman"/>
          <w:color w:val="222222"/>
          <w:szCs w:val="21"/>
          <w:shd w:val="clear" w:color="auto" w:fill="FFFFFF"/>
          <w:lang w:val="de-DE"/>
        </w:rPr>
        <w:t>AP16097: </w:t>
      </w:r>
      <w:r w:rsidRPr="006700FB">
        <w:rPr>
          <w:rFonts w:cs="Times New Roman"/>
          <w:color w:val="222222"/>
          <w:szCs w:val="21"/>
          <w:shd w:val="clear" w:color="auto" w:fill="FFFFFF"/>
          <w:lang w:val="de-DE"/>
        </w:rPr>
        <w:t xml:space="preserve">Different PWM Waveforms Generation for 3-Phase AC Induction Motor with XC164CS. </w:t>
      </w:r>
      <w:r w:rsidRPr="006700FB">
        <w:rPr>
          <w:rFonts w:cs="Times New Roman"/>
          <w:color w:val="222222"/>
          <w:szCs w:val="21"/>
          <w:shd w:val="clear" w:color="auto" w:fill="FFFFFF"/>
        </w:rPr>
        <w:t>2006. Disponível em: &lt;https://www.infineon.com/dgdl/AP1609710_different_PWM_for_three_phase_ACIM.pdf?fileId=db3a304412b407950112b40a1bf20453&gt;. Acesso em: 20 maio 2018.</w:t>
      </w:r>
    </w:p>
    <w:p w14:paraId="0AFB48C1" w14:textId="77777777" w:rsidR="006700FB" w:rsidRPr="006700FB" w:rsidRDefault="006700FB" w:rsidP="006700FB">
      <w:pPr>
        <w:ind w:firstLine="0"/>
        <w:rPr>
          <w:rFonts w:cs="Times New Roman"/>
          <w:color w:val="222222"/>
          <w:szCs w:val="21"/>
          <w:shd w:val="clear" w:color="auto" w:fill="FFFFFF"/>
        </w:rPr>
      </w:pPr>
    </w:p>
    <w:p w14:paraId="34E41B6C" w14:textId="6522D825" w:rsidR="006700FB" w:rsidRDefault="006700FB" w:rsidP="006700FB">
      <w:pPr>
        <w:ind w:firstLine="0"/>
        <w:rPr>
          <w:rFonts w:cs="Times New Roman"/>
          <w:color w:val="222222"/>
          <w:szCs w:val="21"/>
          <w:shd w:val="clear" w:color="auto" w:fill="FFFFFF"/>
        </w:rPr>
      </w:pPr>
      <w:r w:rsidRPr="009A281D">
        <w:rPr>
          <w:rFonts w:cs="Times New Roman"/>
          <w:color w:val="222222"/>
          <w:szCs w:val="21"/>
          <w:shd w:val="clear" w:color="auto" w:fill="FFFFFF"/>
        </w:rPr>
        <w:t>KASCAK, Slamovir et al. Two-Phase Space Vector Modulation of FOC Controlled ASM Fed by 2-Phase VSI Inverter. </w:t>
      </w:r>
      <w:r w:rsidRPr="006700FB">
        <w:rPr>
          <w:rStyle w:val="Forte"/>
          <w:rFonts w:cs="Times New Roman"/>
          <w:color w:val="222222"/>
          <w:szCs w:val="21"/>
          <w:shd w:val="clear" w:color="auto" w:fill="FFFFFF"/>
        </w:rPr>
        <w:t>15th International Power Electronics And Motion Control Conference. </w:t>
      </w:r>
      <w:r w:rsidRPr="006700FB">
        <w:rPr>
          <w:rFonts w:cs="Times New Roman"/>
          <w:color w:val="222222"/>
          <w:szCs w:val="21"/>
          <w:shd w:val="clear" w:color="auto" w:fill="FFFFFF"/>
        </w:rPr>
        <w:t>Novi Sad, p. 1-5. 21 jan. 2013. Disponível em: &lt;https://ieeexplore.ieee.org/document/6397296/&gt;. Acesso em: 18 fev. 2018.</w:t>
      </w:r>
    </w:p>
    <w:p w14:paraId="04CB00F3" w14:textId="77777777" w:rsidR="006700FB" w:rsidRPr="006700FB" w:rsidRDefault="006700FB" w:rsidP="006700FB">
      <w:pPr>
        <w:ind w:firstLine="0"/>
        <w:rPr>
          <w:rFonts w:cs="Times New Roman"/>
          <w:color w:val="222222"/>
          <w:szCs w:val="21"/>
          <w:shd w:val="clear" w:color="auto" w:fill="FFFFFF"/>
        </w:rPr>
      </w:pPr>
    </w:p>
    <w:p w14:paraId="2DFCCEEF" w14:textId="77777777" w:rsidR="006700FB" w:rsidRPr="009A281D" w:rsidRDefault="006700FB" w:rsidP="006700FB">
      <w:pPr>
        <w:ind w:firstLine="0"/>
        <w:rPr>
          <w:rFonts w:cs="Times New Roman"/>
          <w:szCs w:val="21"/>
        </w:rPr>
      </w:pPr>
      <w:r w:rsidRPr="009A281D">
        <w:rPr>
          <w:rFonts w:cs="Times New Roman"/>
          <w:color w:val="222222"/>
          <w:szCs w:val="21"/>
          <w:shd w:val="clear" w:color="auto" w:fill="FFFFFF"/>
        </w:rPr>
        <w:t>KRISHNAN, Ramu. </w:t>
      </w:r>
      <w:r w:rsidRPr="009A281D">
        <w:rPr>
          <w:rStyle w:val="Forte"/>
          <w:rFonts w:cs="Times New Roman"/>
          <w:color w:val="222222"/>
          <w:szCs w:val="21"/>
          <w:shd w:val="clear" w:color="auto" w:fill="FFFFFF"/>
        </w:rPr>
        <w:t>Electric Motor Drives: </w:t>
      </w:r>
      <w:r w:rsidRPr="009A281D">
        <w:rPr>
          <w:rFonts w:cs="Times New Roman"/>
          <w:color w:val="222222"/>
          <w:szCs w:val="21"/>
          <w:shd w:val="clear" w:color="auto" w:fill="FFFFFF"/>
        </w:rPr>
        <w:t>Modeling, Analysis and Control. Upper Saddle River: Prentice Hall, 2001. 652 p.</w:t>
      </w:r>
      <w:r w:rsidRPr="009A281D">
        <w:rPr>
          <w:rFonts w:cs="Times New Roman"/>
          <w:szCs w:val="21"/>
        </w:rPr>
        <w:t xml:space="preserve"> </w:t>
      </w:r>
    </w:p>
    <w:p w14:paraId="569B725A" w14:textId="7AF02744" w:rsidR="006700FB" w:rsidRPr="009A281D" w:rsidRDefault="006700FB" w:rsidP="006700FB">
      <w:pPr>
        <w:ind w:firstLine="0"/>
        <w:rPr>
          <w:rFonts w:cs="Times New Roman"/>
          <w:color w:val="222222"/>
          <w:szCs w:val="21"/>
          <w:shd w:val="clear" w:color="auto" w:fill="FFFFFF"/>
        </w:rPr>
      </w:pPr>
      <w:r w:rsidRPr="009A281D">
        <w:rPr>
          <w:rFonts w:cs="Times New Roman"/>
          <w:color w:val="222222"/>
          <w:szCs w:val="21"/>
          <w:shd w:val="clear" w:color="auto" w:fill="FFFFFF"/>
        </w:rPr>
        <w:t>KRISHNAN, Ramu. </w:t>
      </w:r>
      <w:r w:rsidRPr="009A281D">
        <w:rPr>
          <w:rStyle w:val="Forte"/>
          <w:rFonts w:cs="Times New Roman"/>
          <w:color w:val="222222"/>
          <w:szCs w:val="21"/>
          <w:shd w:val="clear" w:color="auto" w:fill="FFFFFF"/>
        </w:rPr>
        <w:t>Permanent Magnet Synchronous and Brushless DC Motor Drives. </w:t>
      </w:r>
      <w:r w:rsidRPr="009A281D">
        <w:rPr>
          <w:rFonts w:cs="Times New Roman"/>
          <w:color w:val="222222"/>
          <w:szCs w:val="21"/>
          <w:shd w:val="clear" w:color="auto" w:fill="FFFFFF"/>
        </w:rPr>
        <w:t>Blacksburg: Crc Press, 2010. 588 p.</w:t>
      </w:r>
    </w:p>
    <w:p w14:paraId="6A1F565C" w14:textId="77777777" w:rsidR="006700FB" w:rsidRPr="009A281D" w:rsidRDefault="006700FB" w:rsidP="006700FB">
      <w:pPr>
        <w:ind w:firstLine="0"/>
        <w:rPr>
          <w:rFonts w:cs="Times New Roman"/>
          <w:color w:val="222222"/>
          <w:szCs w:val="21"/>
          <w:shd w:val="clear" w:color="auto" w:fill="FFFFFF"/>
        </w:rPr>
      </w:pPr>
    </w:p>
    <w:p w14:paraId="247EC422" w14:textId="4F40EE99"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 xml:space="preserve">LUKICHEV, Dmitry V.; DEMIDOVA, Galina L.. </w:t>
      </w:r>
      <w:r w:rsidRPr="006700FB">
        <w:rPr>
          <w:rFonts w:cs="Times New Roman"/>
          <w:color w:val="222222"/>
          <w:szCs w:val="21"/>
          <w:shd w:val="clear" w:color="auto" w:fill="FFFFFF"/>
          <w:lang w:val="de-DE"/>
        </w:rPr>
        <w:t>Features of Tuning Strategy for Field Oriented Control of PMSM Position Drive System with Two-mass Load. </w:t>
      </w:r>
      <w:r w:rsidRPr="006700FB">
        <w:rPr>
          <w:rStyle w:val="Forte"/>
          <w:rFonts w:cs="Times New Roman"/>
          <w:color w:val="222222"/>
          <w:szCs w:val="21"/>
          <w:shd w:val="clear" w:color="auto" w:fill="FFFFFF"/>
        </w:rPr>
        <w:t>International Journal Of Circuits: SYSTEMS AND SIGNAL PROCESSING. </w:t>
      </w:r>
      <w:r w:rsidRPr="006700FB">
        <w:rPr>
          <w:rFonts w:cs="Times New Roman"/>
          <w:color w:val="222222"/>
          <w:szCs w:val="21"/>
          <w:shd w:val="clear" w:color="auto" w:fill="FFFFFF"/>
        </w:rPr>
        <w:t>(s.l.), p. 88-94. out. 2016. Disponível em: &lt;http://www.naun.org/main/NAUN/circuitssystemssignal/2016/a242005-252.pdf&gt;. Acesso em: 15 abr. 2018.</w:t>
      </w:r>
    </w:p>
    <w:p w14:paraId="090E41FF" w14:textId="77777777" w:rsidR="006700FB" w:rsidRPr="006700FB" w:rsidRDefault="006700FB" w:rsidP="006700FB">
      <w:pPr>
        <w:ind w:firstLine="0"/>
        <w:rPr>
          <w:rFonts w:cs="Times New Roman"/>
          <w:color w:val="222222"/>
          <w:szCs w:val="21"/>
          <w:shd w:val="clear" w:color="auto" w:fill="FFFFFF"/>
        </w:rPr>
      </w:pPr>
    </w:p>
    <w:p w14:paraId="2E37133C" w14:textId="7D174504"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MARIA, Daniel de Figueiredo. </w:t>
      </w:r>
      <w:r w:rsidRPr="006700FB">
        <w:rPr>
          <w:rStyle w:val="Forte"/>
          <w:rFonts w:cs="Times New Roman"/>
          <w:color w:val="222222"/>
          <w:szCs w:val="21"/>
          <w:shd w:val="clear" w:color="auto" w:fill="FFFFFF"/>
        </w:rPr>
        <w:t>C</w:t>
      </w:r>
      <w:r>
        <w:rPr>
          <w:rStyle w:val="Forte"/>
          <w:rFonts w:cs="Times New Roman"/>
          <w:color w:val="222222"/>
          <w:szCs w:val="21"/>
          <w:shd w:val="clear" w:color="auto" w:fill="FFFFFF"/>
        </w:rPr>
        <w:t>ontrole linear de máximo torque do motor síncrono de ímãs permanentes interiores.</w:t>
      </w:r>
      <w:r w:rsidRPr="006700FB">
        <w:rPr>
          <w:rFonts w:cs="Times New Roman"/>
          <w:color w:val="222222"/>
          <w:szCs w:val="21"/>
          <w:shd w:val="clear" w:color="auto" w:fill="FFFFFF"/>
        </w:rPr>
        <w:t xml:space="preserve"> </w:t>
      </w:r>
      <w:r w:rsidRPr="006700FB">
        <w:rPr>
          <w:rFonts w:cs="Times New Roman"/>
          <w:color w:val="222222"/>
          <w:szCs w:val="21"/>
          <w:shd w:val="clear" w:color="auto" w:fill="FFFFFF"/>
        </w:rPr>
        <w:t>2009. 70 f. Dissertação (Mestrado) - Curso de Engenharia Elétrica e Computação, Universidade Estadual de Campinas, Campinas, 2009.</w:t>
      </w:r>
    </w:p>
    <w:p w14:paraId="2BB6BE01" w14:textId="77777777" w:rsidR="006700FB" w:rsidRPr="006700FB" w:rsidRDefault="006700FB" w:rsidP="006700FB">
      <w:pPr>
        <w:ind w:firstLine="0"/>
        <w:rPr>
          <w:rFonts w:cs="Times New Roman"/>
          <w:szCs w:val="21"/>
        </w:rPr>
      </w:pPr>
    </w:p>
    <w:p w14:paraId="11E9B832" w14:textId="1CA3EB15"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 xml:space="preserve">MAZGAJ, Witold; ROZEGNAŁ, Bartosz; SZULAR, Zbigniew. </w:t>
      </w:r>
      <w:r w:rsidRPr="006700FB">
        <w:rPr>
          <w:rFonts w:cs="Times New Roman"/>
          <w:color w:val="222222"/>
          <w:szCs w:val="21"/>
          <w:shd w:val="clear" w:color="auto" w:fill="FFFFFF"/>
          <w:lang w:val="de-DE"/>
        </w:rPr>
        <w:t>Switching losses in three-phase voltage source inverters. </w:t>
      </w:r>
      <w:r w:rsidRPr="006700FB">
        <w:rPr>
          <w:rStyle w:val="Forte"/>
          <w:rFonts w:cs="Times New Roman"/>
          <w:color w:val="222222"/>
          <w:szCs w:val="21"/>
          <w:shd w:val="clear" w:color="auto" w:fill="FFFFFF"/>
        </w:rPr>
        <w:t>Technical Transactions Electrical Engineering. </w:t>
      </w:r>
      <w:r w:rsidRPr="006700FB">
        <w:rPr>
          <w:rFonts w:cs="Times New Roman"/>
          <w:color w:val="222222"/>
          <w:szCs w:val="21"/>
          <w:shd w:val="clear" w:color="auto" w:fill="FFFFFF"/>
        </w:rPr>
        <w:t>Cracóvia, p. 47-60.</w:t>
      </w:r>
      <w:r w:rsidRPr="006700FB">
        <w:rPr>
          <w:rFonts w:cs="Times New Roman"/>
          <w:color w:val="222222"/>
          <w:szCs w:val="21"/>
          <w:shd w:val="clear" w:color="auto" w:fill="FFFFFF"/>
        </w:rPr>
        <w:t xml:space="preserve"> </w:t>
      </w:r>
      <w:r w:rsidRPr="006700FB">
        <w:rPr>
          <w:rFonts w:cs="Times New Roman"/>
          <w:color w:val="222222"/>
          <w:szCs w:val="21"/>
          <w:shd w:val="clear" w:color="auto" w:fill="FFFFFF"/>
        </w:rPr>
        <w:t>2015. Disponível</w:t>
      </w:r>
      <w:r w:rsidRPr="006700FB">
        <w:rPr>
          <w:rFonts w:cs="Times New Roman"/>
          <w:color w:val="222222"/>
          <w:szCs w:val="21"/>
          <w:shd w:val="clear" w:color="auto" w:fill="FFFFFF"/>
        </w:rPr>
        <w:t xml:space="preserve"> </w:t>
      </w:r>
      <w:r w:rsidRPr="006700FB">
        <w:rPr>
          <w:rFonts w:cs="Times New Roman"/>
          <w:color w:val="222222"/>
          <w:szCs w:val="21"/>
          <w:shd w:val="clear" w:color="auto" w:fill="FFFFFF"/>
        </w:rPr>
        <w:t>em: &lt;http://yadda.icm.edu.pl/yadda/element/bwmeta1.element.baztech-bd98c75d-7e2f-407c-91e9-e59f6865413b&gt;. Acesso em: 10 abr. 2018.</w:t>
      </w:r>
    </w:p>
    <w:p w14:paraId="577E5061" w14:textId="77777777" w:rsidR="006700FB" w:rsidRPr="006700FB" w:rsidRDefault="006700FB" w:rsidP="006700FB">
      <w:pPr>
        <w:ind w:firstLine="0"/>
        <w:rPr>
          <w:rFonts w:cs="Times New Roman"/>
          <w:color w:val="222222"/>
          <w:szCs w:val="21"/>
          <w:shd w:val="clear" w:color="auto" w:fill="FFFFFF"/>
        </w:rPr>
      </w:pPr>
    </w:p>
    <w:p w14:paraId="4E4C1002" w14:textId="31464C63" w:rsidR="006700FB" w:rsidRPr="006700FB" w:rsidRDefault="006700FB" w:rsidP="006700FB">
      <w:pPr>
        <w:ind w:firstLine="0"/>
        <w:rPr>
          <w:rFonts w:cs="Times New Roman"/>
          <w:szCs w:val="21"/>
        </w:rPr>
      </w:pPr>
      <w:r w:rsidRPr="006700FB">
        <w:rPr>
          <w:rFonts w:cs="Times New Roman"/>
          <w:color w:val="222222"/>
          <w:szCs w:val="21"/>
          <w:shd w:val="clear" w:color="auto" w:fill="FFFFFF"/>
        </w:rPr>
        <w:lastRenderedPageBreak/>
        <w:t>MEIRINHO, Christian Joezer. </w:t>
      </w:r>
      <w:r w:rsidRPr="006700FB">
        <w:rPr>
          <w:rStyle w:val="Forte"/>
          <w:rFonts w:cs="Times New Roman"/>
          <w:color w:val="222222"/>
          <w:szCs w:val="21"/>
          <w:shd w:val="clear" w:color="auto" w:fill="FFFFFF"/>
        </w:rPr>
        <w:t>E</w:t>
      </w:r>
      <w:r>
        <w:rPr>
          <w:rStyle w:val="Forte"/>
          <w:rFonts w:cs="Times New Roman"/>
          <w:color w:val="222222"/>
          <w:szCs w:val="21"/>
          <w:shd w:val="clear" w:color="auto" w:fill="FFFFFF"/>
        </w:rPr>
        <w:t>studo do acionamento do motor síncrono de ímãs permanentes utilizando regulador linear quadrático e controle vetorial via modulação por vetores espaciais.</w:t>
      </w:r>
      <w:r w:rsidRPr="006700FB">
        <w:rPr>
          <w:rFonts w:cs="Times New Roman"/>
          <w:color w:val="222222"/>
          <w:szCs w:val="21"/>
          <w:shd w:val="clear" w:color="auto" w:fill="FFFFFF"/>
        </w:rPr>
        <w:t xml:space="preserve"> </w:t>
      </w:r>
      <w:r w:rsidRPr="006700FB">
        <w:rPr>
          <w:rFonts w:cs="Times New Roman"/>
          <w:color w:val="222222"/>
          <w:szCs w:val="21"/>
          <w:shd w:val="clear" w:color="auto" w:fill="FFFFFF"/>
        </w:rPr>
        <w:t>2016. 89 f. TCC (Graduação) - Curso de Engenharia Elétrica, Universidade Estadual de Santa Catarina, Joinville, 2015.</w:t>
      </w:r>
    </w:p>
    <w:p w14:paraId="570EFF42" w14:textId="23DE8B95"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MESSNER, Bill et al. </w:t>
      </w:r>
      <w:r w:rsidRPr="006700FB">
        <w:rPr>
          <w:rStyle w:val="Forte"/>
          <w:rFonts w:cs="Times New Roman"/>
          <w:color w:val="222222"/>
          <w:szCs w:val="21"/>
          <w:shd w:val="clear" w:color="auto" w:fill="FFFFFF"/>
        </w:rPr>
        <w:t>Control Tutorials for Matlab &amp; Simulink. </w:t>
      </w:r>
      <w:r w:rsidRPr="006700FB">
        <w:rPr>
          <w:rFonts w:cs="Times New Roman"/>
          <w:color w:val="222222"/>
          <w:szCs w:val="21"/>
          <w:shd w:val="clear" w:color="auto" w:fill="FFFFFF"/>
        </w:rPr>
        <w:t>2011. Disponível em: &lt;http://ctms.engin.umich.edu/CTMS/index.php?aux=Home&gt;. Acesso em: 21 abr. 2018.</w:t>
      </w:r>
    </w:p>
    <w:p w14:paraId="2B9D8DA6" w14:textId="77777777" w:rsidR="006700FB" w:rsidRPr="006700FB" w:rsidRDefault="006700FB" w:rsidP="006700FB">
      <w:pPr>
        <w:ind w:firstLine="0"/>
        <w:rPr>
          <w:rFonts w:cs="Times New Roman"/>
          <w:color w:val="222222"/>
          <w:szCs w:val="21"/>
          <w:shd w:val="clear" w:color="auto" w:fill="FFFFFF"/>
        </w:rPr>
      </w:pPr>
    </w:p>
    <w:p w14:paraId="75635B58" w14:textId="0D32C9A8" w:rsidR="006700FB" w:rsidRDefault="006700FB" w:rsidP="006700FB">
      <w:pPr>
        <w:ind w:firstLine="0"/>
        <w:rPr>
          <w:rFonts w:cs="Times New Roman"/>
          <w:color w:val="222222"/>
          <w:szCs w:val="21"/>
          <w:shd w:val="clear" w:color="auto" w:fill="FFFFFF"/>
        </w:rPr>
      </w:pPr>
      <w:r w:rsidRPr="006700FB">
        <w:rPr>
          <w:rStyle w:val="Forte"/>
          <w:rFonts w:cs="Times New Roman"/>
          <w:szCs w:val="21"/>
          <w:shd w:val="clear" w:color="auto" w:fill="FFFFFF"/>
        </w:rPr>
        <w:t> </w:t>
      </w:r>
      <w:r w:rsidRPr="006700FB">
        <w:rPr>
          <w:rFonts w:cs="Times New Roman"/>
          <w:color w:val="222222"/>
          <w:szCs w:val="21"/>
          <w:shd w:val="clear" w:color="auto" w:fill="FFFFFF"/>
        </w:rPr>
        <w:t>NAZÁRIO, Filipe Guolo. </w:t>
      </w:r>
      <w:r w:rsidRPr="006700FB">
        <w:rPr>
          <w:rStyle w:val="Forte"/>
          <w:rFonts w:cs="Times New Roman"/>
          <w:color w:val="222222"/>
          <w:szCs w:val="21"/>
          <w:shd w:val="clear" w:color="auto" w:fill="FFFFFF"/>
        </w:rPr>
        <w:t>E</w:t>
      </w:r>
      <w:r>
        <w:rPr>
          <w:rStyle w:val="Forte"/>
          <w:rFonts w:cs="Times New Roman"/>
          <w:color w:val="222222"/>
          <w:szCs w:val="21"/>
          <w:shd w:val="clear" w:color="auto" w:fill="FFFFFF"/>
        </w:rPr>
        <w:t xml:space="preserve">studo compartivo entre estratégias para estimativa de velocidade e posição sem senhor mecânico </w:t>
      </w:r>
      <w:r w:rsidR="009A281D">
        <w:rPr>
          <w:rStyle w:val="Forte"/>
          <w:rFonts w:cs="Times New Roman"/>
          <w:color w:val="222222"/>
          <w:szCs w:val="21"/>
          <w:shd w:val="clear" w:color="auto" w:fill="FFFFFF"/>
        </w:rPr>
        <w:t>de rotação aplicado ao acionamento de motores utilizados em produtos da linha branca.</w:t>
      </w:r>
      <w:r w:rsidRPr="006700FB">
        <w:rPr>
          <w:rStyle w:val="Forte"/>
          <w:rFonts w:cs="Times New Roman"/>
          <w:color w:val="222222"/>
          <w:szCs w:val="21"/>
          <w:shd w:val="clear" w:color="auto" w:fill="FFFFFF"/>
        </w:rPr>
        <w:t> </w:t>
      </w:r>
      <w:r w:rsidRPr="006700FB">
        <w:rPr>
          <w:rFonts w:cs="Times New Roman"/>
          <w:color w:val="222222"/>
          <w:szCs w:val="21"/>
          <w:shd w:val="clear" w:color="auto" w:fill="FFFFFF"/>
        </w:rPr>
        <w:t>2014. 178 f. Dissertação (Mestrado) - Curso de Engenharia Elétrica, Universidade Estadual de Santa Catarina, Joinville, 2014.</w:t>
      </w:r>
    </w:p>
    <w:p w14:paraId="53638D4B" w14:textId="77777777" w:rsidR="006700FB" w:rsidRPr="006700FB" w:rsidRDefault="006700FB" w:rsidP="006700FB">
      <w:pPr>
        <w:ind w:firstLine="0"/>
        <w:rPr>
          <w:rFonts w:cs="Times New Roman"/>
          <w:color w:val="222222"/>
          <w:szCs w:val="21"/>
          <w:shd w:val="clear" w:color="auto" w:fill="FFFFFF"/>
        </w:rPr>
      </w:pPr>
    </w:p>
    <w:p w14:paraId="7FB42D09" w14:textId="2D3067B0"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PILLAY, P.; KRISHNAN, Ramu. An investigation into the torque behavior of a brushless DC motor drive. </w:t>
      </w:r>
      <w:r w:rsidRPr="006700FB">
        <w:rPr>
          <w:rStyle w:val="Forte"/>
          <w:rFonts w:cs="Times New Roman"/>
          <w:color w:val="222222"/>
          <w:szCs w:val="21"/>
          <w:shd w:val="clear" w:color="auto" w:fill="FFFFFF"/>
        </w:rPr>
        <w:t>Conference Record Of The 1988 Ieee Industry Applications Society Annual Meeting, 1988.. </w:t>
      </w:r>
      <w:r w:rsidRPr="006700FB">
        <w:rPr>
          <w:rFonts w:cs="Times New Roman"/>
          <w:color w:val="222222"/>
          <w:szCs w:val="21"/>
          <w:shd w:val="clear" w:color="auto" w:fill="FFFFFF"/>
        </w:rPr>
        <w:t xml:space="preserve">Pittsburgh, p. </w:t>
      </w:r>
      <w:r w:rsidRPr="006700FB">
        <w:rPr>
          <w:rFonts w:cs="Times New Roman"/>
          <w:color w:val="222222"/>
          <w:szCs w:val="21"/>
          <w:shd w:val="clear" w:color="auto" w:fill="FFFFFF"/>
        </w:rPr>
        <w:t>20</w:t>
      </w:r>
      <w:r w:rsidRPr="006700FB">
        <w:rPr>
          <w:rFonts w:cs="Times New Roman"/>
          <w:color w:val="222222"/>
          <w:szCs w:val="21"/>
          <w:shd w:val="clear" w:color="auto" w:fill="FFFFFF"/>
        </w:rPr>
        <w:t>1-</w:t>
      </w:r>
      <w:r w:rsidRPr="006700FB">
        <w:rPr>
          <w:rFonts w:cs="Times New Roman"/>
          <w:color w:val="222222"/>
          <w:szCs w:val="21"/>
          <w:shd w:val="clear" w:color="auto" w:fill="FFFFFF"/>
        </w:rPr>
        <w:t>208</w:t>
      </w:r>
      <w:r w:rsidRPr="006700FB">
        <w:rPr>
          <w:rFonts w:cs="Times New Roman"/>
          <w:color w:val="222222"/>
          <w:szCs w:val="21"/>
          <w:shd w:val="clear" w:color="auto" w:fill="FFFFFF"/>
        </w:rPr>
        <w:t>. out. 1988. Disponível em: &lt;https://ieeexplore.ieee.org/document/25064/&gt;. Acesso em: 25 maio 2018.</w:t>
      </w:r>
    </w:p>
    <w:p w14:paraId="3506A4ED" w14:textId="77777777" w:rsidR="006700FB" w:rsidRPr="006700FB" w:rsidRDefault="006700FB" w:rsidP="006700FB">
      <w:pPr>
        <w:ind w:firstLine="0"/>
        <w:rPr>
          <w:rFonts w:cs="Times New Roman"/>
          <w:color w:val="222222"/>
          <w:szCs w:val="21"/>
          <w:shd w:val="clear" w:color="auto" w:fill="FFFFFF"/>
        </w:rPr>
      </w:pPr>
    </w:p>
    <w:p w14:paraId="3E30AC07" w14:textId="5AF1F7B4" w:rsidR="006700FB" w:rsidRDefault="006700FB" w:rsidP="006700FB">
      <w:pPr>
        <w:ind w:firstLine="0"/>
        <w:rPr>
          <w:rFonts w:cs="Times New Roman"/>
          <w:color w:val="222222"/>
          <w:szCs w:val="21"/>
          <w:shd w:val="clear" w:color="auto" w:fill="FFFFFF"/>
          <w:lang w:val="de-DE"/>
        </w:rPr>
      </w:pPr>
      <w:r w:rsidRPr="009A281D">
        <w:rPr>
          <w:rFonts w:cs="Times New Roman"/>
          <w:color w:val="222222"/>
          <w:szCs w:val="21"/>
          <w:shd w:val="clear" w:color="auto" w:fill="FFFFFF"/>
        </w:rPr>
        <w:t>QUANG, Nguyen Phung; DITTRICH, Jörg-andreas. </w:t>
      </w:r>
      <w:r w:rsidRPr="009A281D">
        <w:rPr>
          <w:rStyle w:val="Forte"/>
          <w:rFonts w:cs="Times New Roman"/>
          <w:color w:val="222222"/>
          <w:szCs w:val="21"/>
          <w:shd w:val="clear" w:color="auto" w:fill="FFFFFF"/>
        </w:rPr>
        <w:t>Vector Control of Three-Phase AC Machines: </w:t>
      </w:r>
      <w:r w:rsidRPr="009A281D">
        <w:rPr>
          <w:rFonts w:cs="Times New Roman"/>
          <w:color w:val="222222"/>
          <w:szCs w:val="21"/>
          <w:shd w:val="clear" w:color="auto" w:fill="FFFFFF"/>
        </w:rPr>
        <w:t xml:space="preserve">System Development in the Practice. </w:t>
      </w:r>
      <w:r w:rsidRPr="006700FB">
        <w:rPr>
          <w:rFonts w:cs="Times New Roman"/>
          <w:color w:val="222222"/>
          <w:szCs w:val="21"/>
          <w:shd w:val="clear" w:color="auto" w:fill="FFFFFF"/>
          <w:lang w:val="de-DE"/>
        </w:rPr>
        <w:t>Berlim: Springer, 2015.</w:t>
      </w:r>
    </w:p>
    <w:p w14:paraId="0FB8ABE8" w14:textId="77777777" w:rsidR="006700FB" w:rsidRPr="006700FB" w:rsidRDefault="006700FB" w:rsidP="006700FB">
      <w:pPr>
        <w:ind w:firstLine="0"/>
        <w:rPr>
          <w:rFonts w:cs="Times New Roman"/>
          <w:color w:val="222222"/>
          <w:szCs w:val="21"/>
          <w:shd w:val="clear" w:color="auto" w:fill="FFFFFF"/>
          <w:lang w:val="de-DE"/>
        </w:rPr>
      </w:pPr>
    </w:p>
    <w:p w14:paraId="6C4468D3" w14:textId="3AA78BE5" w:rsidR="006700FB" w:rsidRDefault="006700FB" w:rsidP="006700FB">
      <w:pPr>
        <w:ind w:firstLine="0"/>
        <w:rPr>
          <w:rFonts w:cs="Times New Roman"/>
          <w:color w:val="222222"/>
          <w:szCs w:val="21"/>
          <w:shd w:val="clear" w:color="auto" w:fill="FFFFFF"/>
        </w:rPr>
      </w:pPr>
      <w:r w:rsidRPr="009A281D">
        <w:rPr>
          <w:rFonts w:cs="Times New Roman"/>
          <w:color w:val="222222"/>
          <w:szCs w:val="21"/>
          <w:shd w:val="clear" w:color="auto" w:fill="FFFFFF"/>
          <w:lang w:val="de-DE"/>
        </w:rPr>
        <w:t>SAUNDERS, Ben et al. Cogging Torque Estimation for Sensorless PMSM. </w:t>
      </w:r>
      <w:r w:rsidRPr="009A281D">
        <w:rPr>
          <w:rStyle w:val="Forte"/>
          <w:rFonts w:cs="Times New Roman"/>
          <w:color w:val="222222"/>
          <w:szCs w:val="21"/>
          <w:shd w:val="clear" w:color="auto" w:fill="FFFFFF"/>
          <w:lang w:val="de-DE"/>
        </w:rPr>
        <w:t>2012 Xxth International Conference On Electrical Machines. </w:t>
      </w:r>
      <w:r w:rsidRPr="006700FB">
        <w:rPr>
          <w:rFonts w:cs="Times New Roman"/>
          <w:color w:val="222222"/>
          <w:szCs w:val="21"/>
          <w:shd w:val="clear" w:color="auto" w:fill="FFFFFF"/>
        </w:rPr>
        <w:t>Marseille, p. 2949-5954. 12 nov. 2012. Disponível em: &lt;https://ieeexplore.ieee.org/document/6350307/&gt;. Acesso em: 05 mar. 2018.</w:t>
      </w:r>
    </w:p>
    <w:p w14:paraId="48AE94E7" w14:textId="77777777" w:rsidR="006700FB" w:rsidRPr="006700FB" w:rsidRDefault="006700FB" w:rsidP="006700FB">
      <w:pPr>
        <w:ind w:firstLine="0"/>
        <w:rPr>
          <w:rFonts w:cs="Times New Roman"/>
          <w:color w:val="222222"/>
          <w:szCs w:val="21"/>
          <w:shd w:val="clear" w:color="auto" w:fill="FFFFFF"/>
        </w:rPr>
      </w:pPr>
    </w:p>
    <w:p w14:paraId="17765027" w14:textId="4D08AA15"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SPADINI, Lucas Mattos. </w:t>
      </w:r>
      <w:r w:rsidRPr="006700FB">
        <w:rPr>
          <w:rStyle w:val="Forte"/>
          <w:rFonts w:cs="Times New Roman"/>
          <w:color w:val="222222"/>
          <w:szCs w:val="21"/>
          <w:shd w:val="clear" w:color="auto" w:fill="FFFFFF"/>
        </w:rPr>
        <w:t>A</w:t>
      </w:r>
      <w:r w:rsidR="009A281D">
        <w:rPr>
          <w:rStyle w:val="Forte"/>
          <w:rFonts w:cs="Times New Roman"/>
          <w:color w:val="222222"/>
          <w:szCs w:val="21"/>
          <w:shd w:val="clear" w:color="auto" w:fill="FFFFFF"/>
        </w:rPr>
        <w:t>plicação de redes neurais artificiais estruturadas no acionamento de um motor BLDC.</w:t>
      </w:r>
      <w:r w:rsidR="009A281D" w:rsidRPr="006700FB">
        <w:rPr>
          <w:rFonts w:cs="Times New Roman"/>
          <w:color w:val="222222"/>
          <w:szCs w:val="21"/>
          <w:shd w:val="clear" w:color="auto" w:fill="FFFFFF"/>
        </w:rPr>
        <w:t xml:space="preserve"> </w:t>
      </w:r>
      <w:r w:rsidR="009A281D">
        <w:rPr>
          <w:rFonts w:cs="Times New Roman"/>
          <w:color w:val="222222"/>
          <w:szCs w:val="21"/>
          <w:shd w:val="clear" w:color="auto" w:fill="FFFFFF"/>
        </w:rPr>
        <w:t>2</w:t>
      </w:r>
      <w:r w:rsidRPr="006700FB">
        <w:rPr>
          <w:rFonts w:cs="Times New Roman"/>
          <w:color w:val="222222"/>
          <w:szCs w:val="21"/>
          <w:shd w:val="clear" w:color="auto" w:fill="FFFFFF"/>
        </w:rPr>
        <w:t>017. 87 f. Dissertação (Mestrado) - Curso de Engenharia Elétrica, Universidade Estadual de Santa Catarina, Joinville, 2017.</w:t>
      </w:r>
    </w:p>
    <w:p w14:paraId="64E74FFC" w14:textId="77777777" w:rsidR="006700FB" w:rsidRPr="006700FB" w:rsidRDefault="006700FB" w:rsidP="006700FB">
      <w:pPr>
        <w:ind w:firstLine="0"/>
        <w:rPr>
          <w:rFonts w:cs="Times New Roman"/>
          <w:color w:val="222222"/>
          <w:szCs w:val="21"/>
          <w:shd w:val="clear" w:color="auto" w:fill="FFFFFF"/>
        </w:rPr>
      </w:pPr>
    </w:p>
    <w:p w14:paraId="30EDB86B" w14:textId="18F474A7" w:rsidR="006700FB" w:rsidRDefault="006700FB" w:rsidP="006700FB">
      <w:pPr>
        <w:ind w:firstLine="0"/>
        <w:rPr>
          <w:rFonts w:cs="Times New Roman"/>
          <w:color w:val="222222"/>
          <w:szCs w:val="21"/>
          <w:shd w:val="clear" w:color="auto" w:fill="FFFFFF"/>
        </w:rPr>
      </w:pPr>
      <w:r w:rsidRPr="009A281D">
        <w:rPr>
          <w:rFonts w:cs="Times New Roman"/>
          <w:color w:val="222222"/>
          <w:szCs w:val="21"/>
          <w:shd w:val="clear" w:color="auto" w:fill="FFFFFF"/>
        </w:rPr>
        <w:t>TOPALOGLU, I. et al. Closed-Loop Speed Control of PM-BLDC Motor Fed by Six Step Inverter and Effects of Inertia Changes for Desktop CNC Machine. </w:t>
      </w:r>
      <w:r w:rsidRPr="006700FB">
        <w:rPr>
          <w:rStyle w:val="Forte"/>
          <w:rFonts w:cs="Times New Roman"/>
          <w:color w:val="222222"/>
          <w:szCs w:val="21"/>
          <w:shd w:val="clear" w:color="auto" w:fill="FFFFFF"/>
        </w:rPr>
        <w:t>Elektronika Ir Elektrotechnika. </w:t>
      </w:r>
      <w:r w:rsidRPr="006700FB">
        <w:rPr>
          <w:rFonts w:cs="Times New Roman"/>
          <w:color w:val="222222"/>
          <w:szCs w:val="21"/>
          <w:shd w:val="clear" w:color="auto" w:fill="FFFFFF"/>
        </w:rPr>
        <w:t xml:space="preserve">Çankırı, p. 7-10. 12 </w:t>
      </w:r>
      <w:r w:rsidRPr="006700FB">
        <w:rPr>
          <w:rFonts w:cs="Times New Roman"/>
          <w:color w:val="222222"/>
          <w:szCs w:val="21"/>
          <w:shd w:val="clear" w:color="auto" w:fill="FFFFFF"/>
        </w:rPr>
        <w:t>fevereiro</w:t>
      </w:r>
      <w:r w:rsidRPr="006700FB">
        <w:rPr>
          <w:rFonts w:cs="Times New Roman"/>
          <w:color w:val="222222"/>
          <w:szCs w:val="21"/>
          <w:shd w:val="clear" w:color="auto" w:fill="FFFFFF"/>
        </w:rPr>
        <w:t xml:space="preserve"> </w:t>
      </w:r>
      <w:r w:rsidRPr="006700FB">
        <w:rPr>
          <w:rFonts w:cs="Times New Roman"/>
          <w:color w:val="222222"/>
          <w:szCs w:val="21"/>
          <w:shd w:val="clear" w:color="auto" w:fill="FFFFFF"/>
        </w:rPr>
        <w:lastRenderedPageBreak/>
        <w:t>2012. Disponível em: &lt;http://eejournal.ktu.lt/index.php/elt/article/view/3244/2261&gt;. Acesso em: 05 mar. 2018.</w:t>
      </w:r>
    </w:p>
    <w:p w14:paraId="752BF90A" w14:textId="77777777" w:rsidR="006700FB" w:rsidRPr="006700FB" w:rsidRDefault="006700FB" w:rsidP="006700FB">
      <w:pPr>
        <w:ind w:firstLine="0"/>
        <w:rPr>
          <w:rFonts w:cs="Times New Roman"/>
          <w:color w:val="222222"/>
          <w:szCs w:val="21"/>
          <w:shd w:val="clear" w:color="auto" w:fill="FFFFFF"/>
        </w:rPr>
      </w:pPr>
    </w:p>
    <w:p w14:paraId="2AC8A8F4" w14:textId="77777777" w:rsidR="006700FB" w:rsidRP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YU, Chih‐hsien. A Practical Sensorless Commutation Method Based on Virtual Neutral Voltage for Brushless DC Motor. </w:t>
      </w:r>
      <w:r w:rsidRPr="006700FB">
        <w:rPr>
          <w:rStyle w:val="Forte"/>
          <w:rFonts w:cs="Times New Roman"/>
          <w:color w:val="222222"/>
          <w:szCs w:val="21"/>
          <w:shd w:val="clear" w:color="auto" w:fill="FFFFFF"/>
        </w:rPr>
        <w:t>Ieej Transactions On Electrical And Electronic Engineering: IEEJ Trans 2017. </w:t>
      </w:r>
      <w:r w:rsidRPr="006700FB">
        <w:rPr>
          <w:rFonts w:cs="Times New Roman"/>
          <w:color w:val="222222"/>
          <w:szCs w:val="21"/>
          <w:shd w:val="clear" w:color="auto" w:fill="FFFFFF"/>
        </w:rPr>
        <w:t>Japão, p. 2-8. maio 2017. Disponível em: &lt;https://www.researchgate.net/publication/317171724_A_practical_sensorless_commutation_method_based_on_virtual_neutral_voltage_for_brushless_DC_motor&gt;. Acesso em: 03 fev. 2018.</w:t>
      </w:r>
    </w:p>
    <w:p w14:paraId="771F5AA5" w14:textId="77777777" w:rsidR="002D1093" w:rsidRDefault="002D1093" w:rsidP="00996537"/>
    <w:p w14:paraId="08E566C1" w14:textId="77777777" w:rsidR="002D1093" w:rsidRDefault="002D1093" w:rsidP="00996537"/>
    <w:p w14:paraId="63A3A27F" w14:textId="77777777" w:rsidR="002D1093" w:rsidRDefault="002D1093" w:rsidP="00996537"/>
    <w:p w14:paraId="179DDEAC" w14:textId="77777777" w:rsidR="002D1093" w:rsidRDefault="002D1093" w:rsidP="00996537"/>
    <w:p w14:paraId="1E741B9E" w14:textId="6071BA46" w:rsidR="002D1093" w:rsidRDefault="002D1093" w:rsidP="00996537"/>
    <w:p w14:paraId="0603F6AF" w14:textId="611B5696" w:rsidR="009A281D" w:rsidRDefault="009A281D" w:rsidP="00996537"/>
    <w:p w14:paraId="70D5AF7A" w14:textId="50B9C63E" w:rsidR="009A281D" w:rsidRDefault="009A281D" w:rsidP="00996537"/>
    <w:p w14:paraId="01F71A29" w14:textId="7FB33E01" w:rsidR="009A281D" w:rsidRDefault="009A281D" w:rsidP="00996537"/>
    <w:p w14:paraId="1A5EA587" w14:textId="3C00EB82" w:rsidR="009A281D" w:rsidRDefault="009A281D" w:rsidP="00996537"/>
    <w:p w14:paraId="0A57AE4D" w14:textId="60C66BCE" w:rsidR="009A281D" w:rsidRDefault="009A281D" w:rsidP="00996537"/>
    <w:p w14:paraId="3722A1A4" w14:textId="469FE852" w:rsidR="009A281D" w:rsidRDefault="009A281D" w:rsidP="00996537"/>
    <w:p w14:paraId="7FA06029" w14:textId="469604F2" w:rsidR="009A281D" w:rsidRDefault="009A281D" w:rsidP="00996537"/>
    <w:p w14:paraId="0448A217" w14:textId="717F0E97" w:rsidR="009A281D" w:rsidRDefault="009A281D" w:rsidP="00996537"/>
    <w:p w14:paraId="325FA693" w14:textId="1A8628A6" w:rsidR="009A281D" w:rsidRDefault="009A281D" w:rsidP="00996537"/>
    <w:p w14:paraId="27D23A94" w14:textId="471E042D" w:rsidR="009A281D" w:rsidRDefault="009A281D" w:rsidP="00996537"/>
    <w:p w14:paraId="659305F7" w14:textId="5458C9D8" w:rsidR="009A281D" w:rsidRDefault="009A281D" w:rsidP="00996537"/>
    <w:p w14:paraId="6D4439A2" w14:textId="6D63F7B5" w:rsidR="009A281D" w:rsidRDefault="009A281D" w:rsidP="00996537"/>
    <w:p w14:paraId="2F22BE56" w14:textId="62ECAC27" w:rsidR="009A281D" w:rsidRDefault="009A281D" w:rsidP="00996537"/>
    <w:p w14:paraId="2C9535E0" w14:textId="7340A6D1" w:rsidR="009A281D" w:rsidRDefault="009A281D" w:rsidP="00996537"/>
    <w:p w14:paraId="124C94F8" w14:textId="1EFB9715" w:rsidR="009A281D" w:rsidRDefault="009A281D" w:rsidP="00996537"/>
    <w:p w14:paraId="34DFC1D1" w14:textId="071B49D1" w:rsidR="009A281D" w:rsidRDefault="009A281D" w:rsidP="00996537"/>
    <w:p w14:paraId="3CEB9711" w14:textId="350F2D3C" w:rsidR="009A281D" w:rsidRDefault="009A281D" w:rsidP="00996537"/>
    <w:p w14:paraId="22472A45" w14:textId="1F2D59E2" w:rsidR="009A281D" w:rsidRDefault="009A281D" w:rsidP="00996537"/>
    <w:p w14:paraId="29DDEB26" w14:textId="4192E58C" w:rsidR="009A281D" w:rsidRDefault="009A281D" w:rsidP="00996537"/>
    <w:p w14:paraId="3B7D1668" w14:textId="48D178DC" w:rsidR="009A281D" w:rsidRDefault="009A281D" w:rsidP="00996537"/>
    <w:p w14:paraId="27166B09" w14:textId="77777777" w:rsidR="009A281D" w:rsidRDefault="009A281D" w:rsidP="00996537"/>
    <w:p w14:paraId="6754398A" w14:textId="77777777" w:rsidR="002D1093" w:rsidRDefault="002D1093" w:rsidP="00996537"/>
    <w:p w14:paraId="2530455E" w14:textId="77777777" w:rsidR="002D1093" w:rsidRDefault="002D1093" w:rsidP="00996537"/>
    <w:p w14:paraId="7A10E3C7" w14:textId="77777777" w:rsidR="002D1093" w:rsidRDefault="002D1093" w:rsidP="00996537"/>
    <w:p w14:paraId="74FF3782" w14:textId="77777777" w:rsidR="002D1093" w:rsidRDefault="002D1093" w:rsidP="002D1093">
      <w:pPr>
        <w:pStyle w:val="Ttulo6"/>
      </w:pPr>
      <w:bookmarkStart w:id="140" w:name="_Ref515458237"/>
      <w:bookmarkStart w:id="141" w:name="_Toc515727944"/>
      <w:r>
        <w:lastRenderedPageBreak/>
        <w:t>APÊNDICE A – Cálculo do Coeficiente de Atrito</w:t>
      </w:r>
      <w:bookmarkEnd w:id="140"/>
      <w:bookmarkEnd w:id="141"/>
      <w:r>
        <w:t xml:space="preserve"> </w:t>
      </w:r>
    </w:p>
    <w:p w14:paraId="7E017DEB" w14:textId="77777777" w:rsidR="002D1093" w:rsidRDefault="002D1093" w:rsidP="002D1093"/>
    <w:p w14:paraId="1A489EC7" w14:textId="77777777" w:rsidR="002D1093" w:rsidRDefault="002D1093" w:rsidP="002D1093"/>
    <w:p w14:paraId="6EFFFC40" w14:textId="77777777" w:rsidR="002D1093" w:rsidRDefault="002D1093" w:rsidP="002D1093"/>
    <w:p w14:paraId="6D7D19C9" w14:textId="77777777" w:rsidR="002D1093" w:rsidRPr="002D1093" w:rsidRDefault="002D1093" w:rsidP="002D1093">
      <w:pPr>
        <w:sectPr w:rsidR="002D1093" w:rsidRPr="002D1093" w:rsidSect="00D50385">
          <w:type w:val="oddPage"/>
          <w:pgSz w:w="8392" w:h="11907" w:code="11"/>
          <w:pgMar w:top="1134" w:right="851" w:bottom="851" w:left="1418" w:header="397" w:footer="397" w:gutter="0"/>
          <w:cols w:space="708"/>
          <w:docGrid w:linePitch="360"/>
        </w:sectPr>
      </w:pPr>
      <w:r>
        <w:rPr>
          <w:noProof/>
        </w:rPr>
        <w:drawing>
          <wp:inline distT="0" distB="0" distL="0" distR="0" wp14:anchorId="78B622B5" wp14:editId="7E5E7100">
            <wp:extent cx="3388037" cy="2825854"/>
            <wp:effectExtent l="0" t="0" r="317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01007" cy="2836672"/>
                    </a:xfrm>
                    <a:prstGeom prst="rect">
                      <a:avLst/>
                    </a:prstGeom>
                  </pic:spPr>
                </pic:pic>
              </a:graphicData>
            </a:graphic>
          </wp:inline>
        </w:drawing>
      </w:r>
      <w:r>
        <w:rPr>
          <w:noProof/>
        </w:rPr>
        <w:drawing>
          <wp:inline distT="0" distB="0" distL="0" distR="0" wp14:anchorId="1C258302" wp14:editId="661F9A46">
            <wp:extent cx="1905787" cy="11522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56985" cy="1183204"/>
                    </a:xfrm>
                    <a:prstGeom prst="rect">
                      <a:avLst/>
                    </a:prstGeom>
                  </pic:spPr>
                </pic:pic>
              </a:graphicData>
            </a:graphic>
          </wp:inline>
        </w:drawing>
      </w:r>
      <w:r>
        <w:rPr>
          <w:noProof/>
        </w:rPr>
        <w:drawing>
          <wp:inline distT="0" distB="0" distL="0" distR="0" wp14:anchorId="656E5242" wp14:editId="54569E38">
            <wp:extent cx="1922840" cy="1157535"/>
            <wp:effectExtent l="0" t="0" r="1270" b="508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61394" cy="1180744"/>
                    </a:xfrm>
                    <a:prstGeom prst="rect">
                      <a:avLst/>
                    </a:prstGeom>
                  </pic:spPr>
                </pic:pic>
              </a:graphicData>
            </a:graphic>
          </wp:inline>
        </w:drawing>
      </w:r>
    </w:p>
    <w:p w14:paraId="73531BA4" w14:textId="77777777" w:rsidR="008C4D3F" w:rsidRDefault="008C4D3F" w:rsidP="00E61888">
      <w:pPr>
        <w:pStyle w:val="Ttulo6"/>
      </w:pPr>
      <w:bookmarkStart w:id="142" w:name="_Ref515215801"/>
      <w:bookmarkStart w:id="143" w:name="_Toc515727945"/>
      <w:r>
        <w:lastRenderedPageBreak/>
        <w:t xml:space="preserve">APÊNDICE </w:t>
      </w:r>
      <w:r w:rsidR="002D1093">
        <w:t>B</w:t>
      </w:r>
      <w:r>
        <w:t xml:space="preserve"> – </w:t>
      </w:r>
      <w:r w:rsidR="00EF7405">
        <w:t>Código MatLAB para Controle Trapezoidal</w:t>
      </w:r>
      <w:bookmarkEnd w:id="142"/>
      <w:bookmarkEnd w:id="143"/>
    </w:p>
    <w:p w14:paraId="56586ADF" w14:textId="77777777" w:rsidR="001431D4" w:rsidRDefault="001431D4" w:rsidP="00996537"/>
    <w:p w14:paraId="1908D67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close all;</w:t>
      </w:r>
    </w:p>
    <w:p w14:paraId="03174FF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clear all;</w:t>
      </w:r>
    </w:p>
    <w:p w14:paraId="3063A94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clc;</w:t>
      </w:r>
    </w:p>
    <w:p w14:paraId="7A62980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36F706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Constants and Variables initialization ************%</w:t>
      </w:r>
    </w:p>
    <w:p w14:paraId="5538F9CF"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5D46FD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 = 10000000;       %simulation lenght</w:t>
      </w:r>
    </w:p>
    <w:p w14:paraId="41D3455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1176029" w14:textId="43D2F1A3"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wm_ref = 167;      </w:t>
      </w:r>
      <w:r w:rsidR="009E35F7"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%rad/s</w:t>
      </w:r>
    </w:p>
    <w:p w14:paraId="58D0EB05" w14:textId="6EFD7D53"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Tload = 0.02;          </w:t>
      </w:r>
      <w:r w:rsidR="009E35F7"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%Nm</w:t>
      </w:r>
    </w:p>
    <w:p w14:paraId="61D50EC2"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 = 2.8142e-4;         %Nms</w:t>
      </w:r>
    </w:p>
    <w:p w14:paraId="45A4108D" w14:textId="74B215DC"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J = 8.7e-4;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%Kgm^2</w:t>
      </w:r>
    </w:p>
    <w:p w14:paraId="421BD687" w14:textId="67AD45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Rs = 4.65;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%ohms</w:t>
      </w:r>
    </w:p>
    <w:p w14:paraId="4101C2B3" w14:textId="266D16E9"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P = 4;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%polos</w:t>
      </w:r>
    </w:p>
    <w:p w14:paraId="7B9715B4" w14:textId="21F0B1E0"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P_2 = P/2;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%pares de polos</w:t>
      </w:r>
    </w:p>
    <w:p w14:paraId="6E28A1EF" w14:textId="4573738D"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Ldq = 69.7e-3;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Ld = Lq = L-M </w:t>
      </w:r>
    </w:p>
    <w:p w14:paraId="27D93E4B" w14:textId="418311D5"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kt = 0.359;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%V*s/rad</w:t>
      </w:r>
    </w:p>
    <w:p w14:paraId="54378F72" w14:textId="30DCCF11"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 = 0.000001;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%passo de calculo</w:t>
      </w:r>
    </w:p>
    <w:p w14:paraId="7286FE3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c_360 = 2*pi;</w:t>
      </w:r>
    </w:p>
    <w:p w14:paraId="3FD2D90C" w14:textId="0199AD41"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phase = -pi/6;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%para corrigir o defasamento entre Vx e Ex, </w:t>
      </w:r>
    </w:p>
    <w:p w14:paraId="16DD7834" w14:textId="045D9DBE"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orque</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foi implementado com 30 de avanço.</w:t>
      </w:r>
    </w:p>
    <w:p w14:paraId="49592A5F" w14:textId="4D9EBE63"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r_on = 0.001;       </w:t>
      </w:r>
      <w:r w:rsidR="00970DB9"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%resistência quando chave conduz</w:t>
      </w:r>
    </w:p>
    <w:p w14:paraId="7CBB6349" w14:textId="5DFABDBF"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r_off = 5000000;    </w:t>
      </w:r>
      <w:r w:rsidR="00970DB9"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%resistência quando chave não conduz</w:t>
      </w:r>
    </w:p>
    <w:p w14:paraId="3BDCF37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2675C19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r1 = r_off;</w:t>
      </w:r>
    </w:p>
    <w:p w14:paraId="0E9002F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r2 = r_off;</w:t>
      </w:r>
    </w:p>
    <w:p w14:paraId="45CE7A0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r3 = r_off;</w:t>
      </w:r>
    </w:p>
    <w:p w14:paraId="1D2D00A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r4 = r_off;</w:t>
      </w:r>
    </w:p>
    <w:p w14:paraId="627F5F9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r5 = r_off;</w:t>
      </w:r>
    </w:p>
    <w:p w14:paraId="4B82D19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r6 = r_off;</w:t>
      </w:r>
    </w:p>
    <w:p w14:paraId="74AE538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aberta = 0;</w:t>
      </w:r>
    </w:p>
    <w:p w14:paraId="5EC6860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conduz = 1;</w:t>
      </w:r>
    </w:p>
    <w:p w14:paraId="0110B8A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aberta; aberta; aberta];</w:t>
      </w:r>
    </w:p>
    <w:p w14:paraId="798886A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5A39AE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polo = 0.03668;</w:t>
      </w:r>
    </w:p>
    <w:p w14:paraId="707A5F4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Kp_wm = 0.04064;</w:t>
      </w:r>
    </w:p>
    <w:p w14:paraId="21A59B4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Ki_wm = Kp_wm/(polo);</w:t>
      </w:r>
    </w:p>
    <w:p w14:paraId="6941E7A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2060BFBF" w14:textId="774E23CC"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V_pwm = 1;         </w:t>
      </w:r>
      <w:r w:rsidR="00970DB9"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 Voltage reference</w:t>
      </w:r>
    </w:p>
    <w:p w14:paraId="3AA8C03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V_bus = 311;        %Bus Voltage</w:t>
      </w:r>
    </w:p>
    <w:p w14:paraId="76E25F1B" w14:textId="449BAAB0"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Fs = 5000;          </w:t>
      </w:r>
      <w:r w:rsidR="00970DB9"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%Switching frequency of inverter</w:t>
      </w:r>
    </w:p>
    <w:p w14:paraId="6567954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Ts = 1/Fs;</w:t>
      </w:r>
    </w:p>
    <w:p w14:paraId="51D7ACF9" w14:textId="49ECD4F6"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gain = V_bus/V_pwm; </w:t>
      </w:r>
      <w:r w:rsidR="00970DB9"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%Gain used to bring V_ref from controller to PWM range</w:t>
      </w:r>
    </w:p>
    <w:p w14:paraId="5A13ABE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Fsample = Fs/10;</w:t>
      </w:r>
    </w:p>
    <w:p w14:paraId="3FB7199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delta = V_bus/r_off;</w:t>
      </w:r>
    </w:p>
    <w:p w14:paraId="6E5D405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0A7A5A4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2E6BF7F"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for(T = 1:n)</w:t>
      </w:r>
    </w:p>
    <w:p w14:paraId="394D333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1B2BB2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 (T-1 &gt; 0)</w:t>
      </w:r>
    </w:p>
    <w:p w14:paraId="20C23F1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56FAA46D"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if(T &gt;= n/2)</w:t>
      </w:r>
    </w:p>
    <w:p w14:paraId="6882D25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Tload = 0.32;</w:t>
      </w:r>
    </w:p>
    <w:p w14:paraId="7DCC779F"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2816000E" w14:textId="5B76EC68"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err_wm(T) = wm_ref - wm(T-1);                   </w:t>
      </w:r>
      <w:r w:rsidR="00970DB9"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%Proportional error</w:t>
      </w:r>
    </w:p>
    <w:p w14:paraId="6F0CE523" w14:textId="5921CC4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err_int_wm(T) = err_int_wm(T-1) + err_wm(T)*t;  </w:t>
      </w:r>
      <w:r w:rsidR="00970DB9"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%Integral error</w:t>
      </w:r>
    </w:p>
    <w:p w14:paraId="5CBF579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V_ref(T) =  Kp_wm * err_wm(T) + Ki_wm * err_int_wm(T);       %controller</w:t>
      </w:r>
    </w:p>
    <w:p w14:paraId="338F263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5BA3CA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x(T) = x(T-1)+t;       %X axis to calculate sawtooth wave</w:t>
      </w:r>
    </w:p>
    <w:p w14:paraId="24B60513" w14:textId="7C582BC4"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y(T) = Fs*x(T);      </w:t>
      </w:r>
      <w:r w:rsidR="00970DB9"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%Y axis to calculate sawtooth wave</w:t>
      </w:r>
    </w:p>
    <w:p w14:paraId="75ED700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if(x(T) &lt;= Ts)         %PWM generation using Y function and V_ref to check if the switch will be conducting</w:t>
      </w:r>
    </w:p>
    <w:p w14:paraId="30EFE3B6"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%Result can be ssen in V_barramento</w:t>
      </w:r>
    </w:p>
    <w:p w14:paraId="7DFF79E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if(y(T) &lt;= V_ref(T-1)/gain)</w:t>
      </w:r>
    </w:p>
    <w:p w14:paraId="4CF3B8D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pwm_st(T) = 1;</w:t>
      </w:r>
    </w:p>
    <w:p w14:paraId="3D0776CF"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6265C77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pwm_st(T) = 0;</w:t>
      </w:r>
    </w:p>
    <w:p w14:paraId="75A1885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50F7DA8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4F8748F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x(T) = 0;</w:t>
      </w:r>
    </w:p>
    <w:p w14:paraId="14079A2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y(T) = 0;</w:t>
      </w:r>
    </w:p>
    <w:p w14:paraId="02B1A34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pwm_st(T) = 0;</w:t>
      </w:r>
    </w:p>
    <w:p w14:paraId="73D0F3B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221A98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5071F49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theta_a = theta_e(T-1);                 %electrical angle A, B and C</w:t>
      </w:r>
    </w:p>
    <w:p w14:paraId="3EC210F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theta_b = theta_e(T-1) + (4*c_360)/6;</w:t>
      </w:r>
    </w:p>
    <w:p w14:paraId="3610A23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theta_c = theta_e(T-1) + (c_360)/3;</w:t>
      </w:r>
    </w:p>
    <w:p w14:paraId="372C592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B64C49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 = F_theta_e(normalize_angle(theta_a));</w:t>
      </w:r>
    </w:p>
    <w:p w14:paraId="23D7DBF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eb = F_theta_e(normalize_angle(theta_b));</w:t>
      </w:r>
    </w:p>
    <w:p w14:paraId="2B1F0C5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ec = F_theta_e(normalize_angle(theta_c));</w:t>
      </w:r>
    </w:p>
    <w:p w14:paraId="61285AF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437746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Ea(T) = kt * wm(T-1) * ea;             %BEMF A, B and C</w:t>
      </w:r>
    </w:p>
    <w:p w14:paraId="3E795AC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Eb(T) = kt * wm(T-1) * eb;</w:t>
      </w:r>
    </w:p>
    <w:p w14:paraId="509B4E9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Ec(T) = kt * wm(T-1) * ec;</w:t>
      </w:r>
    </w:p>
    <w:p w14:paraId="7122E4B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2AC8BC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Six-Step Modulation %%%%%</w:t>
      </w:r>
    </w:p>
    <w:p w14:paraId="107C438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if(theta_e(T-1) &gt;= pi/6 &amp;&amp; theta_e(T-1) &lt; pi/2)</w:t>
      </w:r>
    </w:p>
    <w:p w14:paraId="0A36E51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[conduz; aberta; aberta; conduz; aberta; aberta];</w:t>
      </w:r>
    </w:p>
    <w:p w14:paraId="76FF576D"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pi/2 &amp;&amp; theta_e(T-1) &lt; 150*pi/180)</w:t>
      </w:r>
    </w:p>
    <w:p w14:paraId="3CC9FA0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[conduz; aberta; aberta; aberta; aberta; conduz];</w:t>
      </w:r>
    </w:p>
    <w:p w14:paraId="2B894A6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150*pi/180 &amp;&amp; theta_e(T-1) &lt; 210*pi/180)</w:t>
      </w:r>
    </w:p>
    <w:p w14:paraId="4CF7972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conduz; aberta; aberta; conduz];</w:t>
      </w:r>
    </w:p>
    <w:p w14:paraId="516D745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210*pi/180 &amp;&amp; theta_e(T-1) &lt; 270*pi/180)</w:t>
      </w:r>
    </w:p>
    <w:p w14:paraId="6F147BD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conduz; conduz; aberta; aberta; aberta];</w:t>
      </w:r>
    </w:p>
    <w:p w14:paraId="7FE0430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270*pi/180 &amp;&amp; theta_e(T-1) &lt; 330*pi/180)</w:t>
      </w:r>
    </w:p>
    <w:p w14:paraId="5977F52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conduz; aberta; aberta; conduz; aberta];</w:t>
      </w:r>
    </w:p>
    <w:p w14:paraId="6A04A70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330*pi/180 &amp;&amp; theta_e(T-1) &lt; 2*pi)</w:t>
      </w:r>
    </w:p>
    <w:p w14:paraId="4F883A1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conduz; conduz; aberta];</w:t>
      </w:r>
    </w:p>
    <w:p w14:paraId="382964F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0 &amp;&amp; theta_e(T-1) &lt; 30*pi/180)</w:t>
      </w:r>
    </w:p>
    <w:p w14:paraId="27122A3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conduz; conduz; aberta];</w:t>
      </w:r>
    </w:p>
    <w:p w14:paraId="7EE9A64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        </w:t>
      </w:r>
    </w:p>
    <w:p w14:paraId="649D54D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2CC0AE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r_off;</w:t>
      </w:r>
    </w:p>
    <w:p w14:paraId="68CA269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r_off;</w:t>
      </w:r>
    </w:p>
    <w:p w14:paraId="2E383CD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r_off;</w:t>
      </w:r>
    </w:p>
    <w:p w14:paraId="3E81D7F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r_off;</w:t>
      </w:r>
    </w:p>
    <w:p w14:paraId="164822B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r_off;</w:t>
      </w:r>
    </w:p>
    <w:p w14:paraId="6868681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r_off;</w:t>
      </w:r>
    </w:p>
    <w:p w14:paraId="086F5C7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33ABD4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if(pwm_st(T) == 0)</w:t>
      </w:r>
    </w:p>
    <w:p w14:paraId="6F7B752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estado(1) = aberta;</w:t>
      </w:r>
    </w:p>
    <w:p w14:paraId="6E4938E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estado(3) = aberta;</w:t>
      </w:r>
    </w:p>
    <w:p w14:paraId="0A18952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estado(5) = aberta;</w:t>
      </w:r>
    </w:p>
    <w:p w14:paraId="6C1F3C5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055B4F9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p>
    <w:p w14:paraId="1B0845B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if(estado(1) == conduz)</w:t>
      </w:r>
    </w:p>
    <w:p w14:paraId="276767B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r_on;</w:t>
      </w:r>
    </w:p>
    <w:p w14:paraId="45033A2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27DA3C5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if(estado(2) == conduz)</w:t>
      </w:r>
    </w:p>
    <w:p w14:paraId="7A489C9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r_on;</w:t>
      </w:r>
    </w:p>
    <w:p w14:paraId="4EACD47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575F409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if(estado(1) == aberta &amp;&amp; estado(2) == aberta)</w:t>
      </w:r>
    </w:p>
    <w:p w14:paraId="7C3D50D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if(Ia(T-1) &gt;= delta)</w:t>
      </w:r>
    </w:p>
    <w:p w14:paraId="5752671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r_on;</w:t>
      </w:r>
    </w:p>
    <w:p w14:paraId="0F49153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elseif (Ia(T-1) &lt;= -delta)</w:t>
      </w:r>
    </w:p>
    <w:p w14:paraId="01BF227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r_on;</w:t>
      </w:r>
    </w:p>
    <w:p w14:paraId="1C99058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575893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791D37C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70F0B2D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if(estado(3) == conduz)</w:t>
      </w:r>
    </w:p>
    <w:p w14:paraId="5D0ABAB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r_on;</w:t>
      </w:r>
    </w:p>
    <w:p w14:paraId="7FA94CF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1CFA040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if(estado(4) == conduz)</w:t>
      </w:r>
    </w:p>
    <w:p w14:paraId="3E7892C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r_on;</w:t>
      </w:r>
    </w:p>
    <w:p w14:paraId="32A38BC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4736F11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if(estado(3) == aberta &amp;&amp; estado(4) == aberta)</w:t>
      </w:r>
    </w:p>
    <w:p w14:paraId="21CBF35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if(Ib(T-1) &gt;= delta)</w:t>
      </w:r>
    </w:p>
    <w:p w14:paraId="284357B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r_on;</w:t>
      </w:r>
    </w:p>
    <w:p w14:paraId="3A885AF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elseif (Ib(T-1) &lt;= -delta)</w:t>
      </w:r>
    </w:p>
    <w:p w14:paraId="1C16E05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r_on;</w:t>
      </w:r>
    </w:p>
    <w:p w14:paraId="34A95A4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5FF9F6A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1377D40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770E2AA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if(estado(5) == conduz)</w:t>
      </w:r>
    </w:p>
    <w:p w14:paraId="7587D44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r_on;</w:t>
      </w:r>
    </w:p>
    <w:p w14:paraId="76E8D40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5D1A2D9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if(estado(6) == conduz)</w:t>
      </w:r>
    </w:p>
    <w:p w14:paraId="5052C94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r_on;</w:t>
      </w:r>
    </w:p>
    <w:p w14:paraId="12FF713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6CA74A6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if(estado(5) == aberta &amp;&amp; estado(6) == aberta)</w:t>
      </w:r>
    </w:p>
    <w:p w14:paraId="68DF5D0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if(Ic(T-1) &gt;= delta)</w:t>
      </w:r>
    </w:p>
    <w:p w14:paraId="5C0124D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r_on;</w:t>
      </w:r>
    </w:p>
    <w:p w14:paraId="32F0497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elseif (Ic(T-1) &lt;= -delta)</w:t>
      </w:r>
    </w:p>
    <w:p w14:paraId="47402F6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r_on;</w:t>
      </w:r>
    </w:p>
    <w:p w14:paraId="0466767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end</w:t>
      </w:r>
    </w:p>
    <w:p w14:paraId="69DB0E4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13C0180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4B66BB0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k1(T) = (r1*r2)/(r1+r2);</w:t>
      </w:r>
    </w:p>
    <w:p w14:paraId="3F20F5D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k2(T) = (r3*r4)/(r3+r4);</w:t>
      </w:r>
    </w:p>
    <w:p w14:paraId="6E85440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k3(T) = (r5*r6)/(r5+r6);</w:t>
      </w:r>
    </w:p>
    <w:p w14:paraId="099090F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k4(T) = r2/(r1+r2);</w:t>
      </w:r>
    </w:p>
    <w:p w14:paraId="0A1669D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k5(T) = r4/(r3+r4);</w:t>
      </w:r>
    </w:p>
    <w:p w14:paraId="18E623B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k6(T) = r6/(r5+r6);</w:t>
      </w:r>
    </w:p>
    <w:p w14:paraId="4FF5AE9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F38127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Ta(T) = Ia(T-1) * ea;</w:t>
      </w:r>
    </w:p>
    <w:p w14:paraId="4529A59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Tb(T) = Ib(T-1) * eb;</w:t>
      </w:r>
    </w:p>
    <w:p w14:paraId="69C17DF2"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Tc(T) = Ic(T-1) * ec;</w:t>
      </w:r>
    </w:p>
    <w:p w14:paraId="3F0997B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E0D0E8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Te(T) = kt*(Ta(T) + Tb(T) + Tc(T));</w:t>
      </w:r>
    </w:p>
    <w:p w14:paraId="05F452B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9157346"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dIa(T) = ((-2*k1(T)*Ia(T-1))+(-2*Rs*Ia(T-1))+(k2(T)*Ib(T-1))+(Rs*Ib(T-1))+(k3(T)*Ic(T-1))+(Rs*Ic(T-1))+((2*k4(T)*V_bus)-(k5(T)*V_bus)-(k6(T)*V_bus)+(Eb(T)+Ec(T)-2*Ea(T))))*(t/(3*Ldq));</w:t>
      </w:r>
    </w:p>
    <w:p w14:paraId="16F3FA8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dIb(T) = ((-2*k2(T)*Ib(T-1))+(-2*Rs*Ib(T-1))+(k1(T)*Ia(T-1))+(Rs*Ia(T-1))+(k3(T)*Ic(T-1))+(Rs*Ic(T-1))+((2*k5(T)*V_bus)-(k4(T)*V_bus)-(k6(T)*V_bus)+(Ea(T)+Ec(T)-2*Eb(T))))*(t/(3*Ldq));</w:t>
      </w:r>
    </w:p>
    <w:p w14:paraId="28DEEC6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dIc(T) = ((-2*k3(T)*Ic(T-1))+(-2*Rs*Ic(T-1))+(k1(T)*Ia(T-1))+(Rs*Ia(T-1))+(k2(T)*Ib(T-1))+(Rs*Ib(T-1))+((2*k6(T)*V_bus)-(k4(T)*V_bus)-(k5(T)*V_bus)+(Ea(T)+Eb(T)-2*Ec(T))))*(t/(3*Ldq));</w:t>
      </w:r>
    </w:p>
    <w:p w14:paraId="0B20F43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A454A3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dwm(T) = (Te(T) - Tload - B*wm(T-1))*(t/J);</w:t>
      </w:r>
    </w:p>
    <w:p w14:paraId="1F3D7D0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wm(T) = wm(T-1) + dwm(T);</w:t>
      </w:r>
    </w:p>
    <w:p w14:paraId="14F1FC8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dtheta_m(T) = wm(T) * t;</w:t>
      </w:r>
    </w:p>
    <w:p w14:paraId="2271034F"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theta_m(T) = (theta_m(T-1) + dtheta_m(T));</w:t>
      </w:r>
    </w:p>
    <w:p w14:paraId="6498BFB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theta_m(T) = normalize_angle(theta_m(T));</w:t>
      </w:r>
    </w:p>
    <w:p w14:paraId="5300D84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theta_e(T) = theta_e(T-1) + P_2 * dtheta_m(T);</w:t>
      </w:r>
    </w:p>
    <w:p w14:paraId="6275159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theta_e(T) = normalize_angle(theta_e(T));</w:t>
      </w:r>
    </w:p>
    <w:p w14:paraId="40CA5C3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2E403DF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Ia(T) = Ia(T-1) + dIa(T);</w:t>
      </w:r>
    </w:p>
    <w:p w14:paraId="7196D97D"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Ib(T) = Ib(T-1) + dIb(T);</w:t>
      </w:r>
    </w:p>
    <w:p w14:paraId="432294A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Ic(T) = Ic(T-1) + dIc(T);</w:t>
      </w:r>
    </w:p>
    <w:p w14:paraId="20ADE1CD"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49BC371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Va(T) = Rs*Ia(T)+k4(T)*V_bus;</w:t>
      </w:r>
    </w:p>
    <w:p w14:paraId="549B0B8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Vb(T) = Rs*Ib(T)+k5(T)*V_bus;</w:t>
      </w:r>
    </w:p>
    <w:p w14:paraId="5B15480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Vc(T) = Rs*Ic(T)+k6(T)*V_bus;</w:t>
      </w:r>
    </w:p>
    <w:p w14:paraId="5A7816A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4C0A82D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time_lapsed(T) = T*t;</w:t>
      </w:r>
    </w:p>
    <w:p w14:paraId="4A49B74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909552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if(r1 == r_on)</w:t>
      </w:r>
    </w:p>
    <w:p w14:paraId="461530C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s1(T) = 1;</w:t>
      </w:r>
    </w:p>
    <w:p w14:paraId="35FE350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7445912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s1(T) = 0;</w:t>
      </w:r>
    </w:p>
    <w:p w14:paraId="2BDF75A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6B1E09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if(r2 == r_on)</w:t>
      </w:r>
    </w:p>
    <w:p w14:paraId="6101AE8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s2(T) = 1;</w:t>
      </w:r>
    </w:p>
    <w:p w14:paraId="18929C8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4B8B0B0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s2(T) = 0;</w:t>
      </w:r>
    </w:p>
    <w:p w14:paraId="303309A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105F3A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if(r3 == r_on)</w:t>
      </w:r>
    </w:p>
    <w:p w14:paraId="4C6233E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s3(T) = 1;</w:t>
      </w:r>
    </w:p>
    <w:p w14:paraId="6E6DE8A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0983304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s3(T) = 0;</w:t>
      </w:r>
    </w:p>
    <w:p w14:paraId="08E0C78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253397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if(r4 == r_on)</w:t>
      </w:r>
    </w:p>
    <w:p w14:paraId="3DCF951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s4(T) = 1;</w:t>
      </w:r>
    </w:p>
    <w:p w14:paraId="5F987D6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780FF2F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s4(T) = 0;</w:t>
      </w:r>
    </w:p>
    <w:p w14:paraId="16E9EFE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27A59E6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if(r5 == r_on)</w:t>
      </w:r>
    </w:p>
    <w:p w14:paraId="17B9B5D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s5(T) = 1;</w:t>
      </w:r>
    </w:p>
    <w:p w14:paraId="4A81172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5562E3A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s5(T) = 0;</w:t>
      </w:r>
    </w:p>
    <w:p w14:paraId="4DC544E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23F04E3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if(r6 == r_on)</w:t>
      </w:r>
    </w:p>
    <w:p w14:paraId="54F4A19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s6(T) = 1;</w:t>
      </w:r>
    </w:p>
    <w:p w14:paraId="47E7038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047E3ED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s6(T) = 0;</w:t>
      </w:r>
    </w:p>
    <w:p w14:paraId="7A3C67F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7A6D1D4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if(estado(1)== conduz)</w:t>
      </w:r>
    </w:p>
    <w:p w14:paraId="4708658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sw1(T) = 1;</w:t>
      </w:r>
    </w:p>
    <w:p w14:paraId="282C1CA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3F53EB0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sw1(T) = 0;</w:t>
      </w:r>
    </w:p>
    <w:p w14:paraId="116BC2B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14:paraId="6E1973D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if(estado(2)== conduz)</w:t>
      </w:r>
    </w:p>
    <w:p w14:paraId="617CFF8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sw2(T) = 1;</w:t>
      </w:r>
    </w:p>
    <w:p w14:paraId="1362C4F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14:paraId="4F2B0E0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sw2(T) = 0;</w:t>
      </w:r>
    </w:p>
    <w:p w14:paraId="41C6C5C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019EB1A6"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if(estado(3)== conduz)</w:t>
      </w:r>
    </w:p>
    <w:p w14:paraId="4011E9E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sw3(T) = 1;</w:t>
      </w:r>
    </w:p>
    <w:p w14:paraId="0A47DA8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0198340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sw3(T) = 0;</w:t>
      </w:r>
    </w:p>
    <w:p w14:paraId="4710E47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6E19364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if(estado(4)== conduz)</w:t>
      </w:r>
    </w:p>
    <w:p w14:paraId="5843CB3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sw4(T) = 1;</w:t>
      </w:r>
    </w:p>
    <w:p w14:paraId="3BD8927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7E76C42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sw4(T) = 0;</w:t>
      </w:r>
    </w:p>
    <w:p w14:paraId="2D4EFFF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4ABEF98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if(estado(5)== conduz)</w:t>
      </w:r>
    </w:p>
    <w:p w14:paraId="1B76A1F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sw5(T) = 1;</w:t>
      </w:r>
    </w:p>
    <w:p w14:paraId="3130E50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3BCF75B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sw5(T) = 0;</w:t>
      </w:r>
    </w:p>
    <w:p w14:paraId="20E3D97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601A072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if(estado(6)== conduz)</w:t>
      </w:r>
    </w:p>
    <w:p w14:paraId="6191AFC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sw6(T) = 1;</w:t>
      </w:r>
    </w:p>
    <w:p w14:paraId="2D120146"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26C79DF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sw6(T) = 0;</w:t>
      </w:r>
    </w:p>
    <w:p w14:paraId="5302F34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33BC4A2"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6F34C8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 %Variables inicialization</w:t>
      </w:r>
    </w:p>
    <w:p w14:paraId="0ECB8A1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17CA2C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dwm = zeros(n,1);</w:t>
      </w:r>
    </w:p>
    <w:p w14:paraId="157D04F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wm = zeros(n,1);</w:t>
      </w:r>
    </w:p>
    <w:p w14:paraId="7833F6F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dtheta_m = zeros(n,1);</w:t>
      </w:r>
    </w:p>
    <w:p w14:paraId="7C96DC1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 = zeros(n,1);</w:t>
      </w:r>
    </w:p>
    <w:p w14:paraId="42854CC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 = zeros(n,1);</w:t>
      </w:r>
    </w:p>
    <w:p w14:paraId="0EDEFE4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theta_m_norm = zeros(n,1);</w:t>
      </w:r>
    </w:p>
    <w:p w14:paraId="1BCCD18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dt = zeros(n,1);</w:t>
      </w:r>
    </w:p>
    <w:p w14:paraId="1B8F716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8FD4C5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Ea = zeros(n,1);</w:t>
      </w:r>
    </w:p>
    <w:p w14:paraId="58665EA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Eb = zeros(n,1);</w:t>
      </w:r>
    </w:p>
    <w:p w14:paraId="6A4902B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Ec = zeros(n,1);</w:t>
      </w:r>
    </w:p>
    <w:p w14:paraId="0DFA9B4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Va = zeros(n,1);</w:t>
      </w:r>
    </w:p>
    <w:p w14:paraId="6223900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Vb = zeros(n,1);</w:t>
      </w:r>
    </w:p>
    <w:p w14:paraId="0958BD2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Vc = zeros(n,1);</w:t>
      </w:r>
    </w:p>
    <w:p w14:paraId="2C5D308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Ia = zeros(n,1);</w:t>
      </w:r>
    </w:p>
    <w:p w14:paraId="0E1B56B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Ib = zeros(n,1);</w:t>
      </w:r>
    </w:p>
    <w:p w14:paraId="49DAF37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Ic = zeros(n,1);</w:t>
      </w:r>
    </w:p>
    <w:p w14:paraId="6FB9EFA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dIa = zeros(n,1);</w:t>
      </w:r>
    </w:p>
    <w:p w14:paraId="4B2C671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dIb = zeros(n,1);</w:t>
      </w:r>
    </w:p>
    <w:p w14:paraId="017C7DE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dIc = zeros(n,1);</w:t>
      </w:r>
    </w:p>
    <w:p w14:paraId="1FF6F3D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Ta = zeros(n,1);</w:t>
      </w:r>
    </w:p>
    <w:p w14:paraId="5FF6432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Tb = zeros(n,1);</w:t>
      </w:r>
    </w:p>
    <w:p w14:paraId="057BC4D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Tc = zeros(n,1);</w:t>
      </w:r>
    </w:p>
    <w:p w14:paraId="783A4F3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Te = zeros(n,1);</w:t>
      </w:r>
    </w:p>
    <w:p w14:paraId="6FFD707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time_lapsed = zeros(n,1);</w:t>
      </w:r>
    </w:p>
    <w:p w14:paraId="68D0080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V_barramento = zeros(n,1);</w:t>
      </w:r>
    </w:p>
    <w:p w14:paraId="0FCFDD9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 = zeros(n,1);</w:t>
      </w:r>
    </w:p>
    <w:p w14:paraId="3473B6E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err_wm = zeros(n,1);</w:t>
      </w:r>
    </w:p>
    <w:p w14:paraId="563D853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err_int_wm = zeros(n,1);</w:t>
      </w:r>
    </w:p>
    <w:p w14:paraId="112CE7D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 = zeros(n,1);</w:t>
      </w:r>
    </w:p>
    <w:p w14:paraId="02C656C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 = zeros(n,1);</w:t>
      </w:r>
    </w:p>
    <w:p w14:paraId="0DFB006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z = zeros(n,1);</w:t>
      </w:r>
    </w:p>
    <w:p w14:paraId="714C5F6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q = zeros(n,1);</w:t>
      </w:r>
    </w:p>
    <w:p w14:paraId="19F4719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 = zeros(n,1);</w:t>
      </w:r>
    </w:p>
    <w:p w14:paraId="51B6AE3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V_ref(T) = 311;</w:t>
      </w:r>
    </w:p>
    <w:p w14:paraId="684606D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14:paraId="61821D6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14:paraId="57AFFA4C" w14:textId="77777777" w:rsidR="00EF7405" w:rsidRDefault="00EF7405" w:rsidP="00996537"/>
    <w:p w14:paraId="152220AF" w14:textId="77777777" w:rsidR="00B335ED" w:rsidRDefault="00B335ED" w:rsidP="00996537"/>
    <w:p w14:paraId="594CA2B4" w14:textId="77777777" w:rsidR="00B335ED" w:rsidRDefault="00B335ED" w:rsidP="00996537"/>
    <w:p w14:paraId="6C0AB804" w14:textId="77777777" w:rsidR="00B335ED" w:rsidRDefault="00B335ED" w:rsidP="00996537"/>
    <w:p w14:paraId="72426F7B" w14:textId="77777777" w:rsidR="00B335ED" w:rsidRDefault="00B335ED" w:rsidP="00996537"/>
    <w:p w14:paraId="79BBAF9A" w14:textId="77777777" w:rsidR="00B335ED" w:rsidRDefault="00B335ED" w:rsidP="00996537"/>
    <w:p w14:paraId="304C92C5" w14:textId="77777777" w:rsidR="00B335ED" w:rsidRDefault="00B335ED" w:rsidP="00996537"/>
    <w:p w14:paraId="04A751BB" w14:textId="77777777" w:rsidR="00B335ED" w:rsidRDefault="00B335ED" w:rsidP="00996537"/>
    <w:p w14:paraId="21F73552" w14:textId="77777777" w:rsidR="00B335ED" w:rsidRDefault="00B335ED" w:rsidP="00996537"/>
    <w:p w14:paraId="23C56215" w14:textId="77777777" w:rsidR="00B335ED" w:rsidRDefault="00B335ED" w:rsidP="00996537"/>
    <w:p w14:paraId="66508A8E" w14:textId="77777777" w:rsidR="00B335ED" w:rsidRDefault="00B335ED" w:rsidP="00996537"/>
    <w:p w14:paraId="3AE05C01" w14:textId="77777777" w:rsidR="00B335ED" w:rsidRDefault="00B335ED" w:rsidP="00996537"/>
    <w:p w14:paraId="4C3653DA" w14:textId="77777777" w:rsidR="00B335ED" w:rsidRDefault="00B335ED" w:rsidP="00996537"/>
    <w:p w14:paraId="5B3BA298" w14:textId="77777777" w:rsidR="00B335ED" w:rsidRDefault="00B335ED" w:rsidP="00996537"/>
    <w:p w14:paraId="19D9773D" w14:textId="77777777" w:rsidR="00B335ED" w:rsidRDefault="00B335ED" w:rsidP="00996537"/>
    <w:p w14:paraId="3AB9E720" w14:textId="77777777" w:rsidR="00B335ED" w:rsidRDefault="00B335ED" w:rsidP="00996537"/>
    <w:p w14:paraId="08E491AB" w14:textId="77777777" w:rsidR="00B335ED" w:rsidRDefault="00267F5C" w:rsidP="00CA62B7">
      <w:pPr>
        <w:pStyle w:val="Ttulo6"/>
      </w:pPr>
      <w:bookmarkStart w:id="144" w:name="_Ref515259757"/>
      <w:bookmarkStart w:id="145" w:name="_Toc515727946"/>
      <w:r>
        <w:lastRenderedPageBreak/>
        <w:t xml:space="preserve">APÊNDICE </w:t>
      </w:r>
      <w:r w:rsidR="002D1093">
        <w:t>C</w:t>
      </w:r>
      <w:r>
        <w:t xml:space="preserve"> </w:t>
      </w:r>
      <w:r w:rsidR="00CA62B7">
        <w:t>–</w:t>
      </w:r>
      <w:r>
        <w:t xml:space="preserve"> </w:t>
      </w:r>
      <w:r w:rsidR="00CA62B7">
        <w:t>Código MatLAB para Controle Vetorial</w:t>
      </w:r>
      <w:bookmarkEnd w:id="144"/>
      <w:bookmarkEnd w:id="145"/>
    </w:p>
    <w:p w14:paraId="60BF728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close all;</w:t>
      </w:r>
    </w:p>
    <w:p w14:paraId="2B99EDD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clear all;</w:t>
      </w:r>
    </w:p>
    <w:p w14:paraId="4B46963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clc;</w:t>
      </w:r>
    </w:p>
    <w:p w14:paraId="6DFE9E6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5C0F424F"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Constants and Variables initialization ************%</w:t>
      </w:r>
    </w:p>
    <w:p w14:paraId="506FC4C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6ADC548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n = 2000000;           %simulation lenght</w:t>
      </w:r>
    </w:p>
    <w:p w14:paraId="21A41AF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2FAB0757" w14:textId="53FA7D8A"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Tload = 0.0;           </w:t>
      </w:r>
      <w:r w:rsidRPr="009E35F7">
        <w:rPr>
          <w:rFonts w:cs="Times New Roman"/>
          <w:sz w:val="19"/>
          <w:szCs w:val="19"/>
        </w:rPr>
        <w:tab/>
      </w:r>
      <w:r w:rsidRPr="009E35F7">
        <w:rPr>
          <w:rFonts w:cs="Times New Roman"/>
          <w:sz w:val="19"/>
          <w:szCs w:val="19"/>
        </w:rPr>
        <w:tab/>
        <w:t xml:space="preserve">   </w:t>
      </w:r>
      <w:r w:rsidRPr="009E35F7">
        <w:rPr>
          <w:rFonts w:cs="Times New Roman"/>
          <w:sz w:val="19"/>
          <w:szCs w:val="19"/>
        </w:rPr>
        <w:t>%Nm</w:t>
      </w:r>
    </w:p>
    <w:p w14:paraId="4F45626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B = 2.8142e-4;         %Nms</w:t>
      </w:r>
    </w:p>
    <w:p w14:paraId="33DC11E9" w14:textId="51AFD822"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J = 8.7e-4;            </w:t>
      </w:r>
      <w:r w:rsidRPr="009E35F7">
        <w:rPr>
          <w:rFonts w:cs="Times New Roman"/>
          <w:sz w:val="19"/>
          <w:szCs w:val="19"/>
        </w:rPr>
        <w:t xml:space="preserve">    </w:t>
      </w:r>
      <w:r w:rsidRPr="009E35F7">
        <w:rPr>
          <w:rFonts w:cs="Times New Roman"/>
          <w:sz w:val="19"/>
          <w:szCs w:val="19"/>
        </w:rPr>
        <w:t>%Kgm^2</w:t>
      </w:r>
    </w:p>
    <w:p w14:paraId="1CA7D5FD" w14:textId="48839110"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Rs = 4.65;             </w:t>
      </w:r>
      <w:r w:rsidRPr="009E35F7">
        <w:rPr>
          <w:rFonts w:cs="Times New Roman"/>
          <w:sz w:val="19"/>
          <w:szCs w:val="19"/>
        </w:rPr>
        <w:t xml:space="preserve">   </w:t>
      </w:r>
      <w:r w:rsidRPr="009E35F7">
        <w:rPr>
          <w:rFonts w:cs="Times New Roman"/>
          <w:sz w:val="19"/>
          <w:szCs w:val="19"/>
        </w:rPr>
        <w:t>%ohms</w:t>
      </w:r>
    </w:p>
    <w:p w14:paraId="6DC9032E" w14:textId="6BD5A725"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P = 4;                 </w:t>
      </w:r>
      <w:r w:rsidRPr="009E35F7">
        <w:rPr>
          <w:rFonts w:cs="Times New Roman"/>
          <w:sz w:val="19"/>
          <w:szCs w:val="19"/>
        </w:rPr>
        <w:t xml:space="preserve">      </w:t>
      </w:r>
      <w:r w:rsidRPr="009E35F7">
        <w:rPr>
          <w:rFonts w:cs="Times New Roman"/>
          <w:sz w:val="19"/>
          <w:szCs w:val="19"/>
        </w:rPr>
        <w:t>%polos</w:t>
      </w:r>
    </w:p>
    <w:p w14:paraId="538BE55C" w14:textId="46F8E138"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P_2 = P/2;             </w:t>
      </w:r>
      <w:r w:rsidRPr="009E35F7">
        <w:rPr>
          <w:rFonts w:cs="Times New Roman"/>
          <w:sz w:val="19"/>
          <w:szCs w:val="19"/>
        </w:rPr>
        <w:t xml:space="preserve">   </w:t>
      </w:r>
      <w:r w:rsidRPr="009E35F7">
        <w:rPr>
          <w:rFonts w:cs="Times New Roman"/>
          <w:sz w:val="19"/>
          <w:szCs w:val="19"/>
        </w:rPr>
        <w:t>%pares de polos</w:t>
      </w:r>
    </w:p>
    <w:p w14:paraId="38EAD8C2" w14:textId="3C09A8EF"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Ldq = 67.6e-3;         % Ld = Lq = L-M</w:t>
      </w:r>
    </w:p>
    <w:p w14:paraId="248A5841" w14:textId="760B2E80"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kt = 0.359;            </w:t>
      </w:r>
      <w:r w:rsidRPr="009E35F7">
        <w:rPr>
          <w:rFonts w:cs="Times New Roman"/>
          <w:sz w:val="19"/>
          <w:szCs w:val="19"/>
        </w:rPr>
        <w:t xml:space="preserve">   </w:t>
      </w:r>
      <w:r w:rsidRPr="009E35F7">
        <w:rPr>
          <w:rFonts w:cs="Times New Roman"/>
          <w:sz w:val="19"/>
          <w:szCs w:val="19"/>
        </w:rPr>
        <w:t>%V*s/rad</w:t>
      </w:r>
    </w:p>
    <w:p w14:paraId="6A687DEB" w14:textId="5490523E"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t = 0.00001;          </w:t>
      </w:r>
      <w:r w:rsidRPr="009E35F7">
        <w:rPr>
          <w:rFonts w:cs="Times New Roman"/>
          <w:sz w:val="19"/>
          <w:szCs w:val="19"/>
        </w:rPr>
        <w:t xml:space="preserve">   </w:t>
      </w:r>
      <w:r w:rsidRPr="009E35F7">
        <w:rPr>
          <w:rFonts w:cs="Times New Roman"/>
          <w:sz w:val="19"/>
          <w:szCs w:val="19"/>
        </w:rPr>
        <w:t>%passo de calculo</w:t>
      </w:r>
    </w:p>
    <w:p w14:paraId="45B3851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c_360 = 2*pi;</w:t>
      </w:r>
    </w:p>
    <w:p w14:paraId="1305088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offset = 0;</w:t>
      </w:r>
    </w:p>
    <w:p w14:paraId="4325596B"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a = 0;</w:t>
      </w:r>
    </w:p>
    <w:p w14:paraId="0AE43C0F"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b = 0;</w:t>
      </w:r>
    </w:p>
    <w:p w14:paraId="70E0CB4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c = 0;</w:t>
      </w:r>
    </w:p>
    <w:p w14:paraId="7AE3A66D"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freq = 0;</w:t>
      </w:r>
    </w:p>
    <w:p w14:paraId="0A74ADF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V = 0;</w:t>
      </w:r>
    </w:p>
    <w:p w14:paraId="3943AFA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74B5A2D4"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Kp_wm = 0.0969;</w:t>
      </w:r>
    </w:p>
    <w:p w14:paraId="77349C1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Ki_wm = 0.12117;</w:t>
      </w:r>
    </w:p>
    <w:p w14:paraId="38543E8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Kp_Idq = 10.14;</w:t>
      </w:r>
    </w:p>
    <w:p w14:paraId="12EF686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Ki_Idq = 697;</w:t>
      </w:r>
    </w:p>
    <w:p w14:paraId="058438F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3C89380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w:t>
      </w:r>
    </w:p>
    <w:p w14:paraId="7736A95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070BA88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for(T = 1:n)</w:t>
      </w:r>
    </w:p>
    <w:p w14:paraId="654C295D"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35DBC015"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if (T-1 &gt; 0)</w:t>
      </w:r>
    </w:p>
    <w:p w14:paraId="16B3290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if(T &gt;= 12*1000000/10)</w:t>
      </w:r>
    </w:p>
    <w:p w14:paraId="7239A3F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Tload = 0.2;</w:t>
      </w:r>
    </w:p>
    <w:p w14:paraId="2854444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wm_r(T) = 167;</w:t>
      </w:r>
    </w:p>
    <w:p w14:paraId="43CD0455"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2B2BF9DC" w14:textId="3FAFFFF9"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511D439D"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r w:rsidRPr="009E35F7">
        <w:rPr>
          <w:rFonts w:cs="Times New Roman"/>
          <w:sz w:val="19"/>
          <w:szCs w:val="19"/>
        </w:rPr>
        <w:t>if(T &lt; 400000)</w:t>
      </w:r>
    </w:p>
    <w:p w14:paraId="6AB7BDF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a = a+1;</w:t>
      </w:r>
    </w:p>
    <w:p w14:paraId="25FEB39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if(a == 4000)</w:t>
      </w:r>
    </w:p>
    <w:p w14:paraId="373BCCE5"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lastRenderedPageBreak/>
        <w:t xml:space="preserve">                a = 0;</w:t>
      </w:r>
    </w:p>
    <w:p w14:paraId="0C303367"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 = V + 0.1;</w:t>
      </w:r>
    </w:p>
    <w:p w14:paraId="3030B17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freq = freq + 0.2;</w:t>
      </w:r>
    </w:p>
    <w:p w14:paraId="5714DAC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561AC9A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5CB6198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elseif(T &gt; 400000)</w:t>
      </w:r>
    </w:p>
    <w:p w14:paraId="50FF1DE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c = c+1;</w:t>
      </w:r>
    </w:p>
    <w:p w14:paraId="662BCF8F"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39C67F3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if(c == 200)</w:t>
      </w:r>
    </w:p>
    <w:p w14:paraId="0F0B016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c = 0;</w:t>
      </w:r>
    </w:p>
    <w:p w14:paraId="34427F0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wm_ref(T) = 0.9975031210986267166*wm_ref(T-1)+0.0012484394506866417*(wm_r(T)+wm_r(T-1)); %Pre-Filtro</w:t>
      </w:r>
    </w:p>
    <w:p w14:paraId="760FED8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err_wm(T) = wm_ref(T) - wm(T-1); %Erro</w:t>
      </w:r>
    </w:p>
    <w:p w14:paraId="5C17766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Iq_ref(T) = Iq_ref(T-1) + 0.09702117*err_wm(T) - 0.09677883*err_wm(T-1); %eq. de diferenças wm</w:t>
      </w:r>
    </w:p>
    <w:p w14:paraId="0B2565A5"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w:t>
      </w:r>
    </w:p>
    <w:p w14:paraId="34B92ED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wm_ref(T) = wm_ref(T-1);</w:t>
      </w:r>
    </w:p>
    <w:p w14:paraId="3F46443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err_wm(T) = err_wm(T-1);</w:t>
      </w:r>
    </w:p>
    <w:p w14:paraId="05B403F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Iq_ref(T) = Iq_ref(T-1);</w:t>
      </w:r>
    </w:p>
    <w:p w14:paraId="6608081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5D2B6ED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b = b+1;</w:t>
      </w:r>
    </w:p>
    <w:p w14:paraId="6648EE9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if(b == 20)</w:t>
      </w:r>
    </w:p>
    <w:p w14:paraId="16F5528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b = 0;</w:t>
      </w:r>
    </w:p>
    <w:p w14:paraId="5C6B9F5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err_Iq(T) = Iq_ref(T) - Iq(T-1);</w:t>
      </w:r>
    </w:p>
    <w:p w14:paraId="27CCC37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err_Id(T) = Id_ref(T) - Id(T-1);</w:t>
      </w:r>
    </w:p>
    <w:p w14:paraId="7572A30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Vq_ref(T) = Vq_ref(T-1) + 10.2097*err_Iq(T) - 10.0703*err_Iq(T-1);% + Ldq*wm(T-1)*Id(T-1) + wm(T-1)*kt; %eq. de diferenças Iq</w:t>
      </w:r>
    </w:p>
    <w:p w14:paraId="49E57A1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Vd_ref(T) = Vd_ref(T-1) + 10.2097*err_Id(T) - 10.0703*err_Id(T-1); % - Ldq*wm(T-1)*Iq(T-1); %eq. de diferenças Id</w:t>
      </w:r>
    </w:p>
    <w:p w14:paraId="0388CA4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w:t>
      </w:r>
    </w:p>
    <w:p w14:paraId="31C5A39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err_Iq(T) = err_Iq(T-1);</w:t>
      </w:r>
    </w:p>
    <w:p w14:paraId="0620E95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err_Id(T) = err_Id(T-1);</w:t>
      </w:r>
    </w:p>
    <w:p w14:paraId="37A4652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Vq_ref(T) = Vq_ref(T-1);</w:t>
      </w:r>
    </w:p>
    <w:p w14:paraId="38C96C00"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Vd_ref(T) = Vd_ref(T-1);</w:t>
      </w:r>
    </w:p>
    <w:p w14:paraId="224105E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r w:rsidRPr="009E35F7">
        <w:rPr>
          <w:rFonts w:cs="Times New Roman"/>
          <w:sz w:val="19"/>
          <w:szCs w:val="19"/>
        </w:rPr>
        <w:t>end</w:t>
      </w:r>
    </w:p>
    <w:p w14:paraId="338B665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05E152FA" w14:textId="67C63F29"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elseif(T == 400000)             </w:t>
      </w:r>
      <w:r w:rsidRPr="009E35F7">
        <w:rPr>
          <w:rFonts w:cs="Times New Roman"/>
          <w:sz w:val="19"/>
          <w:szCs w:val="19"/>
        </w:rPr>
        <w:t xml:space="preserve">  </w:t>
      </w:r>
      <w:r w:rsidRPr="009E35F7">
        <w:rPr>
          <w:rFonts w:cs="Times New Roman"/>
          <w:sz w:val="19"/>
          <w:szCs w:val="19"/>
        </w:rPr>
        <w:t>%Inicializacao dos PIs</w:t>
      </w:r>
    </w:p>
    <w:p w14:paraId="6CFAF6D4"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err_wm(T) = 2.68137153548973468681;   </w:t>
      </w:r>
    </w:p>
    <w:p w14:paraId="3038E59D" w14:textId="20C139B1"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ab/>
        <w:t xml:space="preserve">                                                  </w:t>
      </w:r>
      <w:r w:rsidRPr="009E35F7">
        <w:rPr>
          <w:rFonts w:cs="Times New Roman"/>
          <w:sz w:val="19"/>
          <w:szCs w:val="19"/>
        </w:rPr>
        <w:t>%Valor no final da rampa Iq = -0.2595A;</w:t>
      </w:r>
    </w:p>
    <w:p w14:paraId="11CD72A2" w14:textId="47C870A3"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err_Iq(T) = 0;              </w:t>
      </w:r>
      <w:r w:rsidRPr="009E35F7">
        <w:rPr>
          <w:rFonts w:cs="Times New Roman"/>
          <w:sz w:val="19"/>
          <w:szCs w:val="19"/>
        </w:rPr>
        <w:t xml:space="preserve">       </w:t>
      </w:r>
      <w:r w:rsidRPr="009E35F7">
        <w:rPr>
          <w:rFonts w:cs="Times New Roman"/>
          <w:sz w:val="19"/>
          <w:szCs w:val="19"/>
        </w:rPr>
        <w:t>%Valor no final da rampa Vq = 0V;</w:t>
      </w:r>
    </w:p>
    <w:p w14:paraId="11B365FB"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err_Id(T) = -0.9830888;     %Valor no final da rampa Vd = 9.9V;</w:t>
      </w:r>
    </w:p>
    <w:p w14:paraId="2A5BF95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wm_r(T) = 19.80;</w:t>
      </w:r>
    </w:p>
    <w:p w14:paraId="2579706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wm_ref(T) = 19.80;</w:t>
      </w:r>
    </w:p>
    <w:p w14:paraId="3EDAB5B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Iq_ref(T) = -0.09677883*err_wm(T);</w:t>
      </w:r>
    </w:p>
    <w:p w14:paraId="6779856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Vq_ref(T) = -10.0703*err_Iq(T);</w:t>
      </w:r>
    </w:p>
    <w:p w14:paraId="3BFF46B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lastRenderedPageBreak/>
        <w:t xml:space="preserve">            Vd_ref(T) = -10.0703*err_Id(T);</w:t>
      </w:r>
    </w:p>
    <w:p w14:paraId="4B4897D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r w:rsidRPr="009E35F7">
        <w:rPr>
          <w:rFonts w:cs="Times New Roman"/>
          <w:sz w:val="19"/>
          <w:szCs w:val="19"/>
        </w:rPr>
        <w:t>end</w:t>
      </w:r>
    </w:p>
    <w:p w14:paraId="11B37CCF" w14:textId="5DFBC48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2DC7C427"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theta_a = normalize_angle(theta_e(T-1));                 %electrical angle A, B and C</w:t>
      </w:r>
    </w:p>
    <w:p w14:paraId="63BCD36C"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theta_b = normalize_angle(theta_a + (4*c_360)/6);</w:t>
      </w:r>
    </w:p>
    <w:p w14:paraId="5E07CC78"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theta_c = normalize_angle(theta_a + (c_360)/3);</w:t>
      </w:r>
    </w:p>
    <w:p w14:paraId="6C3C098F"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5647975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%Krishnan p.237 Permanent Magnet Synchronous Machines</w:t>
      </w:r>
    </w:p>
    <w:p w14:paraId="138640D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r w:rsidRPr="009E35F7">
        <w:rPr>
          <w:rFonts w:cs="Times New Roman"/>
          <w:sz w:val="19"/>
          <w:szCs w:val="19"/>
        </w:rPr>
        <w:t>Ks = [cos(theta_a) sin(theta_a);cos(theta_b) sin(theta_b); cos(theta_c) sin(theta_c)];</w:t>
      </w:r>
    </w:p>
    <w:p w14:paraId="20718C10"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dq0_to_adc = Ks*[Vd_ref(T); Vq_ref(T)];</w:t>
      </w:r>
    </w:p>
    <w:p w14:paraId="3F16F823"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6F3A24A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r w:rsidRPr="009E35F7">
        <w:rPr>
          <w:rFonts w:cs="Times New Roman"/>
          <w:sz w:val="19"/>
          <w:szCs w:val="19"/>
        </w:rPr>
        <w:t>Va_a(T) = dq0_to_adc(1);</w:t>
      </w:r>
    </w:p>
    <w:p w14:paraId="249C7DD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Vb_a(T) = dq0_to_adc(2);</w:t>
      </w:r>
    </w:p>
    <w:p w14:paraId="2293BDD4"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Vc_a(T) = dq0_to_adc(3);</w:t>
      </w:r>
    </w:p>
    <w:p w14:paraId="18E62E0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517FBAD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ea = F_theta_e(theta_a);</w:t>
      </w:r>
    </w:p>
    <w:p w14:paraId="2C2FF28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eb = F_theta_e(theta_b);</w:t>
      </w:r>
    </w:p>
    <w:p w14:paraId="4678A4E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ec = F_theta_e(theta_c);</w:t>
      </w:r>
    </w:p>
    <w:p w14:paraId="1D5BD73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675B240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Ea(T) = kt * wm(T-1) * ea;             %BEMF A, B and C</w:t>
      </w:r>
    </w:p>
    <w:p w14:paraId="2E82075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Eb(T) = kt * wm(T-1) * eb;</w:t>
      </w:r>
    </w:p>
    <w:p w14:paraId="4D609CE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Ec(T) = kt * wm(T-1) * ec;</w:t>
      </w:r>
    </w:p>
    <w:p w14:paraId="0E700CE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7BABE29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if(0)</w:t>
      </w:r>
    </w:p>
    <w:p w14:paraId="0C20B18C" w14:textId="2FCF11C5"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 SVM Modulation %%%%%% </w:t>
      </w:r>
    </w:p>
    <w:p w14:paraId="5D47F08B"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Voltage_Phase = [Va_a(T) Vb_a(T) Vc_a(T)];</w:t>
      </w:r>
    </w:p>
    <w:p w14:paraId="2BE3F68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min_V = min(Voltage_Phase);</w:t>
      </w:r>
    </w:p>
    <w:p w14:paraId="6375D12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max_V = max(Voltage_Phase);</w:t>
      </w:r>
    </w:p>
    <w:p w14:paraId="39E53715"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V_neutral(T) = 0.5 * (max_V + min_V);</w:t>
      </w:r>
    </w:p>
    <w:p w14:paraId="297EF4C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0681291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if(T &gt;= 400000)</w:t>
      </w:r>
    </w:p>
    <w:p w14:paraId="24125D6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Va(T) = Va_a(T) - V_neutral(T);</w:t>
      </w:r>
    </w:p>
    <w:p w14:paraId="6F96108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Vb(T) = Vb_a(T) - V_neutral(T);</w:t>
      </w:r>
    </w:p>
    <w:p w14:paraId="6B05229F"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Vc(T) = Vc_a(T) - V_neutral(T);</w:t>
      </w:r>
    </w:p>
    <w:p w14:paraId="3F0E194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w:t>
      </w:r>
    </w:p>
    <w:p w14:paraId="1AECD22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Va(T) = V*sin(theta_a);</w:t>
      </w:r>
    </w:p>
    <w:p w14:paraId="0A47B4D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Vb(T) = V*sin(theta_b);</w:t>
      </w:r>
    </w:p>
    <w:p w14:paraId="7BF20B5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Vc(T) = V*sin(theta_c);</w:t>
      </w:r>
    </w:p>
    <w:p w14:paraId="0FAA54B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59831D0F" w14:textId="77777777" w:rsidR="009E35F7" w:rsidRPr="009E35F7" w:rsidRDefault="009E35F7" w:rsidP="009E35F7">
      <w:pPr>
        <w:autoSpaceDE w:val="0"/>
        <w:autoSpaceDN w:val="0"/>
        <w:adjustRightInd w:val="0"/>
        <w:ind w:firstLine="0"/>
        <w:jc w:val="left"/>
        <w:rPr>
          <w:rFonts w:cs="Times New Roman"/>
          <w:sz w:val="19"/>
          <w:szCs w:val="19"/>
          <w:lang w:val="de-DE"/>
        </w:rPr>
      </w:pPr>
    </w:p>
    <w:p w14:paraId="7EF77D0B" w14:textId="35E97D92"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dIa(T) = (Va(T) - Rs * Ia(T-1) - Ea(T))*(t/Ldq);</w:t>
      </w:r>
    </w:p>
    <w:p w14:paraId="7785017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dIb(T) = (Vb(T) - Rs * Ib(T-1) - Eb(T))*(t/Ldq);</w:t>
      </w:r>
    </w:p>
    <w:p w14:paraId="4496E0D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dIc(T) = (Vc(T) - Rs * Ic(T-1) - Ec(T))*(t/Ldq);</w:t>
      </w:r>
    </w:p>
    <w:p w14:paraId="6B3D710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lastRenderedPageBreak/>
        <w:t xml:space="preserve">        </w:t>
      </w:r>
      <w:r w:rsidRPr="009E35F7">
        <w:rPr>
          <w:rFonts w:cs="Times New Roman"/>
          <w:sz w:val="19"/>
          <w:szCs w:val="19"/>
        </w:rPr>
        <w:t>Ia(T) = Ia(T-1) + dIa(T);</w:t>
      </w:r>
    </w:p>
    <w:p w14:paraId="2F24EA5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Ib(T) = Ib(T-1) + dIb(T);</w:t>
      </w:r>
    </w:p>
    <w:p w14:paraId="363FB1D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Ic(T) = Ic(T-1) + dIc(T);</w:t>
      </w:r>
    </w:p>
    <w:p w14:paraId="4496B74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6502431C"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r w:rsidRPr="009E35F7">
        <w:rPr>
          <w:rFonts w:cs="Times New Roman"/>
          <w:sz w:val="19"/>
          <w:szCs w:val="19"/>
        </w:rPr>
        <w:t>Ks_inv = (2/3)*([cos(theta_a) cos(theta_b) cos(theta_c); sin(theta_a) sin(theta_b) sin(theta_c)]);</w:t>
      </w:r>
    </w:p>
    <w:p w14:paraId="22D56FF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adc_to_dqo = Ks_inv*[Ia(T); Ib(T); Ic(T)];</w:t>
      </w:r>
    </w:p>
    <w:p w14:paraId="71358563"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Iq(T) = adc_to_dqo(2);</w:t>
      </w:r>
    </w:p>
    <w:p w14:paraId="2D4B105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Id(T) = adc_to_dqo(1);</w:t>
      </w:r>
    </w:p>
    <w:p w14:paraId="33BDB5E3"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Vadc_to_dqo = Ks_inv*[Va(T); Vb(T); Vc(T)];</w:t>
      </w:r>
    </w:p>
    <w:p w14:paraId="0FF7A3B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Vq(T) = Vadc_to_dqo(2);</w:t>
      </w:r>
    </w:p>
    <w:p w14:paraId="2A50DD6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Vd(T) = Vadc_to_dqo(1);</w:t>
      </w:r>
    </w:p>
    <w:p w14:paraId="7B499EA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5258C41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Te(T) = 1.5*P_2*kt*Iq(T);</w:t>
      </w:r>
    </w:p>
    <w:p w14:paraId="3267623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4330039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dwm(T) = (Te(T) - Tload - B*wm(T-1))*(t/J);</w:t>
      </w:r>
    </w:p>
    <w:p w14:paraId="2405A9D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08527B7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if(T &gt;= 400000)</w:t>
      </w:r>
    </w:p>
    <w:p w14:paraId="5F5791EB"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wm(T) = wm(T-1) + dwm(T);</w:t>
      </w:r>
    </w:p>
    <w:p w14:paraId="3D85D0B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w:t>
      </w:r>
    </w:p>
    <w:p w14:paraId="51A4EF5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wm(T) = freq;</w:t>
      </w:r>
    </w:p>
    <w:p w14:paraId="3F7EEE4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wm_ref(T) = wm(T);</w:t>
      </w:r>
    </w:p>
    <w:p w14:paraId="038784B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00FC1EE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dtheta_m(T) = wm(T) * t;</w:t>
      </w:r>
    </w:p>
    <w:p w14:paraId="633B42E3"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theta_m(T) = (theta_m(T-1) + dtheta_m(T));</w:t>
      </w:r>
    </w:p>
    <w:p w14:paraId="7381E1AB"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theta_m(T) = normalize_angle(theta_m(T));</w:t>
      </w:r>
    </w:p>
    <w:p w14:paraId="58BB554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theta_e(T) = theta_e(T-1) + P_2 * dtheta_m(T);</w:t>
      </w:r>
    </w:p>
    <w:p w14:paraId="25C478A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theta_e(T) = normalize_angle(theta_e(T));</w:t>
      </w:r>
    </w:p>
    <w:p w14:paraId="7D55D7B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6142608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time_lapsed(T) = T*t;</w:t>
      </w:r>
    </w:p>
    <w:p w14:paraId="4A7DE00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5A0937B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r w:rsidRPr="009E35F7">
        <w:rPr>
          <w:rFonts w:cs="Times New Roman"/>
          <w:sz w:val="19"/>
          <w:szCs w:val="19"/>
        </w:rPr>
        <w:t>else %Variables inicialization</w:t>
      </w:r>
    </w:p>
    <w:p w14:paraId="2EABAEB7"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0B5A7BA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dwm = zeros(n,1);</w:t>
      </w:r>
    </w:p>
    <w:p w14:paraId="294648A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wm = zeros(n,1);</w:t>
      </w:r>
    </w:p>
    <w:p w14:paraId="085CFA3F"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dtheta_m = zeros(n,1);</w:t>
      </w:r>
    </w:p>
    <w:p w14:paraId="71F8E76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theta_m = zeros(n,1);</w:t>
      </w:r>
    </w:p>
    <w:p w14:paraId="74D1395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theta_m = zeros(n,1);</w:t>
      </w:r>
    </w:p>
    <w:p w14:paraId="1990EAE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theta_e = zeros(n,1);</w:t>
      </w:r>
    </w:p>
    <w:p w14:paraId="6790CAAD"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dt = zeros(n,1);</w:t>
      </w:r>
    </w:p>
    <w:p w14:paraId="38BC4D7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Ea = zeros(n,1);</w:t>
      </w:r>
    </w:p>
    <w:p w14:paraId="2AF51A1D"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Eb = zeros(n,1);</w:t>
      </w:r>
    </w:p>
    <w:p w14:paraId="17F7876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Ec = zeros(n,1);</w:t>
      </w:r>
    </w:p>
    <w:p w14:paraId="0E115A9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Va = zeros(n,1);</w:t>
      </w:r>
    </w:p>
    <w:p w14:paraId="4ACD689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Vb = zeros(n,1);</w:t>
      </w:r>
    </w:p>
    <w:p w14:paraId="4531330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lastRenderedPageBreak/>
        <w:t xml:space="preserve">        Vc = zeros(n,1);</w:t>
      </w:r>
    </w:p>
    <w:p w14:paraId="0B7E8D4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Ia = zeros(n,1);</w:t>
      </w:r>
    </w:p>
    <w:p w14:paraId="10FE7D17"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Ib = zeros(n,1);</w:t>
      </w:r>
    </w:p>
    <w:p w14:paraId="0E1199D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Ic = zeros(n,1);</w:t>
      </w:r>
    </w:p>
    <w:p w14:paraId="5447E00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Id = zeros(n,1);</w:t>
      </w:r>
    </w:p>
    <w:p w14:paraId="646AC10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Iq = zeros(n,1);</w:t>
      </w:r>
    </w:p>
    <w:p w14:paraId="6E7C7B9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Vd = zeros(n,1);</w:t>
      </w:r>
    </w:p>
    <w:p w14:paraId="389D48D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Vq = zeros(n,1);</w:t>
      </w:r>
    </w:p>
    <w:p w14:paraId="0500079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dIa = zeros(n,1);</w:t>
      </w:r>
    </w:p>
    <w:p w14:paraId="6D30217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dIb = zeros(n,1);</w:t>
      </w:r>
    </w:p>
    <w:p w14:paraId="6A81BF5B"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dIc = zeros(n,1);</w:t>
      </w:r>
    </w:p>
    <w:p w14:paraId="0E96E525"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Te = zeros(n,1);</w:t>
      </w:r>
    </w:p>
    <w:p w14:paraId="4DE1832C"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time_lapsed = zeros(n,1);</w:t>
      </w:r>
    </w:p>
    <w:p w14:paraId="5F721AC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V_neutral = zeros(n,1);</w:t>
      </w:r>
    </w:p>
    <w:p w14:paraId="377B394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Id_ref = zeros(n,1);</w:t>
      </w:r>
    </w:p>
    <w:p w14:paraId="0D51874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Iq_ref = zeros(n,1);</w:t>
      </w:r>
    </w:p>
    <w:p w14:paraId="0BC07064"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Vd_ref = zeros(n,1);</w:t>
      </w:r>
    </w:p>
    <w:p w14:paraId="70A45084"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Vq_ref = zeros(n,1);</w:t>
      </w:r>
    </w:p>
    <w:p w14:paraId="6AB1CDE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err_wm = zeros(n,1);</w:t>
      </w:r>
    </w:p>
    <w:p w14:paraId="42347A1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err_Id = zeros(n,1);</w:t>
      </w:r>
    </w:p>
    <w:p w14:paraId="723BE0FF"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err_Iq = zeros(n,1);</w:t>
      </w:r>
    </w:p>
    <w:p w14:paraId="7E339C6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V_alfa = zeros(n,1);</w:t>
      </w:r>
    </w:p>
    <w:p w14:paraId="1D033E4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V_beta = zeros(n,1);</w:t>
      </w:r>
    </w:p>
    <w:p w14:paraId="2079328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Va_a = zeros(n,1);</w:t>
      </w:r>
    </w:p>
    <w:p w14:paraId="64949E9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Vb_a = zeros(n,1);</w:t>
      </w:r>
    </w:p>
    <w:p w14:paraId="3493F0A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Vc_a = zeros(n,1);</w:t>
      </w:r>
    </w:p>
    <w:p w14:paraId="2A82FCB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ea = zeros(n,1);</w:t>
      </w:r>
    </w:p>
    <w:p w14:paraId="7E2518F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eb = zeros(n,1);</w:t>
      </w:r>
    </w:p>
    <w:p w14:paraId="703AE56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ec = zeros(n,1);</w:t>
      </w:r>
    </w:p>
    <w:p w14:paraId="1E7FE3C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wm_ref = zeros(n,1);</w:t>
      </w:r>
    </w:p>
    <w:p w14:paraId="2B5151A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wm_r = zeros(n,1);</w:t>
      </w:r>
    </w:p>
    <w:p w14:paraId="69B58A9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end</w:t>
      </w:r>
    </w:p>
    <w:p w14:paraId="7493B64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end</w:t>
      </w:r>
    </w:p>
    <w:p w14:paraId="43B4F4D5" w14:textId="77777777" w:rsidR="00CA62B7" w:rsidRDefault="00CA62B7" w:rsidP="00CA62B7"/>
    <w:p w14:paraId="10217390" w14:textId="77777777" w:rsidR="003072B1" w:rsidRDefault="003072B1" w:rsidP="00CA62B7"/>
    <w:p w14:paraId="6E5B092B" w14:textId="77777777" w:rsidR="003072B1" w:rsidRDefault="003072B1" w:rsidP="00CA62B7"/>
    <w:p w14:paraId="357B96C1" w14:textId="77777777" w:rsidR="003072B1" w:rsidRDefault="003072B1" w:rsidP="00CA62B7"/>
    <w:p w14:paraId="615345C0" w14:textId="77777777" w:rsidR="003072B1" w:rsidRDefault="003072B1" w:rsidP="00CA62B7"/>
    <w:p w14:paraId="52A7B635" w14:textId="77777777" w:rsidR="003072B1" w:rsidRDefault="003072B1" w:rsidP="00CA62B7"/>
    <w:p w14:paraId="0705F8D5" w14:textId="77777777" w:rsidR="003072B1" w:rsidRDefault="003072B1" w:rsidP="00CA62B7"/>
    <w:p w14:paraId="0B27B43C" w14:textId="77777777" w:rsidR="003072B1" w:rsidRDefault="003072B1" w:rsidP="00CA62B7"/>
    <w:p w14:paraId="0D3A25C3" w14:textId="77777777" w:rsidR="003072B1" w:rsidRDefault="003072B1" w:rsidP="00CA62B7"/>
    <w:p w14:paraId="0AC753A7" w14:textId="77777777" w:rsidR="003072B1" w:rsidRDefault="003072B1" w:rsidP="00CA62B7"/>
    <w:p w14:paraId="357B9CDB" w14:textId="77777777" w:rsidR="00CA62B7" w:rsidRDefault="00CA62B7" w:rsidP="00CA62B7"/>
    <w:p w14:paraId="623D3D78" w14:textId="77777777" w:rsidR="00CA62B7" w:rsidRPr="003072B1" w:rsidRDefault="00CA62B7" w:rsidP="003072B1">
      <w:pPr>
        <w:pStyle w:val="Ttulo6"/>
      </w:pPr>
      <w:bookmarkStart w:id="146" w:name="_Toc515727947"/>
      <w:r>
        <w:lastRenderedPageBreak/>
        <w:t xml:space="preserve">APÊNDICE </w:t>
      </w:r>
      <w:r w:rsidR="002D1093">
        <w:t>D</w:t>
      </w:r>
      <w:r>
        <w:t xml:space="preserve"> – Código MatLAB </w:t>
      </w:r>
      <w:r>
        <w:rPr>
          <w:i/>
        </w:rPr>
        <w:t>BEMF</w:t>
      </w:r>
      <w:r>
        <w:t xml:space="preserve"> trapezoidal não ideal</w:t>
      </w:r>
      <w:bookmarkEnd w:id="146"/>
    </w:p>
    <w:p w14:paraId="626C2279" w14:textId="77777777" w:rsidR="003072B1" w:rsidRDefault="003072B1" w:rsidP="003072B1"/>
    <w:p w14:paraId="0F497794" w14:textId="77777777" w:rsidR="00970DB9" w:rsidRPr="00970DB9" w:rsidRDefault="00970DB9" w:rsidP="00970DB9">
      <w:pPr>
        <w:autoSpaceDE w:val="0"/>
        <w:autoSpaceDN w:val="0"/>
        <w:adjustRightInd w:val="0"/>
        <w:ind w:firstLine="0"/>
        <w:jc w:val="left"/>
        <w:rPr>
          <w:rFonts w:cs="Times New Roman"/>
          <w:color w:val="000000" w:themeColor="text1"/>
          <w:sz w:val="19"/>
          <w:szCs w:val="19"/>
          <w:lang w:val="de-DE"/>
        </w:rPr>
      </w:pPr>
      <w:r w:rsidRPr="00970DB9">
        <w:rPr>
          <w:rFonts w:cs="Times New Roman"/>
          <w:color w:val="000000" w:themeColor="text1"/>
          <w:sz w:val="19"/>
          <w:szCs w:val="19"/>
          <w:lang w:val="de-DE"/>
        </w:rPr>
        <w:t>function trapezoidal = F_theta_e(theta)</w:t>
      </w:r>
    </w:p>
    <w:p w14:paraId="107D131A" w14:textId="77777777" w:rsidR="00970DB9" w:rsidRPr="00970DB9" w:rsidRDefault="00970DB9" w:rsidP="00970DB9">
      <w:pPr>
        <w:autoSpaceDE w:val="0"/>
        <w:autoSpaceDN w:val="0"/>
        <w:adjustRightInd w:val="0"/>
        <w:ind w:firstLine="0"/>
        <w:jc w:val="left"/>
        <w:rPr>
          <w:rFonts w:cs="Times New Roman"/>
          <w:color w:val="000000" w:themeColor="text1"/>
          <w:sz w:val="19"/>
          <w:szCs w:val="19"/>
          <w:lang w:val="de-DE"/>
        </w:rPr>
      </w:pPr>
      <w:r w:rsidRPr="00970DB9">
        <w:rPr>
          <w:rFonts w:cs="Times New Roman"/>
          <w:color w:val="000000" w:themeColor="text1"/>
          <w:sz w:val="19"/>
          <w:szCs w:val="19"/>
          <w:lang w:val="de-DE"/>
        </w:rPr>
        <w:t xml:space="preserve"> </w:t>
      </w:r>
    </w:p>
    <w:p w14:paraId="295297FA"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if(theta &gt;= 0 &amp;&amp; theta &lt; (pi/18)) </w:t>
      </w:r>
    </w:p>
    <w:p w14:paraId="609D08E4"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0;</w:t>
      </w:r>
    </w:p>
    <w:p w14:paraId="036B0014"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elseif(theta &gt;= pi/18 &amp;&amp; theta &lt; pi/4)</w:t>
      </w:r>
    </w:p>
    <w:p w14:paraId="3AEEAC4C"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theta * (36/(7*pi)) - 2/7;</w:t>
      </w:r>
    </w:p>
    <w:p w14:paraId="7154BFD1"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elseif(theta &gt;= pi/4 &amp;&amp; theta &lt; 3*pi/4)</w:t>
      </w:r>
    </w:p>
    <w:p w14:paraId="5B4F9775"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1;</w:t>
      </w:r>
    </w:p>
    <w:p w14:paraId="177237F3"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elseif(theta &gt;= 3*pi/4 &amp;&amp; theta &lt; 17*pi/18)</w:t>
      </w:r>
    </w:p>
    <w:p w14:paraId="13D933F4"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-theta*(36/(7*pi)) + 34/7;</w:t>
      </w:r>
    </w:p>
    <w:p w14:paraId="0EAAE6D8"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elseif(theta &gt;= 17*pi/18 &amp;&amp; theta &lt; 19*pi/18)</w:t>
      </w:r>
    </w:p>
    <w:p w14:paraId="4D669FB8"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0;</w:t>
      </w:r>
    </w:p>
    <w:p w14:paraId="750A38F9"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elseif(theta &gt;= 19*pi/18 &amp;&amp; theta &lt; 5*pi/4)</w:t>
      </w:r>
    </w:p>
    <w:p w14:paraId="24388E36"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-theta*(36/(pi*7)) + (38/7);</w:t>
      </w:r>
    </w:p>
    <w:p w14:paraId="28B47ADF"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elseif(theta &gt;=5*pi/4 &amp;&amp; theta &lt; 7*pi/4)</w:t>
      </w:r>
    </w:p>
    <w:p w14:paraId="2EDA7AE7"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-1;</w:t>
      </w:r>
    </w:p>
    <w:p w14:paraId="0EA9CB1C"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elseif(theta &gt;= 7*pi/4 &amp;&amp; theta &lt; 35*pi/18)</w:t>
      </w:r>
    </w:p>
    <w:p w14:paraId="22E1A6D3"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theta*(36/(7*pi)) - 10;</w:t>
      </w:r>
    </w:p>
    <w:p w14:paraId="45C9A23A"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elseif(theta &gt;= 35*pi/18 &amp;&amp; theta &lt; 2*pi)</w:t>
      </w:r>
    </w:p>
    <w:p w14:paraId="6361600A"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0;</w:t>
      </w:r>
    </w:p>
    <w:p w14:paraId="29AE38B9"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else</w:t>
      </w:r>
    </w:p>
    <w:p w14:paraId="1BC2E9ED"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0;</w:t>
      </w:r>
    </w:p>
    <w:p w14:paraId="1F94DEF9"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end</w:t>
      </w:r>
    </w:p>
    <w:p w14:paraId="2D3AC0F0" w14:textId="77777777" w:rsidR="00970DB9" w:rsidRDefault="00970DB9" w:rsidP="00970DB9">
      <w:pPr>
        <w:autoSpaceDE w:val="0"/>
        <w:autoSpaceDN w:val="0"/>
        <w:adjustRightInd w:val="0"/>
        <w:ind w:firstLine="0"/>
        <w:jc w:val="left"/>
        <w:rPr>
          <w:rFonts w:ascii="Courier New" w:hAnsi="Courier New" w:cs="Courier New"/>
          <w:sz w:val="24"/>
          <w:szCs w:val="24"/>
        </w:rPr>
      </w:pPr>
    </w:p>
    <w:p w14:paraId="69735BCA" w14:textId="77777777" w:rsidR="003072B1" w:rsidRDefault="003072B1" w:rsidP="003072B1"/>
    <w:p w14:paraId="09953A70" w14:textId="77777777" w:rsidR="003072B1" w:rsidRDefault="003072B1" w:rsidP="003072B1"/>
    <w:p w14:paraId="3CEF9D4D" w14:textId="77777777" w:rsidR="003072B1" w:rsidRDefault="003072B1" w:rsidP="003072B1"/>
    <w:p w14:paraId="4F7258CE" w14:textId="77777777" w:rsidR="003072B1" w:rsidRDefault="003072B1" w:rsidP="003072B1"/>
    <w:p w14:paraId="70C5BBC3" w14:textId="77777777" w:rsidR="003072B1" w:rsidRDefault="003072B1" w:rsidP="003072B1"/>
    <w:p w14:paraId="6CC11B60" w14:textId="77777777" w:rsidR="003072B1" w:rsidRDefault="003072B1" w:rsidP="003072B1"/>
    <w:p w14:paraId="474435AC" w14:textId="77777777" w:rsidR="003072B1" w:rsidRDefault="003072B1" w:rsidP="003072B1"/>
    <w:p w14:paraId="1ECBF4CF" w14:textId="77777777" w:rsidR="003072B1" w:rsidRDefault="003072B1" w:rsidP="003072B1"/>
    <w:p w14:paraId="117B5D34" w14:textId="77777777" w:rsidR="003072B1" w:rsidRDefault="003072B1" w:rsidP="003072B1"/>
    <w:p w14:paraId="44B3499D" w14:textId="77777777" w:rsidR="003072B1" w:rsidRDefault="003072B1" w:rsidP="003072B1"/>
    <w:p w14:paraId="2D1BEEF1" w14:textId="77777777" w:rsidR="003072B1" w:rsidRDefault="003072B1" w:rsidP="003072B1"/>
    <w:p w14:paraId="23AA6467" w14:textId="77777777" w:rsidR="003072B1" w:rsidRDefault="003072B1" w:rsidP="003072B1"/>
    <w:p w14:paraId="5ADA7685" w14:textId="77777777" w:rsidR="003072B1" w:rsidRDefault="003072B1" w:rsidP="003072B1"/>
    <w:p w14:paraId="0A01A183" w14:textId="77777777" w:rsidR="003072B1" w:rsidRDefault="003072B1" w:rsidP="003072B1"/>
    <w:p w14:paraId="7B9DE638" w14:textId="77777777" w:rsidR="003072B1" w:rsidRDefault="003072B1" w:rsidP="003072B1"/>
    <w:p w14:paraId="7395E50E" w14:textId="77777777" w:rsidR="003072B1" w:rsidRDefault="003072B1" w:rsidP="003072B1"/>
    <w:p w14:paraId="5A6E3203" w14:textId="77777777" w:rsidR="003072B1" w:rsidRDefault="003072B1" w:rsidP="003072B1"/>
    <w:p w14:paraId="50817BF3" w14:textId="77777777" w:rsidR="003072B1" w:rsidRDefault="003072B1" w:rsidP="003072B1">
      <w:pPr>
        <w:pStyle w:val="Ttulo6"/>
      </w:pPr>
      <w:bookmarkStart w:id="147" w:name="_Ref515436218"/>
      <w:bookmarkStart w:id="148" w:name="_Toc515727948"/>
      <w:r>
        <w:lastRenderedPageBreak/>
        <w:t xml:space="preserve">APÊNDICE </w:t>
      </w:r>
      <w:r w:rsidR="002D1093">
        <w:t>E</w:t>
      </w:r>
      <w:r>
        <w:t xml:space="preserve"> – Resultados para Controle Trapezoidal</w:t>
      </w:r>
      <w:bookmarkEnd w:id="147"/>
      <w:bookmarkEnd w:id="148"/>
    </w:p>
    <w:p w14:paraId="127CF179" w14:textId="77777777" w:rsidR="003072B1" w:rsidRDefault="003072B1" w:rsidP="003072B1"/>
    <w:p w14:paraId="5E485A6A" w14:textId="77777777" w:rsidR="003072B1" w:rsidRDefault="003072B1" w:rsidP="003072B1"/>
    <w:p w14:paraId="18C17BD6" w14:textId="77777777" w:rsidR="003072B1" w:rsidRDefault="003072B1" w:rsidP="00970DB9">
      <w:pPr>
        <w:ind w:firstLine="0"/>
      </w:pPr>
    </w:p>
    <w:p w14:paraId="51B886B9" w14:textId="77777777" w:rsidR="003072B1" w:rsidRDefault="003072B1" w:rsidP="00970DB9">
      <w:pPr>
        <w:ind w:firstLine="0"/>
      </w:pPr>
      <w:r w:rsidRPr="003072B1">
        <w:rPr>
          <w:noProof/>
        </w:rPr>
        <w:drawing>
          <wp:inline distT="0" distB="0" distL="0" distR="0" wp14:anchorId="10C94964" wp14:editId="1511478A">
            <wp:extent cx="3888105" cy="796900"/>
            <wp:effectExtent l="0" t="0" r="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88105" cy="796900"/>
                    </a:xfrm>
                    <a:prstGeom prst="rect">
                      <a:avLst/>
                    </a:prstGeom>
                    <a:noFill/>
                    <a:ln>
                      <a:noFill/>
                    </a:ln>
                  </pic:spPr>
                </pic:pic>
              </a:graphicData>
            </a:graphic>
          </wp:inline>
        </w:drawing>
      </w:r>
    </w:p>
    <w:p w14:paraId="2F155A13" w14:textId="77777777" w:rsidR="003072B1" w:rsidRDefault="003072B1" w:rsidP="00970DB9">
      <w:pPr>
        <w:ind w:firstLine="0"/>
        <w:jc w:val="center"/>
      </w:pPr>
    </w:p>
    <w:p w14:paraId="612D4FD6" w14:textId="77777777" w:rsidR="003072B1" w:rsidRDefault="003072B1" w:rsidP="00970DB9">
      <w:pPr>
        <w:ind w:firstLine="0"/>
      </w:pPr>
      <w:r w:rsidRPr="003072B1">
        <w:rPr>
          <w:noProof/>
        </w:rPr>
        <w:drawing>
          <wp:inline distT="0" distB="0" distL="0" distR="0" wp14:anchorId="52F2342D" wp14:editId="30C88148">
            <wp:extent cx="3888105" cy="808292"/>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88105" cy="808292"/>
                    </a:xfrm>
                    <a:prstGeom prst="rect">
                      <a:avLst/>
                    </a:prstGeom>
                    <a:noFill/>
                    <a:ln>
                      <a:noFill/>
                    </a:ln>
                  </pic:spPr>
                </pic:pic>
              </a:graphicData>
            </a:graphic>
          </wp:inline>
        </w:drawing>
      </w:r>
    </w:p>
    <w:p w14:paraId="225CA2C8" w14:textId="77777777" w:rsidR="003072B1" w:rsidRDefault="003072B1" w:rsidP="00970DB9">
      <w:pPr>
        <w:ind w:firstLine="0"/>
      </w:pPr>
    </w:p>
    <w:p w14:paraId="56DD848F" w14:textId="77777777" w:rsidR="003072B1" w:rsidRDefault="003072B1" w:rsidP="00970DB9">
      <w:pPr>
        <w:ind w:firstLine="0"/>
      </w:pPr>
    </w:p>
    <w:p w14:paraId="0B333ABE" w14:textId="77777777" w:rsidR="003072B1" w:rsidRDefault="003072B1" w:rsidP="00970DB9">
      <w:pPr>
        <w:ind w:firstLine="0"/>
        <w:jc w:val="center"/>
      </w:pPr>
      <w:r w:rsidRPr="003072B1">
        <w:rPr>
          <w:noProof/>
        </w:rPr>
        <w:drawing>
          <wp:inline distT="0" distB="0" distL="0" distR="0" wp14:anchorId="17148651" wp14:editId="09719F21">
            <wp:extent cx="3213614" cy="998927"/>
            <wp:effectExtent l="0" t="0" r="635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27969" cy="1003389"/>
                    </a:xfrm>
                    <a:prstGeom prst="rect">
                      <a:avLst/>
                    </a:prstGeom>
                    <a:noFill/>
                    <a:ln>
                      <a:noFill/>
                    </a:ln>
                  </pic:spPr>
                </pic:pic>
              </a:graphicData>
            </a:graphic>
          </wp:inline>
        </w:drawing>
      </w:r>
    </w:p>
    <w:p w14:paraId="476147DD" w14:textId="77777777" w:rsidR="003072B1" w:rsidRDefault="003072B1" w:rsidP="00970DB9">
      <w:pPr>
        <w:ind w:firstLine="0"/>
      </w:pPr>
    </w:p>
    <w:tbl>
      <w:tblPr>
        <w:tblpPr w:leftFromText="141" w:rightFromText="141" w:vertAnchor="text" w:horzAnchor="margin" w:tblpXSpec="center" w:tblpY="56"/>
        <w:tblW w:w="4153" w:type="dxa"/>
        <w:tblCellMar>
          <w:left w:w="70" w:type="dxa"/>
          <w:right w:w="70" w:type="dxa"/>
        </w:tblCellMar>
        <w:tblLook w:val="04A0" w:firstRow="1" w:lastRow="0" w:firstColumn="1" w:lastColumn="0" w:noHBand="0" w:noVBand="1"/>
      </w:tblPr>
      <w:tblGrid>
        <w:gridCol w:w="2000"/>
        <w:gridCol w:w="1020"/>
        <w:gridCol w:w="1133"/>
      </w:tblGrid>
      <w:tr w:rsidR="00C45F73" w:rsidRPr="00C45F73" w14:paraId="536CBE10" w14:textId="77777777" w:rsidTr="00C45F73">
        <w:trPr>
          <w:trHeight w:val="300"/>
        </w:trPr>
        <w:tc>
          <w:tcPr>
            <w:tcW w:w="2000" w:type="dxa"/>
            <w:tcBorders>
              <w:top w:val="nil"/>
              <w:left w:val="nil"/>
              <w:bottom w:val="nil"/>
              <w:right w:val="nil"/>
            </w:tcBorders>
            <w:shd w:val="clear" w:color="auto" w:fill="auto"/>
            <w:noWrap/>
            <w:vAlign w:val="center"/>
            <w:hideMark/>
          </w:tcPr>
          <w:p w14:paraId="7A0ED601" w14:textId="77777777" w:rsidR="00C45F73" w:rsidRPr="00C45F73" w:rsidRDefault="00C45F73" w:rsidP="00970DB9">
            <w:pPr>
              <w:ind w:firstLine="0"/>
              <w:jc w:val="center"/>
              <w:rPr>
                <w:rFonts w:eastAsia="Times New Roman" w:cs="Times New Roman"/>
                <w:szCs w:val="21"/>
              </w:rPr>
            </w:pPr>
          </w:p>
        </w:tc>
        <w:tc>
          <w:tcPr>
            <w:tcW w:w="1020" w:type="dxa"/>
            <w:tcBorders>
              <w:top w:val="nil"/>
              <w:left w:val="nil"/>
              <w:bottom w:val="nil"/>
              <w:right w:val="nil"/>
            </w:tcBorders>
            <w:shd w:val="clear" w:color="auto" w:fill="auto"/>
            <w:noWrap/>
            <w:vAlign w:val="center"/>
            <w:hideMark/>
          </w:tcPr>
          <w:p w14:paraId="2634D3B5" w14:textId="77777777" w:rsidR="00C45F73" w:rsidRPr="00C45F73" w:rsidRDefault="00C45F73" w:rsidP="00970DB9">
            <w:pPr>
              <w:ind w:firstLine="0"/>
              <w:jc w:val="center"/>
              <w:rPr>
                <w:rFonts w:eastAsia="Times New Roman" w:cs="Times New Roman"/>
                <w:szCs w:val="21"/>
              </w:rPr>
            </w:pP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A9D98" w14:textId="77777777" w:rsidR="00C45F73" w:rsidRPr="00C45F73" w:rsidRDefault="00C45F73"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STD. DEV.</w:t>
            </w:r>
          </w:p>
        </w:tc>
      </w:tr>
      <w:tr w:rsidR="00C45F73" w:rsidRPr="00C45F73" w14:paraId="0F97CD78" w14:textId="77777777" w:rsidTr="00C45F73">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C45098" w14:textId="77777777" w:rsidR="00C45F73" w:rsidRPr="00C45F73" w:rsidRDefault="00C45F73"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Motor AVG</w:t>
            </w:r>
          </w:p>
        </w:tc>
        <w:tc>
          <w:tcPr>
            <w:tcW w:w="1020" w:type="dxa"/>
            <w:tcBorders>
              <w:top w:val="single" w:sz="4" w:space="0" w:color="auto"/>
              <w:left w:val="nil"/>
              <w:bottom w:val="single" w:sz="4" w:space="0" w:color="auto"/>
              <w:right w:val="nil"/>
            </w:tcBorders>
            <w:shd w:val="clear" w:color="auto" w:fill="auto"/>
            <w:noWrap/>
            <w:vAlign w:val="center"/>
            <w:hideMark/>
          </w:tcPr>
          <w:p w14:paraId="3F549675"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93,172%</w:t>
            </w:r>
          </w:p>
        </w:tc>
        <w:tc>
          <w:tcPr>
            <w:tcW w:w="1133" w:type="dxa"/>
            <w:tcBorders>
              <w:top w:val="nil"/>
              <w:left w:val="single" w:sz="4" w:space="0" w:color="auto"/>
              <w:bottom w:val="single" w:sz="4" w:space="0" w:color="auto"/>
              <w:right w:val="single" w:sz="4" w:space="0" w:color="auto"/>
            </w:tcBorders>
            <w:shd w:val="clear" w:color="auto" w:fill="auto"/>
            <w:noWrap/>
            <w:vAlign w:val="center"/>
            <w:hideMark/>
          </w:tcPr>
          <w:p w14:paraId="2B1CEC09"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0,602439%</w:t>
            </w:r>
          </w:p>
        </w:tc>
      </w:tr>
      <w:tr w:rsidR="00C45F73" w:rsidRPr="00C45F73" w14:paraId="6DF90BE0" w14:textId="77777777" w:rsidTr="00C45F73">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4DB230E9" w14:textId="77777777" w:rsidR="00C45F73" w:rsidRPr="00C45F73" w:rsidRDefault="00C45F73"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Inverter AVG</w:t>
            </w:r>
          </w:p>
        </w:tc>
        <w:tc>
          <w:tcPr>
            <w:tcW w:w="1020" w:type="dxa"/>
            <w:tcBorders>
              <w:top w:val="nil"/>
              <w:left w:val="nil"/>
              <w:bottom w:val="single" w:sz="4" w:space="0" w:color="auto"/>
              <w:right w:val="nil"/>
            </w:tcBorders>
            <w:shd w:val="clear" w:color="auto" w:fill="auto"/>
            <w:noWrap/>
            <w:vAlign w:val="center"/>
            <w:hideMark/>
          </w:tcPr>
          <w:p w14:paraId="480B3CF3"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95,428%</w:t>
            </w:r>
          </w:p>
        </w:tc>
        <w:tc>
          <w:tcPr>
            <w:tcW w:w="1133" w:type="dxa"/>
            <w:tcBorders>
              <w:top w:val="nil"/>
              <w:left w:val="single" w:sz="4" w:space="0" w:color="auto"/>
              <w:bottom w:val="single" w:sz="4" w:space="0" w:color="auto"/>
              <w:right w:val="single" w:sz="4" w:space="0" w:color="auto"/>
            </w:tcBorders>
            <w:shd w:val="clear" w:color="auto" w:fill="auto"/>
            <w:noWrap/>
            <w:vAlign w:val="center"/>
            <w:hideMark/>
          </w:tcPr>
          <w:p w14:paraId="722E1C1A"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0,054160%</w:t>
            </w:r>
          </w:p>
        </w:tc>
      </w:tr>
      <w:tr w:rsidR="00C45F73" w:rsidRPr="00C45F73" w14:paraId="2D03C41B" w14:textId="77777777" w:rsidTr="00C45F73">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06498917" w14:textId="77777777" w:rsidR="00C45F73" w:rsidRPr="00C45F73" w:rsidRDefault="00C45F73"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Total AVG</w:t>
            </w:r>
          </w:p>
        </w:tc>
        <w:tc>
          <w:tcPr>
            <w:tcW w:w="1020" w:type="dxa"/>
            <w:tcBorders>
              <w:top w:val="nil"/>
              <w:left w:val="nil"/>
              <w:bottom w:val="single" w:sz="4" w:space="0" w:color="auto"/>
              <w:right w:val="nil"/>
            </w:tcBorders>
            <w:shd w:val="clear" w:color="auto" w:fill="auto"/>
            <w:noWrap/>
            <w:vAlign w:val="center"/>
            <w:hideMark/>
          </w:tcPr>
          <w:p w14:paraId="4E1CDC72"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88,916%</w:t>
            </w:r>
          </w:p>
        </w:tc>
        <w:tc>
          <w:tcPr>
            <w:tcW w:w="1133" w:type="dxa"/>
            <w:tcBorders>
              <w:top w:val="nil"/>
              <w:left w:val="single" w:sz="4" w:space="0" w:color="auto"/>
              <w:bottom w:val="single" w:sz="4" w:space="0" w:color="auto"/>
              <w:right w:val="single" w:sz="4" w:space="0" w:color="auto"/>
            </w:tcBorders>
            <w:shd w:val="clear" w:color="auto" w:fill="auto"/>
            <w:noWrap/>
            <w:vAlign w:val="center"/>
            <w:hideMark/>
          </w:tcPr>
          <w:p w14:paraId="4441D7E2"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0,576397%</w:t>
            </w:r>
          </w:p>
        </w:tc>
      </w:tr>
    </w:tbl>
    <w:p w14:paraId="048712D5" w14:textId="77777777" w:rsidR="003072B1" w:rsidRDefault="003072B1" w:rsidP="00970DB9">
      <w:pPr>
        <w:ind w:firstLine="0"/>
      </w:pPr>
    </w:p>
    <w:p w14:paraId="4CEA32BF" w14:textId="77777777" w:rsidR="003072B1" w:rsidRDefault="003072B1" w:rsidP="00970DB9">
      <w:pPr>
        <w:ind w:firstLine="0"/>
      </w:pPr>
    </w:p>
    <w:p w14:paraId="4FA99A29" w14:textId="77777777" w:rsidR="003072B1" w:rsidRDefault="003072B1" w:rsidP="00970DB9">
      <w:pPr>
        <w:ind w:firstLine="0"/>
      </w:pPr>
    </w:p>
    <w:p w14:paraId="388BE964" w14:textId="77777777" w:rsidR="003072B1" w:rsidRDefault="003072B1" w:rsidP="00970DB9">
      <w:pPr>
        <w:ind w:firstLine="0"/>
      </w:pPr>
    </w:p>
    <w:p w14:paraId="6A857AA4" w14:textId="77777777" w:rsidR="003072B1" w:rsidRDefault="003072B1" w:rsidP="00970DB9">
      <w:pPr>
        <w:ind w:firstLine="0"/>
      </w:pPr>
    </w:p>
    <w:p w14:paraId="1DBED333" w14:textId="77777777" w:rsidR="003072B1" w:rsidRDefault="003072B1" w:rsidP="00970DB9">
      <w:pPr>
        <w:ind w:firstLine="0"/>
      </w:pPr>
    </w:p>
    <w:p w14:paraId="3CB91B67" w14:textId="77777777" w:rsidR="003072B1" w:rsidRDefault="003072B1" w:rsidP="00970DB9">
      <w:pPr>
        <w:ind w:firstLine="0"/>
      </w:pPr>
    </w:p>
    <w:p w14:paraId="245D0A06" w14:textId="77777777" w:rsidR="003072B1" w:rsidRDefault="003072B1" w:rsidP="00970DB9">
      <w:pPr>
        <w:ind w:firstLine="0"/>
      </w:pPr>
    </w:p>
    <w:p w14:paraId="20564639" w14:textId="77777777" w:rsidR="003072B1" w:rsidRDefault="003072B1" w:rsidP="00970DB9">
      <w:pPr>
        <w:ind w:firstLine="0"/>
      </w:pPr>
    </w:p>
    <w:p w14:paraId="28D0BB78" w14:textId="77777777" w:rsidR="003072B1" w:rsidRDefault="003072B1" w:rsidP="00970DB9">
      <w:pPr>
        <w:ind w:firstLine="0"/>
      </w:pPr>
    </w:p>
    <w:p w14:paraId="6AB4BE5C" w14:textId="77777777" w:rsidR="003072B1" w:rsidRDefault="003072B1" w:rsidP="003072B1"/>
    <w:p w14:paraId="32F7D279" w14:textId="77777777" w:rsidR="003072B1" w:rsidRDefault="003072B1" w:rsidP="003072B1"/>
    <w:p w14:paraId="685239E1" w14:textId="77777777" w:rsidR="003072B1" w:rsidRDefault="003072B1" w:rsidP="003072B1"/>
    <w:p w14:paraId="35836958" w14:textId="77777777" w:rsidR="003072B1" w:rsidRDefault="003072B1" w:rsidP="003072B1"/>
    <w:p w14:paraId="0D6D316F" w14:textId="77777777" w:rsidR="003072B1" w:rsidRDefault="003072B1" w:rsidP="003072B1"/>
    <w:p w14:paraId="310E2859" w14:textId="77777777" w:rsidR="003072B1" w:rsidRDefault="003072B1" w:rsidP="003072B1"/>
    <w:p w14:paraId="072E9A94" w14:textId="77777777" w:rsidR="003072B1" w:rsidRPr="004249BC" w:rsidRDefault="003072B1" w:rsidP="003072B1">
      <w:pPr>
        <w:pStyle w:val="Ttulo6"/>
      </w:pPr>
      <w:bookmarkStart w:id="149" w:name="_Ref515436229"/>
      <w:bookmarkStart w:id="150" w:name="_Toc515727949"/>
      <w:r>
        <w:lastRenderedPageBreak/>
        <w:t xml:space="preserve">APÊNDICE </w:t>
      </w:r>
      <w:r w:rsidR="002D1093">
        <w:t>F</w:t>
      </w:r>
      <w:r>
        <w:t xml:space="preserve"> – Resultados para Controle Vetorial e modulação Senoidal</w:t>
      </w:r>
      <w:bookmarkEnd w:id="149"/>
      <w:bookmarkEnd w:id="150"/>
    </w:p>
    <w:p w14:paraId="21ECD4BE" w14:textId="77777777" w:rsidR="003072B1" w:rsidRDefault="003072B1" w:rsidP="003072B1"/>
    <w:p w14:paraId="15AA409D" w14:textId="77777777" w:rsidR="003072B1" w:rsidRDefault="003072B1" w:rsidP="003072B1"/>
    <w:p w14:paraId="3F7D745E" w14:textId="77777777" w:rsidR="003072B1" w:rsidRDefault="00C45F73" w:rsidP="00C1691A">
      <w:pPr>
        <w:ind w:firstLine="0"/>
        <w:jc w:val="center"/>
      </w:pPr>
      <w:r w:rsidRPr="00C45F73">
        <w:rPr>
          <w:noProof/>
        </w:rPr>
        <w:drawing>
          <wp:inline distT="0" distB="0" distL="0" distR="0" wp14:anchorId="66F27653" wp14:editId="7EB236F9">
            <wp:extent cx="3900361" cy="801280"/>
            <wp:effectExtent l="0" t="0" r="508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98355" cy="821412"/>
                    </a:xfrm>
                    <a:prstGeom prst="rect">
                      <a:avLst/>
                    </a:prstGeom>
                    <a:noFill/>
                    <a:ln>
                      <a:noFill/>
                    </a:ln>
                  </pic:spPr>
                </pic:pic>
              </a:graphicData>
            </a:graphic>
          </wp:inline>
        </w:drawing>
      </w:r>
      <w:r>
        <w:tab/>
      </w:r>
    </w:p>
    <w:p w14:paraId="4AE60FDE" w14:textId="77777777" w:rsidR="003072B1" w:rsidRDefault="00C1691A" w:rsidP="00C1691A">
      <w:pPr>
        <w:ind w:firstLine="0"/>
      </w:pPr>
      <w:r w:rsidRPr="00C1691A">
        <w:rPr>
          <w:noProof/>
        </w:rPr>
        <w:drawing>
          <wp:inline distT="0" distB="0" distL="0" distR="0" wp14:anchorId="15F3F315" wp14:editId="4AC13396">
            <wp:extent cx="3921878" cy="861695"/>
            <wp:effectExtent l="0" t="0" r="254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51914" cy="868294"/>
                    </a:xfrm>
                    <a:prstGeom prst="rect">
                      <a:avLst/>
                    </a:prstGeom>
                    <a:noFill/>
                    <a:ln>
                      <a:noFill/>
                    </a:ln>
                  </pic:spPr>
                </pic:pic>
              </a:graphicData>
            </a:graphic>
          </wp:inline>
        </w:drawing>
      </w:r>
    </w:p>
    <w:p w14:paraId="76FB89B1" w14:textId="77777777" w:rsidR="00C45F73" w:rsidRDefault="00C45F73" w:rsidP="00C45F73">
      <w:pPr>
        <w:jc w:val="center"/>
      </w:pPr>
    </w:p>
    <w:p w14:paraId="2ADE4789" w14:textId="77777777" w:rsidR="00C45F73" w:rsidRDefault="00C1691A" w:rsidP="00C45F73">
      <w:pPr>
        <w:jc w:val="center"/>
      </w:pPr>
      <w:r w:rsidRPr="00C1691A">
        <w:rPr>
          <w:noProof/>
        </w:rPr>
        <w:drawing>
          <wp:inline distT="0" distB="0" distL="0" distR="0" wp14:anchorId="70E4DBDA" wp14:editId="16D33CA6">
            <wp:extent cx="2864767" cy="1015648"/>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89855" cy="1024542"/>
                    </a:xfrm>
                    <a:prstGeom prst="rect">
                      <a:avLst/>
                    </a:prstGeom>
                    <a:noFill/>
                    <a:ln>
                      <a:noFill/>
                    </a:ln>
                  </pic:spPr>
                </pic:pic>
              </a:graphicData>
            </a:graphic>
          </wp:inline>
        </w:drawing>
      </w:r>
    </w:p>
    <w:tbl>
      <w:tblPr>
        <w:tblpPr w:leftFromText="141" w:rightFromText="141" w:vertAnchor="page" w:horzAnchor="margin" w:tblpXSpec="center" w:tblpY="6993"/>
        <w:tblW w:w="4123" w:type="dxa"/>
        <w:tblCellMar>
          <w:left w:w="70" w:type="dxa"/>
          <w:right w:w="70" w:type="dxa"/>
        </w:tblCellMar>
        <w:tblLook w:val="04A0" w:firstRow="1" w:lastRow="0" w:firstColumn="1" w:lastColumn="0" w:noHBand="0" w:noVBand="1"/>
      </w:tblPr>
      <w:tblGrid>
        <w:gridCol w:w="2000"/>
        <w:gridCol w:w="1020"/>
        <w:gridCol w:w="1103"/>
      </w:tblGrid>
      <w:tr w:rsidR="00970DB9" w:rsidRPr="00C45F73" w14:paraId="32636827" w14:textId="77777777" w:rsidTr="00970DB9">
        <w:trPr>
          <w:trHeight w:val="300"/>
        </w:trPr>
        <w:tc>
          <w:tcPr>
            <w:tcW w:w="2000" w:type="dxa"/>
            <w:tcBorders>
              <w:top w:val="nil"/>
              <w:left w:val="nil"/>
              <w:bottom w:val="nil"/>
              <w:right w:val="nil"/>
            </w:tcBorders>
            <w:shd w:val="clear" w:color="auto" w:fill="auto"/>
            <w:noWrap/>
            <w:vAlign w:val="center"/>
            <w:hideMark/>
          </w:tcPr>
          <w:p w14:paraId="719BF58C" w14:textId="77777777" w:rsidR="00970DB9" w:rsidRPr="00C45F73" w:rsidRDefault="00970DB9" w:rsidP="00970DB9">
            <w:pPr>
              <w:ind w:firstLine="0"/>
              <w:jc w:val="left"/>
              <w:rPr>
                <w:rFonts w:eastAsia="Times New Roman" w:cs="Times New Roman"/>
                <w:szCs w:val="21"/>
              </w:rPr>
            </w:pPr>
          </w:p>
        </w:tc>
        <w:tc>
          <w:tcPr>
            <w:tcW w:w="1020" w:type="dxa"/>
            <w:tcBorders>
              <w:top w:val="nil"/>
              <w:left w:val="nil"/>
              <w:bottom w:val="nil"/>
              <w:right w:val="nil"/>
            </w:tcBorders>
            <w:shd w:val="clear" w:color="auto" w:fill="auto"/>
            <w:noWrap/>
            <w:vAlign w:val="center"/>
            <w:hideMark/>
          </w:tcPr>
          <w:p w14:paraId="0727E836" w14:textId="77777777" w:rsidR="00970DB9" w:rsidRPr="00C45F73" w:rsidRDefault="00970DB9" w:rsidP="00970DB9">
            <w:pPr>
              <w:ind w:firstLine="0"/>
              <w:jc w:val="center"/>
              <w:rPr>
                <w:rFonts w:eastAsia="Times New Roman" w:cs="Times New Roman"/>
                <w:szCs w:val="21"/>
              </w:rPr>
            </w:pPr>
          </w:p>
        </w:tc>
        <w:tc>
          <w:tcPr>
            <w:tcW w:w="11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0405E8" w14:textId="77777777" w:rsidR="00970DB9" w:rsidRPr="00C45F73" w:rsidRDefault="00970DB9"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STD. DEV.</w:t>
            </w:r>
          </w:p>
        </w:tc>
      </w:tr>
      <w:tr w:rsidR="00970DB9" w:rsidRPr="00C45F73" w14:paraId="382942B1" w14:textId="77777777" w:rsidTr="00970DB9">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9F75F6" w14:textId="77777777" w:rsidR="00970DB9" w:rsidRPr="00C45F73" w:rsidRDefault="00970DB9"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Motor AVG</w:t>
            </w:r>
          </w:p>
        </w:tc>
        <w:tc>
          <w:tcPr>
            <w:tcW w:w="1020" w:type="dxa"/>
            <w:tcBorders>
              <w:top w:val="single" w:sz="4" w:space="0" w:color="auto"/>
              <w:left w:val="nil"/>
              <w:bottom w:val="single" w:sz="4" w:space="0" w:color="auto"/>
              <w:right w:val="nil"/>
            </w:tcBorders>
            <w:shd w:val="clear" w:color="auto" w:fill="auto"/>
            <w:noWrap/>
            <w:vAlign w:val="center"/>
            <w:hideMark/>
          </w:tcPr>
          <w:p w14:paraId="427D3762"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94,696%</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58C27C59"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0,557167%</w:t>
            </w:r>
          </w:p>
        </w:tc>
      </w:tr>
      <w:tr w:rsidR="00970DB9" w:rsidRPr="00C45F73" w14:paraId="0D5D53BA" w14:textId="77777777" w:rsidTr="00970DB9">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21F04A68" w14:textId="77777777" w:rsidR="00970DB9" w:rsidRPr="00C45F73" w:rsidRDefault="00970DB9"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Inverter AVG</w:t>
            </w:r>
          </w:p>
        </w:tc>
        <w:tc>
          <w:tcPr>
            <w:tcW w:w="1020" w:type="dxa"/>
            <w:tcBorders>
              <w:top w:val="nil"/>
              <w:left w:val="nil"/>
              <w:bottom w:val="single" w:sz="4" w:space="0" w:color="auto"/>
              <w:right w:val="nil"/>
            </w:tcBorders>
            <w:shd w:val="clear" w:color="auto" w:fill="auto"/>
            <w:noWrap/>
            <w:vAlign w:val="center"/>
            <w:hideMark/>
          </w:tcPr>
          <w:p w14:paraId="1A6343E9"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93,213%</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6D310A19"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0,045770%</w:t>
            </w:r>
          </w:p>
        </w:tc>
      </w:tr>
      <w:tr w:rsidR="00970DB9" w:rsidRPr="00C45F73" w14:paraId="183574EA" w14:textId="77777777" w:rsidTr="00970DB9">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5061B6C0" w14:textId="77777777" w:rsidR="00970DB9" w:rsidRPr="00C45F73" w:rsidRDefault="00970DB9"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Total AVG</w:t>
            </w:r>
          </w:p>
        </w:tc>
        <w:tc>
          <w:tcPr>
            <w:tcW w:w="1020" w:type="dxa"/>
            <w:tcBorders>
              <w:top w:val="nil"/>
              <w:left w:val="nil"/>
              <w:bottom w:val="single" w:sz="4" w:space="0" w:color="auto"/>
              <w:right w:val="nil"/>
            </w:tcBorders>
            <w:shd w:val="clear" w:color="auto" w:fill="auto"/>
            <w:noWrap/>
            <w:vAlign w:val="center"/>
            <w:hideMark/>
          </w:tcPr>
          <w:p w14:paraId="4FACB5B9"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88,252%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2FC4491C"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0,521248%</w:t>
            </w:r>
          </w:p>
        </w:tc>
      </w:tr>
    </w:tbl>
    <w:p w14:paraId="2C6B0C8A" w14:textId="77777777" w:rsidR="003072B1" w:rsidRDefault="003072B1" w:rsidP="003072B1"/>
    <w:p w14:paraId="37A3FBA2" w14:textId="77777777" w:rsidR="003072B1" w:rsidRDefault="003072B1" w:rsidP="003072B1"/>
    <w:p w14:paraId="28F93791" w14:textId="77777777" w:rsidR="003072B1" w:rsidRDefault="003072B1" w:rsidP="003072B1"/>
    <w:p w14:paraId="7BD5749D" w14:textId="77777777" w:rsidR="003072B1" w:rsidRDefault="003072B1" w:rsidP="003072B1"/>
    <w:p w14:paraId="46E79B0E" w14:textId="77777777" w:rsidR="003072B1" w:rsidRDefault="003072B1" w:rsidP="003072B1"/>
    <w:p w14:paraId="3E3430D7" w14:textId="77777777" w:rsidR="003072B1" w:rsidRDefault="003072B1" w:rsidP="003072B1"/>
    <w:p w14:paraId="73429041" w14:textId="77777777" w:rsidR="003072B1" w:rsidRDefault="003072B1" w:rsidP="003072B1"/>
    <w:p w14:paraId="5BA4F9E2" w14:textId="77777777" w:rsidR="003072B1" w:rsidRDefault="003072B1" w:rsidP="003072B1"/>
    <w:p w14:paraId="63133F12" w14:textId="77777777" w:rsidR="003072B1" w:rsidRDefault="003072B1" w:rsidP="003072B1"/>
    <w:p w14:paraId="74678BEC" w14:textId="77777777" w:rsidR="003072B1" w:rsidRDefault="003072B1" w:rsidP="003072B1"/>
    <w:p w14:paraId="436FDCA3" w14:textId="77777777" w:rsidR="003072B1" w:rsidRDefault="003072B1" w:rsidP="003072B1"/>
    <w:p w14:paraId="35703574" w14:textId="77777777" w:rsidR="003072B1" w:rsidRDefault="003072B1" w:rsidP="003072B1"/>
    <w:p w14:paraId="2CBF6D9F" w14:textId="77777777" w:rsidR="003072B1" w:rsidRDefault="003072B1" w:rsidP="003072B1"/>
    <w:p w14:paraId="46DD355E" w14:textId="77777777" w:rsidR="003072B1" w:rsidRDefault="003072B1" w:rsidP="003072B1"/>
    <w:p w14:paraId="2F55315D" w14:textId="77777777" w:rsidR="003072B1" w:rsidRDefault="003072B1" w:rsidP="003072B1"/>
    <w:p w14:paraId="72538AEF" w14:textId="77777777" w:rsidR="003072B1" w:rsidRDefault="003072B1" w:rsidP="003072B1"/>
    <w:p w14:paraId="0A05DDFA" w14:textId="77777777" w:rsidR="003072B1" w:rsidRDefault="003072B1" w:rsidP="003072B1"/>
    <w:p w14:paraId="1E2169B5" w14:textId="77777777" w:rsidR="003072B1" w:rsidRDefault="003072B1" w:rsidP="003072B1"/>
    <w:p w14:paraId="02E10CD7" w14:textId="77777777" w:rsidR="003072B1" w:rsidRDefault="00C1691A" w:rsidP="003072B1">
      <w:pPr>
        <w:pStyle w:val="Ttulo6"/>
        <w:rPr>
          <w:i/>
        </w:rPr>
      </w:pPr>
      <w:r>
        <w:t xml:space="preserve"> </w:t>
      </w:r>
      <w:bookmarkStart w:id="151" w:name="_Ref515436258"/>
      <w:bookmarkStart w:id="152" w:name="_Toc515727950"/>
      <w:r w:rsidR="003072B1">
        <w:t xml:space="preserve">APÊNDICE </w:t>
      </w:r>
      <w:r w:rsidR="002D1093">
        <w:t>G</w:t>
      </w:r>
      <w:r w:rsidR="003072B1">
        <w:t xml:space="preserve"> – Resultados para Controle Vetorial e </w:t>
      </w:r>
      <w:r w:rsidR="003072B1">
        <w:rPr>
          <w:i/>
        </w:rPr>
        <w:t>SVM</w:t>
      </w:r>
      <w:bookmarkEnd w:id="151"/>
      <w:bookmarkEnd w:id="152"/>
    </w:p>
    <w:p w14:paraId="0EB63D8B" w14:textId="77777777" w:rsidR="00C1691A" w:rsidRDefault="00C1691A" w:rsidP="00C1691A"/>
    <w:p w14:paraId="0063C223" w14:textId="77777777" w:rsidR="00C1691A" w:rsidRPr="00C1691A" w:rsidRDefault="00C1691A" w:rsidP="00C1691A"/>
    <w:p w14:paraId="0E1B6B85" w14:textId="77777777" w:rsidR="00C1691A" w:rsidRDefault="00C1691A" w:rsidP="00970DB9">
      <w:pPr>
        <w:ind w:firstLine="0"/>
      </w:pPr>
    </w:p>
    <w:p w14:paraId="4CF886A3" w14:textId="77777777" w:rsidR="00C1691A" w:rsidRDefault="00C1691A" w:rsidP="00970DB9">
      <w:pPr>
        <w:ind w:firstLine="0"/>
        <w:jc w:val="center"/>
      </w:pPr>
      <w:r w:rsidRPr="00C1691A">
        <w:rPr>
          <w:noProof/>
        </w:rPr>
        <w:drawing>
          <wp:inline distT="0" distB="0" distL="0" distR="0" wp14:anchorId="40CA68EC" wp14:editId="3027FD8D">
            <wp:extent cx="3888105" cy="80010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88105" cy="800100"/>
                    </a:xfrm>
                    <a:prstGeom prst="rect">
                      <a:avLst/>
                    </a:prstGeom>
                    <a:noFill/>
                    <a:ln>
                      <a:noFill/>
                    </a:ln>
                  </pic:spPr>
                </pic:pic>
              </a:graphicData>
            </a:graphic>
          </wp:inline>
        </w:drawing>
      </w:r>
    </w:p>
    <w:p w14:paraId="755201B2" w14:textId="77777777" w:rsidR="00C1691A" w:rsidRDefault="00C1691A" w:rsidP="00970DB9">
      <w:pPr>
        <w:ind w:firstLine="0"/>
      </w:pPr>
    </w:p>
    <w:p w14:paraId="6617FDF3" w14:textId="77777777" w:rsidR="00C1691A" w:rsidRDefault="00C1691A" w:rsidP="00970DB9">
      <w:pPr>
        <w:ind w:firstLine="0"/>
        <w:jc w:val="center"/>
      </w:pPr>
      <w:r w:rsidRPr="00C1691A">
        <w:rPr>
          <w:noProof/>
        </w:rPr>
        <w:drawing>
          <wp:inline distT="0" distB="0" distL="0" distR="0" wp14:anchorId="0936DF92" wp14:editId="192B933F">
            <wp:extent cx="3888105" cy="80772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88105" cy="807720"/>
                    </a:xfrm>
                    <a:prstGeom prst="rect">
                      <a:avLst/>
                    </a:prstGeom>
                    <a:noFill/>
                    <a:ln>
                      <a:noFill/>
                    </a:ln>
                  </pic:spPr>
                </pic:pic>
              </a:graphicData>
            </a:graphic>
          </wp:inline>
        </w:drawing>
      </w:r>
    </w:p>
    <w:p w14:paraId="41764FE2" w14:textId="77777777" w:rsidR="00C1691A" w:rsidRDefault="00C1691A" w:rsidP="00970DB9">
      <w:pPr>
        <w:ind w:firstLine="0"/>
      </w:pPr>
    </w:p>
    <w:p w14:paraId="72E36D8F" w14:textId="77777777" w:rsidR="00C1691A" w:rsidRDefault="00C1691A" w:rsidP="00970DB9">
      <w:pPr>
        <w:ind w:firstLine="0"/>
      </w:pPr>
    </w:p>
    <w:p w14:paraId="19EF0CB3" w14:textId="77777777" w:rsidR="00C1691A" w:rsidRDefault="00C1691A" w:rsidP="00970DB9">
      <w:pPr>
        <w:ind w:firstLine="0"/>
        <w:jc w:val="center"/>
      </w:pPr>
      <w:r w:rsidRPr="00C1691A">
        <w:rPr>
          <w:noProof/>
        </w:rPr>
        <w:drawing>
          <wp:inline distT="0" distB="0" distL="0" distR="0" wp14:anchorId="37BC9BFF" wp14:editId="59B963BF">
            <wp:extent cx="2901767" cy="1028767"/>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20327" cy="1035347"/>
                    </a:xfrm>
                    <a:prstGeom prst="rect">
                      <a:avLst/>
                    </a:prstGeom>
                    <a:noFill/>
                    <a:ln>
                      <a:noFill/>
                    </a:ln>
                  </pic:spPr>
                </pic:pic>
              </a:graphicData>
            </a:graphic>
          </wp:inline>
        </w:drawing>
      </w:r>
    </w:p>
    <w:p w14:paraId="02C6EB59" w14:textId="77777777" w:rsidR="00C1691A" w:rsidRDefault="00C1691A" w:rsidP="00970DB9">
      <w:pPr>
        <w:ind w:firstLine="0"/>
        <w:jc w:val="center"/>
      </w:pPr>
    </w:p>
    <w:tbl>
      <w:tblPr>
        <w:tblpPr w:leftFromText="141" w:rightFromText="141" w:vertAnchor="text" w:horzAnchor="margin" w:tblpXSpec="center" w:tblpY="83"/>
        <w:tblW w:w="4123" w:type="dxa"/>
        <w:tblCellMar>
          <w:left w:w="70" w:type="dxa"/>
          <w:right w:w="70" w:type="dxa"/>
        </w:tblCellMar>
        <w:tblLook w:val="04A0" w:firstRow="1" w:lastRow="0" w:firstColumn="1" w:lastColumn="0" w:noHBand="0" w:noVBand="1"/>
      </w:tblPr>
      <w:tblGrid>
        <w:gridCol w:w="2000"/>
        <w:gridCol w:w="1020"/>
        <w:gridCol w:w="1103"/>
      </w:tblGrid>
      <w:tr w:rsidR="00C1691A" w:rsidRPr="00C1691A" w14:paraId="240ADEDB" w14:textId="77777777" w:rsidTr="00C1691A">
        <w:trPr>
          <w:trHeight w:val="300"/>
        </w:trPr>
        <w:tc>
          <w:tcPr>
            <w:tcW w:w="2000" w:type="dxa"/>
            <w:tcBorders>
              <w:top w:val="nil"/>
              <w:left w:val="nil"/>
              <w:bottom w:val="nil"/>
              <w:right w:val="nil"/>
            </w:tcBorders>
            <w:shd w:val="clear" w:color="auto" w:fill="auto"/>
            <w:noWrap/>
            <w:vAlign w:val="center"/>
            <w:hideMark/>
          </w:tcPr>
          <w:p w14:paraId="243F7147" w14:textId="77777777" w:rsidR="00C1691A" w:rsidRPr="00C1691A" w:rsidRDefault="00C1691A" w:rsidP="00970DB9">
            <w:pPr>
              <w:ind w:firstLine="0"/>
              <w:jc w:val="center"/>
              <w:rPr>
                <w:rFonts w:eastAsia="Times New Roman" w:cs="Times New Roman"/>
                <w:szCs w:val="21"/>
              </w:rPr>
            </w:pPr>
          </w:p>
        </w:tc>
        <w:tc>
          <w:tcPr>
            <w:tcW w:w="1020" w:type="dxa"/>
            <w:tcBorders>
              <w:top w:val="nil"/>
              <w:left w:val="nil"/>
              <w:bottom w:val="nil"/>
              <w:right w:val="nil"/>
            </w:tcBorders>
            <w:shd w:val="clear" w:color="auto" w:fill="auto"/>
            <w:noWrap/>
            <w:vAlign w:val="center"/>
            <w:hideMark/>
          </w:tcPr>
          <w:p w14:paraId="30E97043" w14:textId="77777777" w:rsidR="00C1691A" w:rsidRPr="00C1691A" w:rsidRDefault="00C1691A" w:rsidP="00970DB9">
            <w:pPr>
              <w:ind w:firstLine="0"/>
              <w:jc w:val="center"/>
              <w:rPr>
                <w:rFonts w:eastAsia="Times New Roman" w:cs="Times New Roman"/>
                <w:szCs w:val="21"/>
              </w:rPr>
            </w:pPr>
          </w:p>
        </w:tc>
        <w:tc>
          <w:tcPr>
            <w:tcW w:w="11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47F0E" w14:textId="77777777" w:rsidR="00C1691A" w:rsidRPr="00C1691A" w:rsidRDefault="00C1691A" w:rsidP="00970DB9">
            <w:pPr>
              <w:ind w:firstLine="0"/>
              <w:jc w:val="center"/>
              <w:rPr>
                <w:rFonts w:eastAsia="Times New Roman" w:cs="Times New Roman"/>
                <w:b/>
                <w:bCs/>
                <w:color w:val="000000"/>
                <w:szCs w:val="21"/>
              </w:rPr>
            </w:pPr>
            <w:r w:rsidRPr="00C1691A">
              <w:rPr>
                <w:rFonts w:eastAsia="Times New Roman" w:cs="Times New Roman"/>
                <w:b/>
                <w:bCs/>
                <w:color w:val="000000"/>
                <w:szCs w:val="21"/>
              </w:rPr>
              <w:t>STD. DEV.</w:t>
            </w:r>
          </w:p>
        </w:tc>
      </w:tr>
      <w:tr w:rsidR="00C1691A" w:rsidRPr="00C1691A" w14:paraId="678937F9" w14:textId="77777777" w:rsidTr="00C1691A">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1435D3" w14:textId="77777777" w:rsidR="00C1691A" w:rsidRPr="00C1691A" w:rsidRDefault="00C1691A" w:rsidP="00970DB9">
            <w:pPr>
              <w:ind w:firstLine="0"/>
              <w:jc w:val="center"/>
              <w:rPr>
                <w:rFonts w:eastAsia="Times New Roman" w:cs="Times New Roman"/>
                <w:b/>
                <w:bCs/>
                <w:color w:val="000000"/>
                <w:szCs w:val="21"/>
              </w:rPr>
            </w:pPr>
            <w:r w:rsidRPr="00C1691A">
              <w:rPr>
                <w:rFonts w:eastAsia="Times New Roman" w:cs="Times New Roman"/>
                <w:b/>
                <w:bCs/>
                <w:color w:val="000000"/>
                <w:szCs w:val="21"/>
              </w:rPr>
              <w:t>Motor AVG</w:t>
            </w:r>
          </w:p>
        </w:tc>
        <w:tc>
          <w:tcPr>
            <w:tcW w:w="1020" w:type="dxa"/>
            <w:tcBorders>
              <w:top w:val="single" w:sz="4" w:space="0" w:color="auto"/>
              <w:left w:val="nil"/>
              <w:bottom w:val="single" w:sz="4" w:space="0" w:color="auto"/>
              <w:right w:val="nil"/>
            </w:tcBorders>
            <w:shd w:val="clear" w:color="auto" w:fill="auto"/>
            <w:noWrap/>
            <w:vAlign w:val="center"/>
            <w:hideMark/>
          </w:tcPr>
          <w:p w14:paraId="3261B752"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94,122%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69C28C32"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0,512531%</w:t>
            </w:r>
          </w:p>
        </w:tc>
      </w:tr>
      <w:tr w:rsidR="00C1691A" w:rsidRPr="00C1691A" w14:paraId="5330C112" w14:textId="77777777" w:rsidTr="00C1691A">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1635352F" w14:textId="77777777" w:rsidR="00C1691A" w:rsidRPr="00C1691A" w:rsidRDefault="00C1691A" w:rsidP="00970DB9">
            <w:pPr>
              <w:ind w:firstLine="0"/>
              <w:jc w:val="center"/>
              <w:rPr>
                <w:rFonts w:eastAsia="Times New Roman" w:cs="Times New Roman"/>
                <w:b/>
                <w:bCs/>
                <w:color w:val="000000"/>
                <w:szCs w:val="21"/>
              </w:rPr>
            </w:pPr>
            <w:r w:rsidRPr="00C1691A">
              <w:rPr>
                <w:rFonts w:eastAsia="Times New Roman" w:cs="Times New Roman"/>
                <w:b/>
                <w:bCs/>
                <w:color w:val="000000"/>
                <w:szCs w:val="21"/>
              </w:rPr>
              <w:t>Inverter AVG</w:t>
            </w:r>
          </w:p>
        </w:tc>
        <w:tc>
          <w:tcPr>
            <w:tcW w:w="1020" w:type="dxa"/>
            <w:tcBorders>
              <w:top w:val="nil"/>
              <w:left w:val="nil"/>
              <w:bottom w:val="single" w:sz="4" w:space="0" w:color="auto"/>
              <w:right w:val="nil"/>
            </w:tcBorders>
            <w:shd w:val="clear" w:color="auto" w:fill="auto"/>
            <w:noWrap/>
            <w:vAlign w:val="center"/>
            <w:hideMark/>
          </w:tcPr>
          <w:p w14:paraId="12460ADE"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93,122%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241BA25E"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0,042174%</w:t>
            </w:r>
          </w:p>
        </w:tc>
      </w:tr>
      <w:tr w:rsidR="00C1691A" w:rsidRPr="00C1691A" w14:paraId="0DC9E457" w14:textId="77777777" w:rsidTr="00C1691A">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106BAFFA" w14:textId="77777777" w:rsidR="00C1691A" w:rsidRPr="00C1691A" w:rsidRDefault="00C1691A" w:rsidP="00970DB9">
            <w:pPr>
              <w:ind w:firstLine="0"/>
              <w:jc w:val="center"/>
              <w:rPr>
                <w:rFonts w:eastAsia="Times New Roman" w:cs="Times New Roman"/>
                <w:b/>
                <w:bCs/>
                <w:color w:val="000000"/>
                <w:szCs w:val="21"/>
              </w:rPr>
            </w:pPr>
            <w:r w:rsidRPr="00C1691A">
              <w:rPr>
                <w:rFonts w:eastAsia="Times New Roman" w:cs="Times New Roman"/>
                <w:b/>
                <w:bCs/>
                <w:color w:val="000000"/>
                <w:szCs w:val="21"/>
              </w:rPr>
              <w:t>Total AVG</w:t>
            </w:r>
          </w:p>
        </w:tc>
        <w:tc>
          <w:tcPr>
            <w:tcW w:w="1020" w:type="dxa"/>
            <w:tcBorders>
              <w:top w:val="nil"/>
              <w:left w:val="nil"/>
              <w:bottom w:val="single" w:sz="4" w:space="0" w:color="auto"/>
              <w:right w:val="nil"/>
            </w:tcBorders>
            <w:shd w:val="clear" w:color="auto" w:fill="auto"/>
            <w:noWrap/>
            <w:vAlign w:val="center"/>
            <w:hideMark/>
          </w:tcPr>
          <w:p w14:paraId="0E4AB488"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87,652%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62FC8D69"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0,487917%</w:t>
            </w:r>
          </w:p>
        </w:tc>
      </w:tr>
    </w:tbl>
    <w:p w14:paraId="5A7C704F" w14:textId="77777777" w:rsidR="008C4D3F" w:rsidRDefault="008C4D3F" w:rsidP="00996537"/>
    <w:sectPr w:rsidR="008C4D3F" w:rsidSect="00D50385">
      <w:type w:val="oddPage"/>
      <w:pgSz w:w="8392" w:h="11907" w:code="11"/>
      <w:pgMar w:top="1134" w:right="851" w:bottom="851" w:left="1418" w:header="397" w:footer="39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Victor Eberhardt Menegon" w:date="2018-05-30T14:38:00Z" w:initials="VEM">
    <w:p w14:paraId="66093E63" w14:textId="77777777" w:rsidR="007958CF" w:rsidRDefault="007958CF">
      <w:pPr>
        <w:pStyle w:val="Textodecomentrio"/>
      </w:pPr>
      <w:r>
        <w:rPr>
          <w:rStyle w:val="Refdecomentrio"/>
        </w:rPr>
        <w:annotationRef/>
      </w:r>
      <w:r>
        <w:t>Não será feito isso pq o encoder não funciona no dina 4 e não vai dar tempo de fazer.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093E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093E63" w16cid:durableId="1EB935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3A8F1F" w14:textId="77777777" w:rsidR="00D80879" w:rsidRDefault="00D80879" w:rsidP="00D50385">
      <w:r>
        <w:separator/>
      </w:r>
    </w:p>
  </w:endnote>
  <w:endnote w:type="continuationSeparator" w:id="0">
    <w:p w14:paraId="1F0D7816" w14:textId="77777777" w:rsidR="00D80879" w:rsidRDefault="00D80879" w:rsidP="00D50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50D1BB" w14:textId="77777777" w:rsidR="00D80879" w:rsidRDefault="00D80879" w:rsidP="00D50385">
      <w:r>
        <w:separator/>
      </w:r>
    </w:p>
  </w:footnote>
  <w:footnote w:type="continuationSeparator" w:id="0">
    <w:p w14:paraId="6B860023" w14:textId="77777777" w:rsidR="00D80879" w:rsidRDefault="00D80879" w:rsidP="00D503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6894240"/>
      <w:docPartObj>
        <w:docPartGallery w:val="Page Numbers (Top of Page)"/>
        <w:docPartUnique/>
      </w:docPartObj>
    </w:sdtPr>
    <w:sdtContent>
      <w:p w14:paraId="7FF754F2" w14:textId="77777777" w:rsidR="007958CF" w:rsidRDefault="007958CF" w:rsidP="004D6311">
        <w:pPr>
          <w:pStyle w:val="Cabealho"/>
          <w:ind w:firstLine="0"/>
        </w:pPr>
      </w:p>
    </w:sdtContent>
  </w:sdt>
  <w:p w14:paraId="4E82D527" w14:textId="77777777" w:rsidR="007958CF" w:rsidRDefault="007958C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7282257"/>
      <w:docPartObj>
        <w:docPartGallery w:val="Page Numbers (Top of Page)"/>
        <w:docPartUnique/>
      </w:docPartObj>
    </w:sdtPr>
    <w:sdtEndPr>
      <w:rPr>
        <w:sz w:val="19"/>
        <w:szCs w:val="19"/>
      </w:rPr>
    </w:sdtEndPr>
    <w:sdtContent>
      <w:p w14:paraId="6082AB46" w14:textId="77777777" w:rsidR="007958CF" w:rsidRPr="004D6311" w:rsidRDefault="007958CF" w:rsidP="004D6311">
        <w:pPr>
          <w:pStyle w:val="Cabealho"/>
          <w:ind w:firstLine="0"/>
          <w:rPr>
            <w:sz w:val="19"/>
            <w:szCs w:val="19"/>
          </w:rPr>
        </w:pPr>
        <w:r w:rsidRPr="004D6311">
          <w:rPr>
            <w:sz w:val="19"/>
            <w:szCs w:val="19"/>
          </w:rPr>
          <w:fldChar w:fldCharType="begin"/>
        </w:r>
        <w:r w:rsidRPr="004D6311">
          <w:rPr>
            <w:sz w:val="19"/>
            <w:szCs w:val="19"/>
          </w:rPr>
          <w:instrText>PAGE   \* MERGEFORMAT</w:instrText>
        </w:r>
        <w:r w:rsidRPr="004D6311">
          <w:rPr>
            <w:sz w:val="19"/>
            <w:szCs w:val="19"/>
          </w:rPr>
          <w:fldChar w:fldCharType="separate"/>
        </w:r>
        <w:r>
          <w:rPr>
            <w:noProof/>
            <w:sz w:val="19"/>
            <w:szCs w:val="19"/>
          </w:rPr>
          <w:t>28</w:t>
        </w:r>
        <w:r w:rsidRPr="004D6311">
          <w:rPr>
            <w:sz w:val="19"/>
            <w:szCs w:val="19"/>
          </w:rPr>
          <w:fldChar w:fldCharType="end"/>
        </w:r>
      </w:p>
    </w:sdtContent>
  </w:sdt>
  <w:p w14:paraId="0FF1815D" w14:textId="77777777" w:rsidR="007958CF" w:rsidRDefault="007958CF">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691883"/>
      <w:docPartObj>
        <w:docPartGallery w:val="Page Numbers (Top of Page)"/>
        <w:docPartUnique/>
      </w:docPartObj>
    </w:sdtPr>
    <w:sdtEndPr>
      <w:rPr>
        <w:sz w:val="19"/>
        <w:szCs w:val="19"/>
      </w:rPr>
    </w:sdtEndPr>
    <w:sdtContent>
      <w:p w14:paraId="75EB91DD" w14:textId="77777777" w:rsidR="007958CF" w:rsidRPr="00D50385" w:rsidRDefault="007958CF">
        <w:pPr>
          <w:pStyle w:val="Cabealho"/>
          <w:jc w:val="right"/>
          <w:rPr>
            <w:sz w:val="19"/>
            <w:szCs w:val="19"/>
          </w:rPr>
        </w:pPr>
        <w:r w:rsidRPr="00D50385">
          <w:rPr>
            <w:sz w:val="19"/>
            <w:szCs w:val="19"/>
          </w:rPr>
          <w:fldChar w:fldCharType="begin"/>
        </w:r>
        <w:r w:rsidRPr="00E05F23">
          <w:rPr>
            <w:sz w:val="19"/>
            <w:szCs w:val="19"/>
          </w:rPr>
          <w:instrText>PAGE   \* MERGEFORMAT</w:instrText>
        </w:r>
        <w:r w:rsidRPr="00D50385">
          <w:rPr>
            <w:sz w:val="19"/>
            <w:szCs w:val="19"/>
          </w:rPr>
          <w:fldChar w:fldCharType="separate"/>
        </w:r>
        <w:r>
          <w:rPr>
            <w:noProof/>
            <w:sz w:val="19"/>
            <w:szCs w:val="19"/>
          </w:rPr>
          <w:t>41</w:t>
        </w:r>
        <w:r w:rsidRPr="00D50385">
          <w:rPr>
            <w:sz w:val="19"/>
            <w:szCs w:val="19"/>
          </w:rPr>
          <w:fldChar w:fldCharType="end"/>
        </w:r>
      </w:p>
    </w:sdtContent>
  </w:sdt>
  <w:p w14:paraId="6947D0F4" w14:textId="77777777" w:rsidR="007958CF" w:rsidRDefault="007958CF">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9479328"/>
      <w:docPartObj>
        <w:docPartGallery w:val="Page Numbers (Top of Page)"/>
        <w:docPartUnique/>
      </w:docPartObj>
    </w:sdtPr>
    <w:sdtEndPr>
      <w:rPr>
        <w:sz w:val="19"/>
        <w:szCs w:val="19"/>
      </w:rPr>
    </w:sdtEndPr>
    <w:sdtContent>
      <w:p w14:paraId="35C5CD0A" w14:textId="77777777" w:rsidR="007958CF" w:rsidRPr="00D50385" w:rsidRDefault="007958CF" w:rsidP="00D50385">
        <w:pPr>
          <w:pStyle w:val="Cabealho"/>
          <w:ind w:firstLine="0"/>
          <w:rPr>
            <w:sz w:val="19"/>
            <w:szCs w:val="19"/>
          </w:rPr>
        </w:pPr>
        <w:r w:rsidRPr="00D50385">
          <w:rPr>
            <w:sz w:val="19"/>
            <w:szCs w:val="19"/>
          </w:rPr>
          <w:fldChar w:fldCharType="begin"/>
        </w:r>
        <w:r w:rsidRPr="00D50385">
          <w:rPr>
            <w:sz w:val="19"/>
            <w:szCs w:val="19"/>
          </w:rPr>
          <w:instrText>PAGE   \* MERGEFORMAT</w:instrText>
        </w:r>
        <w:r w:rsidRPr="00D50385">
          <w:rPr>
            <w:sz w:val="19"/>
            <w:szCs w:val="19"/>
          </w:rPr>
          <w:fldChar w:fldCharType="separate"/>
        </w:r>
        <w:r>
          <w:rPr>
            <w:noProof/>
            <w:sz w:val="19"/>
            <w:szCs w:val="19"/>
          </w:rPr>
          <w:t>32</w:t>
        </w:r>
        <w:r w:rsidRPr="00D50385">
          <w:rPr>
            <w:sz w:val="19"/>
            <w:szCs w:val="19"/>
          </w:rPr>
          <w:fldChar w:fldCharType="end"/>
        </w:r>
      </w:p>
    </w:sdtContent>
  </w:sdt>
  <w:p w14:paraId="0057BBDA" w14:textId="77777777" w:rsidR="007958CF" w:rsidRDefault="007958C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2B6C"/>
    <w:multiLevelType w:val="hybridMultilevel"/>
    <w:tmpl w:val="9DC4F004"/>
    <w:lvl w:ilvl="0" w:tplc="9B56B484">
      <w:start w:val="1"/>
      <w:numFmt w:val="lowerLetter"/>
      <w:lvlText w:val="%1)"/>
      <w:lvlJc w:val="left"/>
      <w:pPr>
        <w:ind w:left="2562" w:hanging="360"/>
      </w:pPr>
      <w:rPr>
        <w:rFonts w:hint="default"/>
      </w:rPr>
    </w:lvl>
    <w:lvl w:ilvl="1" w:tplc="04160019" w:tentative="1">
      <w:start w:val="1"/>
      <w:numFmt w:val="lowerLetter"/>
      <w:lvlText w:val="%2."/>
      <w:lvlJc w:val="left"/>
      <w:pPr>
        <w:ind w:left="3282" w:hanging="360"/>
      </w:pPr>
    </w:lvl>
    <w:lvl w:ilvl="2" w:tplc="0416001B" w:tentative="1">
      <w:start w:val="1"/>
      <w:numFmt w:val="lowerRoman"/>
      <w:lvlText w:val="%3."/>
      <w:lvlJc w:val="right"/>
      <w:pPr>
        <w:ind w:left="4002" w:hanging="180"/>
      </w:pPr>
    </w:lvl>
    <w:lvl w:ilvl="3" w:tplc="0416000F" w:tentative="1">
      <w:start w:val="1"/>
      <w:numFmt w:val="decimal"/>
      <w:lvlText w:val="%4."/>
      <w:lvlJc w:val="left"/>
      <w:pPr>
        <w:ind w:left="4722" w:hanging="360"/>
      </w:pPr>
    </w:lvl>
    <w:lvl w:ilvl="4" w:tplc="04160019" w:tentative="1">
      <w:start w:val="1"/>
      <w:numFmt w:val="lowerLetter"/>
      <w:lvlText w:val="%5."/>
      <w:lvlJc w:val="left"/>
      <w:pPr>
        <w:ind w:left="5442" w:hanging="360"/>
      </w:pPr>
    </w:lvl>
    <w:lvl w:ilvl="5" w:tplc="0416001B" w:tentative="1">
      <w:start w:val="1"/>
      <w:numFmt w:val="lowerRoman"/>
      <w:lvlText w:val="%6."/>
      <w:lvlJc w:val="right"/>
      <w:pPr>
        <w:ind w:left="6162" w:hanging="180"/>
      </w:pPr>
    </w:lvl>
    <w:lvl w:ilvl="6" w:tplc="0416000F" w:tentative="1">
      <w:start w:val="1"/>
      <w:numFmt w:val="decimal"/>
      <w:lvlText w:val="%7."/>
      <w:lvlJc w:val="left"/>
      <w:pPr>
        <w:ind w:left="6882" w:hanging="360"/>
      </w:pPr>
    </w:lvl>
    <w:lvl w:ilvl="7" w:tplc="04160019" w:tentative="1">
      <w:start w:val="1"/>
      <w:numFmt w:val="lowerLetter"/>
      <w:lvlText w:val="%8."/>
      <w:lvlJc w:val="left"/>
      <w:pPr>
        <w:ind w:left="7602" w:hanging="360"/>
      </w:pPr>
    </w:lvl>
    <w:lvl w:ilvl="8" w:tplc="0416001B" w:tentative="1">
      <w:start w:val="1"/>
      <w:numFmt w:val="lowerRoman"/>
      <w:lvlText w:val="%9."/>
      <w:lvlJc w:val="right"/>
      <w:pPr>
        <w:ind w:left="8322" w:hanging="180"/>
      </w:pPr>
    </w:lvl>
  </w:abstractNum>
  <w:abstractNum w:abstractNumId="1" w15:restartNumberingAfterBreak="0">
    <w:nsid w:val="02A2360E"/>
    <w:multiLevelType w:val="hybridMultilevel"/>
    <w:tmpl w:val="91144C68"/>
    <w:lvl w:ilvl="0" w:tplc="3774DB02">
      <w:start w:val="1"/>
      <w:numFmt w:val="lowerLetter"/>
      <w:lvlText w:val="%1)"/>
      <w:lvlJc w:val="left"/>
      <w:pPr>
        <w:ind w:left="2502" w:hanging="360"/>
      </w:pPr>
      <w:rPr>
        <w:rFonts w:hint="default"/>
      </w:rPr>
    </w:lvl>
    <w:lvl w:ilvl="1" w:tplc="04160019" w:tentative="1">
      <w:start w:val="1"/>
      <w:numFmt w:val="lowerLetter"/>
      <w:lvlText w:val="%2."/>
      <w:lvlJc w:val="left"/>
      <w:pPr>
        <w:ind w:left="3222" w:hanging="360"/>
      </w:pPr>
    </w:lvl>
    <w:lvl w:ilvl="2" w:tplc="0416001B" w:tentative="1">
      <w:start w:val="1"/>
      <w:numFmt w:val="lowerRoman"/>
      <w:lvlText w:val="%3."/>
      <w:lvlJc w:val="right"/>
      <w:pPr>
        <w:ind w:left="3942" w:hanging="180"/>
      </w:pPr>
    </w:lvl>
    <w:lvl w:ilvl="3" w:tplc="0416000F" w:tentative="1">
      <w:start w:val="1"/>
      <w:numFmt w:val="decimal"/>
      <w:lvlText w:val="%4."/>
      <w:lvlJc w:val="left"/>
      <w:pPr>
        <w:ind w:left="4662" w:hanging="360"/>
      </w:pPr>
    </w:lvl>
    <w:lvl w:ilvl="4" w:tplc="04160019" w:tentative="1">
      <w:start w:val="1"/>
      <w:numFmt w:val="lowerLetter"/>
      <w:lvlText w:val="%5."/>
      <w:lvlJc w:val="left"/>
      <w:pPr>
        <w:ind w:left="5382" w:hanging="360"/>
      </w:pPr>
    </w:lvl>
    <w:lvl w:ilvl="5" w:tplc="0416001B" w:tentative="1">
      <w:start w:val="1"/>
      <w:numFmt w:val="lowerRoman"/>
      <w:lvlText w:val="%6."/>
      <w:lvlJc w:val="right"/>
      <w:pPr>
        <w:ind w:left="6102" w:hanging="180"/>
      </w:pPr>
    </w:lvl>
    <w:lvl w:ilvl="6" w:tplc="0416000F" w:tentative="1">
      <w:start w:val="1"/>
      <w:numFmt w:val="decimal"/>
      <w:lvlText w:val="%7."/>
      <w:lvlJc w:val="left"/>
      <w:pPr>
        <w:ind w:left="6822" w:hanging="360"/>
      </w:pPr>
    </w:lvl>
    <w:lvl w:ilvl="7" w:tplc="04160019" w:tentative="1">
      <w:start w:val="1"/>
      <w:numFmt w:val="lowerLetter"/>
      <w:lvlText w:val="%8."/>
      <w:lvlJc w:val="left"/>
      <w:pPr>
        <w:ind w:left="7542" w:hanging="360"/>
      </w:pPr>
    </w:lvl>
    <w:lvl w:ilvl="8" w:tplc="0416001B" w:tentative="1">
      <w:start w:val="1"/>
      <w:numFmt w:val="lowerRoman"/>
      <w:lvlText w:val="%9."/>
      <w:lvlJc w:val="right"/>
      <w:pPr>
        <w:ind w:left="8262" w:hanging="180"/>
      </w:pPr>
    </w:lvl>
  </w:abstractNum>
  <w:abstractNum w:abstractNumId="2" w15:restartNumberingAfterBreak="0">
    <w:nsid w:val="034473A6"/>
    <w:multiLevelType w:val="hybridMultilevel"/>
    <w:tmpl w:val="E680775A"/>
    <w:lvl w:ilvl="0" w:tplc="E67A5A10">
      <w:start w:val="1"/>
      <w:numFmt w:val="decimal"/>
      <w:lvlText w:val="%1.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BCB1A87"/>
    <w:multiLevelType w:val="hybridMultilevel"/>
    <w:tmpl w:val="C13CCFA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 w15:restartNumberingAfterBreak="0">
    <w:nsid w:val="0C7A52E9"/>
    <w:multiLevelType w:val="hybridMultilevel"/>
    <w:tmpl w:val="2C262DCE"/>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5" w15:restartNumberingAfterBreak="0">
    <w:nsid w:val="0F030B0F"/>
    <w:multiLevelType w:val="hybridMultilevel"/>
    <w:tmpl w:val="88C6959A"/>
    <w:lvl w:ilvl="0" w:tplc="04160017">
      <w:start w:val="1"/>
      <w:numFmt w:val="lowerLetter"/>
      <w:lvlText w:val="%1)"/>
      <w:lvlJc w:val="left"/>
      <w:pPr>
        <w:ind w:left="1070" w:hanging="360"/>
      </w:pPr>
    </w:lvl>
    <w:lvl w:ilvl="1" w:tplc="87A4336A">
      <w:start w:val="1"/>
      <w:numFmt w:val="bullet"/>
      <w:lvlText w:val=""/>
      <w:lvlJc w:val="left"/>
      <w:pPr>
        <w:ind w:left="1442" w:hanging="360"/>
      </w:pPr>
      <w:rPr>
        <w:rFonts w:ascii="Symbol" w:hAnsi="Symbol" w:hint="default"/>
      </w:rPr>
    </w:lvl>
    <w:lvl w:ilvl="2" w:tplc="0416001B" w:tentative="1">
      <w:start w:val="1"/>
      <w:numFmt w:val="lowerRoman"/>
      <w:lvlText w:val="%3."/>
      <w:lvlJc w:val="right"/>
      <w:pPr>
        <w:ind w:left="2162" w:hanging="180"/>
      </w:pPr>
    </w:lvl>
    <w:lvl w:ilvl="3" w:tplc="0416000F" w:tentative="1">
      <w:start w:val="1"/>
      <w:numFmt w:val="decimal"/>
      <w:lvlText w:val="%4."/>
      <w:lvlJc w:val="left"/>
      <w:pPr>
        <w:ind w:left="2882" w:hanging="360"/>
      </w:pPr>
    </w:lvl>
    <w:lvl w:ilvl="4" w:tplc="04160019" w:tentative="1">
      <w:start w:val="1"/>
      <w:numFmt w:val="lowerLetter"/>
      <w:lvlText w:val="%5."/>
      <w:lvlJc w:val="left"/>
      <w:pPr>
        <w:ind w:left="3602" w:hanging="360"/>
      </w:pPr>
    </w:lvl>
    <w:lvl w:ilvl="5" w:tplc="0416001B" w:tentative="1">
      <w:start w:val="1"/>
      <w:numFmt w:val="lowerRoman"/>
      <w:lvlText w:val="%6."/>
      <w:lvlJc w:val="right"/>
      <w:pPr>
        <w:ind w:left="4322" w:hanging="180"/>
      </w:pPr>
    </w:lvl>
    <w:lvl w:ilvl="6" w:tplc="0416000F" w:tentative="1">
      <w:start w:val="1"/>
      <w:numFmt w:val="decimal"/>
      <w:lvlText w:val="%7."/>
      <w:lvlJc w:val="left"/>
      <w:pPr>
        <w:ind w:left="5042" w:hanging="360"/>
      </w:pPr>
    </w:lvl>
    <w:lvl w:ilvl="7" w:tplc="04160019" w:tentative="1">
      <w:start w:val="1"/>
      <w:numFmt w:val="lowerLetter"/>
      <w:lvlText w:val="%8."/>
      <w:lvlJc w:val="left"/>
      <w:pPr>
        <w:ind w:left="5762" w:hanging="360"/>
      </w:pPr>
    </w:lvl>
    <w:lvl w:ilvl="8" w:tplc="0416001B" w:tentative="1">
      <w:start w:val="1"/>
      <w:numFmt w:val="lowerRoman"/>
      <w:lvlText w:val="%9."/>
      <w:lvlJc w:val="right"/>
      <w:pPr>
        <w:ind w:left="6482" w:hanging="180"/>
      </w:pPr>
    </w:lvl>
  </w:abstractNum>
  <w:abstractNum w:abstractNumId="6" w15:restartNumberingAfterBreak="0">
    <w:nsid w:val="201154CE"/>
    <w:multiLevelType w:val="hybridMultilevel"/>
    <w:tmpl w:val="40B4CF92"/>
    <w:lvl w:ilvl="0" w:tplc="04160001">
      <w:start w:val="1"/>
      <w:numFmt w:val="bullet"/>
      <w:lvlText w:val=""/>
      <w:lvlJc w:val="left"/>
      <w:pPr>
        <w:ind w:left="2007" w:hanging="360"/>
      </w:pPr>
      <w:rPr>
        <w:rFonts w:ascii="Symbol" w:hAnsi="Symbol" w:hint="default"/>
      </w:rPr>
    </w:lvl>
    <w:lvl w:ilvl="1" w:tplc="04160003">
      <w:start w:val="1"/>
      <w:numFmt w:val="bullet"/>
      <w:lvlText w:val="o"/>
      <w:lvlJc w:val="left"/>
      <w:pPr>
        <w:ind w:left="2727" w:hanging="360"/>
      </w:pPr>
      <w:rPr>
        <w:rFonts w:ascii="Courier New" w:hAnsi="Courier New" w:cs="Courier New" w:hint="default"/>
      </w:rPr>
    </w:lvl>
    <w:lvl w:ilvl="2" w:tplc="04160005" w:tentative="1">
      <w:start w:val="1"/>
      <w:numFmt w:val="bullet"/>
      <w:lvlText w:val=""/>
      <w:lvlJc w:val="left"/>
      <w:pPr>
        <w:ind w:left="3447" w:hanging="360"/>
      </w:pPr>
      <w:rPr>
        <w:rFonts w:ascii="Wingdings" w:hAnsi="Wingdings" w:hint="default"/>
      </w:rPr>
    </w:lvl>
    <w:lvl w:ilvl="3" w:tplc="04160001" w:tentative="1">
      <w:start w:val="1"/>
      <w:numFmt w:val="bullet"/>
      <w:lvlText w:val=""/>
      <w:lvlJc w:val="left"/>
      <w:pPr>
        <w:ind w:left="4167" w:hanging="360"/>
      </w:pPr>
      <w:rPr>
        <w:rFonts w:ascii="Symbol" w:hAnsi="Symbol" w:hint="default"/>
      </w:rPr>
    </w:lvl>
    <w:lvl w:ilvl="4" w:tplc="04160003" w:tentative="1">
      <w:start w:val="1"/>
      <w:numFmt w:val="bullet"/>
      <w:lvlText w:val="o"/>
      <w:lvlJc w:val="left"/>
      <w:pPr>
        <w:ind w:left="4887" w:hanging="360"/>
      </w:pPr>
      <w:rPr>
        <w:rFonts w:ascii="Courier New" w:hAnsi="Courier New" w:cs="Courier New" w:hint="default"/>
      </w:rPr>
    </w:lvl>
    <w:lvl w:ilvl="5" w:tplc="04160005" w:tentative="1">
      <w:start w:val="1"/>
      <w:numFmt w:val="bullet"/>
      <w:lvlText w:val=""/>
      <w:lvlJc w:val="left"/>
      <w:pPr>
        <w:ind w:left="5607" w:hanging="360"/>
      </w:pPr>
      <w:rPr>
        <w:rFonts w:ascii="Wingdings" w:hAnsi="Wingdings" w:hint="default"/>
      </w:rPr>
    </w:lvl>
    <w:lvl w:ilvl="6" w:tplc="04160001" w:tentative="1">
      <w:start w:val="1"/>
      <w:numFmt w:val="bullet"/>
      <w:lvlText w:val=""/>
      <w:lvlJc w:val="left"/>
      <w:pPr>
        <w:ind w:left="6327" w:hanging="360"/>
      </w:pPr>
      <w:rPr>
        <w:rFonts w:ascii="Symbol" w:hAnsi="Symbol" w:hint="default"/>
      </w:rPr>
    </w:lvl>
    <w:lvl w:ilvl="7" w:tplc="04160003" w:tentative="1">
      <w:start w:val="1"/>
      <w:numFmt w:val="bullet"/>
      <w:lvlText w:val="o"/>
      <w:lvlJc w:val="left"/>
      <w:pPr>
        <w:ind w:left="7047" w:hanging="360"/>
      </w:pPr>
      <w:rPr>
        <w:rFonts w:ascii="Courier New" w:hAnsi="Courier New" w:cs="Courier New" w:hint="default"/>
      </w:rPr>
    </w:lvl>
    <w:lvl w:ilvl="8" w:tplc="04160005" w:tentative="1">
      <w:start w:val="1"/>
      <w:numFmt w:val="bullet"/>
      <w:lvlText w:val=""/>
      <w:lvlJc w:val="left"/>
      <w:pPr>
        <w:ind w:left="7767" w:hanging="360"/>
      </w:pPr>
      <w:rPr>
        <w:rFonts w:ascii="Wingdings" w:hAnsi="Wingdings" w:hint="default"/>
      </w:rPr>
    </w:lvl>
  </w:abstractNum>
  <w:abstractNum w:abstractNumId="7" w15:restartNumberingAfterBreak="0">
    <w:nsid w:val="26007C42"/>
    <w:multiLevelType w:val="hybridMultilevel"/>
    <w:tmpl w:val="930A52F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8" w15:restartNumberingAfterBreak="0">
    <w:nsid w:val="295A278F"/>
    <w:multiLevelType w:val="hybridMultilevel"/>
    <w:tmpl w:val="E88E384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9" w15:restartNumberingAfterBreak="0">
    <w:nsid w:val="339403BD"/>
    <w:multiLevelType w:val="hybridMultilevel"/>
    <w:tmpl w:val="43F0B0E8"/>
    <w:lvl w:ilvl="0" w:tplc="04160017">
      <w:start w:val="1"/>
      <w:numFmt w:val="lowerLetter"/>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0" w15:restartNumberingAfterBreak="0">
    <w:nsid w:val="3BDF1407"/>
    <w:multiLevelType w:val="multilevel"/>
    <w:tmpl w:val="1654DC1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11" w15:restartNumberingAfterBreak="0">
    <w:nsid w:val="43432EF1"/>
    <w:multiLevelType w:val="hybridMultilevel"/>
    <w:tmpl w:val="F662D8D4"/>
    <w:lvl w:ilvl="0" w:tplc="EEE0C7F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2" w15:restartNumberingAfterBreak="0">
    <w:nsid w:val="4C2A28DC"/>
    <w:multiLevelType w:val="hybridMultilevel"/>
    <w:tmpl w:val="954ADF9A"/>
    <w:lvl w:ilvl="0" w:tplc="CB8EA40A">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794174C"/>
    <w:multiLevelType w:val="multilevel"/>
    <w:tmpl w:val="763AEEC8"/>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585B5D77"/>
    <w:multiLevelType w:val="hybridMultilevel"/>
    <w:tmpl w:val="EC7A8E3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5" w15:restartNumberingAfterBreak="0">
    <w:nsid w:val="5B8B2E17"/>
    <w:multiLevelType w:val="hybridMultilevel"/>
    <w:tmpl w:val="8454171E"/>
    <w:lvl w:ilvl="0" w:tplc="BE4E448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6" w15:restartNumberingAfterBreak="0">
    <w:nsid w:val="6AB56586"/>
    <w:multiLevelType w:val="hybridMultilevel"/>
    <w:tmpl w:val="1DD82A9A"/>
    <w:lvl w:ilvl="0" w:tplc="17B6F850">
      <w:start w:val="1"/>
      <w:numFmt w:val="decimal"/>
      <w:lvlText w:val="%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CC867D9"/>
    <w:multiLevelType w:val="hybridMultilevel"/>
    <w:tmpl w:val="C1A0B2AA"/>
    <w:lvl w:ilvl="0" w:tplc="9438A7B2">
      <w:start w:val="1"/>
      <w:numFmt w:val="decimal"/>
      <w:lvlText w:val="%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8" w15:restartNumberingAfterBreak="0">
    <w:nsid w:val="7EA30934"/>
    <w:multiLevelType w:val="hybridMultilevel"/>
    <w:tmpl w:val="74A2EC08"/>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9" w15:restartNumberingAfterBreak="0">
    <w:nsid w:val="7FE84A51"/>
    <w:multiLevelType w:val="hybridMultilevel"/>
    <w:tmpl w:val="C97AEF1A"/>
    <w:lvl w:ilvl="0" w:tplc="0846AE1C">
      <w:start w:val="1"/>
      <w:numFmt w:val="decimal"/>
      <w:lvlText w:val="%1.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num w:numId="1">
    <w:abstractNumId w:val="12"/>
  </w:num>
  <w:num w:numId="2">
    <w:abstractNumId w:val="2"/>
  </w:num>
  <w:num w:numId="3">
    <w:abstractNumId w:val="16"/>
  </w:num>
  <w:num w:numId="4">
    <w:abstractNumId w:val="17"/>
  </w:num>
  <w:num w:numId="5">
    <w:abstractNumId w:val="19"/>
  </w:num>
  <w:num w:numId="6">
    <w:abstractNumId w:val="13"/>
  </w:num>
  <w:num w:numId="7">
    <w:abstractNumId w:val="10"/>
  </w:num>
  <w:num w:numId="8">
    <w:abstractNumId w:val="5"/>
  </w:num>
  <w:num w:numId="9">
    <w:abstractNumId w:val="9"/>
  </w:num>
  <w:num w:numId="10">
    <w:abstractNumId w:val="11"/>
  </w:num>
  <w:num w:numId="11">
    <w:abstractNumId w:val="1"/>
  </w:num>
  <w:num w:numId="12">
    <w:abstractNumId w:val="0"/>
  </w:num>
  <w:num w:numId="13">
    <w:abstractNumId w:val="3"/>
  </w:num>
  <w:num w:numId="14">
    <w:abstractNumId w:val="14"/>
  </w:num>
  <w:num w:numId="15">
    <w:abstractNumId w:val="15"/>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8"/>
  </w:num>
  <w:num w:numId="19">
    <w:abstractNumId w:val="6"/>
  </w:num>
  <w:num w:numId="20">
    <w:abstractNumId w:val="4"/>
  </w:num>
  <w:num w:numId="2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ctor Eberhardt Menegon">
    <w15:presenceInfo w15:providerId="None" w15:userId="Victor Eberhardt Meneg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mirrorMargins/>
  <w:defaultTabStop w:val="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FA1"/>
    <w:rsid w:val="00003426"/>
    <w:rsid w:val="000329A4"/>
    <w:rsid w:val="000367D6"/>
    <w:rsid w:val="00047876"/>
    <w:rsid w:val="00056C39"/>
    <w:rsid w:val="000632A4"/>
    <w:rsid w:val="0006342B"/>
    <w:rsid w:val="00066A85"/>
    <w:rsid w:val="000676AA"/>
    <w:rsid w:val="000708DE"/>
    <w:rsid w:val="00072010"/>
    <w:rsid w:val="00082EFF"/>
    <w:rsid w:val="00085325"/>
    <w:rsid w:val="00087BA3"/>
    <w:rsid w:val="00096D9A"/>
    <w:rsid w:val="00097EDB"/>
    <w:rsid w:val="000B6749"/>
    <w:rsid w:val="000B6E0B"/>
    <w:rsid w:val="000B7DE4"/>
    <w:rsid w:val="000C1A8E"/>
    <w:rsid w:val="000D16A6"/>
    <w:rsid w:val="000D275C"/>
    <w:rsid w:val="000E080F"/>
    <w:rsid w:val="000F12EC"/>
    <w:rsid w:val="00100493"/>
    <w:rsid w:val="001020CA"/>
    <w:rsid w:val="0010401E"/>
    <w:rsid w:val="0010476F"/>
    <w:rsid w:val="00107FC4"/>
    <w:rsid w:val="00113D1E"/>
    <w:rsid w:val="0011501D"/>
    <w:rsid w:val="0012384D"/>
    <w:rsid w:val="00126A42"/>
    <w:rsid w:val="001431D4"/>
    <w:rsid w:val="00154D8C"/>
    <w:rsid w:val="0016128C"/>
    <w:rsid w:val="0017191C"/>
    <w:rsid w:val="0018185A"/>
    <w:rsid w:val="0018372A"/>
    <w:rsid w:val="001A02A9"/>
    <w:rsid w:val="001A0826"/>
    <w:rsid w:val="001A485F"/>
    <w:rsid w:val="001B266E"/>
    <w:rsid w:val="001B2773"/>
    <w:rsid w:val="001C2A3E"/>
    <w:rsid w:val="001C5573"/>
    <w:rsid w:val="001C5D78"/>
    <w:rsid w:val="001D53A2"/>
    <w:rsid w:val="001D67FA"/>
    <w:rsid w:val="001D7C16"/>
    <w:rsid w:val="001E2A36"/>
    <w:rsid w:val="00201B27"/>
    <w:rsid w:val="002032A4"/>
    <w:rsid w:val="002132A9"/>
    <w:rsid w:val="00214041"/>
    <w:rsid w:val="00216927"/>
    <w:rsid w:val="0023689E"/>
    <w:rsid w:val="002409CA"/>
    <w:rsid w:val="00255F84"/>
    <w:rsid w:val="00264A6B"/>
    <w:rsid w:val="00264ACF"/>
    <w:rsid w:val="00264FC1"/>
    <w:rsid w:val="00267F5C"/>
    <w:rsid w:val="00273158"/>
    <w:rsid w:val="00274090"/>
    <w:rsid w:val="002808B3"/>
    <w:rsid w:val="00281D97"/>
    <w:rsid w:val="00292299"/>
    <w:rsid w:val="002932FE"/>
    <w:rsid w:val="002974C3"/>
    <w:rsid w:val="002A0659"/>
    <w:rsid w:val="002A1D49"/>
    <w:rsid w:val="002B4B06"/>
    <w:rsid w:val="002B74BC"/>
    <w:rsid w:val="002D0B34"/>
    <w:rsid w:val="002D1093"/>
    <w:rsid w:val="002E710D"/>
    <w:rsid w:val="002F0CF5"/>
    <w:rsid w:val="002F1929"/>
    <w:rsid w:val="003066A0"/>
    <w:rsid w:val="003072B1"/>
    <w:rsid w:val="00313509"/>
    <w:rsid w:val="00327560"/>
    <w:rsid w:val="00331917"/>
    <w:rsid w:val="00336471"/>
    <w:rsid w:val="0033650F"/>
    <w:rsid w:val="00336A9E"/>
    <w:rsid w:val="00342229"/>
    <w:rsid w:val="0034592E"/>
    <w:rsid w:val="0035180A"/>
    <w:rsid w:val="0035339D"/>
    <w:rsid w:val="003608EB"/>
    <w:rsid w:val="003666FC"/>
    <w:rsid w:val="00374F4A"/>
    <w:rsid w:val="00377A72"/>
    <w:rsid w:val="00381BD3"/>
    <w:rsid w:val="00383AFE"/>
    <w:rsid w:val="00397695"/>
    <w:rsid w:val="003B05A1"/>
    <w:rsid w:val="003B2C93"/>
    <w:rsid w:val="003C3CCB"/>
    <w:rsid w:val="003D1A68"/>
    <w:rsid w:val="003D65C0"/>
    <w:rsid w:val="003F5C24"/>
    <w:rsid w:val="00403604"/>
    <w:rsid w:val="00403D08"/>
    <w:rsid w:val="004249BC"/>
    <w:rsid w:val="00425BEF"/>
    <w:rsid w:val="004268ED"/>
    <w:rsid w:val="00430CCE"/>
    <w:rsid w:val="00443757"/>
    <w:rsid w:val="00446684"/>
    <w:rsid w:val="004475CB"/>
    <w:rsid w:val="00460BEC"/>
    <w:rsid w:val="00461C7F"/>
    <w:rsid w:val="00466085"/>
    <w:rsid w:val="0046608B"/>
    <w:rsid w:val="00467B2C"/>
    <w:rsid w:val="004742FB"/>
    <w:rsid w:val="00476BE6"/>
    <w:rsid w:val="00481796"/>
    <w:rsid w:val="00493BEF"/>
    <w:rsid w:val="0049508C"/>
    <w:rsid w:val="0049587C"/>
    <w:rsid w:val="004A2C3C"/>
    <w:rsid w:val="004A4935"/>
    <w:rsid w:val="004A65E6"/>
    <w:rsid w:val="004B1B59"/>
    <w:rsid w:val="004B2A19"/>
    <w:rsid w:val="004B2F87"/>
    <w:rsid w:val="004B71E7"/>
    <w:rsid w:val="004C090C"/>
    <w:rsid w:val="004C5FDD"/>
    <w:rsid w:val="004D518B"/>
    <w:rsid w:val="004D6311"/>
    <w:rsid w:val="004E01F0"/>
    <w:rsid w:val="004E1E13"/>
    <w:rsid w:val="0051462B"/>
    <w:rsid w:val="00517DFA"/>
    <w:rsid w:val="00521355"/>
    <w:rsid w:val="005278BF"/>
    <w:rsid w:val="00544BAE"/>
    <w:rsid w:val="00554A68"/>
    <w:rsid w:val="00562D58"/>
    <w:rsid w:val="00564336"/>
    <w:rsid w:val="00567813"/>
    <w:rsid w:val="00571472"/>
    <w:rsid w:val="00572B3F"/>
    <w:rsid w:val="00573F38"/>
    <w:rsid w:val="005800F5"/>
    <w:rsid w:val="00580DD4"/>
    <w:rsid w:val="00583324"/>
    <w:rsid w:val="00584F2A"/>
    <w:rsid w:val="00587D16"/>
    <w:rsid w:val="005A22F2"/>
    <w:rsid w:val="005A52D1"/>
    <w:rsid w:val="005B4B58"/>
    <w:rsid w:val="005C010E"/>
    <w:rsid w:val="005C339E"/>
    <w:rsid w:val="005E64BF"/>
    <w:rsid w:val="005F26D9"/>
    <w:rsid w:val="005F4C09"/>
    <w:rsid w:val="00607D04"/>
    <w:rsid w:val="006109DE"/>
    <w:rsid w:val="0061290B"/>
    <w:rsid w:val="0062189D"/>
    <w:rsid w:val="00622359"/>
    <w:rsid w:val="00627987"/>
    <w:rsid w:val="00627A7D"/>
    <w:rsid w:val="00631871"/>
    <w:rsid w:val="00632BF0"/>
    <w:rsid w:val="0063452D"/>
    <w:rsid w:val="00637549"/>
    <w:rsid w:val="006437AA"/>
    <w:rsid w:val="00651162"/>
    <w:rsid w:val="00652187"/>
    <w:rsid w:val="00652860"/>
    <w:rsid w:val="0065583E"/>
    <w:rsid w:val="00656FA1"/>
    <w:rsid w:val="00657189"/>
    <w:rsid w:val="00662290"/>
    <w:rsid w:val="00664038"/>
    <w:rsid w:val="00667CCD"/>
    <w:rsid w:val="006700FB"/>
    <w:rsid w:val="00674A72"/>
    <w:rsid w:val="006766DC"/>
    <w:rsid w:val="00677281"/>
    <w:rsid w:val="00685812"/>
    <w:rsid w:val="00690E76"/>
    <w:rsid w:val="00693403"/>
    <w:rsid w:val="006A5A13"/>
    <w:rsid w:val="006B099F"/>
    <w:rsid w:val="006C1402"/>
    <w:rsid w:val="006C37A7"/>
    <w:rsid w:val="006E1E03"/>
    <w:rsid w:val="006E2A86"/>
    <w:rsid w:val="006E3139"/>
    <w:rsid w:val="007015F0"/>
    <w:rsid w:val="00702262"/>
    <w:rsid w:val="007024E6"/>
    <w:rsid w:val="00703C81"/>
    <w:rsid w:val="007140F6"/>
    <w:rsid w:val="00722712"/>
    <w:rsid w:val="00722E62"/>
    <w:rsid w:val="00725543"/>
    <w:rsid w:val="00725EF6"/>
    <w:rsid w:val="00737BB0"/>
    <w:rsid w:val="00743DB5"/>
    <w:rsid w:val="00745721"/>
    <w:rsid w:val="00750BCC"/>
    <w:rsid w:val="007646A4"/>
    <w:rsid w:val="0076738A"/>
    <w:rsid w:val="00771EF4"/>
    <w:rsid w:val="00794284"/>
    <w:rsid w:val="007958CF"/>
    <w:rsid w:val="00796B14"/>
    <w:rsid w:val="007A2A52"/>
    <w:rsid w:val="007A2CF2"/>
    <w:rsid w:val="007B1C50"/>
    <w:rsid w:val="007B1CE8"/>
    <w:rsid w:val="007B250B"/>
    <w:rsid w:val="007B3C05"/>
    <w:rsid w:val="007C1EFB"/>
    <w:rsid w:val="007D3FA1"/>
    <w:rsid w:val="007E1636"/>
    <w:rsid w:val="007F0275"/>
    <w:rsid w:val="007F08E1"/>
    <w:rsid w:val="007F49F9"/>
    <w:rsid w:val="007F6BDC"/>
    <w:rsid w:val="00810683"/>
    <w:rsid w:val="00813279"/>
    <w:rsid w:val="00814F1A"/>
    <w:rsid w:val="008202C6"/>
    <w:rsid w:val="00827757"/>
    <w:rsid w:val="00834466"/>
    <w:rsid w:val="00843E33"/>
    <w:rsid w:val="00851D20"/>
    <w:rsid w:val="00851D8D"/>
    <w:rsid w:val="00852C5C"/>
    <w:rsid w:val="008571DA"/>
    <w:rsid w:val="00860BFF"/>
    <w:rsid w:val="00860E16"/>
    <w:rsid w:val="008619FC"/>
    <w:rsid w:val="0087411C"/>
    <w:rsid w:val="00874594"/>
    <w:rsid w:val="008A1C8F"/>
    <w:rsid w:val="008A7252"/>
    <w:rsid w:val="008B5267"/>
    <w:rsid w:val="008C28AE"/>
    <w:rsid w:val="008C4D3F"/>
    <w:rsid w:val="008C772F"/>
    <w:rsid w:val="008E20D5"/>
    <w:rsid w:val="0090310A"/>
    <w:rsid w:val="00906606"/>
    <w:rsid w:val="00913FC3"/>
    <w:rsid w:val="009144B6"/>
    <w:rsid w:val="0092055F"/>
    <w:rsid w:val="009326FC"/>
    <w:rsid w:val="00942CA1"/>
    <w:rsid w:val="00947EA2"/>
    <w:rsid w:val="00957567"/>
    <w:rsid w:val="0096123E"/>
    <w:rsid w:val="00966F49"/>
    <w:rsid w:val="00970DB9"/>
    <w:rsid w:val="00972162"/>
    <w:rsid w:val="00976DD0"/>
    <w:rsid w:val="00985624"/>
    <w:rsid w:val="00996537"/>
    <w:rsid w:val="009A281D"/>
    <w:rsid w:val="009A5213"/>
    <w:rsid w:val="009A6CE6"/>
    <w:rsid w:val="009B0F7C"/>
    <w:rsid w:val="009B2E30"/>
    <w:rsid w:val="009C6FA9"/>
    <w:rsid w:val="009D2E76"/>
    <w:rsid w:val="009D3A47"/>
    <w:rsid w:val="009D4AA1"/>
    <w:rsid w:val="009D4ED4"/>
    <w:rsid w:val="009E313F"/>
    <w:rsid w:val="009E35F7"/>
    <w:rsid w:val="009E5D66"/>
    <w:rsid w:val="009F32D7"/>
    <w:rsid w:val="009F4103"/>
    <w:rsid w:val="009F4350"/>
    <w:rsid w:val="009F5E41"/>
    <w:rsid w:val="00A02946"/>
    <w:rsid w:val="00A14C29"/>
    <w:rsid w:val="00A22297"/>
    <w:rsid w:val="00A236CE"/>
    <w:rsid w:val="00A2423A"/>
    <w:rsid w:val="00A31BF3"/>
    <w:rsid w:val="00A353FD"/>
    <w:rsid w:val="00A35C9A"/>
    <w:rsid w:val="00A3614E"/>
    <w:rsid w:val="00A36E7C"/>
    <w:rsid w:val="00A611FA"/>
    <w:rsid w:val="00A71BA8"/>
    <w:rsid w:val="00A75B22"/>
    <w:rsid w:val="00A81A03"/>
    <w:rsid w:val="00A82359"/>
    <w:rsid w:val="00A83F95"/>
    <w:rsid w:val="00A85005"/>
    <w:rsid w:val="00A97EC7"/>
    <w:rsid w:val="00AA722D"/>
    <w:rsid w:val="00AB3D9B"/>
    <w:rsid w:val="00AB7913"/>
    <w:rsid w:val="00AD2AE8"/>
    <w:rsid w:val="00AD4F34"/>
    <w:rsid w:val="00AD6005"/>
    <w:rsid w:val="00AE223E"/>
    <w:rsid w:val="00AE3E36"/>
    <w:rsid w:val="00AE5706"/>
    <w:rsid w:val="00B00EB1"/>
    <w:rsid w:val="00B017AB"/>
    <w:rsid w:val="00B25D88"/>
    <w:rsid w:val="00B25F6D"/>
    <w:rsid w:val="00B313A1"/>
    <w:rsid w:val="00B335ED"/>
    <w:rsid w:val="00B34354"/>
    <w:rsid w:val="00B3798E"/>
    <w:rsid w:val="00B43B82"/>
    <w:rsid w:val="00B44A2D"/>
    <w:rsid w:val="00B5137D"/>
    <w:rsid w:val="00B52EAA"/>
    <w:rsid w:val="00B6172B"/>
    <w:rsid w:val="00B750AE"/>
    <w:rsid w:val="00B829E6"/>
    <w:rsid w:val="00B84CD8"/>
    <w:rsid w:val="00B92443"/>
    <w:rsid w:val="00B953FF"/>
    <w:rsid w:val="00B957D4"/>
    <w:rsid w:val="00B970FD"/>
    <w:rsid w:val="00B97AE5"/>
    <w:rsid w:val="00BA6781"/>
    <w:rsid w:val="00BA71BF"/>
    <w:rsid w:val="00BA7B14"/>
    <w:rsid w:val="00BB34EB"/>
    <w:rsid w:val="00BC60B6"/>
    <w:rsid w:val="00BC6D2F"/>
    <w:rsid w:val="00BD2DE0"/>
    <w:rsid w:val="00BE269A"/>
    <w:rsid w:val="00BF54F6"/>
    <w:rsid w:val="00BF79ED"/>
    <w:rsid w:val="00C063E3"/>
    <w:rsid w:val="00C072AE"/>
    <w:rsid w:val="00C1691A"/>
    <w:rsid w:val="00C17444"/>
    <w:rsid w:val="00C207B8"/>
    <w:rsid w:val="00C22921"/>
    <w:rsid w:val="00C23E6A"/>
    <w:rsid w:val="00C27EEB"/>
    <w:rsid w:val="00C33B59"/>
    <w:rsid w:val="00C43DAD"/>
    <w:rsid w:val="00C45F73"/>
    <w:rsid w:val="00C504A5"/>
    <w:rsid w:val="00C50BDD"/>
    <w:rsid w:val="00C53EDF"/>
    <w:rsid w:val="00C61CF4"/>
    <w:rsid w:val="00C670DB"/>
    <w:rsid w:val="00C74D0A"/>
    <w:rsid w:val="00C75240"/>
    <w:rsid w:val="00C76B3F"/>
    <w:rsid w:val="00C76D8D"/>
    <w:rsid w:val="00C813DA"/>
    <w:rsid w:val="00C82EA8"/>
    <w:rsid w:val="00C922CB"/>
    <w:rsid w:val="00C96263"/>
    <w:rsid w:val="00C9787C"/>
    <w:rsid w:val="00CA596D"/>
    <w:rsid w:val="00CA5D3F"/>
    <w:rsid w:val="00CA62B7"/>
    <w:rsid w:val="00CB011E"/>
    <w:rsid w:val="00CB4724"/>
    <w:rsid w:val="00CB56AA"/>
    <w:rsid w:val="00CB7FA3"/>
    <w:rsid w:val="00CD2FE9"/>
    <w:rsid w:val="00CD6E34"/>
    <w:rsid w:val="00CD71C9"/>
    <w:rsid w:val="00CE047A"/>
    <w:rsid w:val="00CE0795"/>
    <w:rsid w:val="00CE3A1E"/>
    <w:rsid w:val="00CF158F"/>
    <w:rsid w:val="00CF7BDE"/>
    <w:rsid w:val="00D04298"/>
    <w:rsid w:val="00D1058A"/>
    <w:rsid w:val="00D13ED4"/>
    <w:rsid w:val="00D22239"/>
    <w:rsid w:val="00D22D23"/>
    <w:rsid w:val="00D252F3"/>
    <w:rsid w:val="00D33341"/>
    <w:rsid w:val="00D44DD0"/>
    <w:rsid w:val="00D50385"/>
    <w:rsid w:val="00D51BD4"/>
    <w:rsid w:val="00D531AC"/>
    <w:rsid w:val="00D60B61"/>
    <w:rsid w:val="00D60D95"/>
    <w:rsid w:val="00D60DCD"/>
    <w:rsid w:val="00D634F7"/>
    <w:rsid w:val="00D70177"/>
    <w:rsid w:val="00D719A2"/>
    <w:rsid w:val="00D77F77"/>
    <w:rsid w:val="00D80879"/>
    <w:rsid w:val="00D857D1"/>
    <w:rsid w:val="00D864B9"/>
    <w:rsid w:val="00D961F7"/>
    <w:rsid w:val="00D9627A"/>
    <w:rsid w:val="00DA14A8"/>
    <w:rsid w:val="00DA7614"/>
    <w:rsid w:val="00DB13BA"/>
    <w:rsid w:val="00DB20E9"/>
    <w:rsid w:val="00DB56EE"/>
    <w:rsid w:val="00DB696E"/>
    <w:rsid w:val="00DB7F0B"/>
    <w:rsid w:val="00DC745C"/>
    <w:rsid w:val="00DE47C0"/>
    <w:rsid w:val="00DF4F5B"/>
    <w:rsid w:val="00E05F23"/>
    <w:rsid w:val="00E13D8C"/>
    <w:rsid w:val="00E31582"/>
    <w:rsid w:val="00E3354C"/>
    <w:rsid w:val="00E35B3E"/>
    <w:rsid w:val="00E4164A"/>
    <w:rsid w:val="00E41B97"/>
    <w:rsid w:val="00E41F08"/>
    <w:rsid w:val="00E51C8D"/>
    <w:rsid w:val="00E569C2"/>
    <w:rsid w:val="00E617BE"/>
    <w:rsid w:val="00E61888"/>
    <w:rsid w:val="00E6449A"/>
    <w:rsid w:val="00E70C59"/>
    <w:rsid w:val="00E71D8A"/>
    <w:rsid w:val="00E729A0"/>
    <w:rsid w:val="00E74C91"/>
    <w:rsid w:val="00E85FA3"/>
    <w:rsid w:val="00E87F2E"/>
    <w:rsid w:val="00EA09DD"/>
    <w:rsid w:val="00EB2C2A"/>
    <w:rsid w:val="00EB47AA"/>
    <w:rsid w:val="00EC052D"/>
    <w:rsid w:val="00EC1F6B"/>
    <w:rsid w:val="00ED25FC"/>
    <w:rsid w:val="00ED52F8"/>
    <w:rsid w:val="00EE1DE6"/>
    <w:rsid w:val="00EE5D42"/>
    <w:rsid w:val="00EF3BFB"/>
    <w:rsid w:val="00EF7405"/>
    <w:rsid w:val="00F154D6"/>
    <w:rsid w:val="00F16C21"/>
    <w:rsid w:val="00F307F2"/>
    <w:rsid w:val="00F40ECA"/>
    <w:rsid w:val="00F5002B"/>
    <w:rsid w:val="00F52619"/>
    <w:rsid w:val="00F5672F"/>
    <w:rsid w:val="00F62B44"/>
    <w:rsid w:val="00F73961"/>
    <w:rsid w:val="00F81D34"/>
    <w:rsid w:val="00FA0998"/>
    <w:rsid w:val="00FA12AA"/>
    <w:rsid w:val="00FA4403"/>
    <w:rsid w:val="00FA5F7D"/>
    <w:rsid w:val="00FB0A95"/>
    <w:rsid w:val="00FB414E"/>
    <w:rsid w:val="00FC196D"/>
    <w:rsid w:val="00FC49EB"/>
    <w:rsid w:val="00FE7AE4"/>
    <w:rsid w:val="00FF0519"/>
    <w:rsid w:val="00FF0897"/>
    <w:rsid w:val="00FF1FD4"/>
    <w:rsid w:val="00FF25D1"/>
    <w:rsid w:val="00FF2EF7"/>
    <w:rsid w:val="00FF3B4D"/>
    <w:rsid w:val="00FF3D77"/>
    <w:rsid w:val="00FF62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4CAB0"/>
  <w15:docId w15:val="{6A0EF3DB-649A-4C9F-BFE2-3DDB0F20A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08E1"/>
    <w:pPr>
      <w:spacing w:after="0" w:line="240" w:lineRule="auto"/>
      <w:ind w:firstLine="567"/>
      <w:jc w:val="both"/>
    </w:pPr>
    <w:rPr>
      <w:rFonts w:ascii="Times New Roman" w:hAnsi="Times New Roman"/>
      <w:sz w:val="21"/>
    </w:rPr>
  </w:style>
  <w:style w:type="paragraph" w:styleId="Ttulo1">
    <w:name w:val="heading 1"/>
    <w:basedOn w:val="Normal"/>
    <w:next w:val="Normal"/>
    <w:link w:val="Ttulo1Char"/>
    <w:uiPriority w:val="9"/>
    <w:qFormat/>
    <w:rsid w:val="00E31582"/>
    <w:pPr>
      <w:keepNext/>
      <w:keepLines/>
      <w:numPr>
        <w:numId w:val="6"/>
      </w:numPr>
      <w:ind w:left="0" w:firstLine="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E31582"/>
    <w:pPr>
      <w:keepNext/>
      <w:keepLines/>
      <w:numPr>
        <w:ilvl w:val="1"/>
        <w:numId w:val="6"/>
      </w:numPr>
      <w:ind w:left="0" w:firstLine="0"/>
      <w:jc w:val="left"/>
      <w:outlineLvl w:val="1"/>
    </w:pPr>
    <w:rPr>
      <w:rFonts w:eastAsiaTheme="majorEastAsia" w:cstheme="majorBidi"/>
      <w:bCs/>
      <w:szCs w:val="26"/>
    </w:rPr>
  </w:style>
  <w:style w:type="paragraph" w:styleId="Ttulo3">
    <w:name w:val="heading 3"/>
    <w:basedOn w:val="Normal"/>
    <w:next w:val="Normal"/>
    <w:link w:val="Ttulo3Char"/>
    <w:uiPriority w:val="9"/>
    <w:unhideWhenUsed/>
    <w:qFormat/>
    <w:rsid w:val="00E31582"/>
    <w:pPr>
      <w:keepNext/>
      <w:keepLines/>
      <w:numPr>
        <w:ilvl w:val="2"/>
        <w:numId w:val="6"/>
      </w:numPr>
      <w:ind w:left="0" w:firstLine="0"/>
      <w:jc w:val="left"/>
      <w:outlineLvl w:val="2"/>
    </w:pPr>
    <w:rPr>
      <w:rFonts w:eastAsiaTheme="majorEastAsia" w:cstheme="majorBidi"/>
      <w:b/>
      <w:bCs/>
    </w:rPr>
  </w:style>
  <w:style w:type="paragraph" w:styleId="Ttulo4">
    <w:name w:val="heading 4"/>
    <w:basedOn w:val="Normal"/>
    <w:next w:val="Normal"/>
    <w:link w:val="Ttulo4Char"/>
    <w:uiPriority w:val="9"/>
    <w:unhideWhenUsed/>
    <w:qFormat/>
    <w:rsid w:val="00E31582"/>
    <w:pPr>
      <w:keepNext/>
      <w:keepLines/>
      <w:numPr>
        <w:ilvl w:val="3"/>
        <w:numId w:val="6"/>
      </w:numPr>
      <w:ind w:left="0" w:firstLine="0"/>
      <w:jc w:val="left"/>
      <w:outlineLvl w:val="3"/>
    </w:pPr>
    <w:rPr>
      <w:rFonts w:eastAsiaTheme="majorEastAsia" w:cstheme="majorBidi"/>
      <w:bCs/>
      <w:iCs/>
    </w:rPr>
  </w:style>
  <w:style w:type="paragraph" w:styleId="Ttulo5">
    <w:name w:val="heading 5"/>
    <w:basedOn w:val="Normal"/>
    <w:next w:val="Normal"/>
    <w:link w:val="Ttulo5Char"/>
    <w:uiPriority w:val="9"/>
    <w:unhideWhenUsed/>
    <w:qFormat/>
    <w:rsid w:val="00AB7913"/>
    <w:pPr>
      <w:keepNext/>
      <w:keepLines/>
      <w:numPr>
        <w:ilvl w:val="4"/>
        <w:numId w:val="6"/>
      </w:numPr>
      <w:ind w:left="0" w:firstLine="0"/>
      <w:jc w:val="left"/>
      <w:outlineLvl w:val="4"/>
    </w:pPr>
    <w:rPr>
      <w:rFonts w:eastAsiaTheme="majorEastAsia" w:cstheme="majorBidi"/>
      <w:i/>
    </w:rPr>
  </w:style>
  <w:style w:type="paragraph" w:styleId="Ttulo6">
    <w:name w:val="heading 6"/>
    <w:basedOn w:val="Normal"/>
    <w:next w:val="Normal"/>
    <w:link w:val="Ttulo6Char"/>
    <w:uiPriority w:val="9"/>
    <w:unhideWhenUsed/>
    <w:qFormat/>
    <w:rsid w:val="00E31582"/>
    <w:pPr>
      <w:keepNext/>
      <w:keepLines/>
      <w:ind w:firstLine="0"/>
      <w:jc w:val="center"/>
      <w:outlineLvl w:val="5"/>
    </w:pPr>
    <w:rPr>
      <w:rFonts w:eastAsiaTheme="majorEastAsia" w:cstheme="majorBidi"/>
      <w:b/>
      <w:iCs/>
    </w:rPr>
  </w:style>
  <w:style w:type="paragraph" w:styleId="Ttulo7">
    <w:name w:val="heading 7"/>
    <w:basedOn w:val="Normal"/>
    <w:next w:val="Normal"/>
    <w:link w:val="Ttulo7Char"/>
    <w:uiPriority w:val="9"/>
    <w:unhideWhenUsed/>
    <w:qFormat/>
    <w:rsid w:val="00383AFE"/>
    <w:pPr>
      <w:keepNext/>
      <w:keepLines/>
      <w:ind w:firstLine="0"/>
      <w:jc w:val="center"/>
      <w:outlineLvl w:val="6"/>
    </w:pPr>
    <w:rPr>
      <w:rFonts w:eastAsiaTheme="majorEastAsia" w:cstheme="majorBidi"/>
      <w:b/>
      <w:iCs/>
    </w:rPr>
  </w:style>
  <w:style w:type="paragraph" w:styleId="Ttulo8">
    <w:name w:val="heading 8"/>
    <w:basedOn w:val="Normal"/>
    <w:next w:val="Normal"/>
    <w:link w:val="Ttulo8Char"/>
    <w:uiPriority w:val="9"/>
    <w:semiHidden/>
    <w:unhideWhenUsed/>
    <w:qFormat/>
    <w:rsid w:val="00E31582"/>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E31582"/>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31582"/>
    <w:rPr>
      <w:rFonts w:ascii="Arial" w:eastAsiaTheme="majorEastAsia" w:hAnsi="Arial" w:cstheme="majorBidi"/>
      <w:b/>
      <w:bCs/>
      <w:sz w:val="21"/>
      <w:szCs w:val="28"/>
    </w:rPr>
  </w:style>
  <w:style w:type="character" w:customStyle="1" w:styleId="Ttulo2Char">
    <w:name w:val="Título 2 Char"/>
    <w:basedOn w:val="Fontepargpadro"/>
    <w:link w:val="Ttulo2"/>
    <w:uiPriority w:val="9"/>
    <w:rsid w:val="00E31582"/>
    <w:rPr>
      <w:rFonts w:ascii="Arial" w:eastAsiaTheme="majorEastAsia" w:hAnsi="Arial" w:cstheme="majorBidi"/>
      <w:bCs/>
      <w:sz w:val="21"/>
      <w:szCs w:val="26"/>
    </w:rPr>
  </w:style>
  <w:style w:type="character" w:customStyle="1" w:styleId="Ttulo3Char">
    <w:name w:val="Título 3 Char"/>
    <w:basedOn w:val="Fontepargpadro"/>
    <w:link w:val="Ttulo3"/>
    <w:uiPriority w:val="9"/>
    <w:rsid w:val="00E31582"/>
    <w:rPr>
      <w:rFonts w:ascii="Arial" w:eastAsiaTheme="majorEastAsia" w:hAnsi="Arial" w:cstheme="majorBidi"/>
      <w:b/>
      <w:bCs/>
      <w:sz w:val="21"/>
    </w:rPr>
  </w:style>
  <w:style w:type="character" w:customStyle="1" w:styleId="Ttulo4Char">
    <w:name w:val="Título 4 Char"/>
    <w:basedOn w:val="Fontepargpadro"/>
    <w:link w:val="Ttulo4"/>
    <w:uiPriority w:val="9"/>
    <w:rsid w:val="00E31582"/>
    <w:rPr>
      <w:rFonts w:ascii="Arial" w:eastAsiaTheme="majorEastAsia" w:hAnsi="Arial" w:cstheme="majorBidi"/>
      <w:bCs/>
      <w:iCs/>
      <w:sz w:val="21"/>
    </w:rPr>
  </w:style>
  <w:style w:type="character" w:customStyle="1" w:styleId="Ttulo5Char">
    <w:name w:val="Título 5 Char"/>
    <w:basedOn w:val="Fontepargpadro"/>
    <w:link w:val="Ttulo5"/>
    <w:uiPriority w:val="9"/>
    <w:rsid w:val="00AB7913"/>
    <w:rPr>
      <w:rFonts w:ascii="Arial" w:eastAsiaTheme="majorEastAsia" w:hAnsi="Arial" w:cstheme="majorBidi"/>
      <w:i/>
      <w:sz w:val="21"/>
    </w:rPr>
  </w:style>
  <w:style w:type="character" w:customStyle="1" w:styleId="Ttulo6Char">
    <w:name w:val="Título 6 Char"/>
    <w:basedOn w:val="Fontepargpadro"/>
    <w:link w:val="Ttulo6"/>
    <w:uiPriority w:val="9"/>
    <w:rsid w:val="004A2C3C"/>
    <w:rPr>
      <w:rFonts w:ascii="Arial" w:eastAsiaTheme="majorEastAsia" w:hAnsi="Arial" w:cstheme="majorBidi"/>
      <w:b/>
      <w:iCs/>
      <w:sz w:val="21"/>
    </w:rPr>
  </w:style>
  <w:style w:type="character" w:styleId="Hyperlink">
    <w:name w:val="Hyperlink"/>
    <w:uiPriority w:val="99"/>
    <w:rsid w:val="008C4D3F"/>
    <w:rPr>
      <w:color w:val="0000FF"/>
      <w:u w:val="single"/>
    </w:rPr>
  </w:style>
  <w:style w:type="paragraph" w:customStyle="1" w:styleId="PargrafodaLista1">
    <w:name w:val="Parágrafo da Lista1"/>
    <w:aliases w:val="Corpo do texto"/>
    <w:basedOn w:val="Normal"/>
    <w:uiPriority w:val="34"/>
    <w:qFormat/>
    <w:rsid w:val="008C4D3F"/>
    <w:rPr>
      <w:rFonts w:eastAsia="Times New Roman" w:cs="Times New Roman"/>
      <w:szCs w:val="24"/>
      <w:lang w:eastAsia="en-US"/>
    </w:rPr>
  </w:style>
  <w:style w:type="paragraph" w:styleId="Citao">
    <w:name w:val="Quote"/>
    <w:basedOn w:val="Normal"/>
    <w:next w:val="Normal"/>
    <w:link w:val="CitaoChar"/>
    <w:uiPriority w:val="29"/>
    <w:qFormat/>
    <w:rsid w:val="00996537"/>
    <w:pPr>
      <w:ind w:left="2268" w:firstLine="0"/>
    </w:pPr>
    <w:rPr>
      <w:iCs/>
      <w:sz w:val="19"/>
    </w:rPr>
  </w:style>
  <w:style w:type="character" w:customStyle="1" w:styleId="CitaoChar">
    <w:name w:val="Citação Char"/>
    <w:basedOn w:val="Fontepargpadro"/>
    <w:link w:val="Citao"/>
    <w:uiPriority w:val="29"/>
    <w:rsid w:val="00996537"/>
    <w:rPr>
      <w:rFonts w:ascii="Arial" w:hAnsi="Arial"/>
      <w:iCs/>
      <w:sz w:val="19"/>
    </w:rPr>
  </w:style>
  <w:style w:type="character" w:customStyle="1" w:styleId="Ttulo7Char">
    <w:name w:val="Título 7 Char"/>
    <w:basedOn w:val="Fontepargpadro"/>
    <w:link w:val="Ttulo7"/>
    <w:uiPriority w:val="9"/>
    <w:rsid w:val="00383AFE"/>
    <w:rPr>
      <w:rFonts w:ascii="Arial" w:eastAsiaTheme="majorEastAsia" w:hAnsi="Arial" w:cstheme="majorBidi"/>
      <w:b/>
      <w:iCs/>
      <w:sz w:val="21"/>
    </w:rPr>
  </w:style>
  <w:style w:type="character" w:customStyle="1" w:styleId="Ttulo8Char">
    <w:name w:val="Título 8 Char"/>
    <w:basedOn w:val="Fontepargpadro"/>
    <w:link w:val="Ttulo8"/>
    <w:uiPriority w:val="9"/>
    <w:semiHidden/>
    <w:rsid w:val="00E31582"/>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E31582"/>
    <w:rPr>
      <w:rFonts w:asciiTheme="majorHAnsi" w:eastAsiaTheme="majorEastAsia" w:hAnsiTheme="majorHAnsi" w:cstheme="majorBidi"/>
      <w:i/>
      <w:iCs/>
      <w:color w:val="404040" w:themeColor="text1" w:themeTint="BF"/>
      <w:sz w:val="20"/>
      <w:szCs w:val="20"/>
    </w:rPr>
  </w:style>
  <w:style w:type="paragraph" w:styleId="Sumrio2">
    <w:name w:val="toc 2"/>
    <w:basedOn w:val="Normal"/>
    <w:next w:val="Normal"/>
    <w:autoRedefine/>
    <w:uiPriority w:val="39"/>
    <w:unhideWhenUsed/>
    <w:rsid w:val="004B2F87"/>
    <w:pPr>
      <w:tabs>
        <w:tab w:val="left" w:pos="851"/>
        <w:tab w:val="right" w:leader="dot" w:pos="6113"/>
      </w:tabs>
      <w:spacing w:after="100"/>
      <w:ind w:firstLine="0"/>
    </w:pPr>
  </w:style>
  <w:style w:type="paragraph" w:styleId="Sumrio1">
    <w:name w:val="toc 1"/>
    <w:basedOn w:val="Normal"/>
    <w:next w:val="Normal"/>
    <w:autoRedefine/>
    <w:uiPriority w:val="39"/>
    <w:unhideWhenUsed/>
    <w:rsid w:val="004B2F87"/>
    <w:pPr>
      <w:tabs>
        <w:tab w:val="left" w:pos="0"/>
        <w:tab w:val="left" w:pos="851"/>
        <w:tab w:val="right" w:leader="dot" w:pos="6113"/>
      </w:tabs>
      <w:ind w:firstLine="0"/>
      <w:jc w:val="left"/>
    </w:pPr>
    <w:rPr>
      <w:b/>
      <w:noProof/>
    </w:rPr>
  </w:style>
  <w:style w:type="paragraph" w:styleId="Sumrio3">
    <w:name w:val="toc 3"/>
    <w:basedOn w:val="Normal"/>
    <w:next w:val="Normal"/>
    <w:autoRedefine/>
    <w:uiPriority w:val="39"/>
    <w:unhideWhenUsed/>
    <w:rsid w:val="004B2F87"/>
    <w:pPr>
      <w:tabs>
        <w:tab w:val="left" w:pos="851"/>
        <w:tab w:val="right" w:leader="dot" w:pos="6113"/>
      </w:tabs>
      <w:spacing w:after="100"/>
      <w:ind w:firstLine="0"/>
    </w:pPr>
    <w:rPr>
      <w:b/>
      <w:noProof/>
    </w:rPr>
  </w:style>
  <w:style w:type="paragraph" w:styleId="Sumrio4">
    <w:name w:val="toc 4"/>
    <w:basedOn w:val="Normal"/>
    <w:next w:val="Normal"/>
    <w:autoRedefine/>
    <w:uiPriority w:val="39"/>
    <w:unhideWhenUsed/>
    <w:rsid w:val="004B2F87"/>
    <w:pPr>
      <w:tabs>
        <w:tab w:val="left" w:pos="851"/>
        <w:tab w:val="right" w:leader="dot" w:pos="6113"/>
      </w:tabs>
      <w:spacing w:after="100"/>
      <w:ind w:firstLine="0"/>
    </w:pPr>
  </w:style>
  <w:style w:type="paragraph" w:styleId="CabealhodoSumrio">
    <w:name w:val="TOC Heading"/>
    <w:basedOn w:val="Ttulo1"/>
    <w:next w:val="Normal"/>
    <w:uiPriority w:val="39"/>
    <w:semiHidden/>
    <w:unhideWhenUsed/>
    <w:qFormat/>
    <w:rsid w:val="00B017AB"/>
    <w:pPr>
      <w:numPr>
        <w:numId w:val="0"/>
      </w:numPr>
      <w:spacing w:before="480" w:line="276" w:lineRule="auto"/>
      <w:jc w:val="left"/>
      <w:outlineLvl w:val="9"/>
    </w:pPr>
    <w:rPr>
      <w:rFonts w:asciiTheme="majorHAnsi" w:hAnsiTheme="majorHAnsi"/>
      <w:color w:val="365F91" w:themeColor="accent1" w:themeShade="BF"/>
      <w:sz w:val="28"/>
    </w:rPr>
  </w:style>
  <w:style w:type="paragraph" w:styleId="Textodebalo">
    <w:name w:val="Balloon Text"/>
    <w:basedOn w:val="Normal"/>
    <w:link w:val="TextodebaloChar"/>
    <w:uiPriority w:val="99"/>
    <w:semiHidden/>
    <w:unhideWhenUsed/>
    <w:rsid w:val="00B017AB"/>
    <w:rPr>
      <w:rFonts w:ascii="Tahoma" w:hAnsi="Tahoma" w:cs="Tahoma"/>
      <w:sz w:val="16"/>
      <w:szCs w:val="16"/>
    </w:rPr>
  </w:style>
  <w:style w:type="character" w:customStyle="1" w:styleId="TextodebaloChar">
    <w:name w:val="Texto de balão Char"/>
    <w:basedOn w:val="Fontepargpadro"/>
    <w:link w:val="Textodebalo"/>
    <w:uiPriority w:val="99"/>
    <w:semiHidden/>
    <w:rsid w:val="00B017AB"/>
    <w:rPr>
      <w:rFonts w:ascii="Tahoma" w:hAnsi="Tahoma" w:cs="Tahoma"/>
      <w:sz w:val="16"/>
      <w:szCs w:val="16"/>
    </w:rPr>
  </w:style>
  <w:style w:type="paragraph" w:styleId="Sumrio6">
    <w:name w:val="toc 6"/>
    <w:basedOn w:val="Normal"/>
    <w:next w:val="Normal"/>
    <w:autoRedefine/>
    <w:uiPriority w:val="39"/>
    <w:unhideWhenUsed/>
    <w:rsid w:val="004B2F87"/>
    <w:pPr>
      <w:tabs>
        <w:tab w:val="right" w:leader="dot" w:pos="6113"/>
      </w:tabs>
      <w:spacing w:after="100"/>
      <w:ind w:left="851" w:firstLine="0"/>
    </w:pPr>
    <w:rPr>
      <w:b/>
      <w:noProof/>
    </w:rPr>
  </w:style>
  <w:style w:type="paragraph" w:styleId="SemEspaamento">
    <w:name w:val="No Spacing"/>
    <w:uiPriority w:val="1"/>
    <w:qFormat/>
    <w:rsid w:val="009F5E41"/>
    <w:pPr>
      <w:spacing w:after="0" w:line="240" w:lineRule="auto"/>
      <w:ind w:firstLine="567"/>
      <w:jc w:val="both"/>
    </w:pPr>
    <w:rPr>
      <w:rFonts w:ascii="Arial" w:hAnsi="Arial"/>
      <w:sz w:val="21"/>
    </w:rPr>
  </w:style>
  <w:style w:type="paragraph" w:styleId="Sumrio5">
    <w:name w:val="toc 5"/>
    <w:basedOn w:val="Normal"/>
    <w:next w:val="Normal"/>
    <w:autoRedefine/>
    <w:uiPriority w:val="39"/>
    <w:unhideWhenUsed/>
    <w:rsid w:val="004B2F87"/>
    <w:pPr>
      <w:tabs>
        <w:tab w:val="left" w:pos="851"/>
        <w:tab w:val="right" w:leader="dot" w:pos="6113"/>
      </w:tabs>
      <w:spacing w:after="100"/>
      <w:ind w:firstLine="0"/>
    </w:pPr>
    <w:rPr>
      <w:i/>
      <w:noProof/>
    </w:rPr>
  </w:style>
  <w:style w:type="paragraph" w:styleId="Cabealho">
    <w:name w:val="header"/>
    <w:basedOn w:val="Normal"/>
    <w:link w:val="CabealhoChar"/>
    <w:uiPriority w:val="99"/>
    <w:unhideWhenUsed/>
    <w:rsid w:val="00D50385"/>
    <w:pPr>
      <w:tabs>
        <w:tab w:val="center" w:pos="4252"/>
        <w:tab w:val="right" w:pos="8504"/>
      </w:tabs>
    </w:pPr>
  </w:style>
  <w:style w:type="character" w:customStyle="1" w:styleId="CabealhoChar">
    <w:name w:val="Cabeçalho Char"/>
    <w:basedOn w:val="Fontepargpadro"/>
    <w:link w:val="Cabealho"/>
    <w:uiPriority w:val="99"/>
    <w:rsid w:val="00D50385"/>
    <w:rPr>
      <w:rFonts w:ascii="Arial" w:hAnsi="Arial"/>
      <w:sz w:val="21"/>
    </w:rPr>
  </w:style>
  <w:style w:type="paragraph" w:styleId="Rodap">
    <w:name w:val="footer"/>
    <w:basedOn w:val="Normal"/>
    <w:link w:val="RodapChar"/>
    <w:uiPriority w:val="99"/>
    <w:unhideWhenUsed/>
    <w:rsid w:val="00D50385"/>
    <w:pPr>
      <w:tabs>
        <w:tab w:val="center" w:pos="4252"/>
        <w:tab w:val="right" w:pos="8504"/>
      </w:tabs>
    </w:pPr>
  </w:style>
  <w:style w:type="character" w:customStyle="1" w:styleId="RodapChar">
    <w:name w:val="Rodapé Char"/>
    <w:basedOn w:val="Fontepargpadro"/>
    <w:link w:val="Rodap"/>
    <w:uiPriority w:val="99"/>
    <w:rsid w:val="00D50385"/>
    <w:rPr>
      <w:rFonts w:ascii="Arial" w:hAnsi="Arial"/>
      <w:sz w:val="21"/>
    </w:rPr>
  </w:style>
  <w:style w:type="paragraph" w:styleId="Legenda">
    <w:name w:val="caption"/>
    <w:basedOn w:val="Normal"/>
    <w:next w:val="Normal"/>
    <w:uiPriority w:val="35"/>
    <w:unhideWhenUsed/>
    <w:qFormat/>
    <w:rsid w:val="007F08E1"/>
    <w:pPr>
      <w:ind w:firstLine="0"/>
      <w:jc w:val="left"/>
    </w:pPr>
    <w:rPr>
      <w:bCs/>
      <w:szCs w:val="18"/>
    </w:rPr>
  </w:style>
  <w:style w:type="table" w:styleId="Tabelacomgrade">
    <w:name w:val="Table Grid"/>
    <w:basedOn w:val="Tabelanormal"/>
    <w:rsid w:val="00476B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D9627A"/>
  </w:style>
  <w:style w:type="paragraph" w:styleId="PargrafodaLista">
    <w:name w:val="List Paragraph"/>
    <w:basedOn w:val="Normal"/>
    <w:uiPriority w:val="34"/>
    <w:qFormat/>
    <w:rsid w:val="008A1C8F"/>
    <w:pPr>
      <w:ind w:left="720"/>
      <w:contextualSpacing/>
    </w:pPr>
  </w:style>
  <w:style w:type="character" w:styleId="MenoPendente">
    <w:name w:val="Unresolved Mention"/>
    <w:basedOn w:val="Fontepargpadro"/>
    <w:uiPriority w:val="99"/>
    <w:semiHidden/>
    <w:unhideWhenUsed/>
    <w:rsid w:val="00FF3B4D"/>
    <w:rPr>
      <w:color w:val="808080"/>
      <w:shd w:val="clear" w:color="auto" w:fill="E6E6E6"/>
    </w:rPr>
  </w:style>
  <w:style w:type="character" w:styleId="HiperlinkVisitado">
    <w:name w:val="FollowedHyperlink"/>
    <w:basedOn w:val="Fontepargpadro"/>
    <w:uiPriority w:val="99"/>
    <w:semiHidden/>
    <w:unhideWhenUsed/>
    <w:rsid w:val="00FF3B4D"/>
    <w:rPr>
      <w:color w:val="800080" w:themeColor="followedHyperlink"/>
      <w:u w:val="single"/>
    </w:rPr>
  </w:style>
  <w:style w:type="paragraph" w:styleId="NormalWeb">
    <w:name w:val="Normal (Web)"/>
    <w:basedOn w:val="Normal"/>
    <w:uiPriority w:val="99"/>
    <w:semiHidden/>
    <w:unhideWhenUsed/>
    <w:rsid w:val="0018372A"/>
    <w:pPr>
      <w:spacing w:before="100" w:beforeAutospacing="1" w:after="100" w:afterAutospacing="1"/>
      <w:ind w:firstLine="0"/>
      <w:jc w:val="left"/>
    </w:pPr>
    <w:rPr>
      <w:rFonts w:eastAsia="Times New Roman" w:cs="Times New Roman"/>
      <w:sz w:val="24"/>
      <w:szCs w:val="24"/>
    </w:rPr>
  </w:style>
  <w:style w:type="character" w:customStyle="1" w:styleId="apple-tab-span">
    <w:name w:val="apple-tab-span"/>
    <w:basedOn w:val="Fontepargpadro"/>
    <w:rsid w:val="0018372A"/>
  </w:style>
  <w:style w:type="character" w:styleId="TextodoEspaoReservado">
    <w:name w:val="Placeholder Text"/>
    <w:basedOn w:val="Fontepargpadro"/>
    <w:uiPriority w:val="99"/>
    <w:semiHidden/>
    <w:rsid w:val="00573F38"/>
    <w:rPr>
      <w:color w:val="808080"/>
    </w:rPr>
  </w:style>
  <w:style w:type="character" w:styleId="Refdecomentrio">
    <w:name w:val="annotation reference"/>
    <w:basedOn w:val="Fontepargpadro"/>
    <w:uiPriority w:val="99"/>
    <w:semiHidden/>
    <w:unhideWhenUsed/>
    <w:rsid w:val="00A81A03"/>
    <w:rPr>
      <w:sz w:val="16"/>
      <w:szCs w:val="16"/>
    </w:rPr>
  </w:style>
  <w:style w:type="paragraph" w:styleId="Textodecomentrio">
    <w:name w:val="annotation text"/>
    <w:basedOn w:val="Normal"/>
    <w:link w:val="TextodecomentrioChar"/>
    <w:uiPriority w:val="99"/>
    <w:semiHidden/>
    <w:unhideWhenUsed/>
    <w:rsid w:val="00A81A03"/>
    <w:rPr>
      <w:sz w:val="20"/>
      <w:szCs w:val="20"/>
    </w:rPr>
  </w:style>
  <w:style w:type="character" w:customStyle="1" w:styleId="TextodecomentrioChar">
    <w:name w:val="Texto de comentário Char"/>
    <w:basedOn w:val="Fontepargpadro"/>
    <w:link w:val="Textodecomentrio"/>
    <w:uiPriority w:val="99"/>
    <w:semiHidden/>
    <w:rsid w:val="00A81A03"/>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81A03"/>
    <w:rPr>
      <w:b/>
      <w:bCs/>
    </w:rPr>
  </w:style>
  <w:style w:type="character" w:customStyle="1" w:styleId="AssuntodocomentrioChar">
    <w:name w:val="Assunto do comentário Char"/>
    <w:basedOn w:val="TextodecomentrioChar"/>
    <w:link w:val="Assuntodocomentrio"/>
    <w:uiPriority w:val="99"/>
    <w:semiHidden/>
    <w:rsid w:val="00A81A03"/>
    <w:rPr>
      <w:rFonts w:ascii="Times New Roman" w:hAnsi="Times New Roman"/>
      <w:b/>
      <w:bCs/>
      <w:sz w:val="20"/>
      <w:szCs w:val="20"/>
    </w:rPr>
  </w:style>
  <w:style w:type="paragraph" w:styleId="Reviso">
    <w:name w:val="Revision"/>
    <w:hidden/>
    <w:uiPriority w:val="99"/>
    <w:semiHidden/>
    <w:rsid w:val="0011501D"/>
    <w:pPr>
      <w:spacing w:after="0" w:line="240" w:lineRule="auto"/>
    </w:pPr>
    <w:rPr>
      <w:rFonts w:ascii="Times New Roman" w:hAnsi="Times New Roman"/>
      <w:sz w:val="21"/>
    </w:rPr>
  </w:style>
  <w:style w:type="character" w:styleId="Forte">
    <w:name w:val="Strong"/>
    <w:basedOn w:val="Fontepargpadro"/>
    <w:uiPriority w:val="22"/>
    <w:qFormat/>
    <w:rsid w:val="00970D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476463">
      <w:bodyDiv w:val="1"/>
      <w:marLeft w:val="0"/>
      <w:marRight w:val="0"/>
      <w:marTop w:val="0"/>
      <w:marBottom w:val="0"/>
      <w:divBdr>
        <w:top w:val="none" w:sz="0" w:space="0" w:color="auto"/>
        <w:left w:val="none" w:sz="0" w:space="0" w:color="auto"/>
        <w:bottom w:val="none" w:sz="0" w:space="0" w:color="auto"/>
        <w:right w:val="none" w:sz="0" w:space="0" w:color="auto"/>
      </w:divBdr>
    </w:div>
    <w:div w:id="356082687">
      <w:bodyDiv w:val="1"/>
      <w:marLeft w:val="0"/>
      <w:marRight w:val="0"/>
      <w:marTop w:val="0"/>
      <w:marBottom w:val="0"/>
      <w:divBdr>
        <w:top w:val="none" w:sz="0" w:space="0" w:color="auto"/>
        <w:left w:val="none" w:sz="0" w:space="0" w:color="auto"/>
        <w:bottom w:val="none" w:sz="0" w:space="0" w:color="auto"/>
        <w:right w:val="none" w:sz="0" w:space="0" w:color="auto"/>
      </w:divBdr>
    </w:div>
    <w:div w:id="397286366">
      <w:bodyDiv w:val="1"/>
      <w:marLeft w:val="0"/>
      <w:marRight w:val="0"/>
      <w:marTop w:val="0"/>
      <w:marBottom w:val="0"/>
      <w:divBdr>
        <w:top w:val="none" w:sz="0" w:space="0" w:color="auto"/>
        <w:left w:val="none" w:sz="0" w:space="0" w:color="auto"/>
        <w:bottom w:val="none" w:sz="0" w:space="0" w:color="auto"/>
        <w:right w:val="none" w:sz="0" w:space="0" w:color="auto"/>
      </w:divBdr>
    </w:div>
    <w:div w:id="656881867">
      <w:bodyDiv w:val="1"/>
      <w:marLeft w:val="0"/>
      <w:marRight w:val="0"/>
      <w:marTop w:val="0"/>
      <w:marBottom w:val="0"/>
      <w:divBdr>
        <w:top w:val="none" w:sz="0" w:space="0" w:color="auto"/>
        <w:left w:val="none" w:sz="0" w:space="0" w:color="auto"/>
        <w:bottom w:val="none" w:sz="0" w:space="0" w:color="auto"/>
        <w:right w:val="none" w:sz="0" w:space="0" w:color="auto"/>
      </w:divBdr>
    </w:div>
    <w:div w:id="801002423">
      <w:bodyDiv w:val="1"/>
      <w:marLeft w:val="0"/>
      <w:marRight w:val="0"/>
      <w:marTop w:val="0"/>
      <w:marBottom w:val="0"/>
      <w:divBdr>
        <w:top w:val="none" w:sz="0" w:space="0" w:color="auto"/>
        <w:left w:val="none" w:sz="0" w:space="0" w:color="auto"/>
        <w:bottom w:val="none" w:sz="0" w:space="0" w:color="auto"/>
        <w:right w:val="none" w:sz="0" w:space="0" w:color="auto"/>
      </w:divBdr>
    </w:div>
    <w:div w:id="820271740">
      <w:bodyDiv w:val="1"/>
      <w:marLeft w:val="0"/>
      <w:marRight w:val="0"/>
      <w:marTop w:val="0"/>
      <w:marBottom w:val="0"/>
      <w:divBdr>
        <w:top w:val="none" w:sz="0" w:space="0" w:color="auto"/>
        <w:left w:val="none" w:sz="0" w:space="0" w:color="auto"/>
        <w:bottom w:val="none" w:sz="0" w:space="0" w:color="auto"/>
        <w:right w:val="none" w:sz="0" w:space="0" w:color="auto"/>
      </w:divBdr>
    </w:div>
    <w:div w:id="914053211">
      <w:bodyDiv w:val="1"/>
      <w:marLeft w:val="0"/>
      <w:marRight w:val="0"/>
      <w:marTop w:val="0"/>
      <w:marBottom w:val="0"/>
      <w:divBdr>
        <w:top w:val="none" w:sz="0" w:space="0" w:color="auto"/>
        <w:left w:val="none" w:sz="0" w:space="0" w:color="auto"/>
        <w:bottom w:val="none" w:sz="0" w:space="0" w:color="auto"/>
        <w:right w:val="none" w:sz="0" w:space="0" w:color="auto"/>
      </w:divBdr>
    </w:div>
    <w:div w:id="1031223640">
      <w:bodyDiv w:val="1"/>
      <w:marLeft w:val="0"/>
      <w:marRight w:val="0"/>
      <w:marTop w:val="0"/>
      <w:marBottom w:val="0"/>
      <w:divBdr>
        <w:top w:val="none" w:sz="0" w:space="0" w:color="auto"/>
        <w:left w:val="none" w:sz="0" w:space="0" w:color="auto"/>
        <w:bottom w:val="none" w:sz="0" w:space="0" w:color="auto"/>
        <w:right w:val="none" w:sz="0" w:space="0" w:color="auto"/>
      </w:divBdr>
    </w:div>
    <w:div w:id="1156722084">
      <w:bodyDiv w:val="1"/>
      <w:marLeft w:val="0"/>
      <w:marRight w:val="0"/>
      <w:marTop w:val="0"/>
      <w:marBottom w:val="0"/>
      <w:divBdr>
        <w:top w:val="none" w:sz="0" w:space="0" w:color="auto"/>
        <w:left w:val="none" w:sz="0" w:space="0" w:color="auto"/>
        <w:bottom w:val="none" w:sz="0" w:space="0" w:color="auto"/>
        <w:right w:val="none" w:sz="0" w:space="0" w:color="auto"/>
      </w:divBdr>
    </w:div>
    <w:div w:id="1211920001">
      <w:bodyDiv w:val="1"/>
      <w:marLeft w:val="0"/>
      <w:marRight w:val="0"/>
      <w:marTop w:val="0"/>
      <w:marBottom w:val="0"/>
      <w:divBdr>
        <w:top w:val="none" w:sz="0" w:space="0" w:color="auto"/>
        <w:left w:val="none" w:sz="0" w:space="0" w:color="auto"/>
        <w:bottom w:val="none" w:sz="0" w:space="0" w:color="auto"/>
        <w:right w:val="none" w:sz="0" w:space="0" w:color="auto"/>
      </w:divBdr>
    </w:div>
    <w:div w:id="1396394591">
      <w:bodyDiv w:val="1"/>
      <w:marLeft w:val="0"/>
      <w:marRight w:val="0"/>
      <w:marTop w:val="0"/>
      <w:marBottom w:val="0"/>
      <w:divBdr>
        <w:top w:val="none" w:sz="0" w:space="0" w:color="auto"/>
        <w:left w:val="none" w:sz="0" w:space="0" w:color="auto"/>
        <w:bottom w:val="none" w:sz="0" w:space="0" w:color="auto"/>
        <w:right w:val="none" w:sz="0" w:space="0" w:color="auto"/>
      </w:divBdr>
    </w:div>
    <w:div w:id="1422069779">
      <w:bodyDiv w:val="1"/>
      <w:marLeft w:val="0"/>
      <w:marRight w:val="0"/>
      <w:marTop w:val="0"/>
      <w:marBottom w:val="0"/>
      <w:divBdr>
        <w:top w:val="none" w:sz="0" w:space="0" w:color="auto"/>
        <w:left w:val="none" w:sz="0" w:space="0" w:color="auto"/>
        <w:bottom w:val="none" w:sz="0" w:space="0" w:color="auto"/>
        <w:right w:val="none" w:sz="0" w:space="0" w:color="auto"/>
      </w:divBdr>
    </w:div>
    <w:div w:id="1499465780">
      <w:bodyDiv w:val="1"/>
      <w:marLeft w:val="0"/>
      <w:marRight w:val="0"/>
      <w:marTop w:val="0"/>
      <w:marBottom w:val="0"/>
      <w:divBdr>
        <w:top w:val="none" w:sz="0" w:space="0" w:color="auto"/>
        <w:left w:val="none" w:sz="0" w:space="0" w:color="auto"/>
        <w:bottom w:val="none" w:sz="0" w:space="0" w:color="auto"/>
        <w:right w:val="none" w:sz="0" w:space="0" w:color="auto"/>
      </w:divBdr>
    </w:div>
    <w:div w:id="2041126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microsoft.com/office/2011/relationships/commentsExtended" Target="commentsExtended.xm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9.emf"/><Relationship Id="rId89"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header" Target="header3.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4.png"/><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image" Target="media/image3.png"/><Relationship Id="rId22" Type="http://schemas.microsoft.com/office/2016/09/relationships/commentsIds" Target="commentsIds.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2.png"/><Relationship Id="rId8" Type="http://schemas.openxmlformats.org/officeDocument/2006/relationships/hyperlink" Target="http://portal.bu.ufsc.br/servicos/ficha-de-identificacao-da-obra/" TargetMode="External"/><Relationship Id="rId51" Type="http://schemas.openxmlformats.org/officeDocument/2006/relationships/image" Target="media/image37.png"/><Relationship Id="rId72" Type="http://schemas.openxmlformats.org/officeDocument/2006/relationships/image" Target="media/image58.emf"/><Relationship Id="rId80" Type="http://schemas.openxmlformats.org/officeDocument/2006/relationships/image" Target="media/image65.emf"/><Relationship Id="rId85" Type="http://schemas.openxmlformats.org/officeDocument/2006/relationships/image" Target="media/image70.emf"/><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comments" Target="comments.xm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8.emf"/><Relationship Id="rId88" Type="http://schemas.openxmlformats.org/officeDocument/2006/relationships/image" Target="media/image73.emf"/><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3.png"/><Relationship Id="rId81" Type="http://schemas.openxmlformats.org/officeDocument/2006/relationships/image" Target="media/image66.emf"/><Relationship Id="rId86" Type="http://schemas.openxmlformats.org/officeDocument/2006/relationships/image" Target="media/image71.e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57.e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2.emf"/><Relationship Id="rId61" Type="http://schemas.openxmlformats.org/officeDocument/2006/relationships/image" Target="media/image47.png"/><Relationship Id="rId82" Type="http://schemas.openxmlformats.org/officeDocument/2006/relationships/image" Target="media/image67.emf"/><Relationship Id="rId19" Type="http://schemas.openxmlformats.org/officeDocument/2006/relationships/image" Target="media/image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80168770-AA10-418C-B79A-08651E717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36456</TotalTime>
  <Pages>103</Pages>
  <Words>14937</Words>
  <Characters>80666</Characters>
  <Application>Microsoft Office Word</Application>
  <DocSecurity>0</DocSecurity>
  <Lines>672</Lines>
  <Paragraphs>190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95413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Edson</dc:creator>
  <cp:keywords/>
  <dc:description/>
  <cp:lastModifiedBy>Victor Eberhardt Menegon</cp:lastModifiedBy>
  <cp:revision>9</cp:revision>
  <cp:lastPrinted>2016-04-08T20:20:00Z</cp:lastPrinted>
  <dcterms:created xsi:type="dcterms:W3CDTF">2018-04-08T21:14:00Z</dcterms:created>
  <dcterms:modified xsi:type="dcterms:W3CDTF">2018-06-02T21:36:00Z</dcterms:modified>
</cp:coreProperties>
</file>