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spacing w:after="200"/>
        <w:jc w:val="center"/>
      </w:pPr>
      <w:r>
        <w:rPr>
          <w:rFonts w:ascii="Arial" w:cs="Arial" w:eastAsia="Arial" w:hAnsi="Arial"/>
          <w:b/>
          <w:bCs/>
          <w:color w:val="00D4FF"/>
          <w:sz w:val="60"/>
          <w:szCs w:val="60"/>
        </w:rPr>
        <w:t xml:space="preserve">MW-VISION</w:t>
      </w:r>
    </w:p>
    <w:p>
      <w:pPr>
        <w:spacing w:after="100"/>
        <w:jc w:val="center"/>
      </w:pPr>
      <w:r>
        <w:rPr>
          <w:rFonts w:ascii="Arial" w:cs="Arial" w:eastAsia="Arial" w:hAnsi="Arial"/>
          <w:color w:val="9D4EDD"/>
          <w:sz w:val="36"/>
          <w:szCs w:val="36"/>
        </w:rPr>
        <w:t xml:space="preserve">Technical Code Review</w:t>
      </w:r>
    </w:p>
    <w:p>
      <w:pPr>
        <w:spacing w:after="80"/>
        <w:jc w:val="center"/>
      </w:pPr>
      <w:r>
        <w:rPr>
          <w:rFonts w:ascii="Arial" w:cs="Arial" w:eastAsia="Arial" w:hAnsi="Arial"/>
          <w:color w:val="A0A0B0"/>
          <w:sz w:val="22"/>
          <w:szCs w:val="22"/>
        </w:rPr>
        <w:t xml:space="preserve">Framework-Agnostic Visual Command Center for AI Agent Orchestration</w:t>
      </w:r>
    </w:p>
    <w:p>
      <w:pPr>
        <w:spacing w:after="400"/>
        <w:jc w:val="center"/>
      </w:pPr>
      <w:r>
        <w:rPr>
          <w:rFonts w:ascii="Arial" w:cs="Arial" w:eastAsia="Arial" w:hAnsi="Arial"/>
          <w:color w:val="A0A0B0"/>
          <w:sz w:val="22"/>
          <w:szCs w:val="22"/>
        </w:rPr>
        <w:t xml:space="preserve">February 14, 2026</w:t>
      </w:r>
    </w:p>
    <w:p>
      <w:pPr>
        <w:spacing w:after="60"/>
        <w:jc w:val="center"/>
      </w:pPr>
      <w:r>
        <w:rPr>
          <w:rFonts w:ascii="Arial" w:cs="Arial" w:eastAsia="Arial" w:hAnsi="Arial"/>
          <w:b/>
          <w:bCs/>
          <w:color w:val="00D4FF"/>
          <w:sz w:val="28"/>
          <w:szCs w:val="28"/>
        </w:rPr>
        <w:t xml:space="preserve">DEEPEX v4 Score: 83.8%</w:t>
      </w:r>
    </w:p>
    <w:p>
      <w:pPr>
        <w:spacing w:after="60"/>
        <w:jc w:val="center"/>
      </w:pPr>
      <w:r>
        <w:rPr>
          <w:rFonts w:ascii="Arial" w:cs="Arial" w:eastAsia="Arial" w:hAnsi="Arial"/>
          <w:color w:val="FF9900"/>
          <w:sz w:val="22"/>
          <w:szCs w:val="22"/>
        </w:rPr>
        <w:t xml:space="preserve">Frontend Maturity: Pre-Alpha (Visual Shell Complete)</w:t>
      </w:r>
    </w:p>
    <w:p>
      <w:pPr>
        <w:spacing w:after="60"/>
        <w:jc w:val="center"/>
      </w:pPr>
      <w:r>
        <w:rPr>
          <w:rFonts w:ascii="Arial" w:cs="Arial" w:eastAsia="Arial" w:hAnsi="Arial"/>
          <w:color w:val="FF3366"/>
          <w:sz w:val="22"/>
          <w:szCs w:val="22"/>
        </w:rPr>
        <w:t xml:space="preserve">Backend: Not Yet Implemented</w:t>
      </w:r>
    </w:p>
    <w:p>
      <w:pPr>
        <w:spacing w:after="60"/>
        <w:jc w:val="center"/>
      </w:pPr>
      <w:r>
        <w:rPr>
          <w:rFonts w:ascii="Arial" w:cs="Arial" w:eastAsia="Arial" w:hAnsi="Arial"/>
          <w:b/>
          <w:bCs/>
          <w:color w:val="00CC66"/>
          <w:sz w:val="22"/>
          <w:szCs w:val="22"/>
        </w:rPr>
        <w:t xml:space="preserve">Positioning: Agnóstico — Any Framework, Any Model</w:t>
      </w:r>
    </w:p>
    <w:p>
      <w:r>
        <w:br w:type="page"/>
      </w:r>
    </w:p>
    <w:p>
      <w:pPr>
        <w:pStyle w:val="Heading1"/>
        <w:spacing w:before="300" w:after="150"/>
      </w:pPr>
      <w:r>
        <w:rPr>
          <w:rFonts w:ascii="Arial" w:cs="Arial" w:eastAsia="Arial" w:hAnsi="Arial"/>
          <w:b/>
          <w:bCs/>
          <w:color w:val="00D4FF"/>
        </w:rPr>
        <w:t xml:space="preserve">1. Executive Technical Summary</w:t>
      </w:r>
    </w:p>
    <w:p>
      <w:pPr>
        <w:spacing w:after="120"/>
      </w:pPr>
      <w:r>
        <w:rPr>
          <w:rFonts w:ascii="Arial" w:cs="Arial" w:eastAsia="Arial" w:hAnsi="Arial"/>
          <w:b w:val="false"/>
          <w:bCs w:val="false"/>
          <w:i w:val="false"/>
          <w:iCs w:val="false"/>
          <w:color w:val="333333"/>
          <w:sz w:val="22"/>
          <w:szCs w:val="22"/>
        </w:rPr>
        <w:t xml:space="preserve">This review analyzes the MW-Vision codebase as of February 14, 2026. The analysis is purely technical, focused on code quality, architecture decisions, bugs, and actionable improvements.</w:t>
      </w:r>
    </w:p>
    <w:p>
      <w:pPr>
        <w:spacing w:after="120"/>
      </w:pPr>
      <w:r>
        <w:rPr>
          <w:rFonts w:ascii="Arial" w:cs="Arial" w:eastAsia="Arial" w:hAnsi="Arial"/>
          <w:b/>
          <w:bCs/>
          <w:color w:val="9D4EDD"/>
          <w:sz w:val="22"/>
          <w:szCs w:val="22"/>
        </w:rPr>
        <w:t xml:space="preserve">Verdict: </w:t>
      </w:r>
      <w:r>
        <w:rPr>
          <w:rFonts w:ascii="Arial" w:cs="Arial" w:eastAsia="Arial" w:hAnsi="Arial"/>
          <w:color w:val="333333"/>
          <w:sz w:val="22"/>
          <w:szCs w:val="22"/>
        </w:rPr>
        <w:t xml:space="preserve">MW-Vision has a well-structured React frontend with professional visual design, clean state management, and correct technology choices. However, </w:t>
      </w:r>
      <w:r>
        <w:rPr>
          <w:rFonts w:ascii="Arial" w:cs="Arial" w:eastAsia="Arial" w:hAnsi="Arial"/>
          <w:b/>
          <w:bCs/>
          <w:color w:val="FF3366"/>
          <w:sz w:val="22"/>
          <w:szCs w:val="22"/>
        </w:rPr>
        <w:t xml:space="preserve">100% of functionality is simulated</w:t>
      </w:r>
      <w:r>
        <w:rPr>
          <w:rFonts w:ascii="Arial" w:cs="Arial" w:eastAsia="Arial" w:hAnsi="Arial"/>
          <w:color w:val="333333"/>
          <w:sz w:val="22"/>
          <w:szCs w:val="22"/>
        </w:rPr>
        <w:t xml:space="preserve">. No real backend exists, no real WebSocket connection, no real agent execution, no real cost tracking. The codebase is a visual shell waiting for its engine.</w:t>
      </w:r>
    </w:p>
    <w:p>
      <w:pPr>
        <w:pStyle w:val="Heading2"/>
        <w:spacing w:before="300" w:after="150"/>
      </w:pPr>
      <w:r>
        <w:rPr>
          <w:rFonts w:ascii="Arial" w:cs="Arial" w:eastAsia="Arial" w:hAnsi="Arial"/>
          <w:b/>
          <w:bCs/>
          <w:color w:val="9D4EDD"/>
        </w:rPr>
        <w:t xml:space="preserve">Technical Scorecard</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200"/>
        <w:gridCol w:w="1200"/>
        <w:gridCol w:w="5440"/>
      </w:tblGrid>
      <w:tr>
        <w:tc>
          <w:tcPr>
            <w:tcW w:type="dxa" w:w="32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Dimension</w:t>
            </w:r>
          </w:p>
        </w:tc>
        <w:tc>
          <w:tcPr>
            <w:tcW w:type="dxa" w:w="12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Score</w:t>
            </w:r>
          </w:p>
        </w:tc>
        <w:tc>
          <w:tcPr>
            <w:tcW w:type="dxa" w:w="544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Assessment</w:t>
            </w:r>
          </w:p>
        </w:tc>
      </w:tr>
      <w:tr>
        <w:tc>
          <w:tcPr>
            <w:tcW w:type="dxa" w:w="3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Component Architecture</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8/10</w:t>
            </w:r>
          </w:p>
        </w:tc>
        <w:tc>
          <w:tcPr>
            <w:tcW w:type="dxa" w:w="5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Clean separation: views, stores, services, components</w:t>
            </w:r>
          </w:p>
        </w:tc>
      </w:tr>
      <w:tr>
        <w:tc>
          <w:tcPr>
            <w:tcW w:type="dxa" w:w="3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State Management</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8/10</w:t>
            </w:r>
          </w:p>
        </w:tc>
        <w:tc>
          <w:tcPr>
            <w:tcW w:type="dxa" w:w="5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Zustand well-applied. Single store, clear actions</w:t>
            </w:r>
          </w:p>
        </w:tc>
      </w:tr>
      <w:tr>
        <w:tc>
          <w:tcPr>
            <w:tcW w:type="dxa" w:w="3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Visual Design System</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9/10</w:t>
            </w:r>
          </w:p>
        </w:tc>
        <w:tc>
          <w:tcPr>
            <w:tcW w:type="dxa" w:w="5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Consistent theme, glassmorphism, semantic colors</w:t>
            </w:r>
          </w:p>
        </w:tc>
      </w:tr>
      <w:tr>
        <w:tc>
          <w:tcPr>
            <w:tcW w:type="dxa" w:w="3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TypeScript Usage</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9900"/>
                <w:sz w:val="22"/>
                <w:szCs w:val="22"/>
              </w:rPr>
              <w:t xml:space="preserve">7/10</w:t>
            </w:r>
          </w:p>
        </w:tc>
        <w:tc>
          <w:tcPr>
            <w:tcW w:type="dxa" w:w="5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Good types in store, weak in components (data: any)</w:t>
            </w:r>
          </w:p>
        </w:tc>
      </w:tr>
      <w:tr>
        <w:tc>
          <w:tcPr>
            <w:tcW w:type="dxa" w:w="3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React Patterns</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3366"/>
                <w:sz w:val="22"/>
                <w:szCs w:val="22"/>
              </w:rPr>
              <w:t xml:space="preserve">5/10</w:t>
            </w:r>
          </w:p>
        </w:tc>
        <w:tc>
          <w:tcPr>
            <w:tcW w:type="dxa" w:w="5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Critical: useMemo calling setNodes is anti-pattern</w:t>
            </w:r>
          </w:p>
        </w:tc>
      </w:tr>
      <w:tr>
        <w:tc>
          <w:tcPr>
            <w:tcW w:type="dxa" w:w="3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Backend Integration</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3366"/>
                <w:sz w:val="22"/>
                <w:szCs w:val="22"/>
              </w:rPr>
              <w:t xml:space="preserve">0/10</w:t>
            </w:r>
          </w:p>
        </w:tc>
        <w:tc>
          <w:tcPr>
            <w:tcW w:type="dxa" w:w="5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No backend exists. All data is mock/simulated</w:t>
            </w:r>
          </w:p>
        </w:tc>
      </w:tr>
      <w:tr>
        <w:tc>
          <w:tcPr>
            <w:tcW w:type="dxa" w:w="3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WebSocket Implementation</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3366"/>
                <w:sz w:val="22"/>
                <w:szCs w:val="22"/>
              </w:rPr>
              <w:t xml:space="preserve">1/10</w:t>
            </w:r>
          </w:p>
        </w:tc>
        <w:tc>
          <w:tcPr>
            <w:tcW w:type="dxa" w:w="5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Class exists but only runs Math.random() simulation</w:t>
            </w:r>
          </w:p>
        </w:tc>
      </w:tr>
      <w:tr>
        <w:tc>
          <w:tcPr>
            <w:tcW w:type="dxa" w:w="3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Error Handling</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3366"/>
                <w:sz w:val="22"/>
                <w:szCs w:val="22"/>
              </w:rPr>
              <w:t xml:space="preserve">2/10</w:t>
            </w:r>
          </w:p>
        </w:tc>
        <w:tc>
          <w:tcPr>
            <w:tcW w:type="dxa" w:w="5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No error boundaries, no try/catch, no fallback UI</w:t>
            </w:r>
          </w:p>
        </w:tc>
      </w:tr>
      <w:tr>
        <w:tc>
          <w:tcPr>
            <w:tcW w:type="dxa" w:w="3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Test Coverage</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3366"/>
                <w:sz w:val="22"/>
                <w:szCs w:val="22"/>
              </w:rPr>
              <w:t xml:space="preserve">0/10</w:t>
            </w:r>
          </w:p>
        </w:tc>
        <w:tc>
          <w:tcPr>
            <w:tcW w:type="dxa" w:w="5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Zero tests. No vitest config, no test files</w:t>
            </w:r>
          </w:p>
        </w:tc>
      </w:tr>
      <w:tr>
        <w:tc>
          <w:tcPr>
            <w:tcW w:type="dxa" w:w="3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Build Configuration</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8/10</w:t>
            </w:r>
          </w:p>
        </w:tc>
        <w:tc>
          <w:tcPr>
            <w:tcW w:type="dxa" w:w="5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Vite + path aliases + strict TS + proper config</w:t>
            </w:r>
          </w:p>
        </w:tc>
      </w:tr>
      <w:tr>
        <w:tc>
          <w:tcPr>
            <w:tcW w:type="dxa" w:w="3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Documentation (Code)</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3366"/>
                <w:sz w:val="22"/>
                <w:szCs w:val="22"/>
              </w:rPr>
              <w:t xml:space="preserve">3/10</w:t>
            </w:r>
          </w:p>
        </w:tc>
        <w:tc>
          <w:tcPr>
            <w:tcW w:type="dxa" w:w="5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No JSDoc, no inline comments, no README for devs</w:t>
            </w:r>
          </w:p>
        </w:tc>
      </w:tr>
      <w:tr>
        <w:tc>
          <w:tcPr>
            <w:tcW w:type="dxa" w:w="3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Dependency Hygiene</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8/10</w:t>
            </w:r>
          </w:p>
        </w:tc>
        <w:tc>
          <w:tcPr>
            <w:tcW w:type="dxa" w:w="5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Minimal deps, all current, no bloat</w:t>
            </w:r>
          </w:p>
        </w:tc>
      </w:tr>
    </w:tbl>
    <w:p>
      <w:r>
        <w:br w:type="page"/>
      </w:r>
    </w:p>
    <w:p>
      <w:pPr>
        <w:pStyle w:val="Heading1"/>
        <w:spacing w:before="300" w:after="150"/>
      </w:pPr>
      <w:r>
        <w:rPr>
          <w:rFonts w:ascii="Arial" w:cs="Arial" w:eastAsia="Arial" w:hAnsi="Arial"/>
          <w:b/>
          <w:bCs/>
          <w:color w:val="00D4FF"/>
        </w:rPr>
        <w:t xml:space="preserve">2. File-by-File Technical Analysis</w:t>
      </w:r>
    </w:p>
    <w:p>
      <w:pPr>
        <w:pStyle w:val="Heading2"/>
        <w:spacing w:before="300" w:after="150"/>
      </w:pPr>
      <w:r>
        <w:rPr>
          <w:rFonts w:ascii="Arial" w:cs="Arial" w:eastAsia="Arial" w:hAnsi="Arial"/>
          <w:b/>
          <w:bCs/>
          <w:color w:val="9D4EDD"/>
        </w:rPr>
        <w:t xml:space="preserve">App.tsx — Application Shell</w:t>
      </w:r>
    </w:p>
    <w:p>
      <w:pPr>
        <w:spacing w:after="120"/>
      </w:pPr>
      <w:r>
        <w:rPr>
          <w:rFonts w:ascii="Arial" w:cs="Arial" w:eastAsia="Arial" w:hAnsi="Arial"/>
          <w:b/>
          <w:bCs/>
          <w:color w:val="00CC66"/>
          <w:sz w:val="22"/>
          <w:szCs w:val="22"/>
        </w:rPr>
        <w:t xml:space="preserve">Rating: 7/10 — </w:t>
      </w:r>
      <w:r>
        <w:rPr>
          <w:rFonts w:ascii="Arial" w:cs="Arial" w:eastAsia="Arial" w:hAnsi="Arial"/>
          <w:color w:val="333333"/>
          <w:sz w:val="22"/>
          <w:szCs w:val="22"/>
        </w:rPr>
        <w:t xml:space="preserve">Clean and functional with minor issues</w:t>
      </w:r>
    </w:p>
    <w:p>
      <w:pPr>
        <w:spacing w:after="120"/>
      </w:pPr>
      <w:r>
        <w:rPr>
          <w:rFonts w:ascii="Arial" w:cs="Arial" w:eastAsia="Arial" w:hAnsi="Arial"/>
          <w:b/>
          <w:bCs/>
          <w:color w:val="333333"/>
          <w:sz w:val="22"/>
          <w:szCs w:val="22"/>
        </w:rPr>
        <w:t xml:space="preserve">What works: </w:t>
      </w:r>
      <w:r>
        <w:rPr>
          <w:rFonts w:ascii="Arial" w:cs="Arial" w:eastAsia="Arial" w:hAnsi="Arial"/>
          <w:color w:val="333333"/>
          <w:sz w:val="22"/>
          <w:szCs w:val="22"/>
        </w:rPr>
        <w:t xml:space="preserve">Clean tab system with Lucide icons, proper useEffect cleanup for WebSocket, typed ViewType union, responsive max-width container.</w:t>
      </w:r>
    </w:p>
    <w:p>
      <w:pPr>
        <w:spacing w:after="120"/>
      </w:pPr>
      <w:r>
        <w:rPr>
          <w:rFonts w:ascii="Arial" w:cs="Arial" w:eastAsia="Arial" w:hAnsi="Arial"/>
          <w:b/>
          <w:bCs/>
          <w:color w:val="FF3366"/>
          <w:sz w:val="22"/>
          <w:szCs w:val="22"/>
        </w:rPr>
        <w:t xml:space="preserve">Issues found:</w:t>
      </w:r>
    </w:p>
    <w:p>
      <w:pPr>
        <w:pStyle w:val="ListParagraph"/>
        <w:numPr>
          <w:ilvl w:val="0"/>
          <w:numId w:val="2"/>
        </w:numPr>
        <w:spacing w:after="80"/>
      </w:pPr>
      <w:r>
        <w:rPr>
          <w:rFonts w:ascii="Arial" w:cs="Arial" w:eastAsia="Arial" w:hAnsi="Arial"/>
          <w:b/>
          <w:bCs/>
          <w:color w:val="FF3366"/>
          <w:sz w:val="22"/>
          <w:szCs w:val="22"/>
        </w:rPr>
        <w:t xml:space="preserve">Fake status indicator: </w:t>
      </w:r>
      <w:r>
        <w:rPr>
          <w:rFonts w:ascii="Arial" w:cs="Arial" w:eastAsia="Arial" w:hAnsi="Arial"/>
          <w:color w:val="333333"/>
          <w:sz w:val="22"/>
          <w:szCs w:val="22"/>
        </w:rPr>
        <w:t xml:space="preserve">"System Active" with green pulse dot is hardcoded. No actual health check. User sees "Connected" even with no backend running. This destroys trust when someone opens DevTools.</w:t>
      </w:r>
    </w:p>
    <w:p>
      <w:pPr>
        <w:pStyle w:val="ListParagraph"/>
        <w:numPr>
          <w:ilvl w:val="0"/>
          <w:numId w:val="2"/>
        </w:numPr>
        <w:spacing w:after="80"/>
      </w:pPr>
      <w:r>
        <w:rPr>
          <w:rFonts w:ascii="Arial" w:cs="Arial" w:eastAsia="Arial" w:hAnsi="Arial"/>
          <w:b/>
          <w:bCs/>
          <w:color w:val="333333"/>
          <w:sz w:val="22"/>
          <w:szCs w:val="22"/>
        </w:rPr>
        <w:t xml:space="preserve">Missing ErrorBoundary: </w:t>
      </w:r>
      <w:r>
        <w:rPr>
          <w:rFonts w:ascii="Arial" w:cs="Arial" w:eastAsia="Arial" w:hAnsi="Arial"/>
          <w:color w:val="333333"/>
          <w:sz w:val="22"/>
          <w:szCs w:val="22"/>
        </w:rPr>
        <w:t xml:space="preserve">If any view crashes (e.g., React Flow fails to render), the entire app goes white. Wrap each view in an error boundary.</w:t>
      </w:r>
    </w:p>
    <w:p>
      <w:pPr>
        <w:pStyle w:val="ListParagraph"/>
        <w:numPr>
          <w:ilvl w:val="0"/>
          <w:numId w:val="2"/>
        </w:numPr>
        <w:spacing w:after="80"/>
      </w:pPr>
      <w:r>
        <w:rPr>
          <w:rFonts w:ascii="Arial" w:cs="Arial" w:eastAsia="Arial" w:hAnsi="Arial"/>
          <w:b/>
          <w:bCs/>
          <w:color w:val="333333"/>
          <w:sz w:val="22"/>
          <w:szCs w:val="22"/>
        </w:rPr>
        <w:t xml:space="preserve">No loading state: </w:t>
      </w:r>
      <w:r>
        <w:rPr>
          <w:rFonts w:ascii="Arial" w:cs="Arial" w:eastAsia="Arial" w:hAnsi="Arial"/>
          <w:color w:val="333333"/>
          <w:sz w:val="22"/>
          <w:szCs w:val="22"/>
        </w:rPr>
        <w:t xml:space="preserve">Views render instantly with mock data. Real backend will have latency. No Suspense, no skeleton screens.</w:t>
      </w:r>
    </w:p>
    <w:p>
      <w:pPr>
        <w:pStyle w:val="Heading2"/>
        <w:spacing w:before="300" w:after="150"/>
      </w:pPr>
      <w:r>
        <w:rPr>
          <w:rFonts w:ascii="Arial" w:cs="Arial" w:eastAsia="Arial" w:hAnsi="Arial"/>
          <w:b/>
          <w:bCs/>
          <w:color w:val="9D4EDD"/>
        </w:rPr>
        <w:t xml:space="preserve">crewStore.ts — Zustand State Store</w:t>
      </w:r>
    </w:p>
    <w:p>
      <w:pPr>
        <w:spacing w:after="120"/>
      </w:pPr>
      <w:r>
        <w:rPr>
          <w:rFonts w:ascii="Arial" w:cs="Arial" w:eastAsia="Arial" w:hAnsi="Arial"/>
          <w:b/>
          <w:bCs/>
          <w:color w:val="00CC66"/>
          <w:sz w:val="22"/>
          <w:szCs w:val="22"/>
        </w:rPr>
        <w:t xml:space="preserve">Rating: 8/10 — </w:t>
      </w:r>
      <w:r>
        <w:rPr>
          <w:rFonts w:ascii="Arial" w:cs="Arial" w:eastAsia="Arial" w:hAnsi="Arial"/>
          <w:color w:val="333333"/>
          <w:sz w:val="22"/>
          <w:szCs w:val="22"/>
        </w:rPr>
        <w:t xml:space="preserve">Best file in the project. Clean, well-typed, logical.</w:t>
      </w:r>
    </w:p>
    <w:p>
      <w:pPr>
        <w:spacing w:after="120"/>
      </w:pPr>
      <w:r>
        <w:rPr>
          <w:rFonts w:ascii="Arial" w:cs="Arial" w:eastAsia="Arial" w:hAnsi="Arial"/>
          <w:b/>
          <w:bCs/>
          <w:color w:val="333333"/>
          <w:sz w:val="22"/>
          <w:szCs w:val="22"/>
        </w:rPr>
        <w:t xml:space="preserve">What works: </w:t>
      </w:r>
      <w:r>
        <w:rPr>
          <w:rFonts w:ascii="Arial" w:cs="Arial" w:eastAsia="Arial" w:hAnsi="Arial"/>
          <w:color w:val="333333"/>
          <w:sz w:val="22"/>
          <w:szCs w:val="22"/>
        </w:rPr>
        <w:t xml:space="preserve">Proper TypeScript interfaces for Agent and CrewState. Clean action definitions. Computed totalCost derived from agents on update. Default budget limit. Immutable update patterns with map().</w:t>
      </w:r>
    </w:p>
    <w:p>
      <w:pPr>
        <w:spacing w:after="120"/>
      </w:pPr>
      <w:r>
        <w:rPr>
          <w:rFonts w:ascii="Arial" w:cs="Arial" w:eastAsia="Arial" w:hAnsi="Arial"/>
          <w:b/>
          <w:bCs/>
          <w:color w:val="FF9900"/>
          <w:sz w:val="22"/>
          <w:szCs w:val="22"/>
        </w:rPr>
        <w:t xml:space="preserve">Issues found:</w:t>
      </w:r>
    </w:p>
    <w:p>
      <w:pPr>
        <w:pStyle w:val="ListParagraph"/>
        <w:numPr>
          <w:ilvl w:val="0"/>
          <w:numId w:val="2"/>
        </w:numPr>
        <w:spacing w:after="80"/>
      </w:pPr>
      <w:r>
        <w:rPr>
          <w:rFonts w:ascii="Arial" w:cs="Arial" w:eastAsia="Arial" w:hAnsi="Arial"/>
          <w:b/>
          <w:bCs/>
          <w:color w:val="333333"/>
          <w:sz w:val="22"/>
          <w:szCs w:val="22"/>
        </w:rPr>
        <w:t xml:space="preserve">No persistence: </w:t>
      </w:r>
      <w:r>
        <w:rPr>
          <w:rFonts w:ascii="Arial" w:cs="Arial" w:eastAsia="Arial" w:hAnsi="Arial"/>
          <w:color w:val="333333"/>
          <w:sz w:val="22"/>
          <w:szCs w:val="22"/>
        </w:rPr>
        <w:t xml:space="preserve">State resets on page refresh. For MVP, add Zustand persist middleware with localStorage. One line: </w:t>
      </w:r>
      <w:r>
        <w:rPr>
          <w:rFonts w:ascii="Consolas" w:cs="Consolas" w:eastAsia="Consolas" w:hAnsi="Consolas"/>
          <w:color w:val="333333"/>
          <w:sz w:val="20"/>
          <w:szCs w:val="20"/>
        </w:rPr>
        <w:t xml:space="preserve">persist((...) =&gt; ({...}), { name: 'mw-vision-store' })</w:t>
      </w:r>
    </w:p>
    <w:p>
      <w:pPr>
        <w:pStyle w:val="ListParagraph"/>
        <w:numPr>
          <w:ilvl w:val="0"/>
          <w:numId w:val="2"/>
        </w:numPr>
        <w:spacing w:after="80"/>
      </w:pPr>
      <w:r>
        <w:rPr>
          <w:rFonts w:ascii="Arial" w:cs="Arial" w:eastAsia="Arial" w:hAnsi="Arial"/>
          <w:b/>
          <w:bCs/>
          <w:color w:val="333333"/>
          <w:sz w:val="22"/>
          <w:szCs w:val="22"/>
        </w:rPr>
        <w:t xml:space="preserve">No circuit breaker logic: </w:t>
      </w:r>
      <w:r>
        <w:rPr>
          <w:rFonts w:ascii="Arial" w:cs="Arial" w:eastAsia="Arial" w:hAnsi="Arial"/>
          <w:color w:val="333333"/>
          <w:sz w:val="22"/>
          <w:szCs w:val="22"/>
        </w:rPr>
        <w:t xml:space="preserve">budgetLimit exists but nothing checks if totalCost &gt; budgetLimit to auto-pause. The budget gate is the killer feature — implement it here.</w:t>
      </w:r>
    </w:p>
    <w:p>
      <w:pPr>
        <w:pStyle w:val="ListParagraph"/>
        <w:numPr>
          <w:ilvl w:val="0"/>
          <w:numId w:val="2"/>
        </w:numPr>
        <w:spacing w:after="80"/>
      </w:pPr>
      <w:r>
        <w:rPr>
          <w:rFonts w:ascii="Arial" w:cs="Arial" w:eastAsia="Arial" w:hAnsi="Arial"/>
          <w:b/>
          <w:bCs/>
          <w:color w:val="333333"/>
          <w:sz w:val="22"/>
          <w:szCs w:val="22"/>
        </w:rPr>
        <w:t xml:space="preserve">Missing agent actions: </w:t>
      </w:r>
      <w:r>
        <w:rPr>
          <w:rFonts w:ascii="Arial" w:cs="Arial" w:eastAsia="Arial" w:hAnsi="Arial"/>
          <w:color w:val="333333"/>
          <w:sz w:val="22"/>
          <w:szCs w:val="22"/>
        </w:rPr>
        <w:t xml:space="preserve">No addAgent(), removeAgent(), or updateAgentModel(). When connecting to real MOE, you'll need dynamic agent management.</w:t>
      </w:r>
    </w:p>
    <w:p>
      <w:pPr>
        <w:pStyle w:val="ListParagraph"/>
        <w:numPr>
          <w:ilvl w:val="0"/>
          <w:numId w:val="2"/>
        </w:numPr>
        <w:spacing w:after="80"/>
      </w:pPr>
      <w:r>
        <w:rPr>
          <w:rFonts w:ascii="Arial" w:cs="Arial" w:eastAsia="Arial" w:hAnsi="Arial"/>
          <w:b/>
          <w:bCs/>
          <w:color w:val="333333"/>
          <w:sz w:val="22"/>
          <w:szCs w:val="22"/>
        </w:rPr>
        <w:t xml:space="preserve">tasks and averageResponseTime never update: </w:t>
      </w:r>
      <w:r>
        <w:rPr>
          <w:rFonts w:ascii="Arial" w:cs="Arial" w:eastAsia="Arial" w:hAnsi="Arial"/>
          <w:color w:val="333333"/>
          <w:sz w:val="22"/>
          <w:szCs w:val="22"/>
        </w:rPr>
        <w:t xml:space="preserve">These fields exist in the Agent interface but no action modifies them. They always show 0. Either implement or remove.</w:t>
      </w:r>
    </w:p>
    <w:p>
      <w:pPr>
        <w:pStyle w:val="Heading2"/>
        <w:spacing w:before="300" w:after="150"/>
      </w:pPr>
      <w:r>
        <w:rPr>
          <w:rFonts w:ascii="Arial" w:cs="Arial" w:eastAsia="Arial" w:hAnsi="Arial"/>
          <w:b/>
          <w:bCs/>
          <w:color w:val="9D4EDD"/>
        </w:rPr>
        <w:t xml:space="preserve">websocketService.ts — WebSocket Service</w:t>
      </w:r>
    </w:p>
    <w:p>
      <w:pPr>
        <w:spacing w:after="120"/>
      </w:pPr>
      <w:r>
        <w:rPr>
          <w:rFonts w:ascii="Arial" w:cs="Arial" w:eastAsia="Arial" w:hAnsi="Arial"/>
          <w:b/>
          <w:bCs/>
          <w:color w:val="FF3366"/>
          <w:sz w:val="22"/>
          <w:szCs w:val="22"/>
        </w:rPr>
        <w:t xml:space="preserve">Rating: 2/10 — </w:t>
      </w:r>
      <w:r>
        <w:rPr>
          <w:rFonts w:ascii="Arial" w:cs="Arial" w:eastAsia="Arial" w:hAnsi="Arial"/>
          <w:color w:val="333333"/>
          <w:sz w:val="22"/>
          <w:szCs w:val="22"/>
        </w:rPr>
        <w:t xml:space="preserve">Architecturally correct skeleton, but no real implementation.</w:t>
      </w:r>
    </w:p>
    <w:p>
      <w:pPr>
        <w:spacing w:after="120"/>
      </w:pPr>
      <w:r>
        <w:rPr>
          <w:rFonts w:ascii="Arial" w:cs="Arial" w:eastAsia="Arial" w:hAnsi="Arial"/>
          <w:b/>
          <w:bCs/>
          <w:color w:val="333333"/>
          <w:sz w:val="22"/>
          <w:szCs w:val="22"/>
        </w:rPr>
        <w:t xml:space="preserve">What exists: </w:t>
      </w:r>
      <w:r>
        <w:rPr>
          <w:rFonts w:ascii="Arial" w:cs="Arial" w:eastAsia="Arial" w:hAnsi="Arial"/>
          <w:color w:val="333333"/>
          <w:sz w:val="22"/>
          <w:szCs w:val="22"/>
        </w:rPr>
        <w:t xml:space="preserve">Singleton pattern, connect/disconnect lifecycle, typed WebSocketMessage interface, simulation interval.</w:t>
      </w:r>
    </w:p>
    <w:p>
      <w:pPr>
        <w:spacing w:after="120"/>
      </w:pPr>
      <w:r>
        <w:rPr>
          <w:rFonts w:ascii="Arial" w:cs="Arial" w:eastAsia="Arial" w:hAnsi="Arial"/>
          <w:b/>
          <w:bCs/>
          <w:color w:val="FF3366"/>
          <w:sz w:val="22"/>
          <w:szCs w:val="22"/>
        </w:rPr>
        <w:t xml:space="preserve">Critical problems:</w:t>
      </w:r>
    </w:p>
    <w:p>
      <w:pPr>
        <w:pStyle w:val="ListParagraph"/>
        <w:numPr>
          <w:ilvl w:val="0"/>
          <w:numId w:val="2"/>
        </w:numPr>
        <w:spacing w:after="80"/>
      </w:pPr>
      <w:r>
        <w:rPr>
          <w:rFonts w:ascii="Arial" w:cs="Arial" w:eastAsia="Arial" w:hAnsi="Arial"/>
          <w:b/>
          <w:bCs/>
          <w:color w:val="FF3366"/>
          <w:sz w:val="22"/>
          <w:szCs w:val="22"/>
        </w:rPr>
        <w:t xml:space="preserve">connect() never creates a WebSocket: </w:t>
      </w:r>
      <w:r>
        <w:rPr>
          <w:rFonts w:ascii="Arial" w:cs="Arial" w:eastAsia="Arial" w:hAnsi="Arial"/>
          <w:color w:val="333333"/>
          <w:sz w:val="22"/>
          <w:szCs w:val="22"/>
        </w:rPr>
        <w:t xml:space="preserve">The method logs "Simulating connection" and calls startSimulation(). The actual </w:t>
      </w:r>
      <w:r>
        <w:rPr>
          <w:rFonts w:ascii="Consolas" w:cs="Consolas" w:eastAsia="Consolas" w:hAnsi="Consolas"/>
          <w:color w:val="333333"/>
          <w:sz w:val="20"/>
          <w:szCs w:val="20"/>
        </w:rPr>
        <w:t xml:space="preserve">new WebSocket(url)</w:t>
      </w:r>
      <w:r>
        <w:rPr>
          <w:rFonts w:ascii="Arial" w:cs="Arial" w:eastAsia="Arial" w:hAnsi="Arial"/>
          <w:color w:val="333333"/>
          <w:sz w:val="22"/>
          <w:szCs w:val="22"/>
        </w:rPr>
        <w:t xml:space="preserve"> line doesn't exist. This is the #1 thing to fix.</w:t>
      </w:r>
    </w:p>
    <w:p>
      <w:pPr>
        <w:pStyle w:val="ListParagraph"/>
        <w:numPr>
          <w:ilvl w:val="0"/>
          <w:numId w:val="2"/>
        </w:numPr>
        <w:spacing w:after="80"/>
      </w:pPr>
      <w:r>
        <w:rPr>
          <w:rFonts w:ascii="Arial" w:cs="Arial" w:eastAsia="Arial" w:hAnsi="Arial"/>
          <w:b/>
          <w:bCs/>
          <w:color w:val="333333"/>
          <w:sz w:val="22"/>
          <w:szCs w:val="22"/>
        </w:rPr>
        <w:t xml:space="preserve">Simulation is pure Math.random(): </w:t>
      </w:r>
      <w:r>
        <w:rPr>
          <w:rFonts w:ascii="Arial" w:cs="Arial" w:eastAsia="Arial" w:hAnsi="Arial"/>
          <w:color w:val="333333"/>
          <w:sz w:val="22"/>
          <w:szCs w:val="22"/>
        </w:rPr>
        <w:t xml:space="preserve">Cost increments are random numbers 0-0.05 every 3 seconds. No correlation to real model pricing. DeepSeek should cost ~55x less than Claude per token — the simulation shows them at similar costs.</w:t>
      </w:r>
    </w:p>
    <w:p>
      <w:pPr>
        <w:pStyle w:val="ListParagraph"/>
        <w:numPr>
          <w:ilvl w:val="0"/>
          <w:numId w:val="2"/>
        </w:numPr>
        <w:spacing w:after="80"/>
      </w:pPr>
      <w:r>
        <w:rPr>
          <w:rFonts w:ascii="Arial" w:cs="Arial" w:eastAsia="Arial" w:hAnsi="Arial"/>
          <w:b/>
          <w:bCs/>
          <w:color w:val="333333"/>
          <w:sz w:val="22"/>
          <w:szCs w:val="22"/>
        </w:rPr>
        <w:t xml:space="preserve">No reconnection logic: </w:t>
      </w:r>
      <w:r>
        <w:rPr>
          <w:rFonts w:ascii="Arial" w:cs="Arial" w:eastAsia="Arial" w:hAnsi="Arial"/>
          <w:color w:val="333333"/>
          <w:sz w:val="22"/>
          <w:szCs w:val="22"/>
        </w:rPr>
        <w:t xml:space="preserve">reconnectInterval exists but is never used. Real WebSocket connections drop. Need exponential backoff reconnection.</w:t>
      </w:r>
    </w:p>
    <w:p>
      <w:pPr>
        <w:pStyle w:val="ListParagraph"/>
        <w:numPr>
          <w:ilvl w:val="0"/>
          <w:numId w:val="2"/>
        </w:numPr>
        <w:spacing w:after="80"/>
      </w:pPr>
      <w:r>
        <w:rPr>
          <w:rFonts w:ascii="Arial" w:cs="Arial" w:eastAsia="Arial" w:hAnsi="Arial"/>
          <w:b/>
          <w:bCs/>
          <w:color w:val="333333"/>
          <w:sz w:val="22"/>
          <w:szCs w:val="22"/>
        </w:rPr>
        <w:t xml:space="preserve">No event typing: </w:t>
      </w:r>
      <w:r>
        <w:rPr>
          <w:rFonts w:ascii="Arial" w:cs="Arial" w:eastAsia="Arial" w:hAnsi="Arial"/>
          <w:color w:val="333333"/>
          <w:sz w:val="22"/>
          <w:szCs w:val="22"/>
        </w:rPr>
        <w:t xml:space="preserve">send() accepts WebSocketMessage but the simulation doesn't process incoming messages at all. Need a message handler/dispatcher.</w:t>
      </w:r>
    </w:p>
    <w:p>
      <w:pPr>
        <w:spacing w:after="120"/>
      </w:pPr>
      <w:r>
        <w:rPr>
          <w:rFonts w:ascii="Arial" w:cs="Arial" w:eastAsia="Arial" w:hAnsi="Arial"/>
          <w:b/>
          <w:bCs/>
          <w:color w:val="FF3366"/>
          <w:sz w:val="22"/>
          <w:szCs w:val="22"/>
        </w:rPr>
        <w:t xml:space="preserve">Fix priority: HIGH. </w:t>
      </w:r>
      <w:r>
        <w:rPr>
          <w:rFonts w:ascii="Arial" w:cs="Arial" w:eastAsia="Arial" w:hAnsi="Arial"/>
          <w:color w:val="333333"/>
          <w:sz w:val="22"/>
          <w:szCs w:val="22"/>
        </w:rPr>
        <w:t xml:space="preserve">This is the bridge between frontend and backend. Replace simulation with real WebSocket connection + fallback to simulation when backend unavailable:</w:t>
      </w:r>
    </w:p>
    <w:p>
      <w:pPr>
        <w:spacing w:after="40"/>
        <w:ind w:left="360"/>
      </w:pPr>
      <w:r>
        <w:rPr>
          <w:rFonts w:ascii="Consolas" w:cs="Consolas" w:eastAsia="Consolas" w:hAnsi="Consolas"/>
          <w:color w:val="444444"/>
          <w:sz w:val="18"/>
          <w:szCs w:val="18"/>
        </w:rPr>
        <w:t xml:space="preserve">connect(url: string = 'ws://localhost:8000/ws') {</w:t>
      </w:r>
    </w:p>
    <w:p>
      <w:pPr>
        <w:spacing w:after="40"/>
        <w:ind w:left="360"/>
      </w:pPr>
      <w:r>
        <w:rPr>
          <w:rFonts w:ascii="Consolas" w:cs="Consolas" w:eastAsia="Consolas" w:hAnsi="Consolas"/>
          <w:color w:val="444444"/>
          <w:sz w:val="18"/>
          <w:szCs w:val="18"/>
        </w:rPr>
        <w:t xml:space="preserve">  try {</w:t>
      </w:r>
    </w:p>
    <w:p>
      <w:pPr>
        <w:spacing w:after="40"/>
        <w:ind w:left="360"/>
      </w:pPr>
      <w:r>
        <w:rPr>
          <w:rFonts w:ascii="Consolas" w:cs="Consolas" w:eastAsia="Consolas" w:hAnsi="Consolas"/>
          <w:color w:val="444444"/>
          <w:sz w:val="18"/>
          <w:szCs w:val="18"/>
        </w:rPr>
        <w:t xml:space="preserve">    this.ws = new WebSocket(url);</w:t>
      </w:r>
    </w:p>
    <w:p>
      <w:pPr>
        <w:spacing w:after="40"/>
        <w:ind w:left="360"/>
      </w:pPr>
      <w:r>
        <w:rPr>
          <w:rFonts w:ascii="Consolas" w:cs="Consolas" w:eastAsia="Consolas" w:hAnsi="Consolas"/>
          <w:color w:val="444444"/>
          <w:sz w:val="18"/>
          <w:szCs w:val="18"/>
        </w:rPr>
        <w:t xml:space="preserve">    this.ws.onopen = () =&gt; console.log('[WS] Connected');</w:t>
      </w:r>
    </w:p>
    <w:p>
      <w:pPr>
        <w:spacing w:after="40"/>
        <w:ind w:left="360"/>
      </w:pPr>
      <w:r>
        <w:rPr>
          <w:rFonts w:ascii="Consolas" w:cs="Consolas" w:eastAsia="Consolas" w:hAnsi="Consolas"/>
          <w:color w:val="444444"/>
          <w:sz w:val="18"/>
          <w:szCs w:val="18"/>
        </w:rPr>
        <w:t xml:space="preserve">    this.ws.onmessage = (e) =&gt; this.handleMessage(JSON.parse(e.data));</w:t>
      </w:r>
    </w:p>
    <w:p>
      <w:pPr>
        <w:spacing w:after="40"/>
        <w:ind w:left="360"/>
      </w:pPr>
      <w:r>
        <w:rPr>
          <w:rFonts w:ascii="Consolas" w:cs="Consolas" w:eastAsia="Consolas" w:hAnsi="Consolas"/>
          <w:color w:val="444444"/>
          <w:sz w:val="18"/>
          <w:szCs w:val="18"/>
        </w:rPr>
        <w:t xml:space="preserve">    this.ws.onclose = () =&gt; this.scheduleReconnect();</w:t>
      </w:r>
    </w:p>
    <w:p>
      <w:pPr>
        <w:spacing w:after="40"/>
        <w:ind w:left="360"/>
      </w:pPr>
      <w:r>
        <w:rPr>
          <w:rFonts w:ascii="Consolas" w:cs="Consolas" w:eastAsia="Consolas" w:hAnsi="Consolas"/>
          <w:color w:val="444444"/>
          <w:sz w:val="18"/>
          <w:szCs w:val="18"/>
        </w:rPr>
        <w:t xml:space="preserve">    this.ws.onerror = () =&gt; this.startSimulation(); // fallback</w:t>
      </w:r>
    </w:p>
    <w:p>
      <w:pPr>
        <w:spacing w:after="40"/>
        <w:ind w:left="360"/>
      </w:pPr>
      <w:r>
        <w:rPr>
          <w:rFonts w:ascii="Consolas" w:cs="Consolas" w:eastAsia="Consolas" w:hAnsi="Consolas"/>
          <w:color w:val="444444"/>
          <w:sz w:val="18"/>
          <w:szCs w:val="18"/>
        </w:rPr>
        <w:t xml:space="preserve">  } catch { this.startSimulation(); }</w:t>
      </w:r>
    </w:p>
    <w:p>
      <w:pPr>
        <w:spacing w:after="40"/>
        <w:ind w:left="360"/>
      </w:pPr>
      <w:r>
        <w:rPr>
          <w:rFonts w:ascii="Consolas" w:cs="Consolas" w:eastAsia="Consolas" w:hAnsi="Consolas"/>
          <w:color w:val="444444"/>
          <w:sz w:val="18"/>
          <w:szCs w:val="18"/>
        </w:rPr>
        <w:t xml:space="preserve">}</w:t>
      </w:r>
    </w:p>
    <w:p>
      <w:r>
        <w:br w:type="page"/>
      </w:r>
    </w:p>
    <w:p>
      <w:pPr>
        <w:pStyle w:val="Heading2"/>
        <w:spacing w:before="300" w:after="150"/>
      </w:pPr>
      <w:r>
        <w:rPr>
          <w:rFonts w:ascii="Arial" w:cs="Arial" w:eastAsia="Arial" w:hAnsi="Arial"/>
          <w:b/>
          <w:bCs/>
          <w:color w:val="9D4EDD"/>
        </w:rPr>
        <w:t xml:space="preserve">FlowCanvas.tsx — React Flow Integration</w:t>
      </w:r>
    </w:p>
    <w:p>
      <w:pPr>
        <w:spacing w:after="120"/>
      </w:pPr>
      <w:r>
        <w:rPr>
          <w:rFonts w:ascii="Arial" w:cs="Arial" w:eastAsia="Arial" w:hAnsi="Arial"/>
          <w:b/>
          <w:bCs/>
          <w:color w:val="FF9900"/>
          <w:sz w:val="22"/>
          <w:szCs w:val="22"/>
        </w:rPr>
        <w:t xml:space="preserve">Rating: 5/10 — </w:t>
      </w:r>
      <w:r>
        <w:rPr>
          <w:rFonts w:ascii="Arial" w:cs="Arial" w:eastAsia="Arial" w:hAnsi="Arial"/>
          <w:color w:val="333333"/>
          <w:sz w:val="22"/>
          <w:szCs w:val="22"/>
        </w:rPr>
        <w:t xml:space="preserve">Visually works but has a critical React anti-pattern.</w:t>
      </w:r>
    </w:p>
    <w:p>
      <w:pPr>
        <w:spacing w:after="120"/>
      </w:pPr>
      <w:r>
        <w:rPr>
          <w:rFonts w:ascii="Arial" w:cs="Arial" w:eastAsia="Arial" w:hAnsi="Arial"/>
          <w:b/>
          <w:bCs/>
          <w:color w:val="FF3366"/>
          <w:sz w:val="22"/>
          <w:szCs w:val="22"/>
        </w:rPr>
        <w:t xml:space="preserve">THE BUG (still present from previous review):</w:t>
      </w:r>
    </w:p>
    <w:p>
      <w:pPr>
        <w:spacing w:after="40"/>
        <w:ind w:left="360"/>
      </w:pPr>
      <w:r>
        <w:rPr>
          <w:rFonts w:ascii="Consolas" w:cs="Consolas" w:eastAsia="Consolas" w:hAnsi="Consolas"/>
          <w:color w:val="444444"/>
          <w:sz w:val="18"/>
          <w:szCs w:val="18"/>
        </w:rPr>
        <w:t xml:space="preserve">// Line ~70: This useMemo CALLS setNodes during render</w:t>
      </w:r>
    </w:p>
    <w:p>
      <w:pPr>
        <w:spacing w:after="40"/>
        <w:ind w:left="360"/>
      </w:pPr>
      <w:r>
        <w:rPr>
          <w:rFonts w:ascii="Consolas" w:cs="Consolas" w:eastAsia="Consolas" w:hAnsi="Consolas"/>
          <w:color w:val="444444"/>
          <w:sz w:val="18"/>
          <w:szCs w:val="18"/>
        </w:rPr>
        <w:t xml:space="preserve">useMemo(() =&gt; {</w:t>
      </w:r>
    </w:p>
    <w:p>
      <w:pPr>
        <w:spacing w:after="40"/>
        <w:ind w:left="360"/>
      </w:pPr>
      <w:r>
        <w:rPr>
          <w:rFonts w:ascii="Consolas" w:cs="Consolas" w:eastAsia="Consolas" w:hAnsi="Consolas"/>
          <w:color w:val="444444"/>
          <w:sz w:val="18"/>
          <w:szCs w:val="18"/>
        </w:rPr>
        <w:t xml:space="preserve">  setNodes((nds) =&gt; nds.map((node) =&gt; { ... }))</w:t>
      </w:r>
    </w:p>
    <w:p>
      <w:pPr>
        <w:spacing w:after="40"/>
        <w:ind w:left="360"/>
      </w:pPr>
      <w:r>
        <w:rPr>
          <w:rFonts w:ascii="Consolas" w:cs="Consolas" w:eastAsia="Consolas" w:hAnsi="Consolas"/>
          <w:color w:val="444444"/>
          <w:sz w:val="18"/>
          <w:szCs w:val="18"/>
        </w:rPr>
        <w:t xml:space="preserve">}, [agents, setNodes])</w:t>
      </w:r>
    </w:p>
    <w:p>
      <w:pPr>
        <w:spacing w:after="40"/>
        <w:ind w:left="360"/>
      </w:pPr>
      <w:r>
        <w:rPr>
          <w:rFonts w:ascii="Consolas" w:cs="Consolas" w:eastAsia="Consolas" w:hAnsi="Consolas"/>
          <w:color w:val="444444"/>
          <w:sz w:val="18"/>
          <w:szCs w:val="18"/>
        </w:rPr>
        <w:t xml:space="preserve"/>
      </w:r>
    </w:p>
    <w:p>
      <w:pPr>
        <w:spacing w:after="40"/>
        <w:ind w:left="360"/>
      </w:pPr>
      <w:r>
        <w:rPr>
          <w:rFonts w:ascii="Consolas" w:cs="Consolas" w:eastAsia="Consolas" w:hAnsi="Consolas"/>
          <w:color w:val="444444"/>
          <w:sz w:val="18"/>
          <w:szCs w:val="18"/>
        </w:rPr>
        <w:t xml:space="preserve">// This violates React rules: useMemo is for computing values,</w:t>
      </w:r>
    </w:p>
    <w:p>
      <w:pPr>
        <w:spacing w:after="40"/>
        <w:ind w:left="360"/>
      </w:pPr>
      <w:r>
        <w:rPr>
          <w:rFonts w:ascii="Consolas" w:cs="Consolas" w:eastAsia="Consolas" w:hAnsi="Consolas"/>
          <w:color w:val="444444"/>
          <w:sz w:val="18"/>
          <w:szCs w:val="18"/>
        </w:rPr>
        <w:t xml:space="preserve">// not for triggering side effects. Should be useEffect:</w:t>
      </w:r>
    </w:p>
    <w:p>
      <w:pPr>
        <w:spacing w:after="40"/>
        <w:ind w:left="360"/>
      </w:pPr>
      <w:r>
        <w:rPr>
          <w:rFonts w:ascii="Consolas" w:cs="Consolas" w:eastAsia="Consolas" w:hAnsi="Consolas"/>
          <w:color w:val="444444"/>
          <w:sz w:val="18"/>
          <w:szCs w:val="18"/>
        </w:rPr>
        <w:t xml:space="preserve">useEffect(() =&gt; {</w:t>
      </w:r>
    </w:p>
    <w:p>
      <w:pPr>
        <w:spacing w:after="40"/>
        <w:ind w:left="360"/>
      </w:pPr>
      <w:r>
        <w:rPr>
          <w:rFonts w:ascii="Consolas" w:cs="Consolas" w:eastAsia="Consolas" w:hAnsi="Consolas"/>
          <w:color w:val="444444"/>
          <w:sz w:val="18"/>
          <w:szCs w:val="18"/>
        </w:rPr>
        <w:t xml:space="preserve">  setNodes((nds) =&gt; nds.map((node) =&gt; { ... }))</w:t>
      </w:r>
    </w:p>
    <w:p>
      <w:pPr>
        <w:spacing w:after="40"/>
        <w:ind w:left="360"/>
      </w:pPr>
      <w:r>
        <w:rPr>
          <w:rFonts w:ascii="Consolas" w:cs="Consolas" w:eastAsia="Consolas" w:hAnsi="Consolas"/>
          <w:color w:val="444444"/>
          <w:sz w:val="18"/>
          <w:szCs w:val="18"/>
        </w:rPr>
        <w:t xml:space="preserve">}, [agents, setNodes])</w:t>
      </w:r>
    </w:p>
    <w:p>
      <w:pPr>
        <w:spacing w:after="120"/>
      </w:pPr>
      <w:r>
        <w:rPr>
          <w:rFonts w:ascii="Arial" w:cs="Arial" w:eastAsia="Arial" w:hAnsi="Arial"/>
          <w:b/>
          <w:bCs/>
          <w:color w:val="333333"/>
          <w:sz w:val="22"/>
          <w:szCs w:val="22"/>
        </w:rPr>
        <w:t xml:space="preserve">Why this matters: </w:t>
      </w:r>
      <w:r>
        <w:rPr>
          <w:rFonts w:ascii="Arial" w:cs="Arial" w:eastAsia="Arial" w:hAnsi="Arial"/>
          <w:color w:val="333333"/>
          <w:sz w:val="22"/>
          <w:szCs w:val="22"/>
        </w:rPr>
        <w:t xml:space="preserve">In React 18 Strict Mode (which you're using in main.tsx), this can cause double renders and stale state. In React 19, it will likely break. The fix is changing useMemo to useEffect — a 4-character change.</w:t>
      </w:r>
    </w:p>
    <w:p>
      <w:pPr>
        <w:spacing w:after="120"/>
      </w:pPr>
      <w:r>
        <w:rPr>
          <w:rFonts w:ascii="Arial" w:cs="Arial" w:eastAsia="Arial" w:hAnsi="Arial"/>
          <w:b/>
          <w:bCs/>
          <w:color w:val="FF9900"/>
          <w:sz w:val="22"/>
          <w:szCs w:val="22"/>
        </w:rPr>
        <w:t xml:space="preserve">Other issues:</w:t>
      </w:r>
    </w:p>
    <w:p>
      <w:pPr>
        <w:pStyle w:val="ListParagraph"/>
        <w:numPr>
          <w:ilvl w:val="0"/>
          <w:numId w:val="2"/>
        </w:numPr>
        <w:spacing w:after="80"/>
      </w:pPr>
      <w:r>
        <w:rPr>
          <w:rFonts w:ascii="Arial" w:cs="Arial" w:eastAsia="Arial" w:hAnsi="Arial"/>
          <w:b/>
          <w:bCs/>
          <w:color w:val="333333"/>
          <w:sz w:val="22"/>
          <w:szCs w:val="22"/>
        </w:rPr>
        <w:t xml:space="preserve">data: any in AgentNode props: </w:t>
      </w:r>
      <w:r>
        <w:rPr>
          <w:rFonts w:ascii="Arial" w:cs="Arial" w:eastAsia="Arial" w:hAnsi="Arial"/>
          <w:color w:val="333333"/>
          <w:sz w:val="22"/>
          <w:szCs w:val="22"/>
        </w:rPr>
        <w:t xml:space="preserve">TypeScript is strict mode but the main interactive component uses </w:t>
      </w:r>
      <w:r>
        <w:rPr>
          <w:rFonts w:ascii="Consolas" w:cs="Consolas" w:eastAsia="Consolas" w:hAnsi="Consolas"/>
          <w:color w:val="333333"/>
          <w:sz w:val="20"/>
          <w:szCs w:val="20"/>
        </w:rPr>
        <w:t xml:space="preserve">any</w:t>
      </w:r>
      <w:r>
        <w:rPr>
          <w:rFonts w:ascii="Arial" w:cs="Arial" w:eastAsia="Arial" w:hAnsi="Arial"/>
          <w:color w:val="333333"/>
          <w:sz w:val="22"/>
          <w:szCs w:val="22"/>
        </w:rPr>
        <w:t xml:space="preserve">. Define a proper AgentNodeData interface.</w:t>
      </w:r>
    </w:p>
    <w:p>
      <w:pPr>
        <w:pStyle w:val="ListParagraph"/>
        <w:numPr>
          <w:ilvl w:val="0"/>
          <w:numId w:val="2"/>
        </w:numPr>
        <w:spacing w:after="80"/>
      </w:pPr>
      <w:r>
        <w:rPr>
          <w:rFonts w:ascii="Arial" w:cs="Arial" w:eastAsia="Arial" w:hAnsi="Arial"/>
          <w:b/>
          <w:bCs/>
          <w:color w:val="333333"/>
          <w:sz w:val="22"/>
          <w:szCs w:val="22"/>
        </w:rPr>
        <w:t xml:space="preserve">Hardcoded edges: </w:t>
      </w:r>
      <w:r>
        <w:rPr>
          <w:rFonts w:ascii="Arial" w:cs="Arial" w:eastAsia="Arial" w:hAnsi="Arial"/>
          <w:color w:val="333333"/>
          <w:sz w:val="22"/>
          <w:szCs w:val="22"/>
        </w:rPr>
        <w:t xml:space="preserve">Edge connections are static (e1-2, e2-3). In a real MOE, edges should reflect actual data flow between agents. Should come from store or backend.</w:t>
      </w:r>
    </w:p>
    <w:p>
      <w:pPr>
        <w:pStyle w:val="ListParagraph"/>
        <w:numPr>
          <w:ilvl w:val="0"/>
          <w:numId w:val="2"/>
        </w:numPr>
        <w:spacing w:after="80"/>
      </w:pPr>
      <w:r>
        <w:rPr>
          <w:rFonts w:ascii="Arial" w:cs="Arial" w:eastAsia="Arial" w:hAnsi="Arial"/>
          <w:b/>
          <w:bCs/>
          <w:color w:val="333333"/>
          <w:sz w:val="22"/>
          <w:szCs w:val="22"/>
        </w:rPr>
        <w:t xml:space="preserve">No edge labels: </w:t>
      </w:r>
      <w:r>
        <w:rPr>
          <w:rFonts w:ascii="Arial" w:cs="Arial" w:eastAsia="Arial" w:hAnsi="Arial"/>
          <w:color w:val="333333"/>
          <w:sz w:val="22"/>
          <w:szCs w:val="22"/>
        </w:rPr>
        <w:t xml:space="preserve">Edges show animated cyan lines but no labels. Adding labels like "prompt", "code", "review" would immediately communicate what data flows between agents.</w:t>
      </w:r>
    </w:p>
    <w:p>
      <w:pPr>
        <w:pStyle w:val="ListParagraph"/>
        <w:numPr>
          <w:ilvl w:val="0"/>
          <w:numId w:val="2"/>
        </w:numPr>
        <w:spacing w:after="80"/>
      </w:pPr>
      <w:r>
        <w:rPr>
          <w:rFonts w:ascii="Arial" w:cs="Arial" w:eastAsia="Arial" w:hAnsi="Arial"/>
          <w:b/>
          <w:bCs/>
          <w:color w:val="333333"/>
          <w:sz w:val="22"/>
          <w:szCs w:val="22"/>
        </w:rPr>
        <w:t xml:space="preserve">Fixed initial positions: </w:t>
      </w:r>
      <w:r>
        <w:rPr>
          <w:rFonts w:ascii="Arial" w:cs="Arial" w:eastAsia="Arial" w:hAnsi="Arial"/>
          <w:color w:val="333333"/>
          <w:sz w:val="22"/>
          <w:szCs w:val="22"/>
        </w:rPr>
        <w:t xml:space="preserve">Nodes layout is grid-based (index % 2 * 300). Consider using dagre or elkjs for automatic directed-graph layout.</w:t>
      </w:r>
    </w:p>
    <w:p>
      <w:pPr>
        <w:pStyle w:val="Heading2"/>
        <w:spacing w:before="300" w:after="150"/>
      </w:pPr>
      <w:r>
        <w:rPr>
          <w:rFonts w:ascii="Arial" w:cs="Arial" w:eastAsia="Arial" w:hAnsi="Arial"/>
          <w:b/>
          <w:bCs/>
          <w:color w:val="9D4EDD"/>
        </w:rPr>
        <w:t xml:space="preserve">FlowView.tsx — Flow View Controller</w:t>
      </w:r>
    </w:p>
    <w:p>
      <w:pPr>
        <w:spacing w:after="120"/>
      </w:pPr>
      <w:r>
        <w:rPr>
          <w:rFonts w:ascii="Arial" w:cs="Arial" w:eastAsia="Arial" w:hAnsi="Arial"/>
          <w:b/>
          <w:bCs/>
          <w:color w:val="FF9900"/>
          <w:sz w:val="22"/>
          <w:szCs w:val="22"/>
        </w:rPr>
        <w:t xml:space="preserve">Rating: 6/10 — </w:t>
      </w:r>
      <w:r>
        <w:rPr>
          <w:rFonts w:ascii="Arial" w:cs="Arial" w:eastAsia="Arial" w:hAnsi="Arial"/>
          <w:color w:val="333333"/>
          <w:sz w:val="22"/>
          <w:szCs w:val="22"/>
        </w:rPr>
        <w:t xml:space="preserve">Good UI structure, fake cost estimation.</w:t>
      </w:r>
    </w:p>
    <w:p>
      <w:pPr>
        <w:spacing w:after="120"/>
      </w:pPr>
      <w:r>
        <w:rPr>
          <w:rFonts w:ascii="Arial" w:cs="Arial" w:eastAsia="Arial" w:hAnsi="Arial"/>
          <w:b/>
          <w:bCs/>
          <w:color w:val="FF3366"/>
          <w:sz w:val="22"/>
          <w:szCs w:val="22"/>
        </w:rPr>
        <w:t xml:space="preserve">Cost estimation is misleading:</w:t>
      </w:r>
    </w:p>
    <w:p>
      <w:pPr>
        <w:spacing w:after="40"/>
        <w:ind w:left="360"/>
      </w:pPr>
      <w:r>
        <w:rPr>
          <w:rFonts w:ascii="Consolas" w:cs="Consolas" w:eastAsia="Consolas" w:hAnsi="Consolas"/>
          <w:color w:val="444444"/>
          <w:sz w:val="18"/>
          <w:szCs w:val="18"/>
        </w:rPr>
        <w:t xml:space="preserve">// Current implementation:</w:t>
      </w:r>
    </w:p>
    <w:p>
      <w:pPr>
        <w:spacing w:after="40"/>
        <w:ind w:left="360"/>
      </w:pPr>
      <w:r>
        <w:rPr>
          <w:rFonts w:ascii="Consolas" w:cs="Consolas" w:eastAsia="Consolas" w:hAnsi="Consolas"/>
          <w:color w:val="444444"/>
          <w:sz w:val="18"/>
          <w:szCs w:val="18"/>
        </w:rPr>
        <w:t xml:space="preserve">const baseCost = modelCosts[agent.model] || 0.01</w:t>
      </w:r>
    </w:p>
    <w:p>
      <w:pPr>
        <w:spacing w:after="40"/>
        <w:ind w:left="360"/>
      </w:pPr>
      <w:r>
        <w:rPr>
          <w:rFonts w:ascii="Consolas" w:cs="Consolas" w:eastAsia="Consolas" w:hAnsi="Consolas"/>
          <w:color w:val="444444"/>
          <w:sz w:val="18"/>
          <w:szCs w:val="18"/>
        </w:rPr>
        <w:t xml:space="preserve">return sum + (baseCost * 100) // Rough estimate</w:t>
      </w:r>
    </w:p>
    <w:p>
      <w:pPr>
        <w:spacing w:after="40"/>
        <w:ind w:left="360"/>
      </w:pPr>
      <w:r>
        <w:rPr>
          <w:rFonts w:ascii="Consolas" w:cs="Consolas" w:eastAsia="Consolas" w:hAnsi="Consolas"/>
          <w:color w:val="444444"/>
          <w:sz w:val="18"/>
          <w:szCs w:val="18"/>
        </w:rPr>
        <w:t xml:space="preserve"/>
      </w:r>
    </w:p>
    <w:p>
      <w:pPr>
        <w:spacing w:after="40"/>
        <w:ind w:left="360"/>
      </w:pPr>
      <w:r>
        <w:rPr>
          <w:rFonts w:ascii="Consolas" w:cs="Consolas" w:eastAsia="Consolas" w:hAnsi="Consolas"/>
          <w:color w:val="444444"/>
          <w:sz w:val="18"/>
          <w:szCs w:val="18"/>
        </w:rPr>
        <w:t xml:space="preserve">// This gives: Claude $1.50 + DeepSeek $0.20 + GPT-4o $3.00 = $4.70</w:t>
      </w:r>
    </w:p>
    <w:p>
      <w:pPr>
        <w:spacing w:after="40"/>
        <w:ind w:left="360"/>
      </w:pPr>
      <w:r>
        <w:rPr>
          <w:rFonts w:ascii="Consolas" w:cs="Consolas" w:eastAsia="Consolas" w:hAnsi="Consolas"/>
          <w:color w:val="444444"/>
          <w:sz w:val="18"/>
          <w:szCs w:val="18"/>
        </w:rPr>
        <w:t xml:space="preserve">// But real costs depend on token count, not a flat multiplier</w:t>
      </w:r>
    </w:p>
    <w:p>
      <w:pPr>
        <w:spacing w:after="40"/>
        <w:ind w:left="360"/>
      </w:pPr>
      <w:r>
        <w:rPr>
          <w:rFonts w:ascii="Consolas" w:cs="Consolas" w:eastAsia="Consolas" w:hAnsi="Consolas"/>
          <w:color w:val="444444"/>
          <w:sz w:val="18"/>
          <w:szCs w:val="18"/>
        </w:rPr>
        <w:t xml:space="preserve">// A 100-token task vs 10,000-token task would show same estimate</w:t>
      </w:r>
    </w:p>
    <w:p>
      <w:pPr>
        <w:spacing w:after="120"/>
      </w:pPr>
      <w:r>
        <w:rPr>
          <w:rFonts w:ascii="Arial" w:cs="Arial" w:eastAsia="Arial" w:hAnsi="Arial"/>
          <w:b/>
          <w:bCs/>
          <w:color w:val="333333"/>
          <w:sz w:val="22"/>
          <w:szCs w:val="22"/>
        </w:rPr>
        <w:t xml:space="preserve">The handleLaunch simulation: </w:t>
      </w:r>
      <w:r>
        <w:rPr>
          <w:rFonts w:ascii="Arial" w:cs="Arial" w:eastAsia="Arial" w:hAnsi="Arial"/>
          <w:color w:val="333333"/>
          <w:sz w:val="22"/>
          <w:szCs w:val="22"/>
        </w:rPr>
        <w:t xml:space="preserve">After launching, a setTimeout randomly assigns costs 0-$2 per agent. This means DeepSeek might show $1.87 while Claude shows $0.34 — the opposite of reality. When real cost tracking works, this will be the feature that sells MW-Vision.</w:t>
      </w:r>
    </w:p>
    <w:p>
      <w:pPr>
        <w:spacing w:after="120"/>
      </w:pPr>
      <w:r>
        <w:rPr>
          <w:rFonts w:ascii="Arial" w:cs="Arial" w:eastAsia="Arial" w:hAnsi="Arial"/>
          <w:b/>
          <w:bCs/>
          <w:color w:val="333333"/>
          <w:sz w:val="22"/>
          <w:szCs w:val="22"/>
        </w:rPr>
        <w:t xml:space="preserve">What's good: </w:t>
      </w:r>
      <w:r>
        <w:rPr>
          <w:rFonts w:ascii="Arial" w:cs="Arial" w:eastAsia="Arial" w:hAnsi="Arial"/>
          <w:color w:val="333333"/>
          <w:sz w:val="22"/>
          <w:szCs w:val="22"/>
        </w:rPr>
        <w:t xml:space="preserve">Budget warning system works visually (red border + toast when estimate &gt; limit). The UI pattern is correct — just needs real data behind it.</w:t>
      </w:r>
    </w:p>
    <w:p>
      <w:pPr>
        <w:pStyle w:val="Heading2"/>
        <w:spacing w:before="300" w:after="150"/>
      </w:pPr>
      <w:r>
        <w:rPr>
          <w:rFonts w:ascii="Arial" w:cs="Arial" w:eastAsia="Arial" w:hAnsi="Arial"/>
          <w:b/>
          <w:bCs/>
          <w:color w:val="9D4EDD"/>
        </w:rPr>
        <w:t xml:space="preserve">ChatView.tsx — Command Interface</w:t>
      </w:r>
    </w:p>
    <w:p>
      <w:pPr>
        <w:spacing w:after="120"/>
      </w:pPr>
      <w:r>
        <w:rPr>
          <w:rFonts w:ascii="Arial" w:cs="Arial" w:eastAsia="Arial" w:hAnsi="Arial"/>
          <w:b/>
          <w:bCs/>
          <w:color w:val="FF3366"/>
          <w:sz w:val="22"/>
          <w:szCs w:val="22"/>
        </w:rPr>
        <w:t xml:space="preserve">Rating: 3/10 — </w:t>
      </w:r>
      <w:r>
        <w:rPr>
          <w:rFonts w:ascii="Arial" w:cs="Arial" w:eastAsia="Arial" w:hAnsi="Arial"/>
          <w:color w:val="333333"/>
          <w:sz w:val="22"/>
          <w:szCs w:val="22"/>
        </w:rPr>
        <w:t xml:space="preserve">Beautiful shell, zero functionality.</w:t>
      </w:r>
    </w:p>
    <w:p>
      <w:pPr>
        <w:pStyle w:val="ListParagraph"/>
        <w:numPr>
          <w:ilvl w:val="0"/>
          <w:numId w:val="2"/>
        </w:numPr>
        <w:spacing w:after="80"/>
      </w:pPr>
      <w:r>
        <w:rPr>
          <w:rFonts w:ascii="Arial" w:cs="Arial" w:eastAsia="Arial" w:hAnsi="Arial"/>
          <w:b/>
          <w:bCs/>
          <w:color w:val="FF3366"/>
          <w:sz w:val="22"/>
          <w:szCs w:val="22"/>
        </w:rPr>
        <w:t xml:space="preserve">handleSend() only does console.log(): </w:t>
      </w:r>
      <w:r>
        <w:rPr>
          <w:rFonts w:ascii="Arial" w:cs="Arial" w:eastAsia="Arial" w:hAnsi="Arial"/>
          <w:color w:val="333333"/>
          <w:sz w:val="22"/>
          <w:szCs w:val="22"/>
        </w:rPr>
        <w:t xml:space="preserve">User types command, hits Enter, nothing happens on screen. Message doesn't even appear in the chat.</w:t>
      </w:r>
    </w:p>
    <w:p>
      <w:pPr>
        <w:pStyle w:val="ListParagraph"/>
        <w:numPr>
          <w:ilvl w:val="0"/>
          <w:numId w:val="2"/>
        </w:numPr>
        <w:spacing w:after="80"/>
      </w:pPr>
      <w:r>
        <w:rPr>
          <w:rFonts w:ascii="Arial" w:cs="Arial" w:eastAsia="Arial" w:hAnsi="Arial"/>
          <w:b/>
          <w:bCs/>
          <w:color w:val="333333"/>
          <w:sz w:val="22"/>
          <w:szCs w:val="22"/>
        </w:rPr>
        <w:t xml:space="preserve">Messages are hardcoded mockMessages array: </w:t>
      </w:r>
      <w:r>
        <w:rPr>
          <w:rFonts w:ascii="Arial" w:cs="Arial" w:eastAsia="Arial" w:hAnsi="Arial"/>
          <w:color w:val="333333"/>
          <w:sz w:val="22"/>
          <w:szCs w:val="22"/>
        </w:rPr>
        <w:t xml:space="preserve">Static, never changes. New messages from user input don't render.</w:t>
      </w:r>
    </w:p>
    <w:p>
      <w:pPr>
        <w:pStyle w:val="ListParagraph"/>
        <w:numPr>
          <w:ilvl w:val="0"/>
          <w:numId w:val="2"/>
        </w:numPr>
        <w:spacing w:after="80"/>
      </w:pPr>
      <w:r>
        <w:rPr>
          <w:rFonts w:ascii="Arial" w:cs="Arial" w:eastAsia="Arial" w:hAnsi="Arial"/>
          <w:b/>
          <w:bCs/>
          <w:color w:val="333333"/>
          <w:sz w:val="22"/>
          <w:szCs w:val="22"/>
        </w:rPr>
        <w:t xml:space="preserve">Quick Command buttons have no onClick handlers: </w:t>
      </w:r>
      <w:r>
        <w:rPr>
          <w:rFonts w:ascii="Arial" w:cs="Arial" w:eastAsia="Arial" w:hAnsi="Arial"/>
          <w:color w:val="333333"/>
          <w:sz w:val="22"/>
          <w:szCs w:val="22"/>
        </w:rPr>
        <w:t xml:space="preserve">"Launch Bug Hunter", "Run Tests" etc. are decorative only.</w:t>
      </w:r>
    </w:p>
    <w:p>
      <w:pPr>
        <w:pStyle w:val="ListParagraph"/>
        <w:numPr>
          <w:ilvl w:val="0"/>
          <w:numId w:val="2"/>
        </w:numPr>
        <w:spacing w:after="80"/>
      </w:pPr>
      <w:r>
        <w:rPr>
          <w:rFonts w:ascii="Arial" w:cs="Arial" w:eastAsia="Arial" w:hAnsi="Arial"/>
          <w:b/>
          <w:bCs/>
          <w:color w:val="333333"/>
          <w:sz w:val="22"/>
          <w:szCs w:val="22"/>
        </w:rPr>
        <w:t xml:space="preserve">onKeyPress is deprecated: </w:t>
      </w:r>
      <w:r>
        <w:rPr>
          <w:rFonts w:ascii="Arial" w:cs="Arial" w:eastAsia="Arial" w:hAnsi="Arial"/>
          <w:color w:val="333333"/>
          <w:sz w:val="22"/>
          <w:szCs w:val="22"/>
        </w:rPr>
        <w:t xml:space="preserve">Should use onKeyDown. onKeyPress doesn't fire for all keys in modern browsers.</w:t>
      </w:r>
    </w:p>
    <w:p>
      <w:pPr>
        <w:spacing w:after="120"/>
      </w:pPr>
      <w:r>
        <w:rPr>
          <w:rFonts w:ascii="Arial" w:cs="Arial" w:eastAsia="Arial" w:hAnsi="Arial"/>
          <w:b/>
          <w:bCs/>
          <w:color w:val="333333"/>
          <w:sz w:val="22"/>
          <w:szCs w:val="22"/>
        </w:rPr>
        <w:t xml:space="preserve">Minimum viable fix (30 minutes): </w:t>
      </w:r>
      <w:r>
        <w:rPr>
          <w:rFonts w:ascii="Arial" w:cs="Arial" w:eastAsia="Arial" w:hAnsi="Arial"/>
          <w:color w:val="333333"/>
          <w:sz w:val="22"/>
          <w:szCs w:val="22"/>
        </w:rPr>
        <w:t xml:space="preserve">Add messages to state, append user input on send, dispatch crew actions from Quick Commands. No NLP needed — simple regex matching:</w:t>
      </w:r>
    </w:p>
    <w:p>
      <w:pPr>
        <w:spacing w:after="40"/>
        <w:ind w:left="360"/>
      </w:pPr>
      <w:r>
        <w:rPr>
          <w:rFonts w:ascii="Consolas" w:cs="Consolas" w:eastAsia="Consolas" w:hAnsi="Consolas"/>
          <w:color w:val="444444"/>
          <w:sz w:val="18"/>
          <w:szCs w:val="18"/>
        </w:rPr>
        <w:t xml:space="preserve">const [messages, setMessages] = useState(mockMessages);</w:t>
      </w:r>
    </w:p>
    <w:p>
      <w:pPr>
        <w:spacing w:after="40"/>
        <w:ind w:left="360"/>
      </w:pPr>
      <w:r>
        <w:rPr>
          <w:rFonts w:ascii="Consolas" w:cs="Consolas" w:eastAsia="Consolas" w:hAnsi="Consolas"/>
          <w:color w:val="444444"/>
          <w:sz w:val="18"/>
          <w:szCs w:val="18"/>
        </w:rPr>
        <w:t xml:space="preserve">const handleSend = () =&gt; {</w:t>
      </w:r>
    </w:p>
    <w:p>
      <w:pPr>
        <w:spacing w:after="40"/>
        <w:ind w:left="360"/>
      </w:pPr>
      <w:r>
        <w:rPr>
          <w:rFonts w:ascii="Consolas" w:cs="Consolas" w:eastAsia="Consolas" w:hAnsi="Consolas"/>
          <w:color w:val="444444"/>
          <w:sz w:val="18"/>
          <w:szCs w:val="18"/>
        </w:rPr>
        <w:t xml:space="preserve">  if (!input.trim()) return;</w:t>
      </w:r>
    </w:p>
    <w:p>
      <w:pPr>
        <w:spacing w:after="40"/>
        <w:ind w:left="360"/>
      </w:pPr>
      <w:r>
        <w:rPr>
          <w:rFonts w:ascii="Consolas" w:cs="Consolas" w:eastAsia="Consolas" w:hAnsi="Consolas"/>
          <w:color w:val="444444"/>
          <w:sz w:val="18"/>
          <w:szCs w:val="18"/>
        </w:rPr>
        <w:t xml:space="preserve">  setMessages(prev =&gt; [...prev, { id: Date.now(), type: 'user', content: input }]);</w:t>
      </w:r>
    </w:p>
    <w:p>
      <w:pPr>
        <w:spacing w:after="40"/>
        <w:ind w:left="360"/>
      </w:pPr>
      <w:r>
        <w:rPr>
          <w:rFonts w:ascii="Consolas" w:cs="Consolas" w:eastAsia="Consolas" w:hAnsi="Consolas"/>
          <w:color w:val="444444"/>
          <w:sz w:val="18"/>
          <w:szCs w:val="18"/>
        </w:rPr>
        <w:t xml:space="preserve">  if (/launch|run|start/i.test(input)) launchCrew();</w:t>
      </w:r>
    </w:p>
    <w:p>
      <w:pPr>
        <w:spacing w:after="40"/>
        <w:ind w:left="360"/>
      </w:pPr>
      <w:r>
        <w:rPr>
          <w:rFonts w:ascii="Consolas" w:cs="Consolas" w:eastAsia="Consolas" w:hAnsi="Consolas"/>
          <w:color w:val="444444"/>
          <w:sz w:val="18"/>
          <w:szCs w:val="18"/>
        </w:rPr>
        <w:t xml:space="preserve">  if (/pause|stop/i.test(input)) pauseCrew();</w:t>
      </w:r>
    </w:p>
    <w:p>
      <w:pPr>
        <w:spacing w:after="40"/>
        <w:ind w:left="360"/>
      </w:pPr>
      <w:r>
        <w:rPr>
          <w:rFonts w:ascii="Consolas" w:cs="Consolas" w:eastAsia="Consolas" w:hAnsi="Consolas"/>
          <w:color w:val="444444"/>
          <w:sz w:val="18"/>
          <w:szCs w:val="18"/>
        </w:rPr>
        <w:t xml:space="preserve">  if (/cost|budget|spend/i.test(input)) {</w:t>
      </w:r>
    </w:p>
    <w:p>
      <w:pPr>
        <w:spacing w:after="40"/>
        <w:ind w:left="360"/>
      </w:pPr>
      <w:r>
        <w:rPr>
          <w:rFonts w:ascii="Consolas" w:cs="Consolas" w:eastAsia="Consolas" w:hAnsi="Consolas"/>
          <w:color w:val="444444"/>
          <w:sz w:val="18"/>
          <w:szCs w:val="18"/>
        </w:rPr>
        <w:t xml:space="preserve">    setMessages(prev =&gt; [...prev, { id: Date.now(), type: 'system',</w:t>
      </w:r>
    </w:p>
    <w:p>
      <w:pPr>
        <w:spacing w:after="40"/>
        <w:ind w:left="360"/>
      </w:pPr>
      <w:r>
        <w:rPr>
          <w:rFonts w:ascii="Consolas" w:cs="Consolas" w:eastAsia="Consolas" w:hAnsi="Consolas"/>
          <w:color w:val="444444"/>
          <w:sz w:val="18"/>
          <w:szCs w:val="18"/>
        </w:rPr>
        <w:t xml:space="preserve">      content: `Total cost: $${totalCost.toFixed(2)}` }]);</w:t>
      </w:r>
    </w:p>
    <w:p>
      <w:pPr>
        <w:spacing w:after="40"/>
        <w:ind w:left="360"/>
      </w:pPr>
      <w:r>
        <w:rPr>
          <w:rFonts w:ascii="Consolas" w:cs="Consolas" w:eastAsia="Consolas" w:hAnsi="Consolas"/>
          <w:color w:val="444444"/>
          <w:sz w:val="18"/>
          <w:szCs w:val="18"/>
        </w:rPr>
        <w:t xml:space="preserve">  }</w:t>
      </w:r>
    </w:p>
    <w:p>
      <w:pPr>
        <w:spacing w:after="40"/>
        <w:ind w:left="360"/>
      </w:pPr>
      <w:r>
        <w:rPr>
          <w:rFonts w:ascii="Consolas" w:cs="Consolas" w:eastAsia="Consolas" w:hAnsi="Consolas"/>
          <w:color w:val="444444"/>
          <w:sz w:val="18"/>
          <w:szCs w:val="18"/>
        </w:rPr>
        <w:t xml:space="preserve">  setInput('');</w:t>
      </w:r>
    </w:p>
    <w:p>
      <w:pPr>
        <w:spacing w:after="40"/>
        <w:ind w:left="360"/>
      </w:pPr>
      <w:r>
        <w:rPr>
          <w:rFonts w:ascii="Consolas" w:cs="Consolas" w:eastAsia="Consolas" w:hAnsi="Consolas"/>
          <w:color w:val="444444"/>
          <w:sz w:val="18"/>
          <w:szCs w:val="18"/>
        </w:rPr>
        <w:t xml:space="preserve">};</w:t>
      </w:r>
    </w:p>
    <w:p>
      <w:r>
        <w:br w:type="page"/>
      </w:r>
    </w:p>
    <w:p>
      <w:pPr>
        <w:pStyle w:val="Heading2"/>
        <w:spacing w:before="300" w:after="150"/>
      </w:pPr>
      <w:r>
        <w:rPr>
          <w:rFonts w:ascii="Arial" w:cs="Arial" w:eastAsia="Arial" w:hAnsi="Arial"/>
          <w:b/>
          <w:bCs/>
          <w:color w:val="9D4EDD"/>
        </w:rPr>
        <w:t xml:space="preserve">TeamView.tsx — Agent Dashboard</w:t>
      </w:r>
    </w:p>
    <w:p>
      <w:pPr>
        <w:spacing w:after="120"/>
      </w:pPr>
      <w:r>
        <w:rPr>
          <w:rFonts w:ascii="Arial" w:cs="Arial" w:eastAsia="Arial" w:hAnsi="Arial"/>
          <w:b/>
          <w:bCs/>
          <w:color w:val="FF9900"/>
          <w:sz w:val="22"/>
          <w:szCs w:val="22"/>
        </w:rPr>
        <w:t xml:space="preserve">Rating: 6/10 — </w:t>
      </w:r>
      <w:r>
        <w:rPr>
          <w:rFonts w:ascii="Arial" w:cs="Arial" w:eastAsia="Arial" w:hAnsi="Arial"/>
          <w:color w:val="333333"/>
          <w:sz w:val="22"/>
          <w:szCs w:val="22"/>
        </w:rPr>
        <w:t xml:space="preserve">Best-looking view. KPI cards are professional. But buttons don't work.</w:t>
      </w:r>
    </w:p>
    <w:p>
      <w:pPr>
        <w:pStyle w:val="ListParagraph"/>
        <w:numPr>
          <w:ilvl w:val="0"/>
          <w:numId w:val="2"/>
        </w:numPr>
        <w:spacing w:after="80"/>
      </w:pPr>
      <w:r>
        <w:rPr>
          <w:rFonts w:ascii="Arial" w:cs="Arial" w:eastAsia="Arial" w:hAnsi="Arial"/>
          <w:b/>
          <w:bCs/>
          <w:color w:val="333333"/>
          <w:sz w:val="22"/>
          <w:szCs w:val="22"/>
        </w:rPr>
        <w:t xml:space="preserve">"View Details" button: </w:t>
      </w:r>
      <w:r>
        <w:rPr>
          <w:rFonts w:ascii="Arial" w:cs="Arial" w:eastAsia="Arial" w:hAnsi="Arial"/>
          <w:color w:val="333333"/>
          <w:sz w:val="22"/>
          <w:szCs w:val="22"/>
        </w:rPr>
        <w:t xml:space="preserve">No onClick handler. Should open a detail panel/modal showing agent history, token usage, error log.</w:t>
      </w:r>
    </w:p>
    <w:p>
      <w:pPr>
        <w:pStyle w:val="ListParagraph"/>
        <w:numPr>
          <w:ilvl w:val="0"/>
          <w:numId w:val="2"/>
        </w:numPr>
        <w:spacing w:after="80"/>
      </w:pPr>
      <w:r>
        <w:rPr>
          <w:rFonts w:ascii="Arial" w:cs="Arial" w:eastAsia="Arial" w:hAnsi="Arial"/>
          <w:b/>
          <w:bCs/>
          <w:color w:val="333333"/>
          <w:sz w:val="22"/>
          <w:szCs w:val="22"/>
        </w:rPr>
        <w:t xml:space="preserve">Individual "Pause" button: </w:t>
      </w:r>
      <w:r>
        <w:rPr>
          <w:rFonts w:ascii="Arial" w:cs="Arial" w:eastAsia="Arial" w:hAnsi="Arial"/>
          <w:color w:val="333333"/>
          <w:sz w:val="22"/>
          <w:szCs w:val="22"/>
        </w:rPr>
        <w:t xml:space="preserve">Visible for running agents but no onClick. Should call </w:t>
      </w:r>
      <w:r>
        <w:rPr>
          <w:rFonts w:ascii="Consolas" w:cs="Consolas" w:eastAsia="Consolas" w:hAnsi="Consolas"/>
          <w:color w:val="333333"/>
          <w:sz w:val="20"/>
          <w:szCs w:val="20"/>
        </w:rPr>
        <w:t xml:space="preserve">updateAgentStatus(agent.id, 'paused')</w:t>
      </w:r>
    </w:p>
    <w:p>
      <w:pPr>
        <w:pStyle w:val="ListParagraph"/>
        <w:numPr>
          <w:ilvl w:val="0"/>
          <w:numId w:val="2"/>
        </w:numPr>
        <w:spacing w:after="80"/>
      </w:pPr>
      <w:r>
        <w:rPr>
          <w:rFonts w:ascii="Arial" w:cs="Arial" w:eastAsia="Arial" w:hAnsi="Arial"/>
          <w:b/>
          <w:bCs/>
          <w:color w:val="333333"/>
          <w:sz w:val="22"/>
          <w:szCs w:val="22"/>
        </w:rPr>
        <w:t xml:space="preserve">System Status section: </w:t>
      </w:r>
      <w:r>
        <w:rPr>
          <w:rFonts w:ascii="Arial" w:cs="Arial" w:eastAsia="Arial" w:hAnsi="Arial"/>
          <w:color w:val="333333"/>
          <w:sz w:val="22"/>
          <w:szCs w:val="22"/>
        </w:rPr>
        <w:t xml:space="preserve">WebSocket and Backend API always show green "Connected" / "Healthy". These should reflect actual connection state. Add a </w:t>
      </w:r>
      <w:r>
        <w:rPr>
          <w:rFonts w:ascii="Consolas" w:cs="Consolas" w:eastAsia="Consolas" w:hAnsi="Consolas"/>
          <w:color w:val="333333"/>
          <w:sz w:val="20"/>
          <w:szCs w:val="20"/>
        </w:rPr>
        <w:t xml:space="preserve">connectionStatus</w:t>
      </w:r>
      <w:r>
        <w:rPr>
          <w:rFonts w:ascii="Arial" w:cs="Arial" w:eastAsia="Arial" w:hAnsi="Arial"/>
          <w:color w:val="333333"/>
          <w:sz w:val="22"/>
          <w:szCs w:val="22"/>
        </w:rPr>
        <w:t xml:space="preserve"> field to the store.</w:t>
      </w:r>
    </w:p>
    <w:p>
      <w:pPr>
        <w:pStyle w:val="ListParagraph"/>
        <w:numPr>
          <w:ilvl w:val="0"/>
          <w:numId w:val="2"/>
        </w:numPr>
        <w:spacing w:after="80"/>
      </w:pPr>
      <w:r>
        <w:rPr>
          <w:rFonts w:ascii="Arial" w:cs="Arial" w:eastAsia="Arial" w:hAnsi="Arial"/>
          <w:b/>
          <w:bCs/>
          <w:color w:val="333333"/>
          <w:sz w:val="22"/>
          <w:szCs w:val="22"/>
        </w:rPr>
        <w:t xml:space="preserve">KPIs show 0/0.0s always: </w:t>
      </w:r>
      <w:r>
        <w:rPr>
          <w:rFonts w:ascii="Arial" w:cs="Arial" w:eastAsia="Arial" w:hAnsi="Arial"/>
          <w:color w:val="333333"/>
          <w:sz w:val="22"/>
          <w:szCs w:val="22"/>
        </w:rPr>
        <w:t xml:space="preserve">Total Tasks and Avg Response are always zero because no action updates these fields. Either connect to real data or hide until meaningful.</w:t>
      </w:r>
    </w:p>
    <w:p>
      <w:pPr>
        <w:pStyle w:val="Heading2"/>
        <w:spacing w:before="300" w:after="150"/>
      </w:pPr>
      <w:r>
        <w:rPr>
          <w:rFonts w:ascii="Arial" w:cs="Arial" w:eastAsia="Arial" w:hAnsi="Arial"/>
          <w:b/>
          <w:bCs/>
          <w:color w:val="9D4EDD"/>
        </w:rPr>
        <w:t xml:space="preserve">BlueprintView.tsx — Code Classification</w:t>
      </w:r>
    </w:p>
    <w:p>
      <w:pPr>
        <w:spacing w:after="120"/>
      </w:pPr>
      <w:r>
        <w:rPr>
          <w:rFonts w:ascii="Arial" w:cs="Arial" w:eastAsia="Arial" w:hAnsi="Arial"/>
          <w:b/>
          <w:bCs/>
          <w:color w:val="FF9900"/>
          <w:sz w:val="22"/>
          <w:szCs w:val="22"/>
        </w:rPr>
        <w:t xml:space="preserve">Rating: 4/10 — </w:t>
      </w:r>
      <w:r>
        <w:rPr>
          <w:rFonts w:ascii="Arial" w:cs="Arial" w:eastAsia="Arial" w:hAnsi="Arial"/>
          <w:color w:val="333333"/>
          <w:sz w:val="22"/>
          <w:szCs w:val="22"/>
        </w:rPr>
        <w:t xml:space="preserve">Most ambitious view, most simulated.</w:t>
      </w:r>
    </w:p>
    <w:p>
      <w:pPr>
        <w:pStyle w:val="ListParagraph"/>
        <w:numPr>
          <w:ilvl w:val="0"/>
          <w:numId w:val="2"/>
        </w:numPr>
        <w:spacing w:after="80"/>
      </w:pPr>
      <w:r>
        <w:rPr>
          <w:rFonts w:ascii="Arial" w:cs="Arial" w:eastAsia="Arial" w:hAnsi="Arial"/>
          <w:b/>
          <w:bCs/>
          <w:color w:val="333333"/>
          <w:sz w:val="22"/>
          <w:szCs w:val="22"/>
        </w:rPr>
        <w:t xml:space="preserve">GitHub import: </w:t>
      </w:r>
      <w:r>
        <w:rPr>
          <w:rFonts w:ascii="Arial" w:cs="Arial" w:eastAsia="Arial" w:hAnsi="Arial"/>
          <w:color w:val="333333"/>
          <w:sz w:val="22"/>
          <w:szCs w:val="22"/>
        </w:rPr>
        <w:t xml:space="preserve">setTimeout(3000) adds hardcoded files. No git clone, no GitHub API call, no AST analysis. User importing a real URL gets fake files.</w:t>
      </w:r>
    </w:p>
    <w:p>
      <w:pPr>
        <w:pStyle w:val="ListParagraph"/>
        <w:numPr>
          <w:ilvl w:val="0"/>
          <w:numId w:val="2"/>
        </w:numPr>
        <w:spacing w:after="80"/>
      </w:pPr>
      <w:r>
        <w:rPr>
          <w:rFonts w:ascii="Arial" w:cs="Arial" w:eastAsia="Arial" w:hAnsi="Arial"/>
          <w:b/>
          <w:bCs/>
          <w:color w:val="333333"/>
          <w:sz w:val="22"/>
          <w:szCs w:val="22"/>
        </w:rPr>
        <w:t xml:space="preserve">Hydra Protection: </w:t>
      </w:r>
      <w:r>
        <w:rPr>
          <w:rFonts w:ascii="Arial" w:cs="Arial" w:eastAsia="Arial" w:hAnsi="Arial"/>
          <w:color w:val="333333"/>
          <w:sz w:val="22"/>
          <w:szCs w:val="22"/>
        </w:rPr>
        <w:t xml:space="preserve">Toggles a boolean flag on file objects. No actual code fragmentation, obfuscation, or steganography.</w:t>
      </w:r>
    </w:p>
    <w:p>
      <w:pPr>
        <w:pStyle w:val="ListParagraph"/>
        <w:numPr>
          <w:ilvl w:val="0"/>
          <w:numId w:val="2"/>
        </w:numPr>
        <w:spacing w:after="80"/>
      </w:pPr>
      <w:r>
        <w:rPr>
          <w:rFonts w:ascii="Arial" w:cs="Arial" w:eastAsia="Arial" w:hAnsi="Arial"/>
          <w:b/>
          <w:bCs/>
          <w:color w:val="333333"/>
          <w:sz w:val="22"/>
          <w:szCs w:val="22"/>
        </w:rPr>
        <w:t xml:space="preserve">Classification is static: </w:t>
      </w:r>
      <w:r>
        <w:rPr>
          <w:rFonts w:ascii="Arial" w:cs="Arial" w:eastAsia="Arial" w:hAnsi="Arial"/>
          <w:color w:val="333333"/>
          <w:sz w:val="22"/>
          <w:szCs w:val="22"/>
        </w:rPr>
        <w:t xml:space="preserve">Files come pre-labeled as "proprietary" or "public". No detection algorithm.</w:t>
      </w:r>
    </w:p>
    <w:p>
      <w:pPr>
        <w:pStyle w:val="ListParagraph"/>
        <w:numPr>
          <w:ilvl w:val="0"/>
          <w:numId w:val="2"/>
        </w:numPr>
        <w:spacing w:after="80"/>
      </w:pPr>
      <w:r>
        <w:rPr>
          <w:rFonts w:ascii="Arial" w:cs="Arial" w:eastAsia="Arial" w:hAnsi="Arial"/>
          <w:b/>
          <w:bCs/>
          <w:color w:val="333333"/>
          <w:sz w:val="22"/>
          <w:szCs w:val="22"/>
        </w:rPr>
        <w:t xml:space="preserve">Recommendation from previous review (still valid): </w:t>
      </w:r>
      <w:r>
        <w:rPr>
          <w:rFonts w:ascii="Arial" w:cs="Arial" w:eastAsia="Arial" w:hAnsi="Arial"/>
          <w:color w:val="333333"/>
          <w:sz w:val="22"/>
          <w:szCs w:val="22"/>
        </w:rPr>
        <w:t xml:space="preserve">Postpone Blueprint View to Phase 3. Focus resources on making Flow + Team + Chat functional first. Blueprint is the most complex feature and least critical for initial product-market fit.</w:t>
      </w:r>
    </w:p>
    <w:p>
      <w:pPr>
        <w:pStyle w:val="Heading2"/>
        <w:spacing w:before="300" w:after="150"/>
      </w:pPr>
      <w:r>
        <w:rPr>
          <w:rFonts w:ascii="Arial" w:cs="Arial" w:eastAsia="Arial" w:hAnsi="Arial"/>
          <w:b/>
          <w:bCs/>
          <w:color w:val="9D4EDD"/>
        </w:rPr>
        <w:t xml:space="preserve">Toast.tsx — Notification System</w:t>
      </w:r>
    </w:p>
    <w:p>
      <w:pPr>
        <w:spacing w:after="120"/>
      </w:pPr>
      <w:r>
        <w:rPr>
          <w:rFonts w:ascii="Arial" w:cs="Arial" w:eastAsia="Arial" w:hAnsi="Arial"/>
          <w:b/>
          <w:bCs/>
          <w:color w:val="00CC66"/>
          <w:sz w:val="22"/>
          <w:szCs w:val="22"/>
        </w:rPr>
        <w:t xml:space="preserve">Rating: 9/10 — </w:t>
      </w:r>
      <w:r>
        <w:rPr>
          <w:rFonts w:ascii="Arial" w:cs="Arial" w:eastAsia="Arial" w:hAnsi="Arial"/>
          <w:color w:val="333333"/>
          <w:sz w:val="22"/>
          <w:szCs w:val="22"/>
        </w:rPr>
        <w:t xml:space="preserve">Best-implemented component. Production-quality.</w:t>
      </w:r>
    </w:p>
    <w:p>
      <w:pPr>
        <w:spacing w:after="120"/>
      </w:pPr>
      <w:r>
        <w:rPr>
          <w:rFonts w:ascii="Arial" w:cs="Arial" w:eastAsia="Arial" w:hAnsi="Arial"/>
          <w:color w:val="333333"/>
          <w:sz w:val="22"/>
          <w:szCs w:val="22"/>
        </w:rPr>
        <w:t xml:space="preserve">Clean Context API usage, proper auto-dismiss with configurable duration, manual dismiss, semantic icons/colors, stacking, animation. No issues found. This is the reference for how other components should be built.</w:t>
      </w:r>
    </w:p>
    <w:p>
      <w:pPr>
        <w:pStyle w:val="Heading2"/>
        <w:spacing w:before="300" w:after="150"/>
      </w:pPr>
      <w:r>
        <w:rPr>
          <w:rFonts w:ascii="Arial" w:cs="Arial" w:eastAsia="Arial" w:hAnsi="Arial"/>
          <w:b/>
          <w:bCs/>
          <w:color w:val="9D4EDD"/>
        </w:rPr>
        <w:t xml:space="preserve">Configuration Files</w:t>
      </w:r>
    </w:p>
    <w:p>
      <w:pPr>
        <w:spacing w:after="120"/>
      </w:pPr>
      <w:r>
        <w:rPr>
          <w:rFonts w:ascii="Arial" w:cs="Arial" w:eastAsia="Arial" w:hAnsi="Arial"/>
          <w:b/>
          <w:bCs/>
          <w:color w:val="00CC66"/>
          <w:sz w:val="22"/>
          <w:szCs w:val="22"/>
        </w:rPr>
        <w:t xml:space="preserve">Rating: 8/10 — </w:t>
      </w:r>
      <w:r>
        <w:rPr>
          <w:rFonts w:ascii="Arial" w:cs="Arial" w:eastAsia="Arial" w:hAnsi="Arial"/>
          <w:color w:val="333333"/>
          <w:sz w:val="22"/>
          <w:szCs w:val="22"/>
        </w:rPr>
        <w:t xml:space="preserve">Professional setup.</w:t>
      </w:r>
    </w:p>
    <w:p>
      <w:pPr>
        <w:pStyle w:val="ListParagraph"/>
        <w:numPr>
          <w:ilvl w:val="0"/>
          <w:numId w:val="2"/>
        </w:numPr>
        <w:spacing w:after="80"/>
      </w:pPr>
      <w:r>
        <w:rPr>
          <w:rFonts w:ascii="Arial" w:cs="Arial" w:eastAsia="Arial" w:hAnsi="Arial"/>
          <w:b/>
          <w:bCs/>
          <w:color w:val="333333"/>
          <w:sz w:val="22"/>
          <w:szCs w:val="22"/>
        </w:rPr>
        <w:t xml:space="preserve">tailwind.config.js: </w:t>
      </w:r>
      <w:r>
        <w:rPr>
          <w:rFonts w:ascii="Arial" w:cs="Arial" w:eastAsia="Arial" w:hAnsi="Arial"/>
          <w:color w:val="333333"/>
          <w:sz w:val="22"/>
          <w:szCs w:val="22"/>
        </w:rPr>
        <w:t xml:space="preserve">Well-organized osint color palette, custom animations (scanline, fade-in, spin-slow), Orbitron + JetBrains Mono + Inter font stack. Solid.</w:t>
      </w:r>
    </w:p>
    <w:p>
      <w:pPr>
        <w:pStyle w:val="ListParagraph"/>
        <w:numPr>
          <w:ilvl w:val="0"/>
          <w:numId w:val="2"/>
        </w:numPr>
        <w:spacing w:after="80"/>
      </w:pPr>
      <w:r>
        <w:rPr>
          <w:rFonts w:ascii="Arial" w:cs="Arial" w:eastAsia="Arial" w:hAnsi="Arial"/>
          <w:b/>
          <w:bCs/>
          <w:color w:val="333333"/>
          <w:sz w:val="22"/>
          <w:szCs w:val="22"/>
        </w:rPr>
        <w:t xml:space="preserve">vite.config.ts: </w:t>
      </w:r>
      <w:r>
        <w:rPr>
          <w:rFonts w:ascii="Arial" w:cs="Arial" w:eastAsia="Arial" w:hAnsi="Arial"/>
          <w:color w:val="333333"/>
          <w:sz w:val="22"/>
          <w:szCs w:val="22"/>
        </w:rPr>
        <w:t xml:space="preserve">Path alias configured (@/), host: true for network access, fixed port 5189. Good.</w:t>
      </w:r>
    </w:p>
    <w:p>
      <w:pPr>
        <w:pStyle w:val="ListParagraph"/>
        <w:numPr>
          <w:ilvl w:val="0"/>
          <w:numId w:val="2"/>
        </w:numPr>
        <w:spacing w:after="80"/>
      </w:pPr>
      <w:r>
        <w:rPr>
          <w:rFonts w:ascii="Arial" w:cs="Arial" w:eastAsia="Arial" w:hAnsi="Arial"/>
          <w:b/>
          <w:bCs/>
          <w:color w:val="333333"/>
          <w:sz w:val="22"/>
          <w:szCs w:val="22"/>
        </w:rPr>
        <w:t xml:space="preserve">tsconfig.json: </w:t>
      </w:r>
      <w:r>
        <w:rPr>
          <w:rFonts w:ascii="Arial" w:cs="Arial" w:eastAsia="Arial" w:hAnsi="Arial"/>
          <w:color w:val="333333"/>
          <w:sz w:val="22"/>
          <w:szCs w:val="22"/>
        </w:rPr>
        <w:t xml:space="preserve">Strict mode, noUnusedLocals, noUnusedParameters. The strictest useful config. Good discipline.</w:t>
      </w:r>
    </w:p>
    <w:p>
      <w:pPr>
        <w:pStyle w:val="ListParagraph"/>
        <w:numPr>
          <w:ilvl w:val="0"/>
          <w:numId w:val="2"/>
        </w:numPr>
        <w:spacing w:after="80"/>
      </w:pPr>
      <w:r>
        <w:rPr>
          <w:rFonts w:ascii="Arial" w:cs="Arial" w:eastAsia="Arial" w:hAnsi="Arial"/>
          <w:b/>
          <w:bCs/>
          <w:color w:val="333333"/>
          <w:sz w:val="22"/>
          <w:szCs w:val="22"/>
        </w:rPr>
        <w:t xml:space="preserve">index.html: </w:t>
      </w:r>
      <w:r>
        <w:rPr>
          <w:rFonts w:ascii="Arial" w:cs="Arial" w:eastAsia="Arial" w:hAnsi="Arial"/>
          <w:color w:val="333333"/>
          <w:sz w:val="22"/>
          <w:szCs w:val="22"/>
        </w:rPr>
        <w:t xml:space="preserve">Google Fonts loaded properly. Missing: meta description, Open Graph tags, favicon (still default vite.svg).</w:t>
      </w:r>
    </w:p>
    <w:p>
      <w:pPr>
        <w:pStyle w:val="ListParagraph"/>
        <w:numPr>
          <w:ilvl w:val="0"/>
          <w:numId w:val="2"/>
        </w:numPr>
        <w:spacing w:after="80"/>
      </w:pPr>
      <w:r>
        <w:rPr>
          <w:rFonts w:ascii="Arial" w:cs="Arial" w:eastAsia="Arial" w:hAnsi="Arial"/>
          <w:b/>
          <w:bCs/>
          <w:color w:val="333333"/>
          <w:sz w:val="22"/>
          <w:szCs w:val="22"/>
        </w:rPr>
        <w:t xml:space="preserve">package.json: </w:t>
      </w:r>
      <w:r>
        <w:rPr>
          <w:rFonts w:ascii="Arial" w:cs="Arial" w:eastAsia="Arial" w:hAnsi="Arial"/>
          <w:color w:val="333333"/>
          <w:sz w:val="22"/>
          <w:szCs w:val="22"/>
        </w:rPr>
        <w:t xml:space="preserve">12 deps total (6 prod, 6 dev). All current versions. Zero bloat. </w:t>
      </w:r>
      <w:r>
        <w:rPr>
          <w:rFonts w:ascii="Arial" w:cs="Arial" w:eastAsia="Arial" w:hAnsi="Arial"/>
          <w:b/>
          <w:bCs/>
          <w:color w:val="00CC66"/>
          <w:sz w:val="22"/>
          <w:szCs w:val="22"/>
        </w:rPr>
        <w:t xml:space="preserve">Excellent.</w:t>
      </w:r>
    </w:p>
    <w:p>
      <w:r>
        <w:br w:type="page"/>
      </w:r>
    </w:p>
    <w:p>
      <w:pPr>
        <w:pStyle w:val="Heading1"/>
        <w:spacing w:before="300" w:after="150"/>
      </w:pPr>
      <w:r>
        <w:rPr>
          <w:rFonts w:ascii="Arial" w:cs="Arial" w:eastAsia="Arial" w:hAnsi="Arial"/>
          <w:b/>
          <w:bCs/>
          <w:color w:val="00D4FF"/>
        </w:rPr>
        <w:t xml:space="preserve">3. Architecture Assessment</w:t>
      </w:r>
    </w:p>
    <w:p>
      <w:pPr>
        <w:pStyle w:val="Heading2"/>
        <w:spacing w:before="300" w:after="150"/>
      </w:pPr>
      <w:r>
        <w:rPr>
          <w:rFonts w:ascii="Arial" w:cs="Arial" w:eastAsia="Arial" w:hAnsi="Arial"/>
          <w:b/>
          <w:bCs/>
          <w:color w:val="9D4EDD"/>
        </w:rPr>
        <w:t xml:space="preserve">What's Right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7440"/>
      </w:tblGrid>
      <w:tr>
        <w:tc>
          <w:tcPr>
            <w:tcW w:type="dxa" w:w="24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Pattern</w:t>
            </w:r>
          </w:p>
        </w:tc>
        <w:tc>
          <w:tcPr>
            <w:tcW w:type="dxa" w:w="744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Implementation</w:t>
            </w:r>
          </w:p>
        </w:tc>
      </w:tr>
      <w:tr>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Unidirectional Data</w:t>
            </w:r>
          </w:p>
        </w:tc>
        <w:tc>
          <w:tcPr>
            <w:tcW w:type="dxa" w:w="7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Zustand store → Components → Actions → Store. Clean, predictable.</w:t>
            </w:r>
          </w:p>
        </w:tc>
      </w:tr>
      <w:tr>
        <w:tc>
          <w:tcPr>
            <w:tcW w:type="dxa" w:w="2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Service Layer</w:t>
            </w:r>
          </w:p>
        </w:tc>
        <w:tc>
          <w:tcPr>
            <w:tcW w:type="dxa" w:w="7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WebSocket isolated in singleton service. Components don't know about WS.</w:t>
            </w:r>
          </w:p>
        </w:tc>
      </w:tr>
      <w:tr>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View Separation</w:t>
            </w:r>
          </w:p>
        </w:tc>
        <w:tc>
          <w:tcPr>
            <w:tcW w:type="dxa" w:w="7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Each view is self-contained. Could lazy-load for performance.</w:t>
            </w:r>
          </w:p>
        </w:tc>
      </w:tr>
      <w:tr>
        <w:tc>
          <w:tcPr>
            <w:tcW w:type="dxa" w:w="2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Custom Nodes</w:t>
            </w:r>
          </w:p>
        </w:tc>
        <w:tc>
          <w:tcPr>
            <w:tcW w:type="dxa" w:w="7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React Flow nodeTypes registration is correct pattern.</w:t>
            </w:r>
          </w:p>
        </w:tc>
      </w:tr>
      <w:tr>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CSS Architecture</w:t>
            </w:r>
          </w:p>
        </w:tc>
        <w:tc>
          <w:tcPr>
            <w:tcW w:type="dxa" w:w="7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Tailwind utilities + custom CSS classes in index.css. No CSS-in-JS bloat.</w:t>
            </w:r>
          </w:p>
        </w:tc>
      </w:tr>
    </w:tbl>
    <w:p>
      <w:pPr>
        <w:pStyle w:val="Heading2"/>
        <w:spacing w:before="300" w:after="150"/>
      </w:pPr>
      <w:r>
        <w:rPr>
          <w:rFonts w:ascii="Arial" w:cs="Arial" w:eastAsia="Arial" w:hAnsi="Arial"/>
          <w:b/>
          <w:bCs/>
          <w:color w:val="9D4EDD"/>
        </w:rPr>
        <w:t xml:space="preserve">What's Missing</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4440"/>
        <w:gridCol w:w="3000"/>
      </w:tblGrid>
      <w:tr>
        <w:tc>
          <w:tcPr>
            <w:tcW w:type="dxa" w:w="24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Gap</w:t>
            </w:r>
          </w:p>
        </w:tc>
        <w:tc>
          <w:tcPr>
            <w:tcW w:type="dxa" w:w="444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Impact</w:t>
            </w:r>
          </w:p>
        </w:tc>
        <w:tc>
          <w:tcPr>
            <w:tcW w:type="dxa" w:w="30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Fix Effort</w:t>
            </w:r>
          </w:p>
        </w:tc>
      </w:tr>
      <w:tr>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3366"/>
                <w:sz w:val="22"/>
                <w:szCs w:val="22"/>
              </w:rPr>
              <w:t xml:space="preserve">Error Boundaries</w:t>
            </w:r>
          </w:p>
        </w:tc>
        <w:tc>
          <w:tcPr>
            <w:tcW w:type="dxa" w:w="4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Any component crash = white screen for user</w:t>
            </w:r>
          </w:p>
        </w:tc>
        <w:tc>
          <w:tcPr>
            <w:tcW w:type="dxa" w:w="30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2 hours</w:t>
            </w:r>
          </w:p>
        </w:tc>
      </w:tr>
      <w:tr>
        <w:tc>
          <w:tcPr>
            <w:tcW w:type="dxa" w:w="2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9900"/>
                <w:sz w:val="22"/>
                <w:szCs w:val="22"/>
              </w:rPr>
              <w:t xml:space="preserve">Lazy Loading</w:t>
            </w:r>
          </w:p>
        </w:tc>
        <w:tc>
          <w:tcPr>
            <w:tcW w:type="dxa" w:w="4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All 4 views loaded upfront. Bundle will grow.</w:t>
            </w:r>
          </w:p>
        </w:tc>
        <w:tc>
          <w:tcPr>
            <w:tcW w:type="dxa" w:w="30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1 hour</w:t>
            </w:r>
          </w:p>
        </w:tc>
      </w:tr>
      <w:tr>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9900"/>
                <w:sz w:val="22"/>
                <w:szCs w:val="22"/>
              </w:rPr>
              <w:t xml:space="preserve">Environment Config</w:t>
            </w:r>
          </w:p>
        </w:tc>
        <w:tc>
          <w:tcPr>
            <w:tcW w:type="dxa" w:w="4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No .env file. WS URL hardcoded in service.</w:t>
            </w:r>
          </w:p>
        </w:tc>
        <w:tc>
          <w:tcPr>
            <w:tcW w:type="dxa" w:w="30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30 min</w:t>
            </w:r>
          </w:p>
        </w:tc>
      </w:tr>
      <w:tr>
        <w:tc>
          <w:tcPr>
            <w:tcW w:type="dxa" w:w="2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3366"/>
                <w:sz w:val="22"/>
                <w:szCs w:val="22"/>
              </w:rPr>
              <w:t xml:space="preserve">API Layer</w:t>
            </w:r>
          </w:p>
        </w:tc>
        <w:tc>
          <w:tcPr>
            <w:tcW w:type="dxa" w:w="4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No fetch/axios service. Each view will duplicate fetch logic.</w:t>
            </w:r>
          </w:p>
        </w:tc>
        <w:tc>
          <w:tcPr>
            <w:tcW w:type="dxa" w:w="30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2 hours</w:t>
            </w:r>
          </w:p>
        </w:tc>
      </w:tr>
      <w:tr>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9900"/>
                <w:sz w:val="22"/>
                <w:szCs w:val="22"/>
              </w:rPr>
              <w:t xml:space="preserve">Types Barrel</w:t>
            </w:r>
          </w:p>
        </w:tc>
        <w:tc>
          <w:tcPr>
            <w:tcW w:type="dxa" w:w="4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Agent interface in crewStore.ts. Should be in types/index.ts.</w:t>
            </w:r>
          </w:p>
        </w:tc>
        <w:tc>
          <w:tcPr>
            <w:tcW w:type="dxa" w:w="30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30 min</w:t>
            </w:r>
          </w:p>
        </w:tc>
      </w:tr>
      <w:tr>
        <w:tc>
          <w:tcPr>
            <w:tcW w:type="dxa" w:w="2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3366"/>
                <w:sz w:val="22"/>
                <w:szCs w:val="22"/>
              </w:rPr>
              <w:t xml:space="preserve">Event Bus</w:t>
            </w:r>
          </w:p>
        </w:tc>
        <w:tc>
          <w:tcPr>
            <w:tcW w:type="dxa" w:w="4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No agnostic event system. Hard to integrate multiple frameworks.</w:t>
            </w:r>
          </w:p>
        </w:tc>
        <w:tc>
          <w:tcPr>
            <w:tcW w:type="dxa" w:w="30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4 hours</w:t>
            </w:r>
          </w:p>
        </w:tc>
      </w:tr>
    </w:tbl>
    <w:p>
      <w:pPr>
        <w:pStyle w:val="Heading2"/>
        <w:spacing w:before="300" w:after="150"/>
      </w:pPr>
      <w:r>
        <w:rPr>
          <w:rFonts w:ascii="Arial" w:cs="Arial" w:eastAsia="Arial" w:hAnsi="Arial"/>
          <w:b/>
          <w:bCs/>
          <w:color w:val="9D4EDD"/>
        </w:rPr>
        <w:t xml:space="preserve">Framework-Agnostic Event Bus Design</w:t>
      </w:r>
    </w:p>
    <w:p>
      <w:pPr>
        <w:spacing w:after="120"/>
      </w:pPr>
      <w:r>
        <w:rPr>
          <w:rFonts w:ascii="Arial" w:cs="Arial" w:eastAsia="Arial" w:hAnsi="Arial"/>
          <w:b w:val="false"/>
          <w:bCs w:val="false"/>
          <w:i w:val="false"/>
          <w:iCs w:val="false"/>
          <w:color w:val="333333"/>
          <w:sz w:val="22"/>
          <w:szCs w:val="22"/>
        </w:rPr>
        <w:t xml:space="preserve">For MW-Vision to truly be framework-agnostic (CrewAI, AutoGen, LangGraph, custom), it needs a standardized event protocol. The backend should emit events in a common format regardless of what framework generated them:</w:t>
      </w:r>
    </w:p>
    <w:p>
      <w:pPr>
        <w:spacing w:after="40"/>
        <w:ind w:left="360"/>
      </w:pPr>
      <w:r>
        <w:rPr>
          <w:rFonts w:ascii="Consolas" w:cs="Consolas" w:eastAsia="Consolas" w:hAnsi="Consolas"/>
          <w:color w:val="444444"/>
          <w:sz w:val="18"/>
          <w:szCs w:val="18"/>
        </w:rPr>
        <w:t xml:space="preserve">// Proposed MW-Vision Event Protocol (MVEP)</w:t>
      </w:r>
    </w:p>
    <w:p>
      <w:pPr>
        <w:spacing w:after="40"/>
        <w:ind w:left="360"/>
      </w:pPr>
      <w:r>
        <w:rPr>
          <w:rFonts w:ascii="Consolas" w:cs="Consolas" w:eastAsia="Consolas" w:hAnsi="Consolas"/>
          <w:color w:val="444444"/>
          <w:sz w:val="18"/>
          <w:szCs w:val="18"/>
        </w:rPr>
        <w:t xml:space="preserve">interface MVEvent {</w:t>
      </w:r>
    </w:p>
    <w:p>
      <w:pPr>
        <w:spacing w:after="40"/>
        <w:ind w:left="360"/>
      </w:pPr>
      <w:r>
        <w:rPr>
          <w:rFonts w:ascii="Consolas" w:cs="Consolas" w:eastAsia="Consolas" w:hAnsi="Consolas"/>
          <w:color w:val="444444"/>
          <w:sz w:val="18"/>
          <w:szCs w:val="18"/>
        </w:rPr>
        <w:t xml:space="preserve">  type: 'agent.started' | 'agent.completed' | 'agent.error' | 'agent.cost'</w:t>
      </w:r>
    </w:p>
    <w:p>
      <w:pPr>
        <w:spacing w:after="40"/>
        <w:ind w:left="360"/>
      </w:pPr>
      <w:r>
        <w:rPr>
          <w:rFonts w:ascii="Consolas" w:cs="Consolas" w:eastAsia="Consolas" w:hAnsi="Consolas"/>
          <w:color w:val="444444"/>
          <w:sz w:val="18"/>
          <w:szCs w:val="18"/>
        </w:rPr>
        <w:t xml:space="preserve">       | 'crew.launched' | 'crew.paused' | 'crew.finished'</w:t>
      </w:r>
    </w:p>
    <w:p>
      <w:pPr>
        <w:spacing w:after="40"/>
        <w:ind w:left="360"/>
      </w:pPr>
      <w:r>
        <w:rPr>
          <w:rFonts w:ascii="Consolas" w:cs="Consolas" w:eastAsia="Consolas" w:hAnsi="Consolas"/>
          <w:color w:val="444444"/>
          <w:sz w:val="18"/>
          <w:szCs w:val="18"/>
        </w:rPr>
        <w:t xml:space="preserve">       | 'budget.warning' | 'budget.exceeded';</w:t>
      </w:r>
    </w:p>
    <w:p>
      <w:pPr>
        <w:spacing w:after="40"/>
        <w:ind w:left="360"/>
      </w:pPr>
      <w:r>
        <w:rPr>
          <w:rFonts w:ascii="Consolas" w:cs="Consolas" w:eastAsia="Consolas" w:hAnsi="Consolas"/>
          <w:color w:val="444444"/>
          <w:sz w:val="18"/>
          <w:szCs w:val="18"/>
        </w:rPr>
        <w:t xml:space="preserve">  timestamp: number;</w:t>
      </w:r>
    </w:p>
    <w:p>
      <w:pPr>
        <w:spacing w:after="40"/>
        <w:ind w:left="360"/>
      </w:pPr>
      <w:r>
        <w:rPr>
          <w:rFonts w:ascii="Consolas" w:cs="Consolas" w:eastAsia="Consolas" w:hAnsi="Consolas"/>
          <w:color w:val="444444"/>
          <w:sz w:val="18"/>
          <w:szCs w:val="18"/>
        </w:rPr>
        <w:t xml:space="preserve">  source: string;        // framework identifier</w:t>
      </w:r>
    </w:p>
    <w:p>
      <w:pPr>
        <w:spacing w:after="40"/>
        <w:ind w:left="360"/>
      </w:pPr>
      <w:r>
        <w:rPr>
          <w:rFonts w:ascii="Consolas" w:cs="Consolas" w:eastAsia="Consolas" w:hAnsi="Consolas"/>
          <w:color w:val="444444"/>
          <w:sz w:val="18"/>
          <w:szCs w:val="18"/>
        </w:rPr>
        <w:t xml:space="preserve">  agentId?: string;</w:t>
      </w:r>
    </w:p>
    <w:p>
      <w:pPr>
        <w:spacing w:after="40"/>
        <w:ind w:left="360"/>
      </w:pPr>
      <w:r>
        <w:rPr>
          <w:rFonts w:ascii="Consolas" w:cs="Consolas" w:eastAsia="Consolas" w:hAnsi="Consolas"/>
          <w:color w:val="444444"/>
          <w:sz w:val="18"/>
          <w:szCs w:val="18"/>
        </w:rPr>
        <w:t xml:space="preserve">  data: Record&lt;string, unknown&gt;;</w:t>
      </w:r>
    </w:p>
    <w:p>
      <w:pPr>
        <w:spacing w:after="40"/>
        <w:ind w:left="360"/>
      </w:pPr>
      <w:r>
        <w:rPr>
          <w:rFonts w:ascii="Consolas" w:cs="Consolas" w:eastAsia="Consolas" w:hAnsi="Consolas"/>
          <w:color w:val="444444"/>
          <w:sz w:val="18"/>
          <w:szCs w:val="18"/>
        </w:rPr>
        <w:t xml:space="preserve">}</w:t>
      </w:r>
    </w:p>
    <w:p>
      <w:pPr>
        <w:spacing w:after="40"/>
        <w:ind w:left="360"/>
      </w:pPr>
      <w:r>
        <w:rPr>
          <w:rFonts w:ascii="Consolas" w:cs="Consolas" w:eastAsia="Consolas" w:hAnsi="Consolas"/>
          <w:color w:val="444444"/>
          <w:sz w:val="18"/>
          <w:szCs w:val="18"/>
        </w:rPr>
        <w:t xml:space="preserve"/>
      </w:r>
    </w:p>
    <w:p>
      <w:pPr>
        <w:spacing w:after="40"/>
        <w:ind w:left="360"/>
      </w:pPr>
      <w:r>
        <w:rPr>
          <w:rFonts w:ascii="Consolas" w:cs="Consolas" w:eastAsia="Consolas" w:hAnsi="Consolas"/>
          <w:color w:val="444444"/>
          <w:sz w:val="18"/>
          <w:szCs w:val="18"/>
        </w:rPr>
        <w:t xml:space="preserve">// Framework adapters translate native events to MVEP:</w:t>
      </w:r>
    </w:p>
    <w:p>
      <w:pPr>
        <w:spacing w:after="40"/>
        <w:ind w:left="360"/>
      </w:pPr>
      <w:r>
        <w:rPr>
          <w:rFonts w:ascii="Consolas" w:cs="Consolas" w:eastAsia="Consolas" w:hAnsi="Consolas"/>
          <w:color w:val="444444"/>
          <w:sz w:val="18"/>
          <w:szCs w:val="18"/>
        </w:rPr>
        <w:t xml:space="preserve">// CrewAI → MVEP adapter</w:t>
      </w:r>
    </w:p>
    <w:p>
      <w:pPr>
        <w:spacing w:after="40"/>
        <w:ind w:left="360"/>
      </w:pPr>
      <w:r>
        <w:rPr>
          <w:rFonts w:ascii="Consolas" w:cs="Consolas" w:eastAsia="Consolas" w:hAnsi="Consolas"/>
          <w:color w:val="444444"/>
          <w:sz w:val="18"/>
          <w:szCs w:val="18"/>
        </w:rPr>
        <w:t xml:space="preserve">// AutoGen → MVEP adapter</w:t>
      </w:r>
    </w:p>
    <w:p>
      <w:pPr>
        <w:spacing w:after="40"/>
        <w:ind w:left="360"/>
      </w:pPr>
      <w:r>
        <w:rPr>
          <w:rFonts w:ascii="Consolas" w:cs="Consolas" w:eastAsia="Consolas" w:hAnsi="Consolas"/>
          <w:color w:val="444444"/>
          <w:sz w:val="18"/>
          <w:szCs w:val="18"/>
        </w:rPr>
        <w:t xml:space="preserve">// LangGraph → MVEP adapter</w:t>
      </w:r>
    </w:p>
    <w:p>
      <w:pPr>
        <w:spacing w:after="40"/>
        <w:ind w:left="360"/>
      </w:pPr>
      <w:r>
        <w:rPr>
          <w:rFonts w:ascii="Consolas" w:cs="Consolas" w:eastAsia="Consolas" w:hAnsi="Consolas"/>
          <w:color w:val="444444"/>
          <w:sz w:val="18"/>
          <w:szCs w:val="18"/>
        </w:rPr>
        <w:t xml:space="preserve">// Custom webhook → MVEP adapter</w:t>
      </w:r>
    </w:p>
    <w:p>
      <w:pPr>
        <w:spacing w:after="120"/>
      </w:pPr>
      <w:r>
        <w:rPr>
          <w:rFonts w:ascii="Arial" w:cs="Arial" w:eastAsia="Arial" w:hAnsi="Arial"/>
          <w:b w:val="false"/>
          <w:bCs w:val="false"/>
          <w:i w:val="false"/>
          <w:iCs w:val="false"/>
          <w:color w:val="333333"/>
          <w:sz w:val="22"/>
          <w:szCs w:val="22"/>
        </w:rPr>
        <w:t xml:space="preserve">This is the architectural keystone that makes MW-Vision valuable to any developer, regardless of their framework choice.</w:t>
      </w:r>
    </w:p>
    <w:p>
      <w:r>
        <w:br w:type="page"/>
      </w:r>
    </w:p>
    <w:p>
      <w:pPr>
        <w:pStyle w:val="Heading1"/>
        <w:spacing w:before="300" w:after="150"/>
      </w:pPr>
      <w:r>
        <w:rPr>
          <w:rFonts w:ascii="Arial" w:cs="Arial" w:eastAsia="Arial" w:hAnsi="Arial"/>
          <w:b/>
          <w:bCs/>
          <w:color w:val="00D4FF"/>
        </w:rPr>
        <w:t xml:space="preserve">4. DEEPEX Score vs Code Reality</w:t>
      </w:r>
    </w:p>
    <w:p>
      <w:pPr>
        <w:spacing w:after="120"/>
      </w:pPr>
      <w:r>
        <w:rPr>
          <w:rFonts w:ascii="Arial" w:cs="Arial" w:eastAsia="Arial" w:hAnsi="Arial"/>
          <w:b w:val="false"/>
          <w:bCs w:val="false"/>
          <w:i w:val="false"/>
          <w:iCs w:val="false"/>
          <w:color w:val="333333"/>
          <w:sz w:val="22"/>
          <w:szCs w:val="22"/>
        </w:rPr>
        <w:t xml:space="preserve">The DEEPEX v4 audit gave MW-Vision 83.8%. While this measures the overall project (including documentation, strategic docs, etc.), here's how the code alone scores: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1600"/>
        <w:gridCol w:w="3640"/>
      </w:tblGrid>
      <w:tr>
        <w:tc>
          <w:tcPr>
            <w:tcW w:type="dxa" w:w="30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Category</w:t>
            </w:r>
          </w:p>
        </w:tc>
        <w:tc>
          <w:tcPr>
            <w:tcW w:type="dxa" w:w="16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DEEPEX</w:t>
            </w:r>
          </w:p>
        </w:tc>
        <w:tc>
          <w:tcPr>
            <w:tcW w:type="dxa" w:w="16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Code Reality</w:t>
            </w:r>
          </w:p>
        </w:tc>
        <w:tc>
          <w:tcPr>
            <w:tcW w:type="dxa" w:w="364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Gap Analysis</w:t>
            </w:r>
          </w:p>
        </w:tc>
      </w:tr>
      <w:tr>
        <w:tc>
          <w:tcPr>
            <w:tcW w:type="dxa" w:w="30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Security</w:t>
            </w:r>
          </w:p>
        </w:tc>
        <w:tc>
          <w:tcPr>
            <w:tcW w:type="dxa" w:w="1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100%</w:t>
            </w:r>
          </w:p>
        </w:tc>
        <w:tc>
          <w:tcPr>
            <w:tcW w:type="dxa" w:w="1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333333"/>
                <w:sz w:val="22"/>
                <w:szCs w:val="22"/>
              </w:rPr>
              <w:t xml:space="preserve">N/A</w:t>
            </w:r>
          </w:p>
        </w:tc>
        <w:tc>
          <w:tcPr>
            <w:tcW w:type="dxa" w:w="36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No auth, no API, nothing to secure yet</w:t>
            </w:r>
          </w:p>
        </w:tc>
      </w:tr>
      <w:tr>
        <w:tc>
          <w:tcPr>
            <w:tcW w:type="dxa" w:w="30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Testing Strategy</w:t>
            </w:r>
          </w:p>
        </w:tc>
        <w:tc>
          <w:tcPr>
            <w:tcW w:type="dxa" w:w="1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100%</w:t>
            </w:r>
          </w:p>
        </w:tc>
        <w:tc>
          <w:tcPr>
            <w:tcW w:type="dxa" w:w="1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3366"/>
                <w:sz w:val="22"/>
                <w:szCs w:val="22"/>
              </w:rPr>
              <w:t xml:space="preserve">0%</w:t>
            </w:r>
          </w:p>
        </w:tc>
        <w:tc>
          <w:tcPr>
            <w:tcW w:type="dxa" w:w="36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DEEPEX rated the plan. Zero tests exist.</w:t>
            </w:r>
          </w:p>
        </w:tc>
      </w:tr>
      <w:tr>
        <w:tc>
          <w:tcPr>
            <w:tcW w:type="dxa" w:w="30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Quality Standards</w:t>
            </w:r>
          </w:p>
        </w:tc>
        <w:tc>
          <w:tcPr>
            <w:tcW w:type="dxa" w:w="1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100%</w:t>
            </w:r>
          </w:p>
        </w:tc>
        <w:tc>
          <w:tcPr>
            <w:tcW w:type="dxa" w:w="1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9900"/>
                <w:sz w:val="22"/>
                <w:szCs w:val="22"/>
              </w:rPr>
              <w:t xml:space="preserve">60%</w:t>
            </w:r>
          </w:p>
        </w:tc>
        <w:tc>
          <w:tcPr>
            <w:tcW w:type="dxa" w:w="36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TS strict mode yes, but any types + no JSDoc</w:t>
            </w:r>
          </w:p>
        </w:tc>
      </w:tr>
      <w:tr>
        <w:tc>
          <w:tcPr>
            <w:tcW w:type="dxa" w:w="30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Modular Coupling</w:t>
            </w:r>
          </w:p>
        </w:tc>
        <w:tc>
          <w:tcPr>
            <w:tcW w:type="dxa" w:w="1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100%</w:t>
            </w:r>
          </w:p>
        </w:tc>
        <w:tc>
          <w:tcPr>
            <w:tcW w:type="dxa" w:w="1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9900"/>
                <w:sz w:val="22"/>
                <w:szCs w:val="22"/>
              </w:rPr>
              <w:t xml:space="preserve">75%</w:t>
            </w:r>
          </w:p>
        </w:tc>
        <w:tc>
          <w:tcPr>
            <w:tcW w:type="dxa" w:w="36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Good separation, but crewStore exports types</w:t>
            </w:r>
          </w:p>
        </w:tc>
      </w:tr>
      <w:tr>
        <w:tc>
          <w:tcPr>
            <w:tcW w:type="dxa" w:w="30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Architecture</w:t>
            </w:r>
          </w:p>
        </w:tc>
        <w:tc>
          <w:tcPr>
            <w:tcW w:type="dxa" w:w="1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80%</w:t>
            </w:r>
          </w:p>
        </w:tc>
        <w:tc>
          <w:tcPr>
            <w:tcW w:type="dxa" w:w="1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9900"/>
                <w:sz w:val="22"/>
                <w:szCs w:val="22"/>
              </w:rPr>
              <w:t xml:space="preserve">70%</w:t>
            </w:r>
          </w:p>
        </w:tc>
        <w:tc>
          <w:tcPr>
            <w:tcW w:type="dxa" w:w="36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Missing error boundaries, lazy load, API layer</w:t>
            </w:r>
          </w:p>
        </w:tc>
      </w:tr>
      <w:tr>
        <w:tc>
          <w:tcPr>
            <w:tcW w:type="dxa" w:w="30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Documentation</w:t>
            </w:r>
          </w:p>
        </w:tc>
        <w:tc>
          <w:tcPr>
            <w:tcW w:type="dxa" w:w="1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9900"/>
                <w:sz w:val="22"/>
                <w:szCs w:val="22"/>
              </w:rPr>
              <w:t xml:space="preserve">60%</w:t>
            </w:r>
          </w:p>
        </w:tc>
        <w:tc>
          <w:tcPr>
            <w:tcW w:type="dxa" w:w="1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3366"/>
                <w:sz w:val="22"/>
                <w:szCs w:val="22"/>
              </w:rPr>
              <w:t xml:space="preserve">20%</w:t>
            </w:r>
          </w:p>
        </w:tc>
        <w:tc>
          <w:tcPr>
            <w:tcW w:type="dxa" w:w="36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Strategic docs excellent. Code docs near zero.</w:t>
            </w:r>
          </w:p>
        </w:tc>
      </w:tr>
      <w:tr>
        <w:tc>
          <w:tcPr>
            <w:tcW w:type="dxa" w:w="30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Implementation Detail</w:t>
            </w:r>
          </w:p>
        </w:tc>
        <w:tc>
          <w:tcPr>
            <w:tcW w:type="dxa" w:w="1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9900"/>
                <w:sz w:val="22"/>
                <w:szCs w:val="22"/>
              </w:rPr>
              <w:t xml:space="preserve">65%</w:t>
            </w:r>
          </w:p>
        </w:tc>
        <w:tc>
          <w:tcPr>
            <w:tcW w:type="dxa" w:w="1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3366"/>
                <w:sz w:val="22"/>
                <w:szCs w:val="22"/>
              </w:rPr>
              <w:t xml:space="preserve">40%</w:t>
            </w:r>
          </w:p>
        </w:tc>
        <w:tc>
          <w:tcPr>
            <w:tcW w:type="dxa" w:w="36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All core features are mocked/simulated</w:t>
            </w:r>
          </w:p>
        </w:tc>
      </w:tr>
      <w:tr>
        <w:tc>
          <w:tcPr>
            <w:tcW w:type="dxa" w:w="30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Failure Resilience</w:t>
            </w:r>
          </w:p>
        </w:tc>
        <w:tc>
          <w:tcPr>
            <w:tcW w:type="dxa" w:w="1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9900"/>
                <w:sz w:val="22"/>
                <w:szCs w:val="22"/>
              </w:rPr>
              <w:t xml:space="preserve">63%</w:t>
            </w:r>
          </w:p>
        </w:tc>
        <w:tc>
          <w:tcPr>
            <w:tcW w:type="dxa" w:w="1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3366"/>
                <w:sz w:val="22"/>
                <w:szCs w:val="22"/>
              </w:rPr>
              <w:t xml:space="preserve">15%</w:t>
            </w:r>
          </w:p>
        </w:tc>
        <w:tc>
          <w:tcPr>
            <w:tcW w:type="dxa" w:w="36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No error handling anywhere in the codebase</w:t>
            </w:r>
          </w:p>
        </w:tc>
      </w:tr>
    </w:tbl>
    <w:p>
      <w:pPr>
        <w:spacing w:after="120"/>
      </w:pPr>
      <w:r>
        <w:rPr>
          <w:rFonts w:ascii="Arial" w:cs="Arial" w:eastAsia="Arial" w:hAnsi="Arial"/>
          <w:b/>
          <w:bCs/>
          <w:color w:val="9D4EDD"/>
          <w:sz w:val="22"/>
          <w:szCs w:val="22"/>
        </w:rPr>
        <w:t xml:space="preserve">Key insight: </w:t>
      </w:r>
      <w:r>
        <w:rPr>
          <w:rFonts w:ascii="Arial" w:cs="Arial" w:eastAsia="Arial" w:hAnsi="Arial"/>
          <w:color w:val="333333"/>
          <w:sz w:val="22"/>
          <w:szCs w:val="22"/>
        </w:rPr>
        <w:t xml:space="preserve">DEEPEX rated the project holistically — vision docs, strategic planning, architecture design all scored well and pulled the average up. The executable code is significantly below the DEEPEX score. The strategic documentation is carrying the project's rating.</w:t>
      </w:r>
    </w:p>
    <w:p>
      <w:r>
        <w:br w:type="page"/>
      </w:r>
    </w:p>
    <w:p>
      <w:pPr>
        <w:pStyle w:val="Heading1"/>
        <w:spacing w:before="300" w:after="150"/>
      </w:pPr>
      <w:r>
        <w:rPr>
          <w:rFonts w:ascii="Arial" w:cs="Arial" w:eastAsia="Arial" w:hAnsi="Arial"/>
          <w:b/>
          <w:bCs/>
          <w:color w:val="00D4FF"/>
        </w:rPr>
        <w:t xml:space="preserve">5. Documentation Ecosystem Review</w:t>
      </w:r>
    </w:p>
    <w:p>
      <w:pPr>
        <w:spacing w:after="120"/>
      </w:pPr>
      <w:r>
        <w:rPr>
          <w:rFonts w:ascii="Arial" w:cs="Arial" w:eastAsia="Arial" w:hAnsi="Arial"/>
          <w:b w:val="false"/>
          <w:bCs w:val="false"/>
          <w:i w:val="false"/>
          <w:iCs w:val="false"/>
          <w:color w:val="333333"/>
          <w:sz w:val="22"/>
          <w:szCs w:val="22"/>
        </w:rPr>
        <w:t xml:space="preserve">MW-Vision has 15+ documentation files. This is unusually comprehensive for a pre-alpha project. Here's an honest assessment:</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1200"/>
        <w:gridCol w:w="5240"/>
      </w:tblGrid>
      <w:tr>
        <w:tc>
          <w:tcPr>
            <w:tcW w:type="dxa" w:w="34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Document</w:t>
            </w:r>
          </w:p>
        </w:tc>
        <w:tc>
          <w:tcPr>
            <w:tcW w:type="dxa" w:w="12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Quality</w:t>
            </w:r>
          </w:p>
        </w:tc>
        <w:tc>
          <w:tcPr>
            <w:tcW w:type="dxa" w:w="524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Notes</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MW-VISION-Architecture.md</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9/10</w:t>
            </w:r>
          </w:p>
        </w:tc>
        <w:tc>
          <w:tcPr>
            <w:tcW w:type="dxa" w:w="52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Excellent. Clear problem statement, complete tech stack rationale.</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MW-VISION-EXECUTIVE-SUMMARY.md</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8/10</w:t>
            </w:r>
          </w:p>
        </w:tc>
        <w:tc>
          <w:tcPr>
            <w:tcW w:type="dxa" w:w="52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Strong TAM, LTV:CAC, competitive analysis.</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Hydra-Protocol.md</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8/10</w:t>
            </w:r>
          </w:p>
        </w:tc>
        <w:tc>
          <w:tcPr>
            <w:tcW w:type="dxa" w:w="52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Well-designed 4-layer system. Honest about limitations.</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Aporte Grok.txt (v2.1 Summary)</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8/10</w:t>
            </w:r>
          </w:p>
        </w:tc>
        <w:tc>
          <w:tcPr>
            <w:tcW w:type="dxa" w:w="52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Refreshed positioning with pricing. Good evolution.</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MW-VISION-VISION-MISSION.md</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7/10</w:t>
            </w:r>
          </w:p>
        </w:tc>
        <w:tc>
          <w:tcPr>
            <w:tcW w:type="dxa" w:w="52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Clear vision. Ambitious 2028 targets (100K devs).</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KILO CLI Integration</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7/10</w:t>
            </w:r>
          </w:p>
        </w:tc>
        <w:tc>
          <w:tcPr>
            <w:tcW w:type="dxa" w:w="52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Good strategic fit for tactical execution layer.</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DEEPEX_AUDIT_REPORT.md</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9900"/>
                <w:sz w:val="22"/>
                <w:szCs w:val="22"/>
              </w:rPr>
              <w:t xml:space="preserve">6/10</w:t>
            </w:r>
          </w:p>
        </w:tc>
        <w:tc>
          <w:tcPr>
            <w:tcW w:type="dxa" w:w="52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Useful but inflated scores vs actual code state.</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ALPHA_TESTING_READINESS</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7/10</w:t>
            </w:r>
          </w:p>
        </w:tc>
        <w:tc>
          <w:tcPr>
            <w:tcW w:type="dxa" w:w="52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Honest TODO list. Correct 8-day estimate for alpha.</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PROFESSIONAL_QUALITY_REPORT</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9900"/>
                <w:sz w:val="22"/>
                <w:szCs w:val="22"/>
              </w:rPr>
              <w:t xml:space="preserve">5/10</w:t>
            </w:r>
          </w:p>
        </w:tc>
        <w:tc>
          <w:tcPr>
            <w:tcW w:type="dxa" w:w="52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Describes planned improvements, not implemented ones.</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Chrome DevTools MCP Analysis</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7/10</w:t>
            </w:r>
          </w:p>
        </w:tc>
        <w:tc>
          <w:tcPr>
            <w:tcW w:type="dxa" w:w="52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Good discovery. Reduces QA effort from 5d to 1d.</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auto-git-backup.ps1</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8/10</w:t>
            </w:r>
          </w:p>
        </w:tc>
        <w:tc>
          <w:tcPr>
            <w:tcW w:type="dxa" w:w="52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Works. Good logging. Proper error handling.</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MW-MOE Installation Guides</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9900"/>
                <w:sz w:val="22"/>
                <w:szCs w:val="22"/>
              </w:rPr>
              <w:t xml:space="preserve">6/10</w:t>
            </w:r>
          </w:p>
        </w:tc>
        <w:tc>
          <w:tcPr>
            <w:tcW w:type="dxa" w:w="52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Comprehensive but untested installation flows.</w:t>
            </w:r>
          </w:p>
        </w:tc>
      </w:tr>
    </w:tbl>
    <w:p>
      <w:pPr>
        <w:spacing w:after="120"/>
      </w:pPr>
      <w:r>
        <w:rPr>
          <w:rFonts w:ascii="Arial" w:cs="Arial" w:eastAsia="Arial" w:hAnsi="Arial"/>
          <w:b/>
          <w:bCs/>
          <w:color w:val="FF9900"/>
          <w:sz w:val="22"/>
          <w:szCs w:val="22"/>
        </w:rPr>
        <w:t xml:space="preserve">Documentation-to-Code Ratio: ~15:1</w:t>
      </w:r>
      <w:r>
        <w:rPr>
          <w:rFonts w:ascii="Arial" w:cs="Arial" w:eastAsia="Arial" w:hAnsi="Arial"/>
          <w:color w:val="333333"/>
          <w:sz w:val="22"/>
          <w:szCs w:val="22"/>
        </w:rPr>
        <w:t xml:space="preserve"> — There's roughly 15x more documentation than executable code. This is common in visionary projects but indicates the next phase must be heavy on implementation, not more docs.</w:t>
      </w:r>
    </w:p>
    <w:p>
      <w:r>
        <w:br w:type="page"/>
      </w:r>
    </w:p>
    <w:p>
      <w:pPr>
        <w:pStyle w:val="Heading1"/>
        <w:spacing w:before="300" w:after="150"/>
      </w:pPr>
      <w:r>
        <w:rPr>
          <w:rFonts w:ascii="Arial" w:cs="Arial" w:eastAsia="Arial" w:hAnsi="Arial"/>
          <w:b/>
          <w:bCs/>
          <w:color w:val="00D4FF"/>
        </w:rPr>
        <w:t xml:space="preserve">6. Bug Registry</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600"/>
        <w:gridCol w:w="1200"/>
        <w:gridCol w:w="3040"/>
        <w:gridCol w:w="2600"/>
        <w:gridCol w:w="2400"/>
      </w:tblGrid>
      <w:tr>
        <w:tc>
          <w:tcPr>
            <w:tcW w:type="dxa" w:w="6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12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Severity</w:t>
            </w:r>
          </w:p>
        </w:tc>
        <w:tc>
          <w:tcPr>
            <w:tcW w:type="dxa" w:w="304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Bug</w:t>
            </w:r>
          </w:p>
        </w:tc>
        <w:tc>
          <w:tcPr>
            <w:tcW w:type="dxa" w:w="26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File</w:t>
            </w:r>
          </w:p>
        </w:tc>
        <w:tc>
          <w:tcPr>
            <w:tcW w:type="dxa" w:w="24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Fix</w:t>
            </w:r>
          </w:p>
        </w:tc>
      </w:tr>
      <w:tr>
        <w:tc>
          <w:tcPr>
            <w:tcW w:type="dxa" w:w="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3366"/>
                <w:sz w:val="22"/>
                <w:szCs w:val="22"/>
              </w:rPr>
              <w:t xml:space="preserve">CRITICAL</w:t>
            </w:r>
          </w:p>
        </w:tc>
        <w:tc>
          <w:tcPr>
            <w:tcW w:type="dxa" w:w="3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useMemo calls setNodes (side effect)</w:t>
            </w:r>
          </w:p>
        </w:tc>
        <w:tc>
          <w:tcPr>
            <w:tcW w:type="dxa" w:w="2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FlowCanvas.tsx:70</w:t>
            </w:r>
          </w:p>
        </w:tc>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Change to useEffect</w:t>
            </w:r>
          </w:p>
        </w:tc>
      </w:tr>
      <w:tr>
        <w:tc>
          <w:tcPr>
            <w:tcW w:type="dxa" w:w="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3366"/>
                <w:sz w:val="22"/>
                <w:szCs w:val="22"/>
              </w:rPr>
              <w:t xml:space="preserve">CRITICAL</w:t>
            </w:r>
          </w:p>
        </w:tc>
        <w:tc>
          <w:tcPr>
            <w:tcW w:type="dxa" w:w="30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WebSocket never actually connects</w:t>
            </w:r>
          </w:p>
        </w:tc>
        <w:tc>
          <w:tcPr>
            <w:tcW w:type="dxa" w:w="2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websocketService.ts:18</w:t>
            </w:r>
          </w:p>
        </w:tc>
        <w:tc>
          <w:tcPr>
            <w:tcW w:type="dxa" w:w="2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Add new WebSocket(url)</w:t>
            </w:r>
          </w:p>
        </w:tc>
      </w:tr>
      <w:tr>
        <w:tc>
          <w:tcPr>
            <w:tcW w:type="dxa" w:w="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9900"/>
                <w:sz w:val="22"/>
                <w:szCs w:val="22"/>
              </w:rPr>
              <w:t xml:space="preserve">HIGH</w:t>
            </w:r>
          </w:p>
        </w:tc>
        <w:tc>
          <w:tcPr>
            <w:tcW w:type="dxa" w:w="3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Chat input sends nothing visible</w:t>
            </w:r>
          </w:p>
        </w:tc>
        <w:tc>
          <w:tcPr>
            <w:tcW w:type="dxa" w:w="2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ChatView.tsx:14</w:t>
            </w:r>
          </w:p>
        </w:tc>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Add to messages state</w:t>
            </w:r>
          </w:p>
        </w:tc>
      </w:tr>
      <w:tr>
        <w:tc>
          <w:tcPr>
            <w:tcW w:type="dxa" w:w="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9900"/>
                <w:sz w:val="22"/>
                <w:szCs w:val="22"/>
              </w:rPr>
              <w:t xml:space="preserve">HIGH</w:t>
            </w:r>
          </w:p>
        </w:tc>
        <w:tc>
          <w:tcPr>
            <w:tcW w:type="dxa" w:w="30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Status shows Connected with no backend</w:t>
            </w:r>
          </w:p>
        </w:tc>
        <w:tc>
          <w:tcPr>
            <w:tcW w:type="dxa" w:w="2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TeamView.tsx:92</w:t>
            </w:r>
          </w:p>
        </w:tc>
        <w:tc>
          <w:tcPr>
            <w:tcW w:type="dxa" w:w="2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Check real WS state</w:t>
            </w:r>
          </w:p>
        </w:tc>
      </w:tr>
      <w:tr>
        <w:tc>
          <w:tcPr>
            <w:tcW w:type="dxa" w:w="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9900"/>
                <w:sz w:val="22"/>
                <w:szCs w:val="22"/>
              </w:rPr>
              <w:t xml:space="preserve">HIGH</w:t>
            </w:r>
          </w:p>
        </w:tc>
        <w:tc>
          <w:tcPr>
            <w:tcW w:type="dxa" w:w="3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Cost estimate doesn't reflect tokens</w:t>
            </w:r>
          </w:p>
        </w:tc>
        <w:tc>
          <w:tcPr>
            <w:tcW w:type="dxa" w:w="2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FlowView.tsx:22</w:t>
            </w:r>
          </w:p>
        </w:tc>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Use token-based calc</w:t>
            </w:r>
          </w:p>
        </w:tc>
      </w:tr>
      <w:tr>
        <w:tc>
          <w:tcPr>
            <w:tcW w:type="dxa" w:w="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333333"/>
                <w:sz w:val="22"/>
                <w:szCs w:val="22"/>
              </w:rPr>
              <w:t xml:space="preserve">MEDIUM</w:t>
            </w:r>
          </w:p>
        </w:tc>
        <w:tc>
          <w:tcPr>
            <w:tcW w:type="dxa" w:w="30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onKeyPress deprecated</w:t>
            </w:r>
          </w:p>
        </w:tc>
        <w:tc>
          <w:tcPr>
            <w:tcW w:type="dxa" w:w="2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ChatView.tsx:47</w:t>
            </w:r>
          </w:p>
        </w:tc>
        <w:tc>
          <w:tcPr>
            <w:tcW w:type="dxa" w:w="2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Use onKeyDown</w:t>
            </w:r>
          </w:p>
        </w:tc>
      </w:tr>
      <w:tr>
        <w:tc>
          <w:tcPr>
            <w:tcW w:type="dxa" w:w="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7</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333333"/>
                <w:sz w:val="22"/>
                <w:szCs w:val="22"/>
              </w:rPr>
              <w:t xml:space="preserve">MEDIUM</w:t>
            </w:r>
          </w:p>
        </w:tc>
        <w:tc>
          <w:tcPr>
            <w:tcW w:type="dxa" w:w="3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tasks/avgResponseTime always 0</w:t>
            </w:r>
          </w:p>
        </w:tc>
        <w:tc>
          <w:tcPr>
            <w:tcW w:type="dxa" w:w="2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crewStore.ts</w:t>
            </w:r>
          </w:p>
        </w:tc>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Implement or remove</w:t>
            </w:r>
          </w:p>
        </w:tc>
      </w:tr>
      <w:tr>
        <w:tc>
          <w:tcPr>
            <w:tcW w:type="dxa" w:w="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8</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333333"/>
                <w:sz w:val="22"/>
                <w:szCs w:val="22"/>
              </w:rPr>
              <w:t xml:space="preserve">MEDIUM</w:t>
            </w:r>
          </w:p>
        </w:tc>
        <w:tc>
          <w:tcPr>
            <w:tcW w:type="dxa" w:w="30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View Details button no-op</w:t>
            </w:r>
          </w:p>
        </w:tc>
        <w:tc>
          <w:tcPr>
            <w:tcW w:type="dxa" w:w="2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TeamView.tsx:73</w:t>
            </w:r>
          </w:p>
        </w:tc>
        <w:tc>
          <w:tcPr>
            <w:tcW w:type="dxa" w:w="2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Add onClick handler</w:t>
            </w:r>
          </w:p>
        </w:tc>
      </w:tr>
      <w:tr>
        <w:tc>
          <w:tcPr>
            <w:tcW w:type="dxa" w:w="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9</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333333"/>
                <w:sz w:val="22"/>
                <w:szCs w:val="22"/>
              </w:rPr>
              <w:t xml:space="preserve">MEDIUM</w:t>
            </w:r>
          </w:p>
        </w:tc>
        <w:tc>
          <w:tcPr>
            <w:tcW w:type="dxa" w:w="3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Individual Pause button no-op</w:t>
            </w:r>
          </w:p>
        </w:tc>
        <w:tc>
          <w:tcPr>
            <w:tcW w:type="dxa" w:w="2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TeamView.tsx:78</w:t>
            </w:r>
          </w:p>
        </w:tc>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Call updateAgentStatus</w:t>
            </w:r>
          </w:p>
        </w:tc>
      </w:tr>
      <w:tr>
        <w:tc>
          <w:tcPr>
            <w:tcW w:type="dxa" w:w="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10</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333333"/>
                <w:sz w:val="22"/>
                <w:szCs w:val="22"/>
              </w:rPr>
              <w:t xml:space="preserve">LOW</w:t>
            </w:r>
          </w:p>
        </w:tc>
        <w:tc>
          <w:tcPr>
            <w:tcW w:type="dxa" w:w="30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No favicon (vite default)</w:t>
            </w:r>
          </w:p>
        </w:tc>
        <w:tc>
          <w:tcPr>
            <w:tcW w:type="dxa" w:w="26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index.html</w:t>
            </w:r>
          </w:p>
        </w:tc>
        <w:tc>
          <w:tcPr>
            <w:tcW w:type="dxa" w:w="2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Add MW-Vision icon</w:t>
            </w:r>
          </w:p>
        </w:tc>
      </w:tr>
      <w:tr>
        <w:tc>
          <w:tcPr>
            <w:tcW w:type="dxa" w:w="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11</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333333"/>
                <w:sz w:val="22"/>
                <w:szCs w:val="22"/>
              </w:rPr>
              <w:t xml:space="preserve">LOW</w:t>
            </w:r>
          </w:p>
        </w:tc>
        <w:tc>
          <w:tcPr>
            <w:tcW w:type="dxa" w:w="3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No meta description/OG tags</w:t>
            </w:r>
          </w:p>
        </w:tc>
        <w:tc>
          <w:tcPr>
            <w:tcW w:type="dxa" w:w="26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index.html</w:t>
            </w:r>
          </w:p>
        </w:tc>
        <w:tc>
          <w:tcPr>
            <w:tcW w:type="dxa" w:w="2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Add SEO basics</w:t>
            </w:r>
          </w:p>
        </w:tc>
      </w:tr>
    </w:tbl>
    <w:p>
      <w:r>
        <w:br w:type="page"/>
      </w:r>
    </w:p>
    <w:p>
      <w:pPr>
        <w:pStyle w:val="Heading1"/>
        <w:spacing w:before="300" w:after="150"/>
      </w:pPr>
      <w:r>
        <w:rPr>
          <w:rFonts w:ascii="Arial" w:cs="Arial" w:eastAsia="Arial" w:hAnsi="Arial"/>
          <w:b/>
          <w:bCs/>
          <w:color w:val="00D4FF"/>
        </w:rPr>
        <w:t xml:space="preserve">7. What Changed Since Last Review</w:t>
      </w:r>
    </w:p>
    <w:p>
      <w:pPr>
        <w:spacing w:after="120"/>
      </w:pPr>
      <w:r>
        <w:rPr>
          <w:rFonts w:ascii="Arial" w:cs="Arial" w:eastAsia="Arial" w:hAnsi="Arial"/>
          <w:b w:val="false"/>
          <w:bCs w:val="false"/>
          <w:i w:val="false"/>
          <w:iCs w:val="false"/>
          <w:color w:val="333333"/>
          <w:sz w:val="22"/>
          <w:szCs w:val="22"/>
        </w:rPr>
        <w:t xml:space="preserve">Comparing the codebase to the previous analysis: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3400"/>
        <w:gridCol w:w="1400"/>
        <w:gridCol w:w="5040"/>
      </w:tblGrid>
      <w:tr>
        <w:tc>
          <w:tcPr>
            <w:tcW w:type="dxa" w:w="34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Item</w:t>
            </w:r>
          </w:p>
        </w:tc>
        <w:tc>
          <w:tcPr>
            <w:tcW w:type="dxa" w:w="14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w:t>
            </w:r>
          </w:p>
        </w:tc>
        <w:tc>
          <w:tcPr>
            <w:tcW w:type="dxa" w:w="504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Comment</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Toast notification system</w:t>
            </w:r>
          </w:p>
        </w:tc>
        <w:tc>
          <w:tcPr>
            <w:tcW w:type="dxa" w:w="1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NEW ✓</w:t>
            </w:r>
          </w:p>
        </w:tc>
        <w:tc>
          <w:tcPr>
            <w:tcW w:type="dxa" w:w="5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Excellent addition. Production-quality component.</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DEEPEX v4 audit integration</w:t>
            </w:r>
          </w:p>
        </w:tc>
        <w:tc>
          <w:tcPr>
            <w:tcW w:type="dxa" w:w="1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NEW ✓</w:t>
            </w:r>
          </w:p>
        </w:tc>
        <w:tc>
          <w:tcPr>
            <w:tcW w:type="dxa" w:w="50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Self-assessment framework running. Good discipline.</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Auto-git-backup.ps1</w:t>
            </w:r>
          </w:p>
        </w:tc>
        <w:tc>
          <w:tcPr>
            <w:tcW w:type="dxa" w:w="1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NEW ✓</w:t>
            </w:r>
          </w:p>
        </w:tc>
        <w:tc>
          <w:tcPr>
            <w:tcW w:type="dxa" w:w="5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30-min auto-commit. Prevents code loss.</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Chrome DevTools MCP analysis</w:t>
            </w:r>
          </w:p>
        </w:tc>
        <w:tc>
          <w:tcPr>
            <w:tcW w:type="dxa" w:w="1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NEW ✓</w:t>
            </w:r>
          </w:p>
        </w:tc>
        <w:tc>
          <w:tcPr>
            <w:tcW w:type="dxa" w:w="50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Smart discovery. Reduces QA tooling effort.</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Kilo CLI integration plan</w:t>
            </w:r>
          </w:p>
        </w:tc>
        <w:tc>
          <w:tcPr>
            <w:tcW w:type="dxa" w:w="1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NEW ✓</w:t>
            </w:r>
          </w:p>
        </w:tc>
        <w:tc>
          <w:tcPr>
            <w:tcW w:type="dxa" w:w="5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Tactical multiplier. Good strategic positioning.</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Vision/Mission document</w:t>
            </w:r>
          </w:p>
        </w:tc>
        <w:tc>
          <w:tcPr>
            <w:tcW w:type="dxa" w:w="1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00CC66"/>
                <w:sz w:val="22"/>
                <w:szCs w:val="22"/>
              </w:rPr>
              <w:t xml:space="preserve">NEW ✓</w:t>
            </w:r>
          </w:p>
        </w:tc>
        <w:tc>
          <w:tcPr>
            <w:tcW w:type="dxa" w:w="50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Clarifies long-term direction.</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Grok v2.1 Executive Summary</w:t>
            </w:r>
          </w:p>
        </w:tc>
        <w:tc>
          <w:tcPr>
            <w:tcW w:type="dxa" w:w="1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00CC66"/>
                <w:sz w:val="22"/>
                <w:szCs w:val="22"/>
              </w:rPr>
              <w:t xml:space="preserve">NEW ✓</w:t>
            </w:r>
          </w:p>
        </w:tc>
        <w:tc>
          <w:tcPr>
            <w:tcW w:type="dxa" w:w="5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Refreshed positioning with $29/mo pricing tier.</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FlowCanvas useMemo bug</w:t>
            </w:r>
          </w:p>
        </w:tc>
        <w:tc>
          <w:tcPr>
            <w:tcW w:type="dxa" w:w="1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3366"/>
                <w:sz w:val="22"/>
                <w:szCs w:val="22"/>
              </w:rPr>
              <w:t xml:space="preserve">NOT FIXED</w:t>
            </w:r>
          </w:p>
        </w:tc>
        <w:tc>
          <w:tcPr>
            <w:tcW w:type="dxa" w:w="50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Reported in previous review. Still present.</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WebSocket simulation</w:t>
            </w:r>
          </w:p>
        </w:tc>
        <w:tc>
          <w:tcPr>
            <w:tcW w:type="dxa" w:w="1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3366"/>
                <w:sz w:val="22"/>
                <w:szCs w:val="22"/>
              </w:rPr>
              <w:t xml:space="preserve">NOT FIXED</w:t>
            </w:r>
          </w:p>
        </w:tc>
        <w:tc>
          <w:tcPr>
            <w:tcW w:type="dxa" w:w="5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Still Math.random(). No real connection.</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Chat functionality</w:t>
            </w:r>
          </w:p>
        </w:tc>
        <w:tc>
          <w:tcPr>
            <w:tcW w:type="dxa" w:w="1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3366"/>
                <w:sz w:val="22"/>
                <w:szCs w:val="22"/>
              </w:rPr>
              <w:t xml:space="preserve">NOT FIXED</w:t>
            </w:r>
          </w:p>
        </w:tc>
        <w:tc>
          <w:tcPr>
            <w:tcW w:type="dxa" w:w="50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Still console.log only.</w:t>
            </w:r>
          </w:p>
        </w:tc>
      </w:tr>
      <w:tr>
        <w:tc>
          <w:tcPr>
            <w:tcW w:type="dxa" w:w="3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Backend (FastAPI)</w:t>
            </w:r>
          </w:p>
        </w:tc>
        <w:tc>
          <w:tcPr>
            <w:tcW w:type="dxa" w:w="1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b/>
                <w:bCs/>
                <w:color w:val="FF3366"/>
                <w:sz w:val="22"/>
                <w:szCs w:val="22"/>
              </w:rPr>
              <w:t xml:space="preserve">NOT STARTED</w:t>
            </w:r>
          </w:p>
        </w:tc>
        <w:tc>
          <w:tcPr>
            <w:tcW w:type="dxa" w:w="50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No backend files exist.</w:t>
            </w:r>
          </w:p>
        </w:tc>
      </w:tr>
      <w:tr>
        <w:tc>
          <w:tcPr>
            <w:tcW w:type="dxa" w:w="3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Blueprint simulated import</w:t>
            </w:r>
          </w:p>
        </w:tc>
        <w:tc>
          <w:tcPr>
            <w:tcW w:type="dxa" w:w="1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b/>
                <w:bCs/>
                <w:color w:val="FF9900"/>
                <w:sz w:val="22"/>
                <w:szCs w:val="22"/>
              </w:rPr>
              <w:t xml:space="preserve">NOT FIXED</w:t>
            </w:r>
          </w:p>
        </w:tc>
        <w:tc>
          <w:tcPr>
            <w:tcW w:type="dxa" w:w="50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Still setTimeout with fake files.</w:t>
            </w:r>
          </w:p>
        </w:tc>
      </w:tr>
    </w:tbl>
    <w:p>
      <w:pPr>
        <w:spacing w:after="120"/>
      </w:pPr>
      <w:r>
        <w:rPr>
          <w:rFonts w:ascii="Arial" w:cs="Arial" w:eastAsia="Arial" w:hAnsi="Arial"/>
          <w:b/>
          <w:bCs/>
          <w:color w:val="9D4EDD"/>
          <w:sz w:val="22"/>
          <w:szCs w:val="22"/>
        </w:rPr>
        <w:t xml:space="preserve">Pattern observed: </w:t>
      </w:r>
      <w:r>
        <w:rPr>
          <w:rFonts w:ascii="Arial" w:cs="Arial" w:eastAsia="Arial" w:hAnsi="Arial"/>
          <w:color w:val="333333"/>
          <w:sz w:val="22"/>
          <w:szCs w:val="22"/>
        </w:rPr>
        <w:t xml:space="preserve">Since last review, 7 new documentation/planning artifacts were added, and 0 code bugs were fixed. The project continues to grow in strategic depth while the executable codebase remains unchanged. This confirms the doc-to-code ratio concern.</w:t>
      </w:r>
    </w:p>
    <w:p>
      <w:r>
        <w:br w:type="page"/>
      </w:r>
    </w:p>
    <w:p>
      <w:pPr>
        <w:pStyle w:val="Heading1"/>
        <w:spacing w:before="300" w:after="150"/>
      </w:pPr>
      <w:r>
        <w:rPr>
          <w:rFonts w:ascii="Arial" w:cs="Arial" w:eastAsia="Arial" w:hAnsi="Arial"/>
          <w:b/>
          <w:bCs/>
          <w:color w:val="00D4FF"/>
        </w:rPr>
        <w:t xml:space="preserve">8. Priority Action Plan — Code Only</w:t>
      </w:r>
    </w:p>
    <w:p>
      <w:pPr>
        <w:spacing w:after="120"/>
      </w:pPr>
      <w:r>
        <w:rPr>
          <w:rFonts w:ascii="Arial" w:cs="Arial" w:eastAsia="Arial" w:hAnsi="Arial"/>
          <w:b w:val="false"/>
          <w:bCs w:val="false"/>
          <w:i w:val="false"/>
          <w:iCs w:val="false"/>
          <w:color w:val="333333"/>
          <w:sz w:val="22"/>
          <w:szCs w:val="22"/>
        </w:rPr>
        <w:t xml:space="preserve">No more docs. Only code. Here's what to build, in order:</w:t>
      </w:r>
    </w:p>
    <w:p>
      <w:pPr>
        <w:pStyle w:val="Heading2"/>
        <w:spacing w:before="300" w:after="150"/>
      </w:pPr>
      <w:r>
        <w:rPr>
          <w:rFonts w:ascii="Arial" w:cs="Arial" w:eastAsia="Arial" w:hAnsi="Arial"/>
          <w:b/>
          <w:bCs/>
          <w:color w:val="9D4EDD"/>
        </w:rPr>
        <w:t xml:space="preserve">Week 1: Make It Real (The Engine)</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
        <w:gridCol w:w="3800"/>
        <w:gridCol w:w="1200"/>
        <w:gridCol w:w="4440"/>
      </w:tblGrid>
      <w:tr>
        <w:tc>
          <w:tcPr>
            <w:tcW w:type="dxa" w:w="4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w:t>
            </w:r>
          </w:p>
        </w:tc>
        <w:tc>
          <w:tcPr>
            <w:tcW w:type="dxa" w:w="38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Task</w:t>
            </w:r>
          </w:p>
        </w:tc>
        <w:tc>
          <w:tcPr>
            <w:tcW w:type="dxa" w:w="120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Effort</w:t>
            </w:r>
          </w:p>
        </w:tc>
        <w:tc>
          <w:tcPr>
            <w:tcW w:type="dxa" w:w="4440"/>
            <w:tcBorders>
              <w:top w:val="single" w:color="333355" w:sz="1"/>
              <w:left w:val="single" w:color="333355" w:sz="1"/>
              <w:bottom w:val="single" w:color="333355" w:sz="1"/>
              <w:right w:val="single" w:color="333355" w:sz="1"/>
            </w:tcBorders>
            <w:shd w:fill="1A1F3A" w:val="clear"/>
            <w:tcMar>
              <w:top w:type="dxa" w:w="60"/>
              <w:left w:type="dxa" w:w="100"/>
              <w:bottom w:type="dxa" w:w="60"/>
              <w:right w:type="dxa" w:w="100"/>
            </w:tcMar>
            <w:vAlign w:val="center"/>
          </w:tcPr>
          <w:p>
            <w:r>
              <w:rPr>
                <w:rFonts w:ascii="Arial" w:cs="Arial" w:eastAsia="Arial" w:hAnsi="Arial"/>
                <w:b/>
                <w:bCs/>
                <w:color w:val="FFFFFF"/>
                <w:sz w:val="20"/>
                <w:szCs w:val="20"/>
              </w:rPr>
              <w:t xml:space="preserve">Why First</w:t>
            </w:r>
          </w:p>
        </w:tc>
      </w:tr>
      <w:tr>
        <w:tc>
          <w:tcPr>
            <w:tcW w:type="dxa" w:w="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1</w:t>
            </w:r>
          </w:p>
        </w:tc>
        <w:tc>
          <w:tcPr>
            <w:tcW w:type="dxa" w:w="38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Fix FlowCanvas useEffect bug</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10 min</w:t>
            </w:r>
          </w:p>
        </w:tc>
        <w:tc>
          <w:tcPr>
            <w:tcW w:type="dxa" w:w="4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4-char fix. Removes React anti-pattern.</w:t>
            </w:r>
          </w:p>
        </w:tc>
      </w:tr>
      <w:tr>
        <w:tc>
          <w:tcPr>
            <w:tcW w:type="dxa" w:w="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2</w:t>
            </w:r>
          </w:p>
        </w:tc>
        <w:tc>
          <w:tcPr>
            <w:tcW w:type="dxa" w:w="38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Real WebSocket in websocketService.ts</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2 hrs</w:t>
            </w:r>
          </w:p>
        </w:tc>
        <w:tc>
          <w:tcPr>
            <w:tcW w:type="dxa" w:w="4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Fallback to simulation if no backend.</w:t>
            </w:r>
          </w:p>
        </w:tc>
      </w:tr>
      <w:tr>
        <w:tc>
          <w:tcPr>
            <w:tcW w:type="dxa" w:w="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3</w:t>
            </w:r>
          </w:p>
        </w:tc>
        <w:tc>
          <w:tcPr>
            <w:tcW w:type="dxa" w:w="38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Minimal FastAPI backend with /ws endpoint</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4 hrs</w:t>
            </w:r>
          </w:p>
        </w:tc>
        <w:tc>
          <w:tcPr>
            <w:tcW w:type="dxa" w:w="4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Even echo server transforms the demo.</w:t>
            </w:r>
          </w:p>
        </w:tc>
      </w:tr>
      <w:tr>
        <w:tc>
          <w:tcPr>
            <w:tcW w:type="dxa" w:w="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4</w:t>
            </w:r>
          </w:p>
        </w:tc>
        <w:tc>
          <w:tcPr>
            <w:tcW w:type="dxa" w:w="38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Chat sends &amp; displays messages</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1 hr</w:t>
            </w:r>
          </w:p>
        </w:tc>
        <w:tc>
          <w:tcPr>
            <w:tcW w:type="dxa" w:w="4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Users can interact. Commands work.</w:t>
            </w:r>
          </w:p>
        </w:tc>
      </w:tr>
      <w:tr>
        <w:tc>
          <w:tcPr>
            <w:tcW w:type="dxa" w:w="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5</w:t>
            </w:r>
          </w:p>
        </w:tc>
        <w:tc>
          <w:tcPr>
            <w:tcW w:type="dxa" w:w="38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Budget circuit breaker in crewStore</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1 hr</w:t>
            </w:r>
          </w:p>
        </w:tc>
        <w:tc>
          <w:tcPr>
            <w:tcW w:type="dxa" w:w="4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Auto-pause when cost &gt; limit. THE feature.</w:t>
            </w:r>
          </w:p>
        </w:tc>
      </w:tr>
      <w:tr>
        <w:tc>
          <w:tcPr>
            <w:tcW w:type="dxa" w:w="4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6</w:t>
            </w:r>
          </w:p>
        </w:tc>
        <w:tc>
          <w:tcPr>
            <w:tcW w:type="dxa" w:w="38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Error boundary wrapper component</w:t>
            </w:r>
          </w:p>
        </w:tc>
        <w:tc>
          <w:tcPr>
            <w:tcW w:type="dxa" w:w="120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1 hr</w:t>
            </w:r>
          </w:p>
        </w:tc>
        <w:tc>
          <w:tcPr>
            <w:tcW w:type="dxa" w:w="4440"/>
            <w:tcBorders>
              <w:top w:val="single" w:color="333355" w:sz="1"/>
              <w:left w:val="single" w:color="333355" w:sz="1"/>
              <w:bottom w:val="single" w:color="333355" w:sz="1"/>
              <w:right w:val="single" w:color="333355" w:sz="1"/>
            </w:tcBorders>
            <w:shd w:fill="F0F8FF" w:val="clear"/>
            <w:tcMar>
              <w:top w:type="dxa" w:w="60"/>
              <w:left w:type="dxa" w:w="100"/>
              <w:bottom w:type="dxa" w:w="60"/>
              <w:right w:type="dxa" w:w="100"/>
            </w:tcMar>
          </w:tcPr>
          <w:p>
            <w:r>
              <w:rPr>
                <w:rFonts w:ascii="Arial" w:cs="Arial" w:eastAsia="Arial" w:hAnsi="Arial"/>
                <w:color w:val="333333"/>
                <w:sz w:val="20"/>
                <w:szCs w:val="20"/>
              </w:rPr>
              <w:t xml:space="preserve">Prevents white screen crashes.</w:t>
            </w:r>
          </w:p>
        </w:tc>
      </w:tr>
      <w:tr>
        <w:tc>
          <w:tcPr>
            <w:tcW w:type="dxa" w:w="4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7</w:t>
            </w:r>
          </w:p>
        </w:tc>
        <w:tc>
          <w:tcPr>
            <w:tcW w:type="dxa" w:w="38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Real connection status in header/TeamView</w:t>
            </w:r>
          </w:p>
        </w:tc>
        <w:tc>
          <w:tcPr>
            <w:tcW w:type="dxa" w:w="120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30 min</w:t>
            </w:r>
          </w:p>
        </w:tc>
        <w:tc>
          <w:tcPr>
            <w:tcW w:type="dxa" w:w="4440"/>
            <w:tcBorders>
              <w:top w:val="single" w:color="333355" w:sz="1"/>
              <w:left w:val="single" w:color="333355" w:sz="1"/>
              <w:bottom w:val="single" w:color="333355" w:sz="1"/>
              <w:right w:val="single" w:color="333355" w:sz="1"/>
            </w:tcBorders>
            <w:tcMar>
              <w:top w:type="dxa" w:w="60"/>
              <w:left w:type="dxa" w:w="100"/>
              <w:bottom w:type="dxa" w:w="60"/>
              <w:right w:type="dxa" w:w="100"/>
            </w:tcMar>
          </w:tcPr>
          <w:p>
            <w:r>
              <w:rPr>
                <w:rFonts w:ascii="Arial" w:cs="Arial" w:eastAsia="Arial" w:hAnsi="Arial"/>
                <w:color w:val="333333"/>
                <w:sz w:val="20"/>
                <w:szCs w:val="20"/>
              </w:rPr>
              <w:t xml:space="preserve">Green = real. Red = disconnected. Honest.</w:t>
            </w:r>
          </w:p>
        </w:tc>
      </w:tr>
    </w:tbl>
    <w:p>
      <w:pPr>
        <w:pStyle w:val="Heading2"/>
        <w:spacing w:before="300" w:after="150"/>
      </w:pPr>
      <w:r>
        <w:rPr>
          <w:rFonts w:ascii="Arial" w:cs="Arial" w:eastAsia="Arial" w:hAnsi="Arial"/>
          <w:b/>
          <w:bCs/>
          <w:color w:val="9D4EDD"/>
        </w:rPr>
        <w:t xml:space="preserve">Week 2: Make It Useful (The Data)</w:t>
      </w:r>
    </w:p>
    <w:p>
      <w:pPr>
        <w:pStyle w:val="ListParagraph"/>
        <w:numPr>
          <w:ilvl w:val="0"/>
          <w:numId w:val="2"/>
        </w:numPr>
        <w:spacing w:after="80"/>
      </w:pPr>
      <w:r>
        <w:rPr>
          <w:rFonts w:ascii="Arial" w:cs="Arial" w:eastAsia="Arial" w:hAnsi="Arial"/>
          <w:b/>
          <w:bCs/>
          <w:color w:val="333333"/>
          <w:sz w:val="22"/>
          <w:szCs w:val="22"/>
        </w:rPr>
        <w:t xml:space="preserve">Connect to ONE real LLM: </w:t>
      </w:r>
      <w:r>
        <w:rPr>
          <w:rFonts w:ascii="Arial" w:cs="Arial" w:eastAsia="Arial" w:hAnsi="Arial"/>
          <w:color w:val="333333"/>
          <w:sz w:val="22"/>
          <w:szCs w:val="22"/>
        </w:rPr>
        <w:t xml:space="preserve">Ollama local or DeepSeek API. Agent executes a real task, frontend shows real result.</w:t>
      </w:r>
    </w:p>
    <w:p>
      <w:pPr>
        <w:pStyle w:val="ListParagraph"/>
        <w:numPr>
          <w:ilvl w:val="0"/>
          <w:numId w:val="2"/>
        </w:numPr>
        <w:spacing w:after="80"/>
      </w:pPr>
      <w:r>
        <w:rPr>
          <w:rFonts w:ascii="Arial" w:cs="Arial" w:eastAsia="Arial" w:hAnsi="Arial"/>
          <w:b/>
          <w:bCs/>
          <w:color w:val="333333"/>
          <w:sz w:val="22"/>
          <w:szCs w:val="22"/>
        </w:rPr>
        <w:t xml:space="preserve">Real cost tracking: </w:t>
      </w:r>
      <w:r>
        <w:rPr>
          <w:rFonts w:ascii="Arial" w:cs="Arial" w:eastAsia="Arial" w:hAnsi="Arial"/>
          <w:color w:val="333333"/>
          <w:sz w:val="22"/>
          <w:szCs w:val="22"/>
        </w:rPr>
        <w:t xml:space="preserve">Log actual API calls, count tokens, multiply by real prices. Show in FlowView + TeamView.</w:t>
      </w:r>
    </w:p>
    <w:p>
      <w:pPr>
        <w:pStyle w:val="ListParagraph"/>
        <w:numPr>
          <w:ilvl w:val="0"/>
          <w:numId w:val="2"/>
        </w:numPr>
        <w:spacing w:after="80"/>
      </w:pPr>
      <w:r>
        <w:rPr>
          <w:rFonts w:ascii="Arial" w:cs="Arial" w:eastAsia="Arial" w:hAnsi="Arial"/>
          <w:b/>
          <w:bCs/>
          <w:color w:val="333333"/>
          <w:sz w:val="22"/>
          <w:szCs w:val="22"/>
        </w:rPr>
        <w:t xml:space="preserve">Zustand persist: </w:t>
      </w:r>
      <w:r>
        <w:rPr>
          <w:rFonts w:ascii="Arial" w:cs="Arial" w:eastAsia="Arial" w:hAnsi="Arial"/>
          <w:color w:val="333333"/>
          <w:sz w:val="22"/>
          <w:szCs w:val="22"/>
        </w:rPr>
        <w:t xml:space="preserve">Add localStorage persistence so state survives refresh.</w:t>
      </w:r>
    </w:p>
    <w:p>
      <w:pPr>
        <w:pStyle w:val="ListParagraph"/>
        <w:numPr>
          <w:ilvl w:val="0"/>
          <w:numId w:val="2"/>
        </w:numPr>
        <w:spacing w:after="80"/>
      </w:pPr>
      <w:r>
        <w:rPr>
          <w:rFonts w:ascii="Arial" w:cs="Arial" w:eastAsia="Arial" w:hAnsi="Arial"/>
          <w:b/>
          <w:bCs/>
          <w:color w:val="333333"/>
          <w:sz w:val="22"/>
          <w:szCs w:val="22"/>
        </w:rPr>
        <w:t xml:space="preserve">5 chat commands working: </w:t>
      </w:r>
      <w:r>
        <w:rPr>
          <w:rFonts w:ascii="Arial" w:cs="Arial" w:eastAsia="Arial" w:hAnsi="Arial"/>
          <w:color w:val="333333"/>
          <w:sz w:val="22"/>
          <w:szCs w:val="22"/>
        </w:rPr>
        <w:t xml:space="preserve">launch, pause, status, cost, reset. Regex-based, no NLP needed.</w:t>
      </w:r>
    </w:p>
    <w:p>
      <w:pPr>
        <w:pStyle w:val="ListParagraph"/>
        <w:numPr>
          <w:ilvl w:val="0"/>
          <w:numId w:val="2"/>
        </w:numPr>
        <w:spacing w:after="80"/>
      </w:pPr>
      <w:r>
        <w:rPr>
          <w:rFonts w:ascii="Arial" w:cs="Arial" w:eastAsia="Arial" w:hAnsi="Arial"/>
          <w:b/>
          <w:bCs/>
          <w:color w:val="333333"/>
          <w:sz w:val="22"/>
          <w:szCs w:val="22"/>
        </w:rPr>
        <w:t xml:space="preserve">View Details modal in TeamView: </w:t>
      </w:r>
      <w:r>
        <w:rPr>
          <w:rFonts w:ascii="Arial" w:cs="Arial" w:eastAsia="Arial" w:hAnsi="Arial"/>
          <w:color w:val="333333"/>
          <w:sz w:val="22"/>
          <w:szCs w:val="22"/>
        </w:rPr>
        <w:t xml:space="preserve">Show agent history, last 10 tasks, token usage.</w:t>
      </w:r>
    </w:p>
    <w:p>
      <w:pPr>
        <w:pStyle w:val="Heading2"/>
        <w:spacing w:before="300" w:after="150"/>
      </w:pPr>
      <w:r>
        <w:rPr>
          <w:rFonts w:ascii="Arial" w:cs="Arial" w:eastAsia="Arial" w:hAnsi="Arial"/>
          <w:b/>
          <w:bCs/>
          <w:color w:val="9D4EDD"/>
        </w:rPr>
        <w:t xml:space="preserve">Week 3: Make It Agnostic (The Protocol)</w:t>
      </w:r>
    </w:p>
    <w:p>
      <w:pPr>
        <w:pStyle w:val="ListParagraph"/>
        <w:numPr>
          <w:ilvl w:val="0"/>
          <w:numId w:val="2"/>
        </w:numPr>
        <w:spacing w:after="80"/>
      </w:pPr>
      <w:r>
        <w:rPr>
          <w:rFonts w:ascii="Arial" w:cs="Arial" w:eastAsia="Arial" w:hAnsi="Arial"/>
          <w:b/>
          <w:bCs/>
          <w:color w:val="333333"/>
          <w:sz w:val="22"/>
          <w:szCs w:val="22"/>
        </w:rPr>
        <w:t xml:space="preserve">Define MVEP (MW-Vision Event Protocol): </w:t>
      </w:r>
      <w:r>
        <w:rPr>
          <w:rFonts w:ascii="Arial" w:cs="Arial" w:eastAsia="Arial" w:hAnsi="Arial"/>
          <w:color w:val="333333"/>
          <w:sz w:val="22"/>
          <w:szCs w:val="22"/>
        </w:rPr>
        <w:t xml:space="preserve">Standardized event format for any framework.</w:t>
      </w:r>
    </w:p>
    <w:p>
      <w:pPr>
        <w:pStyle w:val="ListParagraph"/>
        <w:numPr>
          <w:ilvl w:val="0"/>
          <w:numId w:val="2"/>
        </w:numPr>
        <w:spacing w:after="80"/>
      </w:pPr>
      <w:r>
        <w:rPr>
          <w:rFonts w:ascii="Arial" w:cs="Arial" w:eastAsia="Arial" w:hAnsi="Arial"/>
          <w:b/>
          <w:bCs/>
          <w:color w:val="333333"/>
          <w:sz w:val="22"/>
          <w:szCs w:val="22"/>
        </w:rPr>
        <w:t xml:space="preserve">Build CrewAI adapter: </w:t>
      </w:r>
      <w:r>
        <w:rPr>
          <w:rFonts w:ascii="Arial" w:cs="Arial" w:eastAsia="Arial" w:hAnsi="Arial"/>
          <w:color w:val="333333"/>
          <w:sz w:val="22"/>
          <w:szCs w:val="22"/>
        </w:rPr>
        <w:t xml:space="preserve">Translate CrewAI callbacks to MVEP events.</w:t>
      </w:r>
    </w:p>
    <w:p>
      <w:pPr>
        <w:pStyle w:val="ListParagraph"/>
        <w:numPr>
          <w:ilvl w:val="0"/>
          <w:numId w:val="2"/>
        </w:numPr>
        <w:spacing w:after="80"/>
      </w:pPr>
      <w:r>
        <w:rPr>
          <w:rFonts w:ascii="Arial" w:cs="Arial" w:eastAsia="Arial" w:hAnsi="Arial"/>
          <w:b/>
          <w:bCs/>
          <w:color w:val="333333"/>
          <w:sz w:val="22"/>
          <w:szCs w:val="22"/>
        </w:rPr>
        <w:t xml:space="preserve">Build webhook adapter: </w:t>
      </w:r>
      <w:r>
        <w:rPr>
          <w:rFonts w:ascii="Arial" w:cs="Arial" w:eastAsia="Arial" w:hAnsi="Arial"/>
          <w:color w:val="333333"/>
          <w:sz w:val="22"/>
          <w:szCs w:val="22"/>
        </w:rPr>
        <w:t xml:space="preserve">Any framework can POST events to /api/events endpoint.</w:t>
      </w:r>
    </w:p>
    <w:p>
      <w:pPr>
        <w:pStyle w:val="ListParagraph"/>
        <w:numPr>
          <w:ilvl w:val="0"/>
          <w:numId w:val="2"/>
        </w:numPr>
        <w:spacing w:after="80"/>
      </w:pPr>
      <w:r>
        <w:rPr>
          <w:rFonts w:ascii="Arial" w:cs="Arial" w:eastAsia="Arial" w:hAnsi="Arial"/>
          <w:b/>
          <w:bCs/>
          <w:color w:val="333333"/>
          <w:sz w:val="22"/>
          <w:szCs w:val="22"/>
        </w:rPr>
        <w:t xml:space="preserve">Add .env configuration: </w:t>
      </w:r>
      <w:r>
        <w:rPr>
          <w:rFonts w:ascii="Arial" w:cs="Arial" w:eastAsia="Arial" w:hAnsi="Arial"/>
          <w:color w:val="333333"/>
          <w:sz w:val="22"/>
          <w:szCs w:val="22"/>
        </w:rPr>
        <w:t xml:space="preserve">WS_URL, API_URL, DEFAULT_BUDGET, ENABLE_SIMULATION.</w:t>
      </w:r>
    </w:p>
    <w:p>
      <w:pPr>
        <w:pStyle w:val="ListParagraph"/>
        <w:numPr>
          <w:ilvl w:val="0"/>
          <w:numId w:val="2"/>
        </w:numPr>
        <w:spacing w:after="80"/>
      </w:pPr>
      <w:r>
        <w:rPr>
          <w:rFonts w:ascii="Arial" w:cs="Arial" w:eastAsia="Arial" w:hAnsi="Arial"/>
          <w:b/>
          <w:bCs/>
          <w:color w:val="333333"/>
          <w:sz w:val="22"/>
          <w:szCs w:val="22"/>
        </w:rPr>
        <w:t xml:space="preserve">First test file: </w:t>
      </w:r>
      <w:r>
        <w:rPr>
          <w:rFonts w:ascii="Arial" w:cs="Arial" w:eastAsia="Arial" w:hAnsi="Arial"/>
          <w:color w:val="333333"/>
          <w:sz w:val="22"/>
          <w:szCs w:val="22"/>
        </w:rPr>
        <w:t xml:space="preserve">crewStore.test.ts with Vitest. Cover budget logic and agent state transitions.</w:t>
      </w:r>
    </w:p>
    <w:p>
      <w:pPr>
        <w:pStyle w:val="Heading2"/>
        <w:spacing w:before="300" w:after="150"/>
      </w:pPr>
      <w:r>
        <w:rPr>
          <w:rFonts w:ascii="Arial" w:cs="Arial" w:eastAsia="Arial" w:hAnsi="Arial"/>
          <w:b/>
          <w:bCs/>
          <w:color w:val="9D4EDD"/>
        </w:rPr>
        <w:t xml:space="preserve">Week 4: Make It Demoable (The Polish)</w:t>
      </w:r>
    </w:p>
    <w:p>
      <w:pPr>
        <w:pStyle w:val="ListParagraph"/>
        <w:numPr>
          <w:ilvl w:val="0"/>
          <w:numId w:val="2"/>
        </w:numPr>
        <w:spacing w:after="80"/>
      </w:pPr>
      <w:r>
        <w:rPr>
          <w:rFonts w:ascii="Arial" w:cs="Arial" w:eastAsia="Arial" w:hAnsi="Arial"/>
          <w:b/>
          <w:bCs/>
          <w:color w:val="333333"/>
          <w:sz w:val="22"/>
          <w:szCs w:val="22"/>
        </w:rPr>
        <w:t xml:space="preserve">SQLite persistence: </w:t>
      </w:r>
      <w:r>
        <w:rPr>
          <w:rFonts w:ascii="Arial" w:cs="Arial" w:eastAsia="Arial" w:hAnsi="Arial"/>
          <w:color w:val="333333"/>
          <w:sz w:val="22"/>
          <w:szCs w:val="22"/>
        </w:rPr>
        <w:t xml:space="preserve">Session history, cost logs, agent performance over time.</w:t>
      </w:r>
    </w:p>
    <w:p>
      <w:pPr>
        <w:pStyle w:val="ListParagraph"/>
        <w:numPr>
          <w:ilvl w:val="0"/>
          <w:numId w:val="2"/>
        </w:numPr>
        <w:spacing w:after="80"/>
      </w:pPr>
      <w:r>
        <w:rPr>
          <w:rFonts w:ascii="Arial" w:cs="Arial" w:eastAsia="Arial" w:hAnsi="Arial"/>
          <w:b/>
          <w:bCs/>
          <w:color w:val="333333"/>
          <w:sz w:val="22"/>
          <w:szCs w:val="22"/>
        </w:rPr>
        <w:t xml:space="preserve">Edge labels in FlowCanvas: </w:t>
      </w:r>
      <w:r>
        <w:rPr>
          <w:rFonts w:ascii="Arial" w:cs="Arial" w:eastAsia="Arial" w:hAnsi="Arial"/>
          <w:color w:val="333333"/>
          <w:sz w:val="22"/>
          <w:szCs w:val="22"/>
        </w:rPr>
        <w:t xml:space="preserve">Show data type flowing between agents.</w:t>
      </w:r>
    </w:p>
    <w:p>
      <w:pPr>
        <w:pStyle w:val="ListParagraph"/>
        <w:numPr>
          <w:ilvl w:val="0"/>
          <w:numId w:val="2"/>
        </w:numPr>
        <w:spacing w:after="80"/>
      </w:pPr>
      <w:r>
        <w:rPr>
          <w:rFonts w:ascii="Arial" w:cs="Arial" w:eastAsia="Arial" w:hAnsi="Arial"/>
          <w:b/>
          <w:bCs/>
          <w:color w:val="333333"/>
          <w:sz w:val="22"/>
          <w:szCs w:val="22"/>
        </w:rPr>
        <w:t xml:space="preserve">Loading states + skeleton screens: </w:t>
      </w:r>
      <w:r>
        <w:rPr>
          <w:rFonts w:ascii="Arial" w:cs="Arial" w:eastAsia="Arial" w:hAnsi="Arial"/>
          <w:color w:val="333333"/>
          <w:sz w:val="22"/>
          <w:szCs w:val="22"/>
        </w:rPr>
        <w:t xml:space="preserve">Professional feel during real API calls.</w:t>
      </w:r>
    </w:p>
    <w:p>
      <w:pPr>
        <w:pStyle w:val="ListParagraph"/>
        <w:numPr>
          <w:ilvl w:val="0"/>
          <w:numId w:val="2"/>
        </w:numPr>
        <w:spacing w:after="80"/>
      </w:pPr>
      <w:r>
        <w:rPr>
          <w:rFonts w:ascii="Arial" w:cs="Arial" w:eastAsia="Arial" w:hAnsi="Arial"/>
          <w:b/>
          <w:bCs/>
          <w:color w:val="333333"/>
          <w:sz w:val="22"/>
          <w:szCs w:val="22"/>
        </w:rPr>
        <w:t xml:space="preserve">README for developers: </w:t>
      </w:r>
      <w:r>
        <w:rPr>
          <w:rFonts w:ascii="Arial" w:cs="Arial" w:eastAsia="Arial" w:hAnsi="Arial"/>
          <w:color w:val="333333"/>
          <w:sz w:val="22"/>
          <w:szCs w:val="22"/>
        </w:rPr>
        <w:t xml:space="preserve">How to run, how to connect your framework, how to add adapters.</w:t>
      </w:r>
    </w:p>
    <w:p>
      <w:pPr>
        <w:pStyle w:val="ListParagraph"/>
        <w:numPr>
          <w:ilvl w:val="0"/>
          <w:numId w:val="2"/>
        </w:numPr>
        <w:spacing w:after="80"/>
      </w:pPr>
      <w:r>
        <w:rPr>
          <w:rFonts w:ascii="Arial" w:cs="Arial" w:eastAsia="Arial" w:hAnsi="Arial"/>
          <w:b/>
          <w:bCs/>
          <w:color w:val="333333"/>
          <w:sz w:val="22"/>
          <w:szCs w:val="22"/>
        </w:rPr>
        <w:t xml:space="preserve">Record a 2-minute demo: </w:t>
      </w:r>
      <w:r>
        <w:rPr>
          <w:rFonts w:ascii="Arial" w:cs="Arial" w:eastAsia="Arial" w:hAnsi="Arial"/>
          <w:color w:val="333333"/>
          <w:sz w:val="22"/>
          <w:szCs w:val="22"/>
        </w:rPr>
        <w:t xml:space="preserve">Launch crew → see agents work → cost accumulates → budget pauses → all real.</w:t>
      </w:r>
    </w:p>
    <w:p>
      <w:r>
        <w:br w:type="page"/>
      </w:r>
    </w:p>
    <w:p>
      <w:pPr>
        <w:pStyle w:val="Heading1"/>
        <w:spacing w:before="300" w:after="150"/>
      </w:pPr>
      <w:r>
        <w:rPr>
          <w:rFonts w:ascii="Arial" w:cs="Arial" w:eastAsia="Arial" w:hAnsi="Arial"/>
          <w:b/>
          <w:bCs/>
          <w:color w:val="00D4FF"/>
        </w:rPr>
        <w:t xml:space="preserve">9. Final Verdict</w:t>
      </w:r>
    </w:p>
    <w:p>
      <w:pPr>
        <w:spacing w:after="120"/>
      </w:pPr>
      <w:r>
        <w:rPr>
          <w:rFonts w:ascii="Arial" w:cs="Arial" w:eastAsia="Arial" w:hAnsi="Arial"/>
          <w:color w:val="333333"/>
          <w:sz w:val="22"/>
          <w:szCs w:val="22"/>
        </w:rPr>
        <w:t xml:space="preserve">MW-Vision has </w:t>
      </w:r>
      <w:r>
        <w:rPr>
          <w:rFonts w:ascii="Arial" w:cs="Arial" w:eastAsia="Arial" w:hAnsi="Arial"/>
          <w:b/>
          <w:bCs/>
          <w:color w:val="00CC66"/>
          <w:sz w:val="22"/>
          <w:szCs w:val="22"/>
        </w:rPr>
        <w:t xml:space="preserve">exceptional strategic vision</w:t>
      </w:r>
      <w:r>
        <w:rPr>
          <w:rFonts w:ascii="Arial" w:cs="Arial" w:eastAsia="Arial" w:hAnsi="Arial"/>
          <w:color w:val="333333"/>
          <w:sz w:val="22"/>
          <w:szCs w:val="22"/>
        </w:rPr>
        <w:t xml:space="preserve"> backed by </w:t>
      </w:r>
      <w:r>
        <w:rPr>
          <w:rFonts w:ascii="Arial" w:cs="Arial" w:eastAsia="Arial" w:hAnsi="Arial"/>
          <w:b/>
          <w:bCs/>
          <w:color w:val="00CC66"/>
          <w:sz w:val="22"/>
          <w:szCs w:val="22"/>
        </w:rPr>
        <w:t xml:space="preserve">professional documentation</w:t>
      </w:r>
      <w:r>
        <w:rPr>
          <w:rFonts w:ascii="Arial" w:cs="Arial" w:eastAsia="Arial" w:hAnsi="Arial"/>
          <w:color w:val="333333"/>
          <w:sz w:val="22"/>
          <w:szCs w:val="22"/>
        </w:rPr>
        <w:t xml:space="preserve"> and a </w:t>
      </w:r>
      <w:r>
        <w:rPr>
          <w:rFonts w:ascii="Arial" w:cs="Arial" w:eastAsia="Arial" w:hAnsi="Arial"/>
          <w:b/>
          <w:bCs/>
          <w:color w:val="00CC66"/>
          <w:sz w:val="22"/>
          <w:szCs w:val="22"/>
        </w:rPr>
        <w:t xml:space="preserve">clean frontend architecture</w:t>
      </w:r>
      <w:r>
        <w:rPr>
          <w:rFonts w:ascii="Arial" w:cs="Arial" w:eastAsia="Arial" w:hAnsi="Arial"/>
          <w:color w:val="333333"/>
          <w:sz w:val="22"/>
          <w:szCs w:val="22"/>
        </w:rPr>
        <w:t xml:space="preserve">. The visual design is memorable, the technology choices are correct, and the market positioning (framework-agnostic visual command center) is unique.</w:t>
      </w:r>
    </w:p>
    <w:p>
      <w:pPr>
        <w:spacing w:after="120"/>
      </w:pPr>
      <w:r>
        <w:rPr>
          <w:rFonts w:ascii="Arial" w:cs="Arial" w:eastAsia="Arial" w:hAnsi="Arial"/>
          <w:color w:val="333333"/>
          <w:sz w:val="22"/>
          <w:szCs w:val="22"/>
        </w:rPr>
        <w:t xml:space="preserve">But the codebase today is </w:t>
      </w:r>
      <w:r>
        <w:rPr>
          <w:rFonts w:ascii="Arial" w:cs="Arial" w:eastAsia="Arial" w:hAnsi="Arial"/>
          <w:b/>
          <w:bCs/>
          <w:color w:val="FF3366"/>
          <w:sz w:val="22"/>
          <w:szCs w:val="22"/>
        </w:rPr>
        <w:t xml:space="preserve">a mockup, not a product</w:t>
      </w:r>
      <w:r>
        <w:rPr>
          <w:rFonts w:ascii="Arial" w:cs="Arial" w:eastAsia="Arial" w:hAnsi="Arial"/>
          <w:color w:val="333333"/>
          <w:sz w:val="22"/>
          <w:szCs w:val="22"/>
        </w:rPr>
        <w:t xml:space="preserve">. Every button that says it does something either does nothing or simulates with random numbers. The ratio of planning docs to working code is roughly 15:1.</w:t>
      </w:r>
    </w:p>
    <w:p>
      <w:pPr>
        <w:spacing w:after="120"/>
      </w:pPr>
      <w:r>
        <w:rPr>
          <w:rFonts w:ascii="Arial" w:cs="Arial" w:eastAsia="Arial" w:hAnsi="Arial"/>
          <w:b/>
          <w:bCs/>
          <w:color w:val="9D4EDD"/>
          <w:sz w:val="22"/>
          <w:szCs w:val="22"/>
        </w:rPr>
        <w:t xml:space="preserve">The single most important thing to do now: </w:t>
      </w:r>
      <w:r>
        <w:rPr>
          <w:rFonts w:ascii="Arial" w:cs="Arial" w:eastAsia="Arial" w:hAnsi="Arial"/>
          <w:color w:val="333333"/>
          <w:sz w:val="22"/>
          <w:szCs w:val="22"/>
        </w:rPr>
        <w:t xml:space="preserve">Stop writing documents and start writing code. The next artifact created should be </w:t>
      </w:r>
      <w:r>
        <w:rPr>
          <w:rFonts w:ascii="Consolas" w:cs="Consolas" w:eastAsia="Consolas" w:hAnsi="Consolas"/>
          <w:color w:val="333333"/>
          <w:sz w:val="20"/>
          <w:szCs w:val="20"/>
        </w:rPr>
        <w:t xml:space="preserve">backend/main.py</w:t>
      </w:r>
      <w:r>
        <w:rPr>
          <w:rFonts w:ascii="Arial" w:cs="Arial" w:eastAsia="Arial" w:hAnsi="Arial"/>
          <w:color w:val="333333"/>
          <w:sz w:val="22"/>
          <w:szCs w:val="22"/>
        </w:rPr>
        <w:t xml:space="preserve"> — a FastAPI server with one WebSocket endpoint that emits real events. That single file transforms MW-Vision from a concept into a working product.</w:t>
      </w:r>
    </w:p>
    <w:p>
      <w:pPr>
        <w:spacing w:before="300"/>
        <w:jc w:val="center"/>
      </w:pPr>
      <w:r>
        <w:rPr>
          <w:rFonts w:ascii="Arial" w:cs="Arial" w:eastAsia="Arial" w:hAnsi="Arial"/>
          <w:b/>
          <w:bCs/>
          <w:i/>
          <w:iCs/>
          <w:color w:val="00D4FF"/>
          <w:sz w:val="26"/>
          <w:szCs w:val="26"/>
        </w:rPr>
        <w:t xml:space="preserve">"Do More with Less — But Make Sure It Works."</w:t>
      </w:r>
    </w:p>
    <w:p>
      <w:pPr>
        <w:spacing w:before="100"/>
        <w:jc w:val="center"/>
      </w:pPr>
      <w:r>
        <w:rPr>
          <w:rFonts w:ascii="Arial" w:cs="Arial" w:eastAsia="Arial" w:hAnsi="Arial"/>
          <w:color w:val="9D4EDD"/>
          <w:sz w:val="22"/>
          <w:szCs w:val="22"/>
        </w:rPr>
        <w:t xml:space="preserve">— MindWareHouse</w:t>
      </w:r>
    </w:p>
    <w:sectPr>
      <w:headerReference w:type="default" r:id="rId6"/>
      <w:footerReference w:type="default" r:id="rId7"/>
      <w:pgSz w:w="12240" w:h="15840" w:orient="portrait"/>
      <w:pgMar w:top="1200" w:right="1200" w:bottom="120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Arial" w:cs="Arial" w:eastAsia="Arial" w:hAnsi="Arial"/>
        <w:color w:val="A0A0B0"/>
        <w:sz w:val="16"/>
        <w:szCs w:val="16"/>
      </w:rPr>
      <w:t xml:space="preserve">MindWareHouse — One Step Ahead — </w:t>
    </w:r>
    <w:r>
      <w:rPr>
        <w:rFonts w:ascii="Arial" w:cs="Arial" w:eastAsia="Arial" w:hAnsi="Arial"/>
        <w:color w:val="00D4FF"/>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D4FF" w:sz="2" w:space="4"/>
      </w:pBdr>
      <w:spacing w:after="100"/>
      <w:jc w:val="right"/>
    </w:pPr>
    <w:r>
      <w:rPr>
        <w:rFonts w:ascii="Arial" w:cs="Arial" w:eastAsia="Arial" w:hAnsi="Arial"/>
        <w:b/>
        <w:bCs/>
        <w:color w:val="00D4FF"/>
        <w:sz w:val="18"/>
        <w:szCs w:val="18"/>
      </w:rPr>
      <w:t xml:space="preserve">MW-VISION </w:t>
    </w:r>
    <w:r>
      <w:rPr>
        <w:rFonts w:ascii="Arial" w:cs="Arial" w:eastAsia="Arial" w:hAnsi="Arial"/>
        <w:color w:val="A0A0B0"/>
        <w:sz w:val="18"/>
        <w:szCs w:val="18"/>
      </w:rPr>
      <w:t xml:space="preserve">Technical Code Review — February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00D4FF"/>
      <w:sz w:val="36"/>
      <w:szCs w:val="36"/>
    </w:rPr>
  </w:style>
  <w:style w:type="paragraph" w:styleId="Heading2">
    <w:name w:val="Heading 2"/>
    <w:basedOn w:val="Normal"/>
    <w:next w:val="Normal"/>
    <w:qFormat/>
    <w:pPr>
      <w:spacing w:before="280" w:after="160"/>
      <w:outlineLvl w:val="1"/>
    </w:pPr>
    <w:rPr>
      <w:rFonts w:ascii="Arial" w:cs="Arial" w:eastAsia="Arial" w:hAnsi="Arial"/>
      <w:b/>
      <w:bCs/>
      <w:color w:val="9D4EDD"/>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FF990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2026-02-14T19:15:01.400Z</dcterms:created>
  <dcterms:modified xsi:type="dcterms:W3CDTF">2026-02-14T19:15:01.401Z</dcterms:modified>
</cp:coreProperties>
</file>

<file path=docProps/custom.xml><?xml version="1.0" encoding="utf-8"?>
<Properties xmlns="http://schemas.openxmlformats.org/officeDocument/2006/custom-properties" xmlns:vt="http://schemas.openxmlformats.org/officeDocument/2006/docPropsVTypes"/>
</file>