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</w:pPr>
      <w:r>
        <w:rPr>
          <w:b/>
          <w:bCs/>
          <w:color w:val="2B5F96"/>
          <w:sz w:val="28"/>
          <w:szCs w:val="28"/>
        </w:rPr>
        <w:t xml:space="preserve">X-ROAD LOCAL LAB</w:t>
      </w:r>
    </w:p>
    <w:p>
      <w:pPr>
        <w:spacing w:after="120"/>
      </w:pPr>
      <w:r>
        <w:rPr>
          <w:b/>
          <w:bCs/>
          <w:color w:val="1F3A5F"/>
          <w:sz w:val="60"/>
          <w:szCs w:val="60"/>
        </w:rPr>
        <w:t xml:space="preserve">REST and SOAP in X-Road</w:t>
      </w:r>
    </w:p>
    <w:p>
      <w:pPr>
        <w:pBdr>
          <w:bottom w:val="single" w:color="2B5F96" w:sz="12" w:space="12"/>
        </w:pBdr>
        <w:spacing w:after="500"/>
      </w:pPr>
      <w:r>
        <w:rPr>
          <w:color w:val="4A5563"/>
          <w:sz w:val="28"/>
          <w:szCs w:val="28"/>
        </w:rPr>
        <w:t xml:space="preserve">How MOHA’s two services are described, published, protected, called and combined in the LS-DEV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Author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Motlatsi Victor Mpahane, student attachee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Scope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REST service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  <w:r>
              <w:t xml:space="preserve"> and the SOAP service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</w:t>
            </w:r>
            <w:r>
              <w:t xml:space="preserve"> v1 of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LS-DEV/GOV/MOHA/POPULATION-REGISTRY</w:t>
            </w:r>
            <w:r>
              <w:t xml:space="preserve">, and how the MOSD Grants Portal uses them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Based on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lab’s own code: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moha-registry/app/main.py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openapi.yaml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population.wsdl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mosd-portal/app/xroad.py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mosd-portal/app/main.py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tests/verifyIdentity.xml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version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7.7.0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4A5563"/>
          <w:sz w:val="18"/>
          <w:szCs w:val="18"/>
        </w:rPr>
        <w:t xml:space="preserve">Prepared with Claude (Anthropic). All identifiers and citizen data are synthetic.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4A5563"/>
          <w:sz w:val="18"/>
          <w:szCs w:val="18"/>
        </w:rPr>
        <w:t xml:space="preserve">If the table above is empty: in Word right-click it → Update Field; in LibreOffice Tools → Update → Update All.</w:t>
      </w:r>
    </w:p>
    <w:p>
      <w:pPr>
        <w:pStyle w:val="Heading1"/>
        <w:pageBreakBefore/>
      </w:pPr>
      <w:r>
        <w:t xml:space="preserve">1. The big picture</w:t>
      </w:r>
    </w:p>
    <w:p>
      <w:pPr>
        <w:spacing w:after="120" w:line="276"/>
      </w:pPr>
      <w:r>
        <w:t xml:space="preserve">The lab uses </w:t>
      </w:r>
      <w:r>
        <w:rPr>
          <w:b/>
          <w:bCs/>
        </w:rPr>
        <w:t xml:space="preserve">both</w:t>
      </w:r>
      <w:r>
        <w:t xml:space="preserve"> of X-Road’s message styles side by side, for one business purpose: deciding whether an Old Age Pension applicant qualifies. MOHA’s Population Registry offers its data through two interfaces, and X-Road publishes both under </w:t>
      </w:r>
      <w:r>
        <w:rPr>
          <w:b/>
          <w:bCs/>
        </w:rPr>
        <w:t xml:space="preserve">one subsystem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LS-DEV/GOV/MOHA/POPULATION-REGISTRY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1354"/>
        <w:gridCol w:w="2166"/>
        <w:gridCol w:w="1625"/>
        <w:gridCol w:w="2527"/>
      </w:tblGrid>
      <w:tr>
        <w:trPr>
          <w:cantSplit/>
          <w:tblHeader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Service code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Protocol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Operation</w:t>
            </w:r>
          </w:p>
        </w:tc>
        <w:tc>
          <w:tcPr>
            <w:tcW w:type="dxa" w:w="16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it answers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it discloses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(JSON over HTTP)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/citizens/{id}</w:t>
            </w:r>
            <w:r>
              <w:t xml:space="preserve"> (getCitizen)</w:t>
            </w:r>
          </w:p>
        </w:tc>
        <w:tc>
          <w:tcPr>
            <w:tcW w:type="dxa" w:w="16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full citizen record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Everything: names, birth date, sex, district, village, citizenship, alive/deceased, death date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/citizens/{id}/vital-status</w:t>
            </w:r>
            <w:r>
              <w:t xml:space="preserve"> (getVitalStatus)</w:t>
            </w:r>
          </w:p>
        </w:tc>
        <w:tc>
          <w:tcPr>
            <w:tcW w:type="dxa" w:w="16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Alive or deceased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Only the status (and death date)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</w:t>
            </w:r>
            <w:r>
              <w:t xml:space="preserve"> v1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(XML envelope over HTTP POST)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verifyIdentity</w:t>
            </w:r>
          </w:p>
        </w:tc>
        <w:tc>
          <w:tcPr>
            <w:tcW w:type="dxa" w:w="162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“Do these details match?”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found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match</w:t>
            </w:r>
            <w:r>
              <w:t xml:space="preserve">, which fields mismatched, vital status. </w:t>
            </w:r>
            <w:r>
              <w:rPr>
                <w:b/>
                <w:bCs/>
              </w:rPr>
              <w:t xml:space="preserve">Never the record itself.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Why: </w:t>
            </w:r>
            <w:r>
              <w:rPr>
                <w:b/>
                <w:bCs/>
              </w:rPr>
              <w:t xml:space="preserve">Why both?</w:t>
            </w:r>
          </w:p>
          <w:p>
            <w:pPr>
              <w:spacing w:after="60" w:line="264"/>
            </w:pPr>
            <w:r>
              <w:t xml:space="preserve">Real governments run both kinds of systems: older ones, and X-Road’s original protocol, use SOAP; newer ones use REST. X-Road treats them as equals: same certificates, same signing, same access control, same logging. Only the </w:t>
            </w:r>
            <w:r>
              <w:rPr>
                <w:b/>
                <w:bCs/>
              </w:rPr>
              <w:t xml:space="preserve">envelope</w:t>
            </w:r>
            <w:r>
              <w:t xml:space="preserve"> differs, that is, how the caller says *who it is* and *what it wants*.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Neither application ever talks to the other directly: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mosd-portal ──HTTP──► ss2 ══ signed, mutual TLS ══► ss3 ──HTTP──► moha-registry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(MOSD LAN)          (consumer SS)          (provider SS)         (MOHA LAN)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restsoap" descr="The same journey in two envelopes: where the caller’s identity and the target service travel in REST and in SOAP." title="The same journey in two envelopes: where the caller’s identity and the target service travel in REST and in SOA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1. </w:t>
      </w:r>
      <w:r>
        <w:rPr>
          <w:i/>
          <w:iCs/>
          <w:color w:val="4A5563"/>
          <w:sz w:val="18"/>
          <w:szCs w:val="18"/>
        </w:rPr>
        <w:t xml:space="preserve">The same journey in two envelopes: where the caller’s identity and the target service travel in REST and in SOAP.</w:t>
      </w:r>
    </w:p>
    <w:p>
      <w:pPr>
        <w:pStyle w:val="Heading1"/>
        <w:pageBreakBefore/>
      </w:pPr>
      <w:r>
        <w:t xml:space="preserve">2. Where the services come from: the provider side</w:t>
      </w:r>
    </w:p>
    <w:p>
      <w:pPr>
        <w:pStyle w:val="Heading2"/>
      </w:pPr>
      <w:r>
        <w:t xml:space="preserve">2.1 The registry implements them</w:t>
      </w:r>
    </w:p>
    <w:p>
      <w:pPr>
        <w:spacing w:after="120" w:line="276"/>
      </w:pPr>
      <w:r>
        <w:t xml:space="preserve">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moha-registry/app/main.py</w:t>
      </w:r>
      <w:r>
        <w:t xml:space="preserve">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REST  GET  /api/citizens/{id}               → get_citizen()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REST  GET  /api/citizens/{id}/vital-status  → get_vital_status()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SOAP  POST /soap                            → soap_endpoint()   (accepts only &lt;pop:verifyIdentity&gt;)</w:t>
      </w:r>
    </w:p>
    <w:p>
      <w:pPr>
        <w:spacing w:after="120" w:line="276"/>
      </w:pPr>
      <w:r>
        <w:t xml:space="preserve">It also serves the two </w:t>
      </w:r>
      <w:r>
        <w:rPr>
          <w:b/>
          <w:bCs/>
        </w:rPr>
        <w:t xml:space="preserve">service descriptions</w:t>
      </w:r>
      <w:r>
        <w:t xml:space="preserve"> that ss3 imports: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/openapi.yaml</w:t>
      </w:r>
      <w:r>
        <w:t xml:space="preserve"> for REST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/soap/population.wsdl</w:t>
      </w:r>
      <w:r>
        <w:t xml:space="preserve"> for SOAP.</w:t>
      </w:r>
    </w:p>
    <w:p>
      <w:pPr>
        <w:pStyle w:val="Heading2"/>
      </w:pPr>
      <w:r>
        <w:t xml:space="preserve">2.2 ss3 reads the descriptions (Phase 5)</w:t>
      </w:r>
    </w:p>
    <w:p>
      <w:pPr>
        <w:spacing w:after="120" w:line="276"/>
      </w:pPr>
      <w:r>
        <w:t xml:space="preserve">X-Road does not guess anything. It takes everything from these two files: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3430"/>
      </w:tblGrid>
      <w:tr>
        <w:trPr>
          <w:cantSplit/>
          <w:tblHeader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ss3 needs to know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From the OpenAPI file (REST)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From the WSDL (SOAP)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name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You type it: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operation name: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Version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(none)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&lt;xrd:version&gt;v1&lt;/xrd:version&gt;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Where to forward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servers: url: http://moha-registry:8000/api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&lt;soap:address location="http://moha-registry:8000/soap"/&gt;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Finer-grained units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Each path becomes an </w:t>
            </w:r>
            <w:r>
              <w:rPr>
                <w:b/>
                <w:bCs/>
              </w:rPr>
              <w:t xml:space="preserve">endpoint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/citizens/*/vital-status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(none: access is per operation)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{nationalId}</w:t>
      </w:r>
      <w:r>
        <w:t xml:space="preserve"> becomes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*</w:t>
      </w:r>
      <w:r>
        <w:t xml:space="preserve"> because path parameters turn into wildcards; that is why ss3 lists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GET /citizens/*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Why: </w:t>
            </w:r>
            <w:r>
              <w:rPr>
                <w:b/>
                <w:bCs/>
              </w:rPr>
              <w:t xml:space="preserve">Why the WSDL declares the X-Road header elements inline</w:t>
            </w:r>
          </w:p>
          <w:p>
            <w:pPr>
              <w:spacing w:after="60" w:line="264"/>
            </w:pPr>
            <w:r>
              <w:t xml:space="preserve">The WSDL defines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xrd:client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xrd:service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xrd:id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xrd:userId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xrd:protocolVersion</w:t>
            </w:r>
            <w:r>
              <w:t xml:space="preserve"> itself instead of importing X-Road’s schema from the internet. That way ss3 can read the WSDL with no internet access.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MOHA grants access (Phase 5, step 5.4)</w:t>
      </w:r>
    </w:p>
    <w:p>
      <w:pPr>
        <w:spacing w:after="120" w:line="276"/>
      </w:pPr>
      <w:r>
        <w:t xml:space="preserve">On ss3, GRANTS-PORTAL was given rights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(all its endpoints) and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verifyIdentity</w:t>
      </w:r>
      <w:r>
        <w:t xml:space="preserve">. The </w:t>
      </w:r>
      <w:r>
        <w:rPr>
          <w:b/>
          <w:bCs/>
        </w:rPr>
        <w:t xml:space="preserve">provider</w:t>
      </w:r>
      <w:r>
        <w:t xml:space="preserve"> decides; MOSD cannot grant itself anything. REST rights can be narrowed to a </w:t>
      </w:r>
      <w:r>
        <w:rPr>
          <w:b/>
          <w:bCs/>
        </w:rPr>
        <w:t xml:space="preserve">single endpoint</w:t>
      </w:r>
      <w:r>
        <w:t xml:space="preserve">; experiment 12.2 in the Browser Guide does exactly that.</w:t>
      </w:r>
    </w:p>
    <w:p>
      <w:pPr>
        <w:pStyle w:val="Heading2"/>
      </w:pPr>
      <w:r>
        <w:t xml:space="preserve">2.4 How ss2 finds the service</w:t>
      </w:r>
    </w:p>
    <w:p>
      <w:pPr>
        <w:spacing w:after="120" w:line="276"/>
      </w:pPr>
      <w:r>
        <w:t xml:space="preserve">ss3 keeps the service list itself and answers questions about it (section 6). Global configuration only tells ss2 *where* POPULATION-REGISTRY lives: on the Security Server SS3, at address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ss3</w:t>
      </w:r>
      <w:r>
        <w:t xml:space="preserve">.</w:t>
      </w:r>
    </w:p>
    <w:p>
      <w:pPr>
        <w:pStyle w:val="Heading1"/>
        <w:pageBreakBefore/>
      </w:pPr>
      <w:r>
        <w:t xml:space="preserve">3. A REST call, hop by hop</w:t>
      </w:r>
    </w:p>
    <w:p>
      <w:pPr>
        <w:pStyle w:val="Heading2"/>
      </w:pPr>
      <w:r>
        <w:t xml:space="preserve">3.1 What the portal sends to ss2</w:t>
      </w:r>
    </w:p>
    <w:p>
      <w:pPr>
        <w:spacing w:after="120" w:line="276"/>
      </w:pPr>
      <w:r>
        <w:t xml:space="preserve">From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rest_get()</w:t>
      </w:r>
      <w:r>
        <w:t xml:space="preserve"> 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mosd-portal/app/xroad.py</w:t>
      </w:r>
      <w:r>
        <w:t xml:space="preserve">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GET http://ss2:8080/r1/LS-DEV/GOV/MOHA/POPULATION-REGISTRY/population-api/citizens/150319480002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X-Road-Client: LS-DEV/GOV/MOSD/GRANTS-PORTAL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X-Road-UserId: officer.ntsane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Accept: application/json</w:t>
      </w:r>
    </w:p>
    <w:p>
      <w:pPr>
        <w:spacing w:after="120" w:line="276"/>
      </w:pPr>
      <w:r>
        <w:t xml:space="preserve">The URL carries the routing: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/r1 / LS-DEV/GOV/MOHA/POPULATION-REGISTRY / population-api / citizens/150319480002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│     └──────────── provider subsystem ┘   └ service code ┘ └ path inside the API ┘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└ X-Road REST protocol, version 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Who is calling:</w:t>
      </w:r>
      <w:r>
        <w:t xml:space="preserve"> the HTTP </w:t>
      </w:r>
      <w:r>
        <w:rPr>
          <w:b/>
          <w:bCs/>
        </w:rPr>
        <w:t xml:space="preserve">header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X-Road-Client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What is wanted:</w:t>
      </w:r>
      <w:r>
        <w:t xml:space="preserve"> the </w:t>
      </w:r>
      <w:r>
        <w:rPr>
          <w:b/>
          <w:bCs/>
        </w:rPr>
        <w:t xml:space="preserve">URL</w:t>
      </w:r>
      <w:r>
        <w:t xml:space="preserve">: provider, service code, path.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officer: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X-Road-UserId</w:t>
      </w:r>
      <w:r>
        <w:t xml:space="preserve">, recorded for accountability, not used for access control.</w:t>
      </w:r>
    </w:p>
    <w:p>
      <w:pPr>
        <w:pStyle w:val="Heading2"/>
      </w:pPr>
      <w:r>
        <w:t xml:space="preserve">3.2 What happens in between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ss2</w:t>
      </w:r>
      <w:r>
        <w:t xml:space="preserve"> checks that GRANTS-PORTAL is a client registered on this server and that the connection type (HTTP) matches. It </w:t>
      </w:r>
      <w:r>
        <w:rPr>
          <w:b/>
          <w:bCs/>
        </w:rPr>
        <w:t xml:space="preserve">signs</w:t>
      </w:r>
      <w:r>
        <w:t xml:space="preserve"> the request with MOSD’s sign key, looks up POPULATION-REGISTRY in global configuration (on ss3), and opens </w:t>
      </w:r>
      <w:r>
        <w:rPr>
          <w:b/>
          <w:bCs/>
        </w:rPr>
        <w:t xml:space="preserve">mutual TLS</w:t>
      </w:r>
      <w:r>
        <w:t xml:space="preserve"> to ss3.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ss3</w:t>
      </w:r>
      <w:r>
        <w:t xml:space="preserve"> checks the signature and the certificates (OCSP), then the access right: may GRANTS-PORTAL call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, and this exact </w:t>
      </w:r>
      <w:r>
        <w:rPr>
          <w:b/>
          <w:bCs/>
        </w:rPr>
        <w:t xml:space="preserve">method + path</w:t>
      </w:r>
      <w:r>
        <w:t xml:space="preserve">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GET /citizens/*</w:t>
      </w:r>
      <w:r>
        <w:t xml:space="preserve">)? It also checks that the service is enabled.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ss3 rewrites the URL:</w:t>
      </w:r>
      <w:r>
        <w:t xml:space="preserve"> it removes the X-Road prefix and appends the rest to the service URL from the OpenAPI file, adding X-Road headers the registry can trust because ss3 verified them: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GET http://moha-registry:8000/api/citizens/150319480002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X-Road-Client: LS-DEV/GOV/MOSD/GRANTS-PORTAL   ← verified by ss3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X-Road-Id: LS-DEV-…                            ← unique message ID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X-Road-UserId: officer.ntsane</w:t>
      </w:r>
    </w:p>
    <w:p>
      <w:pPr>
        <w:spacing w:after="120" w:line="276"/>
      </w:pPr>
      <w:r>
        <w:rPr>
          <w:b/>
          <w:bCs/>
        </w:rPr>
        <w:t xml:space="preserve">4. The registry: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get_citizen()</w:t>
      </w:r>
      <w:r>
        <w:t xml:space="preserve"> reads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X-Road-*</w:t>
      </w:r>
      <w:r>
        <w:t xml:space="preserve"> headers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rest_xroad_meta()</w:t>
      </w:r>
      <w:r>
        <w:t xml:space="preserve">), writes an audit row and returns JSON.</w:t>
      </w:r>
    </w:p>
    <w:p>
      <w:pPr>
        <w:spacing w:after="120" w:line="276"/>
      </w:pPr>
      <w:r>
        <w:rPr>
          <w:b/>
          <w:bCs/>
        </w:rPr>
        <w:t xml:space="preserve">5. Back the same way:</w:t>
      </w:r>
      <w:r>
        <w:t xml:space="preserve"> ss3 signs the response, ss2 verifies it, and both write the exchange to their message logs with a TSA time-stamp. The portal receives the JSON plus headers such as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X-Road-Id</w:t>
      </w:r>
      <w: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X-Road-Request-Hash</w:t>
      </w:r>
      <w:r>
        <w:t xml:space="preserve">.</w:t>
      </w:r>
    </w:p>
    <w:p>
      <w:pPr>
        <w:pStyle w:val="Heading2"/>
      </w:pPr>
      <w:r>
        <w:t xml:space="preserve">3.3 Errors in 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791"/>
        <w:gridCol w:w="2708"/>
      </w:tblGrid>
      <w:tr>
        <w:trPr>
          <w:cantSplit/>
          <w:tblHeader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Case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comes back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How the portal treats it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registry has no such citizen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 404 with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{"error": "NOT_FOUND", …}</w:t>
            </w:r>
            <w:r>
              <w:t xml:space="preserve">, passed through </w:t>
            </w:r>
            <w:r>
              <w:rPr>
                <w:b/>
                <w:bCs/>
              </w:rPr>
              <w:t xml:space="preserve">unchanged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normal answer (smoke-test check 5)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refuses (access, disabled, unknown…)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X-Road-Error</w:t>
            </w:r>
            <w:r>
              <w:t xml:space="preserve"> header and JSON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{"type": "Server.ServerProxy.AccessDenied", "message": …}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An error with a “Fix:” hint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rest_get()</w:t>
            </w:r>
            <w:r>
              <w:t xml:space="preserve">, lines 114–125)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A SOAP call, hop by hop</w:t>
      </w:r>
    </w:p>
    <w:p>
      <w:pPr>
        <w:pStyle w:val="Heading2"/>
      </w:pPr>
      <w:r>
        <w:t xml:space="preserve">4.1 What the portal sends to ss2</w:t>
      </w:r>
    </w:p>
    <w:p>
      <w:pPr>
        <w:spacing w:after="120" w:line="276"/>
      </w:pPr>
      <w:r>
        <w:t xml:space="preserve">From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build_verify_envelope()</w:t>
      </w:r>
      <w:r>
        <w:t xml:space="preserve">; the same message is 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tests/verifyIdentity.xml</w:t>
      </w:r>
      <w:r>
        <w:t xml:space="preserve">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POST http://ss2:8080/          ← the server root: no routing information in the URL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Content-Type: text/xml; charset=utf-8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&lt;soapenv:Envelope …&gt;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&lt;soapenv:Header&gt;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&lt;xrd:client id:objectType="SUBSYSTEM"&gt;         ← WHO is calling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  LS-DEV / GOV / MOSD / GRANTS-PORTAL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&lt;/xrd:client&gt;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&lt;xrd:service id:objectType="SERVICE"&gt;          ← WHAT is wanted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  LS-DEV / GOV / MOHA / POPULATION-REGISTRY / verifyIdentity / v1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&lt;/xrd:service&gt;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&lt;xrd:id&gt;3868363e-…&lt;/xrd:id&gt;                    ← message ID (the portal makes a UUID)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&lt;xrd:userId&gt;officer.ntsane&lt;/xrd:userId&gt;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&lt;xrd:protocolVersion&gt;4.0&lt;/xrd:protocolVersion&gt; ← X-Road SOAP protocol version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&lt;/soapenv:Header&gt;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&lt;soapenv:Body&gt;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&lt;pop:verifyIdentity&gt;                           ← the actual question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  &lt;pop:nationalId&gt;150319480002&lt;/pop:nationalId&gt;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  &lt;pop:firstName&gt;Thabo&lt;/pop:firstName&gt;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  &lt;pop:surname&gt;Letsie&lt;/pop:surname&gt;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  &lt;pop:dateOfBirth&gt;1948-03-15&lt;/pop:dateOfBirth&gt;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&lt;/pop:verifyIdentity&gt;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&lt;/soapenv:Body&gt;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&lt;/soapenv:Envelope&gt;</w:t>
      </w:r>
    </w:p>
    <w:p>
      <w:pPr>
        <w:spacing w:after="120" w:line="276"/>
      </w:pPr>
      <w:r>
        <w:rPr>
          <w:b/>
          <w:bCs/>
        </w:rPr>
        <w:t xml:space="preserve">Everything is inside the message.</w:t>
      </w:r>
      <w:r>
        <w:t xml:space="preserve">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xrd:</w:t>
      </w:r>
      <w:r>
        <w:t xml:space="preserve"> header does the job of REST’s URL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X-Road-Client</w:t>
      </w:r>
      <w:r>
        <w:t xml:space="preserve"> header, and the identifiers are structured XML elements instead of a slash-separated string.</w:t>
      </w:r>
    </w:p>
    <w:p>
      <w:pPr>
        <w:pStyle w:val="Heading2"/>
      </w:pPr>
      <w:r>
        <w:t xml:space="preserve">4.2 What happens in between</w:t>
      </w:r>
    </w:p>
    <w:p>
      <w:pPr>
        <w:spacing w:after="120" w:line="276"/>
      </w:pPr>
      <w:r>
        <w:t xml:space="preserve">The checks are the same as for REST: signing, mutual TLS, OCSP, access rights, enabled service. The differences: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ss3 forwards the whole envelope</w:t>
      </w:r>
      <w:r>
        <w:t xml:space="preserve"> to the WSDL’s address,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http://moha-registry:8000/soap</w:t>
      </w:r>
      <w:r>
        <w:t xml:space="preserve">. There is no URL rewriting.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Access is per operation: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verifyIdentity</w:t>
      </w:r>
      <w:r>
        <w:t xml:space="preserve"> as a whole. SOAP has no endpoints.</w:t>
      </w:r>
    </w:p>
    <w:p>
      <w:pPr>
        <w:pStyle w:val="Heading2"/>
      </w:pPr>
      <w:r>
        <w:t xml:space="preserve">4.3 The registry’s answer</w:t>
      </w:r>
    </w:p>
    <w:p>
      <w:pPr>
        <w:spacing w:after="120" w:line="276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soap_endpoint()</w:t>
      </w:r>
      <w:r>
        <w:t xml:space="preserve"> 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moha-registry/app/main.py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Reads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xrd:</w:t>
      </w:r>
      <w:r>
        <w:t xml:space="preserve"> header for the audit log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_identifier_to_str()</w:t>
      </w:r>
      <w:r>
        <w:t xml:space="preserve"> turns the XML identifier back into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LS-DEV/GOV/MOSD/GRANTS-PORTAL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Compares each supplied field with the record, ignoring upper/lower case and skipping fields the caller left out.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Replies: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&lt;soapenv:Header&gt; …the request header, copied back UNCHANGED… &lt;/soapenv:Header&gt;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&lt;soapenv:Body&gt;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&lt;pop:verifyIdentityResponse&gt;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&lt;pop:nationalId&gt;150319480002&lt;/pop:nationalId&gt;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&lt;pop:found&gt;true&lt;/pop:found&gt;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&lt;pop:match&gt;true&lt;/pop:match&gt;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  &lt;pop:vitalStatus&gt;ALIVE&lt;/pop:vitalStatus&gt;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&lt;/pop:verifyIdentityResponse&gt;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&lt;/soapenv:Body&gt;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Why: </w:t>
            </w:r>
            <w:r>
              <w:rPr>
                <w:b/>
                <w:bCs/>
              </w:rPr>
              <w:t xml:space="preserve">Why the header is echoed</w:t>
            </w:r>
          </w:p>
          <w:p>
            <w:pPr>
              <w:spacing w:after="60" w:line="264"/>
            </w:pPr>
            <w:r>
              <w:t xml:space="preserve">X-Road’s SOAP protocol requires the provider to copy the request’s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xrd:</w:t>
            </w:r>
            <w:r>
              <w:t xml:space="preserve"> header back unchanged. ss3 checks that the response header matches the request, so a response cannot be swapped for another message. That is what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resp_env.append(header)</w:t>
            </w:r>
            <w:r>
              <w:t xml:space="preserve"> (line 214) does.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With a wrong surname the answer is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match=false</w:t>
      </w:r>
      <w:r>
        <w:t xml:space="preserve">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&lt;pop:mismatchedFields&gt;surname&lt;/pop:mismatchedFields&gt;</w:t>
      </w:r>
      <w:r>
        <w:t xml:space="preserve">: the caller learns </w:t>
      </w:r>
      <w:r>
        <w:rPr>
          <w:b/>
          <w:bCs/>
        </w:rPr>
        <w:t xml:space="preserve">that</w:t>
      </w:r>
      <w:r>
        <w:t xml:space="preserve"> something is wrong and </w:t>
      </w:r>
      <w:r>
        <w:rPr>
          <w:b/>
          <w:bCs/>
        </w:rPr>
        <w:t xml:space="preserve">which field</w:t>
      </w:r>
      <w:r>
        <w:t xml:space="preserve">, but </w:t>
      </w:r>
      <w:r>
        <w:rPr>
          <w:b/>
          <w:bCs/>
        </w:rPr>
        <w:t xml:space="preserve">not the correct value</w:t>
      </w:r>
      <w:r>
        <w:t xml:space="preserve">.</w:t>
      </w:r>
    </w:p>
    <w:p>
      <w:pPr>
        <w:pStyle w:val="Heading2"/>
      </w:pPr>
      <w:r>
        <w:t xml:space="preserve">4.4 Errors in SOAP</w:t>
      </w:r>
    </w:p>
    <w:p>
      <w:pPr>
        <w:spacing w:after="120" w:line="276"/>
      </w:pPr>
      <w:r>
        <w:t xml:space="preserve">Registry errors and X-Road errors both come back as a </w:t>
      </w:r>
      <w:r>
        <w:rPr>
          <w:b/>
          <w:bCs/>
        </w:rPr>
        <w:t xml:space="preserve">SOAP Fault</w:t>
      </w:r>
      <w:r>
        <w:t xml:space="preserve">, for example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&lt;faultcode&gt;Server.ServerProxy.AccessDenied&lt;/faultcode&gt;</w:t>
      </w:r>
      <w:r>
        <w:t xml:space="preserve">. The portal reads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faultcode</w:t>
      </w:r>
      <w:r>
        <w:t xml:space="preserve"> to choose its “Fix:” hint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verify_identity()</w:t>
      </w:r>
      <w:r>
        <w:t xml:space="preserve">, line 196).</w:t>
      </w:r>
    </w:p>
    <w:p>
      <w:pPr>
        <w:pStyle w:val="Heading1"/>
        <w:pageBreakBefore/>
      </w:pPr>
      <w:r>
        <w:t xml:space="preserve">5. REST and SOAP side by side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50"/>
      </w:tblGrid>
      <w:tr>
        <w:trPr>
          <w:cantSplit/>
          <w:tblHeader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REST (</w:t>
            </w:r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population-api</w:t>
            </w:r>
            <w:r>
              <w:rPr>
                <w:b/>
                <w:bCs/>
                <w:color w:val="1F3A5F"/>
              </w:rPr>
              <w:t xml:space="preserve">)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SOAP (</w:t>
            </w:r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verifyIdentity</w:t>
            </w:r>
            <w:r>
              <w:rPr>
                <w:b/>
                <w:bCs/>
                <w:color w:val="1F3A5F"/>
              </w:rPr>
              <w:t xml:space="preserve"> v1)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Where the portal sends it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http://ss2:8080/r1/&lt;provider&gt;/&lt;service&gt;/&lt;path&gt;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http://ss2:8080/</w:t>
            </w:r>
            <w:r>
              <w:t xml:space="preserve"> (POST)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Caller identity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X-Road-Client</w:t>
            </w:r>
            <w:r>
              <w:t xml:space="preserve"> HTTP header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&lt;xrd:client&gt;</w:t>
            </w:r>
            <w:r>
              <w:t xml:space="preserve"> in the SOAP header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Target service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In the URL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&lt;xrd:service&gt;</w:t>
            </w:r>
            <w:r>
              <w:t xml:space="preserve"> in the SOAP header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Message ID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Created by ss2, returned as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X-Road-Id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Created by the client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&lt;xrd:id&gt;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Version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(none in this lab)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&lt;xrd:serviceVersion&gt;v1</w:t>
            </w:r>
            <w:r>
              <w:t xml:space="preserve"> (from the WSDL’s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xrd:version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description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OpenAPI 3 YAML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WSDL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Access-rights granularity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</w:t>
            </w:r>
            <w:r>
              <w:rPr>
                <w:b/>
                <w:bCs/>
              </w:rPr>
              <w:t xml:space="preserve">or single endpoint</w:t>
            </w:r>
            <w:r>
              <w:t xml:space="preserve"> (method + path)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(operation)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 forwards to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URL + remaining path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WSDL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soap:address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Provider must echo the header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error format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X-Road-Error</w:t>
            </w:r>
            <w:r>
              <w:t xml:space="preserve"> header + JSON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type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message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Fault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faultcode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faultstring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Signing, mutual TLS, OCSP, time-stamped logs</w:t>
            </w:r>
          </w:p>
        </w:tc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Yes</w:t>
            </w:r>
          </w:p>
        </w:tc>
        <w:tc>
          <w:tcPr>
            <w:tcW w:type="dxa" w:w="325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Yes, identical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Asking X-Road about services: metaservices</w:t>
      </w:r>
    </w:p>
    <w:p>
      <w:pPr>
        <w:spacing w:after="120" w:line="276"/>
      </w:pPr>
      <w:r>
        <w:t xml:space="preserve">Security Servers also answer questions *about* services. The smoke test uses the REST ones: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# Which REST services does POPULATION-REGISTRY offer?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-H "X-Road-Client: LS-DEV/GOV/MOSD/GRANTS-PORTAL" \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http://localhost:2080/r1/LS-DEV/GOV/MOHA/POPULATION-REGISTRY/listMethods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# Which of them may GRANTS-PORTAL call, down to the endpoints?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-H "X-Road-Client: LS-DEV/GOV/MOSD/GRANTS-PORTAL" \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http://localhost:2080/r1/LS-DEV/GOV/MOHA/POPULATION-REGISTRY/allowedMethods</w:t>
      </w:r>
    </w:p>
    <w:p>
      <w:pPr>
        <w:spacing w:after="120" w:line="276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allowedMethods</w:t>
      </w:r>
      <w:r>
        <w:t xml:space="preserve"> is answered by ss3, so it is a quick way to check access rights from the </w:t>
      </w:r>
      <w:r>
        <w:rPr>
          <w:b/>
          <w:bCs/>
        </w:rPr>
        <w:t xml:space="preserve">consumer’s</w:t>
      </w:r>
      <w:r>
        <w:t xml:space="preserve"> side. SOAP has equivalents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listMethods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allowedMethods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getWsdl</w:t>
      </w:r>
      <w:r>
        <w:t xml:space="preserve">) that are called with an envelope.</w:t>
      </w:r>
    </w:p>
    <w:p>
      <w:pPr>
        <w:pStyle w:val="Heading1"/>
        <w:pageBreakBefore/>
      </w:pPr>
      <w:r>
        <w:t xml:space="preserve">7. How the portal combines them</w:t>
      </w:r>
    </w:p>
    <w:p>
      <w:pPr>
        <w:pStyle w:val="Heading2"/>
      </w:pPr>
      <w:r>
        <w:t xml:space="preserve">7.1 The four 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2888"/>
        <w:gridCol w:w="3791"/>
      </w:tblGrid>
      <w:tr>
        <w:trPr>
          <w:cantSplit/>
          <w:tblHeader/>
        </w:trPr>
        <w:tc>
          <w:tcPr>
            <w:tcW w:type="dxa" w:w="234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Button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Calls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Why this combination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Verify identity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only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Confirms the applicant is who they claim, without MOSD seeing the record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Look up record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/citizens/{id}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full record, when the officer genuinely needs it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Vital status only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/citizens/{id}/vital-status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minimum needed for “is this person alive?”</w:t>
            </w:r>
          </w:p>
        </w:tc>
      </w:tr>
      <w:tr>
        <w:trPr>
          <w:cantSplit/>
        </w:trPr>
        <w:tc>
          <w:tcPr>
            <w:tcW w:type="dxa" w:w="234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Check pension eligibility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</w:t>
            </w:r>
            <w:r>
              <w:rPr>
                <w:b/>
                <w:bCs/>
              </w:rPr>
              <w:t xml:space="preserve">then</w:t>
            </w:r>
            <w:r>
              <w:t xml:space="preserve"> REST getCitizen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Both answers combined into one decision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The pension decision</w:t>
      </w:r>
    </w:p>
    <w:p>
      <w:pPr>
        <w:spacing w:after="120" w:line="276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assess_pension()</w:t>
      </w:r>
      <w:r>
        <w:t xml:space="preserve"> 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mosd-portal/app/main.py</w:t>
      </w:r>
      <w:r>
        <w:t xml:space="preserve">: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Did either call fail? → </w:t>
      </w:r>
      <w:r>
        <w:rPr>
          <w:b/>
          <w:bCs/>
        </w:rPr>
        <w:t xml:space="preserve">UNABLE</w:t>
      </w:r>
      <w:r>
        <w:t xml:space="preserve">; the trace shows why.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SOAP says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found=false</w:t>
      </w:r>
      <w:r>
        <w:t xml:space="preserve"> → </w:t>
      </w:r>
      <w:r>
        <w:rPr>
          <w:b/>
          <w:bCs/>
        </w:rPr>
        <w:t xml:space="preserve">REJECT</w:t>
      </w:r>
      <w:r>
        <w:t xml:space="preserve">, “Not in the population register”. This is decided from the SOAP answer alone; the REST 404 is then expected.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Otherwise </w:t>
      </w:r>
      <w:r>
        <w:rPr>
          <w:b/>
          <w:bCs/>
        </w:rPr>
        <w:t xml:space="preserve">four</w:t>
      </w:r>
      <w:r>
        <w:t xml:space="preserve"> conditions must all hold: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4062"/>
      </w:tblGrid>
      <w:tr>
        <w:trPr>
          <w:cantSplit/>
          <w:tblHeader/>
        </w:trPr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Condition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Comes from</w:t>
            </w:r>
          </w:p>
        </w:tc>
      </w:tr>
      <w:tr>
        <w:trPr>
          <w:cantSplit/>
        </w:trPr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Identity details match the register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match</w:t>
            </w:r>
          </w:p>
        </w:tc>
      </w:tr>
      <w:tr>
        <w:trPr>
          <w:cantSplit/>
        </w:trPr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Recorded as alive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vitalStatus</w:t>
            </w:r>
          </w:p>
        </w:tc>
      </w:tr>
      <w:tr>
        <w:trPr>
          <w:cantSplit/>
        </w:trPr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Mosotho citizen (citizenship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</w:t>
            </w:r>
            <w:r>
              <w:t xml:space="preserve">)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citizenship</w:t>
            </w:r>
          </w:p>
        </w:tc>
      </w:tr>
      <w:tr>
        <w:trPr>
          <w:cantSplit/>
        </w:trPr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Age 70 or over (demo rule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PENSION_AGE</w:t>
            </w:r>
            <w:r>
              <w:t xml:space="preserve">)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dateOfBirth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Why: </w:t>
            </w:r>
            <w:r>
              <w:rPr>
                <w:b/>
                <w:bCs/>
              </w:rPr>
              <w:t xml:space="preserve">The design point</w:t>
            </w:r>
          </w:p>
          <w:p>
            <w:pPr>
              <w:spacing w:after="60" w:line="264"/>
            </w:pPr>
            <w:r>
              <w:t xml:space="preserve">SOAP answers “is this person who they say they are?” without disclosing data. REST provides the facts the rule needs. Endpoint-level access lets a less trusted caller be given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vital-status</w:t>
            </w:r>
            <w:r>
              <w:t xml:space="preserve"> only. </w:t>
            </w:r>
            <w:r>
              <w:rPr>
                <w:b/>
                <w:bCs/>
              </w:rPr>
              <w:t xml:space="preserve">The less a caller needs, the less it gets</w:t>
            </w:r>
            <w:r>
              <w:t xml:space="preserve">: minimal disclosure, enforced by MOHA’s own Security Server rather than by MOSD’s good behaviour.</w:t>
            </w:r>
          </w:p>
        </w:tc>
      </w:tr>
    </w:tbl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2" name="request" descr="One click of “Check pension eligibility”, hop by hop (the REST call is shown; the SOAP call takes the same path just before it)." title="One click of “Check pension eligibility”, hop by hop (the REST call is shown; the SOAP call takes the same path just before i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2. </w:t>
      </w:r>
      <w:r>
        <w:rPr>
          <w:i/>
          <w:iCs/>
          <w:color w:val="4A5563"/>
          <w:sz w:val="18"/>
          <w:szCs w:val="18"/>
        </w:rPr>
        <w:t xml:space="preserve">One click of “Check pension eligibility”, hop by hop (the REST call is shown; the SOAP call takes the same path just before it).</w:t>
      </w:r>
    </w:p>
    <w:p>
      <w:pPr>
        <w:pStyle w:val="Heading1"/>
        <w:pageBreakBefore/>
      </w:pPr>
      <w:r>
        <w:t xml:space="preserve">8. What each common error means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173"/>
        <w:gridCol w:w="1354"/>
        <w:gridCol w:w="3791"/>
      </w:tblGrid>
      <w:tr>
        <w:trPr>
          <w:cantSplit/>
          <w:tblHeader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Error</w:t>
            </w:r>
          </w:p>
        </w:tc>
        <w:tc>
          <w:tcPr>
            <w:tcW w:type="dxa" w:w="11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REST / SOAP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Decided by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AccessDenied</w:t>
            </w:r>
          </w:p>
        </w:tc>
        <w:tc>
          <w:tcPr>
            <w:tcW w:type="dxa" w:w="11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both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 right to this service, or to this endpoint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ServiceDisabled</w:t>
            </w:r>
          </w:p>
        </w:tc>
        <w:tc>
          <w:tcPr>
            <w:tcW w:type="dxa" w:w="11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both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description switched off (returns the disable notice)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UnknownService</w:t>
            </w:r>
          </w:p>
        </w:tc>
        <w:tc>
          <w:tcPr>
            <w:tcW w:type="dxa" w:w="11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both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ss2 / ss3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Wrong service code or version, or configuration not yet refreshed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SslAuthenticationFailed</w:t>
            </w:r>
          </w:p>
        </w:tc>
        <w:tc>
          <w:tcPr>
            <w:tcW w:type="dxa" w:w="11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both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ss2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portal’s connection type does not match (HTTP vs HTTPS)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InvalidClientIdentifier</w:t>
            </w:r>
          </w:p>
        </w:tc>
        <w:tc>
          <w:tcPr>
            <w:tcW w:type="dxa" w:w="11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both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ss2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X-Road-Client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&lt;xrd:client&gt;</w:t>
            </w:r>
            <w:r>
              <w:t xml:space="preserve"> is not a client on ss2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ServiceFailed</w:t>
            </w:r>
            <w:r>
              <w:t xml:space="preserve"> / network error</w:t>
            </w:r>
          </w:p>
        </w:tc>
        <w:tc>
          <w:tcPr>
            <w:tcW w:type="dxa" w:w="11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both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registry is down or returned an error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 404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{"error": "NOT_FOUND"}</w:t>
            </w:r>
          </w:p>
        </w:tc>
        <w:tc>
          <w:tcPr>
            <w:tcW w:type="dxa" w:w="11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registry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normal answer: no such citizen. Not an X-Road error.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found=false</w:t>
            </w:r>
          </w:p>
        </w:tc>
        <w:tc>
          <w:tcPr>
            <w:tcW w:type="dxa" w:w="117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</w:t>
            </w:r>
          </w:p>
        </w:tc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registry</w:t>
            </w:r>
          </w:p>
        </w:tc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SOAP equivalent of “not found”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Try it yourself</w:t>
      </w:r>
    </w:p>
    <w:p>
      <w:pPr>
        <w:spacing w:after="120" w:line="276"/>
      </w:pPr>
      <w:r>
        <w:t xml:space="preserve">These work once the lab has reached Phase 5 (services published, access granted). Run them from the lab folder: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cd ~/xroad-ls-lab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# REST: full record (-i shows the X-Road-* response headers)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-i -H "X-Road-Client: LS-DEV/GOV/MOSD/GRANTS-PORTAL" -H "X-Road-UserId: me" \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http://localhost:2080/r1/LS-DEV/GOV/MOHA/POPULATION-REGISTRY/population-api/citizens/150319480002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# REST: status only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-H "X-Road-Client: LS-DEV/GOV/MOSD/GRANTS-PORTAL" \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 http://localhost:2080/r1/LS-DEV/GOV/MOHA/POPULATION-REGISTRY/population-api/citizens/050519500004/vital-status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# SOAP: the ready-made envelope (edit the surname in a copy to see match=false)</w:t>
      </w:r>
    </w:p>
    <w:p>
      <w:pPr>
        <w:keepNext w:val="false"/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curl -H "Content-Type: text/xml; charset=utf-8" --data-binary @tests/verifyIdentity.xml http://localhost:2080/</w:t>
      </w:r>
    </w:p>
    <w:p>
      <w:pPr>
        <w:spacing w:after="120" w:line="276"/>
      </w:pPr>
      <w:r>
        <w:t xml:space="preserve">Then open </w:t>
      </w:r>
      <w:r>
        <w:rPr>
          <w:b/>
          <w:bCs/>
        </w:rPr>
        <w:t xml:space="preserve">http://localhost:8001/audit</w:t>
      </w:r>
      <w:r>
        <w:t xml:space="preserve">: your calls appear with client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LS-DEV/GOV/MOSD/GRANTS-PORTAL</w:t>
      </w:r>
      <w:r>
        <w:t xml:space="preserve">, the user ID you sent, and the message 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Try</w:t>
            </w:r>
          </w:p>
        </w:tc>
        <w:tc>
          <w:tcPr>
            <w:tcW w:type="dxa" w:w="5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Expect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with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-i</w:t>
            </w:r>
          </w:p>
        </w:tc>
        <w:tc>
          <w:tcPr>
            <w:tcW w:type="dxa" w:w="5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 200, JSON record, response headers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X-Road-Id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X-Road-Request-Hash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vital-status for 050519500004</w:t>
            </w:r>
          </w:p>
        </w:tc>
        <w:tc>
          <w:tcPr>
            <w:tcW w:type="dxa" w:w="5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{"nationalId": "050519500004", "vitalStatus": "DECEASED", "dateOfDeath": …}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with ID 999999999999</w:t>
            </w:r>
          </w:p>
        </w:tc>
        <w:tc>
          <w:tcPr>
            <w:tcW w:type="dxa" w:w="5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 404,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{"error": "NOT_FOUND", …}</w:t>
            </w:r>
            <w:r>
              <w:t xml:space="preserve"> from the registry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as provided</w:t>
            </w:r>
          </w:p>
        </w:tc>
        <w:tc>
          <w:tcPr>
            <w:tcW w:type="dxa" w:w="5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&lt;pop:found&gt;true&lt;/pop:found&gt;&lt;pop:match&gt;true&lt;/pop:match&gt;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with surname changed</w:t>
            </w:r>
          </w:p>
        </w:tc>
        <w:tc>
          <w:tcPr>
            <w:tcW w:type="dxa" w:w="5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match</w:t>
            </w:r>
            <w:r>
              <w:t xml:space="preserve"> false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mismatchedFields</w:t>
            </w:r>
            <w:r>
              <w:t xml:space="preserve"> surname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Change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X-Road-Client</w:t>
            </w:r>
            <w:r>
              <w:t xml:space="preserve"> to a made-up subsystem</w:t>
            </w:r>
          </w:p>
        </w:tc>
        <w:tc>
          <w:tcPr>
            <w:tcW w:type="dxa" w:w="541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An X-Road error from ss2 (the client is not registered there)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Summary for 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/>
            </w:r>
            <w:r>
              <w:rPr>
                <w:b/>
                <w:bCs/>
              </w:rPr>
              <w:t xml:space="preserve">In one paragraph</w:t>
            </w:r>
          </w:p>
          <w:p>
            <w:pPr>
              <w:spacing w:after="60" w:line="264"/>
            </w:pPr>
            <w:r>
              <w:t xml:space="preserve">MOHA publishes one subsystem, POPULATION-REGISTRY, with two services.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  <w:r>
              <w:t xml:space="preserve"> is a REST API described by OpenAPI, with two endpoints (full record and vital status).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</w:t>
            </w:r>
            <w:r>
              <w:t xml:space="preserve"> v1 is a SOAP operation described by a WSDL; it confirms identity details without returning the record. ss3 learns each service’s internal address and structure from those descriptions, and MOHA grants access per service, or for REST per endpoint.</w:t>
            </w:r>
          </w:p>
          <w:p>
            <w:pPr>
              <w:spacing w:after="60" w:line="264"/>
            </w:pPr>
            <w:r>
              <w:t xml:space="preserve">The consumer always calls its own Security Server, ss2. For REST, the client identity travels in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X-Road-Client</w:t>
            </w:r>
            <w:r>
              <w:t xml:space="preserve"> header and the target in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/r1/…</w:t>
            </w:r>
            <w:r>
              <w:t xml:space="preserve"> URL. For SOAP, both travel in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xrd:</w:t>
            </w:r>
            <w:r>
              <w:t xml:space="preserve"> SOAP header, which the provider must echo back unchanged.</w:t>
            </w:r>
          </w:p>
          <w:p>
            <w:pPr>
              <w:spacing w:after="60" w:line="264"/>
            </w:pPr>
            <w:r>
              <w:t xml:space="preserve">Either way, the message is signed, carried over mutual TLS, access-checked by the provider’s Security Server and time-stamped in both message logs. The Grants Portal combines both services: SOAP to verify the applicant, REST for the facts the pension rule needs. That is minimal disclosure enforced by the data owner.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Key points to remember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One subsystem can publish both REST and SOAP services; X-Road secures them identically.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Service descriptions (OpenAPI, WSDL) are where ss3 learns the real address and structure. The registry’s address is never given to the consumer.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REST: identity in a header, target in the URL, access down to single endpoints.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SOAP: identity and target in the envelope header, which the provider must echo; access per operation.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provider decides access; the consumer’s Security Server only checks that the caller is its own registered client.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Combining a non-disclosing check (SOAP) with narrowly scoped data (REST endpoints) is how X-Road supports minimal disclosure.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3"/>
        <w:sz w:val="16"/>
        <w:szCs w:val="16"/>
      </w:rPr>
      <w:t xml:space="preserve">X-Road LS-DEV lab · REST and SOAP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B5F9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74502fd42619376d100632bc536dd3c722f30d0.png"/><Relationship Id="rId10" Type="http://schemas.openxmlformats.org/officeDocument/2006/relationships/image" Target="media/799e13389b6dccd71c645d0b30c763641fb474b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X-Road LS-DEV Lab: REST and SOAP services</dc:title>
  <dc:creator>Motlatsi Victor Mpahane</dc:creator>
  <cp:lastModifiedBy>Un-named</cp:lastModifiedBy>
  <cp:revision>1</cp:revision>
  <dcterms:created xsi:type="dcterms:W3CDTF">2026-10-04T01:55:11.415Z</dcterms:created>
  <dcterms:modified xsi:type="dcterms:W3CDTF">2026-10-04T01:55:11.416Z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