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37762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Vistos etc.</w:t>
      </w:r>
    </w:p>
    <w:p w14:paraId="2A57CE2F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Trata-se de execução de pena privativa de liberdade de 12 (doze) anos e 08 (oito) meses imposta a Erivaldo Fidelis de Oliveira</w:t>
      </w:r>
    </w:p>
    <w:p w14:paraId="058DBAEB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O sistema SEEU identificou o apenado como possível beneficiário do indulto com base no Decreto 11.846/2023.</w:t>
      </w:r>
    </w:p>
    <w:p w14:paraId="294874AE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Instado a se manifestar, o Ministério Público opinou pelo deferimento da pena imposta na ação penal nº 0000469-37.2012.8.20.0117, considerando que o apenado cumpriu mais de 2/3 (dois terços) das penas dos crimes impeditivos (ev. 254.1).</w:t>
      </w:r>
    </w:p>
    <w:p w14:paraId="5BB11099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Anoto aqui que o penitente está cumprindo pena no regime semiaberto harmonizado (CEME), conforme consulta SIAPEN desta data.</w:t>
      </w:r>
    </w:p>
    <w:p w14:paraId="32D6B22C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Relatados.</w:t>
      </w:r>
    </w:p>
    <w:p w14:paraId="717E0DBC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 xml:space="preserve">O indulto deve ser </w:t>
      </w:r>
      <w:proofErr w:type="gramStart"/>
      <w:r w:rsidRPr="008A5E0D">
        <w:rPr>
          <w:rFonts w:ascii="Times New Roman" w:hAnsi="Times New Roman" w:cs="Times New Roman"/>
        </w:rPr>
        <w:t>concedido</w:t>
      </w:r>
      <w:proofErr w:type="gramEnd"/>
      <w:r w:rsidRPr="008A5E0D">
        <w:rPr>
          <w:rFonts w:ascii="Times New Roman" w:hAnsi="Times New Roman" w:cs="Times New Roman"/>
        </w:rPr>
        <w:t xml:space="preserve"> mas somente em relação à pena da ação penal nº 0000469-37.2012.8.20.0117.</w:t>
      </w:r>
    </w:p>
    <w:p w14:paraId="0BE1D7A4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Explico:</w:t>
      </w:r>
    </w:p>
    <w:p w14:paraId="721A693F" w14:textId="77777777" w:rsidR="008A5E0D" w:rsidRPr="008A5E0D" w:rsidRDefault="008A5E0D" w:rsidP="00F93D8C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O apenado praticou os seguintes crimes:</w:t>
      </w:r>
    </w:p>
    <w:p w14:paraId="7A447857" w14:textId="77777777" w:rsidR="008A5E0D" w:rsidRPr="008A5E0D" w:rsidRDefault="008A5E0D" w:rsidP="00F93D8C">
      <w:pPr>
        <w:ind w:left="708"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 xml:space="preserve">1) ação penal nº 0100820-89.2014.8.20.0103, delito tipificado no art. 33, </w:t>
      </w:r>
      <w:r w:rsidRPr="008A5E0D">
        <w:rPr>
          <w:rFonts w:ascii="Times New Roman" w:hAnsi="Times New Roman" w:cs="Times New Roman"/>
          <w:i/>
          <w:iCs/>
        </w:rPr>
        <w:t>caput</w:t>
      </w:r>
      <w:r w:rsidRPr="008A5E0D">
        <w:rPr>
          <w:rFonts w:ascii="Times New Roman" w:hAnsi="Times New Roman" w:cs="Times New Roman"/>
        </w:rPr>
        <w:t>, da Lei 11.343/2006, pena de 06 (seis) anos de reclusão;</w:t>
      </w:r>
    </w:p>
    <w:p w14:paraId="2FC99585" w14:textId="77777777" w:rsidR="008A5E0D" w:rsidRPr="008A5E0D" w:rsidRDefault="008A5E0D" w:rsidP="00F93D8C">
      <w:pPr>
        <w:ind w:left="708"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 xml:space="preserve">2) ação penal nº 0003173-65.2012.8.20.0103, delito tipificado no art. 33, </w:t>
      </w:r>
      <w:r w:rsidRPr="008A5E0D">
        <w:rPr>
          <w:rFonts w:ascii="Times New Roman" w:hAnsi="Times New Roman" w:cs="Times New Roman"/>
          <w:i/>
          <w:iCs/>
        </w:rPr>
        <w:t>caput</w:t>
      </w:r>
      <w:r w:rsidRPr="008A5E0D">
        <w:rPr>
          <w:rFonts w:ascii="Times New Roman" w:hAnsi="Times New Roman" w:cs="Times New Roman"/>
        </w:rPr>
        <w:t>, da Lei 11.343/2006, pena de 06 (seis) anos e 01 (um) mês de reclusão;</w:t>
      </w:r>
    </w:p>
    <w:p w14:paraId="6379E927" w14:textId="77777777" w:rsidR="008A5E0D" w:rsidRPr="008A5E0D" w:rsidRDefault="008A5E0D" w:rsidP="00B87425">
      <w:pPr>
        <w:ind w:left="708"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3) ação penal nº 0000469-37.2012.8.20.</w:t>
      </w:r>
      <w:proofErr w:type="gramStart"/>
      <w:r w:rsidRPr="008A5E0D">
        <w:rPr>
          <w:rFonts w:ascii="Times New Roman" w:hAnsi="Times New Roman" w:cs="Times New Roman"/>
        </w:rPr>
        <w:t>0117  delito</w:t>
      </w:r>
      <w:proofErr w:type="gramEnd"/>
      <w:r w:rsidRPr="008A5E0D">
        <w:rPr>
          <w:rFonts w:ascii="Times New Roman" w:hAnsi="Times New Roman" w:cs="Times New Roman"/>
        </w:rPr>
        <w:t xml:space="preserve"> tipificado no art. 306, </w:t>
      </w:r>
      <w:r w:rsidRPr="008A5E0D">
        <w:rPr>
          <w:rFonts w:ascii="Times New Roman" w:hAnsi="Times New Roman" w:cs="Times New Roman"/>
          <w:i/>
          <w:iCs/>
        </w:rPr>
        <w:t>caput</w:t>
      </w:r>
      <w:r w:rsidRPr="008A5E0D">
        <w:rPr>
          <w:rFonts w:ascii="Times New Roman" w:hAnsi="Times New Roman" w:cs="Times New Roman"/>
        </w:rPr>
        <w:t>, do CTB, pena de 07 (sete) meses de detenção.</w:t>
      </w:r>
    </w:p>
    <w:p w14:paraId="56F27534" w14:textId="77777777" w:rsidR="008A5E0D" w:rsidRPr="008A5E0D" w:rsidRDefault="008A5E0D" w:rsidP="00B87425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 xml:space="preserve">Primeiramente, em relação às penas dos delitos tipificados no art. 33, </w:t>
      </w:r>
      <w:r w:rsidRPr="008A5E0D">
        <w:rPr>
          <w:rFonts w:ascii="Times New Roman" w:hAnsi="Times New Roman" w:cs="Times New Roman"/>
          <w:i/>
          <w:iCs/>
        </w:rPr>
        <w:t>caput</w:t>
      </w:r>
      <w:r w:rsidRPr="008A5E0D">
        <w:rPr>
          <w:rFonts w:ascii="Times New Roman" w:hAnsi="Times New Roman" w:cs="Times New Roman"/>
        </w:rPr>
        <w:t xml:space="preserve">, da Lei 11.343/2006 (ações penais </w:t>
      </w:r>
      <w:proofErr w:type="spellStart"/>
      <w:r w:rsidRPr="008A5E0D">
        <w:rPr>
          <w:rFonts w:ascii="Times New Roman" w:hAnsi="Times New Roman" w:cs="Times New Roman"/>
        </w:rPr>
        <w:t>nºs</w:t>
      </w:r>
      <w:proofErr w:type="spellEnd"/>
      <w:r w:rsidRPr="008A5E0D">
        <w:rPr>
          <w:rFonts w:ascii="Times New Roman" w:hAnsi="Times New Roman" w:cs="Times New Roman"/>
        </w:rPr>
        <w:t xml:space="preserve"> 0100820-89.2014.8.20.0103 e 0003173-65.2012.8.20.0103), tem-se que foram elas impostas em razão do crime previsto no art. 1º do próprio </w:t>
      </w:r>
      <w:proofErr w:type="gramStart"/>
      <w:r w:rsidRPr="008A5E0D">
        <w:rPr>
          <w:rFonts w:ascii="Times New Roman" w:hAnsi="Times New Roman" w:cs="Times New Roman"/>
        </w:rPr>
        <w:t>Decreto,  impeditivo</w:t>
      </w:r>
      <w:proofErr w:type="gramEnd"/>
      <w:r w:rsidRPr="008A5E0D">
        <w:rPr>
          <w:rFonts w:ascii="Times New Roman" w:hAnsi="Times New Roman" w:cs="Times New Roman"/>
        </w:rPr>
        <w:t xml:space="preserve"> para a concessão do indulto:</w:t>
      </w:r>
    </w:p>
    <w:p w14:paraId="2E872548" w14:textId="77777777" w:rsidR="008A5E0D" w:rsidRPr="008A5E0D" w:rsidRDefault="008A5E0D" w:rsidP="00B87425">
      <w:pPr>
        <w:ind w:left="708"/>
        <w:rPr>
          <w:rFonts w:ascii="Times New Roman" w:hAnsi="Times New Roman" w:cs="Times New Roman"/>
          <w:i/>
          <w:iCs/>
        </w:rPr>
      </w:pPr>
      <w:r w:rsidRPr="008A5E0D">
        <w:rPr>
          <w:rFonts w:ascii="Times New Roman" w:hAnsi="Times New Roman" w:cs="Times New Roman"/>
          <w:i/>
          <w:iCs/>
        </w:rPr>
        <w:t>Art. 1</w:t>
      </w:r>
      <w:proofErr w:type="gramStart"/>
      <w:r w:rsidRPr="008A5E0D">
        <w:rPr>
          <w:rFonts w:ascii="Times New Roman" w:hAnsi="Times New Roman" w:cs="Times New Roman"/>
          <w:i/>
          <w:iCs/>
        </w:rPr>
        <w:t>º  O</w:t>
      </w:r>
      <w:proofErr w:type="gramEnd"/>
      <w:r w:rsidRPr="008A5E0D">
        <w:rPr>
          <w:rFonts w:ascii="Times New Roman" w:hAnsi="Times New Roman" w:cs="Times New Roman"/>
          <w:i/>
          <w:iCs/>
        </w:rPr>
        <w:t xml:space="preserve"> indulto coletivo e a comutação de penas concedidos às pessoas nacionais e migrantes não alcançam as que tenham sido condenadas:</w:t>
      </w:r>
      <w:r w:rsidRPr="008A5E0D">
        <w:rPr>
          <w:rFonts w:ascii="Times New Roman" w:hAnsi="Times New Roman" w:cs="Times New Roman"/>
          <w:i/>
          <w:iCs/>
        </w:rPr>
        <w:br/>
        <w:t>(...)</w:t>
      </w:r>
      <w:r w:rsidRPr="008A5E0D">
        <w:rPr>
          <w:rFonts w:ascii="Times New Roman" w:hAnsi="Times New Roman" w:cs="Times New Roman"/>
          <w:i/>
          <w:iCs/>
        </w:rPr>
        <w:br/>
        <w:t>XVII - por crime de tráfico ilícito de drogas, nos termos do disposto no caput e no § 1º do art. 33, nos art. 34 a art. 37 e no art. 39 da Lei nº 11.343, de 23 de agosto de 2006.</w:t>
      </w:r>
    </w:p>
    <w:p w14:paraId="11AE0962" w14:textId="77777777" w:rsidR="008A5E0D" w:rsidRPr="008A5E0D" w:rsidRDefault="008A5E0D" w:rsidP="00B87425">
      <w:pPr>
        <w:ind w:left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Portanto, sendo crimes impeditivos, há expressa vedação para que se conceda o indulto em razão deste crime.</w:t>
      </w:r>
    </w:p>
    <w:p w14:paraId="5CAAC05A" w14:textId="77777777" w:rsidR="008A5E0D" w:rsidRPr="008A5E0D" w:rsidRDefault="008A5E0D" w:rsidP="008A5E0D">
      <w:pPr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 xml:space="preserve">Melhor sorte assiste ao apenado em relação ao crime tipificado no art. 306, </w:t>
      </w:r>
      <w:r w:rsidRPr="008A5E0D">
        <w:rPr>
          <w:rFonts w:ascii="Times New Roman" w:hAnsi="Times New Roman" w:cs="Times New Roman"/>
          <w:i/>
          <w:iCs/>
        </w:rPr>
        <w:t>caput</w:t>
      </w:r>
      <w:r w:rsidRPr="008A5E0D">
        <w:rPr>
          <w:rFonts w:ascii="Times New Roman" w:hAnsi="Times New Roman" w:cs="Times New Roman"/>
        </w:rPr>
        <w:t>, do CTB, pena de 07 (sete) meses de detenção (ação penal nº 0000469-37.2012.8.20.0117).</w:t>
      </w:r>
    </w:p>
    <w:p w14:paraId="1DA22F0A" w14:textId="77777777" w:rsidR="008A5E0D" w:rsidRPr="008A5E0D" w:rsidRDefault="008A5E0D" w:rsidP="00B87425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Nos termos do art. 2º, I, do Decreto, concede-se o indulto:</w:t>
      </w:r>
    </w:p>
    <w:p w14:paraId="71F34D26" w14:textId="77777777" w:rsidR="008A5E0D" w:rsidRPr="008A5E0D" w:rsidRDefault="008A5E0D" w:rsidP="00B87425">
      <w:pPr>
        <w:ind w:left="708"/>
        <w:rPr>
          <w:rFonts w:ascii="Times New Roman" w:hAnsi="Times New Roman" w:cs="Times New Roman"/>
          <w:i/>
          <w:iCs/>
        </w:rPr>
      </w:pPr>
      <w:r w:rsidRPr="008A5E0D">
        <w:rPr>
          <w:rFonts w:ascii="Times New Roman" w:hAnsi="Times New Roman" w:cs="Times New Roman"/>
          <w:i/>
          <w:iCs/>
        </w:rPr>
        <w:t>Art. 2</w:t>
      </w:r>
      <w:proofErr w:type="gramStart"/>
      <w:r w:rsidRPr="008A5E0D">
        <w:rPr>
          <w:rFonts w:ascii="Times New Roman" w:hAnsi="Times New Roman" w:cs="Times New Roman"/>
          <w:i/>
          <w:iCs/>
        </w:rPr>
        <w:t>º  Concede</w:t>
      </w:r>
      <w:proofErr w:type="gramEnd"/>
      <w:r w:rsidRPr="008A5E0D">
        <w:rPr>
          <w:rFonts w:ascii="Times New Roman" w:hAnsi="Times New Roman" w:cs="Times New Roman"/>
          <w:i/>
          <w:iCs/>
        </w:rPr>
        <w:t>-se o indulto coletivo às pessoas, nacionais e migrantes:</w:t>
      </w:r>
    </w:p>
    <w:p w14:paraId="1DE3A5B1" w14:textId="77777777" w:rsidR="008A5E0D" w:rsidRPr="008A5E0D" w:rsidRDefault="008A5E0D" w:rsidP="00B87425">
      <w:pPr>
        <w:ind w:left="708"/>
        <w:rPr>
          <w:rFonts w:ascii="Times New Roman" w:hAnsi="Times New Roman" w:cs="Times New Roman"/>
          <w:i/>
          <w:iCs/>
        </w:rPr>
      </w:pPr>
      <w:r w:rsidRPr="008A5E0D">
        <w:rPr>
          <w:rFonts w:ascii="Times New Roman" w:hAnsi="Times New Roman" w:cs="Times New Roman"/>
          <w:i/>
          <w:iCs/>
        </w:rPr>
        <w:t xml:space="preserve">I - </w:t>
      </w:r>
      <w:proofErr w:type="gramStart"/>
      <w:r w:rsidRPr="008A5E0D">
        <w:rPr>
          <w:rFonts w:ascii="Times New Roman" w:hAnsi="Times New Roman" w:cs="Times New Roman"/>
          <w:i/>
          <w:iCs/>
        </w:rPr>
        <w:t>condenadas</w:t>
      </w:r>
      <w:proofErr w:type="gramEnd"/>
      <w:r w:rsidRPr="008A5E0D">
        <w:rPr>
          <w:rFonts w:ascii="Times New Roman" w:hAnsi="Times New Roman" w:cs="Times New Roman"/>
          <w:i/>
          <w:iCs/>
        </w:rPr>
        <w:t xml:space="preserve"> a pena privativa de liberdade não superior a oito anos, por crime praticado sem violência ou grave ameaça a pessoa, não substituída por restritivas de direitos ou por multa, e não beneficiadas com a suspensão condicional da pena, </w:t>
      </w:r>
      <w:r w:rsidRPr="008A5E0D">
        <w:rPr>
          <w:rFonts w:ascii="Times New Roman" w:hAnsi="Times New Roman" w:cs="Times New Roman"/>
          <w:b/>
          <w:bCs/>
          <w:i/>
          <w:iCs/>
        </w:rPr>
        <w:t xml:space="preserve">que </w:t>
      </w:r>
      <w:r w:rsidRPr="008A5E0D">
        <w:rPr>
          <w:rFonts w:ascii="Times New Roman" w:hAnsi="Times New Roman" w:cs="Times New Roman"/>
          <w:b/>
          <w:bCs/>
          <w:i/>
          <w:iCs/>
        </w:rPr>
        <w:lastRenderedPageBreak/>
        <w:t>tenham cumprido, até 25 de dezembro de 2023, um quarto da pena, se não reincidentes</w:t>
      </w:r>
      <w:r w:rsidRPr="008A5E0D">
        <w:rPr>
          <w:rFonts w:ascii="Times New Roman" w:hAnsi="Times New Roman" w:cs="Times New Roman"/>
          <w:i/>
          <w:iCs/>
        </w:rPr>
        <w:t>, ou um terço da pena, se reincidentes;</w:t>
      </w:r>
    </w:p>
    <w:p w14:paraId="41582695" w14:textId="77777777" w:rsidR="008A5E0D" w:rsidRPr="008A5E0D" w:rsidRDefault="008A5E0D" w:rsidP="00B87425">
      <w:pPr>
        <w:ind w:left="708"/>
        <w:rPr>
          <w:rFonts w:ascii="Times New Roman" w:hAnsi="Times New Roman" w:cs="Times New Roman"/>
          <w:i/>
          <w:iCs/>
        </w:rPr>
      </w:pPr>
      <w:r w:rsidRPr="008A5E0D">
        <w:rPr>
          <w:rFonts w:ascii="Times New Roman" w:hAnsi="Times New Roman" w:cs="Times New Roman"/>
          <w:i/>
          <w:iCs/>
        </w:rPr>
        <w:t>(...) - Grifei.</w:t>
      </w:r>
    </w:p>
    <w:p w14:paraId="6DCCED34" w14:textId="77777777" w:rsidR="008A5E0D" w:rsidRPr="008A5E0D" w:rsidRDefault="008A5E0D" w:rsidP="00B87425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 xml:space="preserve">Como em 25.12.2023 o apenado havia cumprido 09 (nove) anos, 05 (cinco) meses e 04 (quatro) dias da pena dos 02 (dois) primeiros crimes, dentre eles o que foi objeto da ação penal nº ação penal nº 0000469-37.2012.8.20.0117, </w:t>
      </w:r>
      <w:proofErr w:type="gramStart"/>
      <w:r w:rsidRPr="008A5E0D">
        <w:rPr>
          <w:rFonts w:ascii="Times New Roman" w:hAnsi="Times New Roman" w:cs="Times New Roman"/>
        </w:rPr>
        <w:t>atendendo portanto</w:t>
      </w:r>
      <w:proofErr w:type="gramEnd"/>
      <w:r w:rsidRPr="008A5E0D">
        <w:rPr>
          <w:rFonts w:ascii="Times New Roman" w:hAnsi="Times New Roman" w:cs="Times New Roman"/>
        </w:rPr>
        <w:t xml:space="preserve"> ao critério do art. 2º, I, do Decreto.</w:t>
      </w:r>
    </w:p>
    <w:p w14:paraId="69B4E43E" w14:textId="77777777" w:rsidR="008A5E0D" w:rsidRPr="008A5E0D" w:rsidRDefault="008A5E0D" w:rsidP="00B87425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Aqui é de se observar que o pedido não esbarra em nenhum dos impedimentos previstos no Decreto, já que, embora tenha praticado crimes impeditivos, cumpriu mais de 2/3 (dois terços) destas penas, como também não consta informação de que pertença à facção criminosa exercendo função de liderança, além de não ter cometido falta grave disciplinar nos 12 (doze) meses que antecederam a publicação do Decreto.</w:t>
      </w:r>
    </w:p>
    <w:p w14:paraId="5BA4FE35" w14:textId="77777777" w:rsidR="008A5E0D" w:rsidRPr="008A5E0D" w:rsidRDefault="008A5E0D" w:rsidP="00B87425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 xml:space="preserve">Diante do exposto, </w:t>
      </w:r>
      <w:r w:rsidRPr="008A5E0D">
        <w:rPr>
          <w:rFonts w:ascii="Times New Roman" w:hAnsi="Times New Roman" w:cs="Times New Roman"/>
          <w:b/>
          <w:bCs/>
        </w:rPr>
        <w:t xml:space="preserve">indefiro o indulto </w:t>
      </w:r>
      <w:r w:rsidRPr="008A5E0D">
        <w:rPr>
          <w:rFonts w:ascii="Times New Roman" w:hAnsi="Times New Roman" w:cs="Times New Roman"/>
        </w:rPr>
        <w:t xml:space="preserve">em relação às penas das ações penais </w:t>
      </w:r>
      <w:proofErr w:type="spellStart"/>
      <w:r w:rsidRPr="008A5E0D">
        <w:rPr>
          <w:rFonts w:ascii="Times New Roman" w:hAnsi="Times New Roman" w:cs="Times New Roman"/>
        </w:rPr>
        <w:t>nºs</w:t>
      </w:r>
      <w:proofErr w:type="spellEnd"/>
      <w:r w:rsidRPr="008A5E0D">
        <w:rPr>
          <w:rFonts w:ascii="Times New Roman" w:hAnsi="Times New Roman" w:cs="Times New Roman"/>
        </w:rPr>
        <w:t xml:space="preserve"> 0100820-89.2014.8.20.0103 e 0003173-65.2012.8.20.0103, o que faço com fulcro no art. 1º, XVII</w:t>
      </w:r>
      <w:proofErr w:type="gramStart"/>
      <w:r w:rsidRPr="008A5E0D">
        <w:rPr>
          <w:rFonts w:ascii="Times New Roman" w:hAnsi="Times New Roman" w:cs="Times New Roman"/>
        </w:rPr>
        <w:t>, ,</w:t>
      </w:r>
      <w:proofErr w:type="gramEnd"/>
      <w:r w:rsidRPr="008A5E0D">
        <w:rPr>
          <w:rFonts w:ascii="Times New Roman" w:hAnsi="Times New Roman" w:cs="Times New Roman"/>
        </w:rPr>
        <w:t xml:space="preserve"> do Decreto, e </w:t>
      </w:r>
      <w:r w:rsidRPr="008A5E0D">
        <w:rPr>
          <w:rFonts w:ascii="Times New Roman" w:hAnsi="Times New Roman" w:cs="Times New Roman"/>
          <w:b/>
          <w:bCs/>
        </w:rPr>
        <w:t>defiro o indulto</w:t>
      </w:r>
      <w:r w:rsidRPr="008A5E0D">
        <w:rPr>
          <w:rFonts w:ascii="Times New Roman" w:hAnsi="Times New Roman" w:cs="Times New Roman"/>
        </w:rPr>
        <w:t xml:space="preserve"> da pena a que foi condenado o apenado na ação penal nº </w:t>
      </w:r>
      <w:r w:rsidRPr="008A5E0D">
        <w:rPr>
          <w:rFonts w:ascii="Times New Roman" w:hAnsi="Times New Roman" w:cs="Times New Roman"/>
          <w:b/>
          <w:bCs/>
        </w:rPr>
        <w:t>0000469-37.2012.8.20.0117,</w:t>
      </w:r>
      <w:r w:rsidRPr="008A5E0D">
        <w:rPr>
          <w:rFonts w:ascii="Times New Roman" w:hAnsi="Times New Roman" w:cs="Times New Roman"/>
        </w:rPr>
        <w:t xml:space="preserve"> o que faço com escopo no e art. 2º, I, também do Decreto 11.846/2023.</w:t>
      </w:r>
    </w:p>
    <w:p w14:paraId="63B90F5E" w14:textId="77777777" w:rsidR="008A5E0D" w:rsidRPr="008A5E0D" w:rsidRDefault="008A5E0D" w:rsidP="00B87425">
      <w:pPr>
        <w:ind w:firstLine="708"/>
        <w:rPr>
          <w:rFonts w:ascii="Times New Roman" w:hAnsi="Times New Roman" w:cs="Times New Roman"/>
        </w:rPr>
      </w:pPr>
      <w:r w:rsidRPr="008A5E0D">
        <w:rPr>
          <w:rFonts w:ascii="Times New Roman" w:hAnsi="Times New Roman" w:cs="Times New Roman"/>
        </w:rPr>
        <w:t>P.R.I. </w:t>
      </w:r>
    </w:p>
    <w:p w14:paraId="5F67F068" w14:textId="77777777" w:rsidR="00EB3D99" w:rsidRPr="008A5E0D" w:rsidRDefault="00EB3D99">
      <w:pPr>
        <w:rPr>
          <w:rFonts w:ascii="Times New Roman" w:hAnsi="Times New Roman" w:cs="Times New Roman"/>
        </w:rPr>
      </w:pPr>
    </w:p>
    <w:sectPr w:rsidR="00EB3D99" w:rsidRPr="008A5E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0D"/>
    <w:rsid w:val="000240DA"/>
    <w:rsid w:val="00305F60"/>
    <w:rsid w:val="00460024"/>
    <w:rsid w:val="008A5E0D"/>
    <w:rsid w:val="00B87425"/>
    <w:rsid w:val="00EB3D99"/>
    <w:rsid w:val="00F9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7931"/>
  <w15:chartTrackingRefBased/>
  <w15:docId w15:val="{7FE906A3-3E37-4B41-BD3D-DC0627C6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5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5E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5E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5E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5E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5E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5E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5E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5E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5E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5E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5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1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572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3</cp:revision>
  <dcterms:created xsi:type="dcterms:W3CDTF">2024-11-26T19:35:00Z</dcterms:created>
  <dcterms:modified xsi:type="dcterms:W3CDTF">2024-11-26T21:26:00Z</dcterms:modified>
</cp:coreProperties>
</file>