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AE766" w14:textId="77777777" w:rsidR="00A8701F" w:rsidRDefault="00A8701F" w:rsidP="00A8701F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665BF923" w14:textId="77777777" w:rsidR="00A8701F" w:rsidRDefault="00A8701F" w:rsidP="00A8701F">
      <w:pPr>
        <w:pStyle w:val="NormalWeb"/>
        <w:ind w:firstLine="708"/>
        <w:jc w:val="both"/>
      </w:pPr>
      <w:r>
        <w:rPr>
          <w:sz w:val="21"/>
          <w:szCs w:val="21"/>
        </w:rPr>
        <w:t>Trata-se execução de pena privativa de liberdade, em regime fechado, em que foi formulado pedido de transferência para que o apenado passe a cumprir pena em Campina Grande/PB.</w:t>
      </w:r>
    </w:p>
    <w:p w14:paraId="71719FAF" w14:textId="77777777" w:rsidR="00A8701F" w:rsidRDefault="00A8701F" w:rsidP="00A8701F">
      <w:pPr>
        <w:pStyle w:val="NormalWeb"/>
        <w:ind w:firstLine="708"/>
        <w:jc w:val="both"/>
      </w:pPr>
      <w:r>
        <w:rPr>
          <w:sz w:val="21"/>
          <w:szCs w:val="21"/>
        </w:rPr>
        <w:t>Anoto que o penitente encontra-se custodiado na PERCM - Penitenciária Estadual Rogério Coutinho Madruga, conforme consulta SIAPEN desta data.</w:t>
      </w:r>
    </w:p>
    <w:p w14:paraId="2F07F2F6" w14:textId="77777777" w:rsidR="00A8701F" w:rsidRDefault="00A8701F" w:rsidP="00A8701F">
      <w:pPr>
        <w:pStyle w:val="NormalWeb"/>
        <w:ind w:firstLine="708"/>
        <w:jc w:val="both"/>
      </w:pPr>
      <w:r>
        <w:rPr>
          <w:sz w:val="21"/>
          <w:szCs w:val="21"/>
        </w:rPr>
        <w:t>Oficie-se ao Juízo de Direito responsável pela execução penal da Comarca de Campina Grande, Estado da Paraíba, indagando sobre a possibilidade de recebimento do apenado.</w:t>
      </w:r>
    </w:p>
    <w:p w14:paraId="5F00A0E8" w14:textId="77777777" w:rsidR="00A8701F" w:rsidRDefault="00A8701F" w:rsidP="00A8701F">
      <w:pPr>
        <w:pStyle w:val="NormalWeb"/>
        <w:ind w:firstLine="708"/>
        <w:jc w:val="both"/>
      </w:pPr>
      <w:r>
        <w:rPr>
          <w:sz w:val="21"/>
          <w:szCs w:val="21"/>
        </w:rPr>
        <w:t>Cumpra-se.</w:t>
      </w:r>
    </w:p>
    <w:p w14:paraId="059E6AAC" w14:textId="296EFEA9" w:rsidR="00247A64" w:rsidRDefault="00247A64" w:rsidP="00247A64">
      <w:pPr>
        <w:pStyle w:val="NormalWeb"/>
        <w:ind w:firstLine="708"/>
        <w:jc w:val="both"/>
        <w:rPr>
          <w:sz w:val="21"/>
          <w:szCs w:val="21"/>
        </w:rPr>
      </w:pPr>
    </w:p>
    <w:p w14:paraId="222C5963" w14:textId="1A6DE317" w:rsidR="00247A64" w:rsidRDefault="00247A64" w:rsidP="00247A64">
      <w:pPr>
        <w:pStyle w:val="NormalWeb"/>
        <w:ind w:firstLine="708"/>
        <w:jc w:val="both"/>
        <w:rPr>
          <w:sz w:val="21"/>
          <w:szCs w:val="21"/>
        </w:rPr>
      </w:pPr>
    </w:p>
    <w:p w14:paraId="6889343E" w14:textId="77777777" w:rsidR="001A6EFF" w:rsidRDefault="001A6EFF" w:rsidP="001A6EFF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72A62355" w14:textId="77777777" w:rsidR="001A6EFF" w:rsidRDefault="001A6EFF" w:rsidP="001A6EFF">
      <w:pPr>
        <w:pStyle w:val="NormalWeb"/>
        <w:ind w:firstLine="708"/>
        <w:jc w:val="both"/>
      </w:pPr>
      <w:r>
        <w:rPr>
          <w:sz w:val="21"/>
          <w:szCs w:val="21"/>
        </w:rPr>
        <w:t>Trata-se execução de pena privativa de liberdade em regime fechado em que o apenado foi recapturado e encontra-se recolhido na Cadeia Pública da Comarca de Alagoinha, Estado da Paraíba.</w:t>
      </w:r>
    </w:p>
    <w:p w14:paraId="6AA67AE6" w14:textId="77777777" w:rsidR="001A6EFF" w:rsidRDefault="001A6EFF" w:rsidP="001A6EFF">
      <w:pPr>
        <w:pStyle w:val="NormalWeb"/>
        <w:ind w:firstLine="708"/>
        <w:jc w:val="both"/>
      </w:pPr>
      <w:r>
        <w:rPr>
          <w:sz w:val="21"/>
          <w:szCs w:val="21"/>
        </w:rPr>
        <w:t>Oficie-se ao Juízo de Direito responsável pela execução penal da Comarca de Alagoinha, Estado da Paraíba, indagando sobre a possibilidade de recebimento da presente execução penal.</w:t>
      </w:r>
    </w:p>
    <w:p w14:paraId="0FC5AFAF" w14:textId="77777777" w:rsidR="001A6EFF" w:rsidRDefault="001A6EFF" w:rsidP="001A6EFF">
      <w:pPr>
        <w:pStyle w:val="NormalWeb"/>
        <w:ind w:firstLine="708"/>
        <w:jc w:val="both"/>
      </w:pPr>
      <w:r>
        <w:rPr>
          <w:sz w:val="21"/>
          <w:szCs w:val="21"/>
        </w:rPr>
        <w:t>Cumpra-se.</w:t>
      </w:r>
    </w:p>
    <w:p w14:paraId="04AD9EB5" w14:textId="77777777" w:rsidR="00247A64" w:rsidRDefault="00247A64" w:rsidP="00247A64">
      <w:pPr>
        <w:pStyle w:val="NormalWeb"/>
        <w:ind w:firstLine="708"/>
        <w:jc w:val="both"/>
      </w:pPr>
    </w:p>
    <w:p w14:paraId="314AB756" w14:textId="77777777" w:rsidR="00F0479B" w:rsidRDefault="00F0479B"/>
    <w:sectPr w:rsidR="00F047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64"/>
    <w:rsid w:val="001A6EFF"/>
    <w:rsid w:val="00247A64"/>
    <w:rsid w:val="00A8701F"/>
    <w:rsid w:val="00F0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11C70"/>
  <w15:chartTrackingRefBased/>
  <w15:docId w15:val="{C1EEDA9A-7242-41BB-9DDF-035B93B8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764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3</cp:revision>
  <dcterms:created xsi:type="dcterms:W3CDTF">2023-03-01T17:38:00Z</dcterms:created>
  <dcterms:modified xsi:type="dcterms:W3CDTF">2023-03-01T17:41:00Z</dcterms:modified>
</cp:coreProperties>
</file>