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F3317" w14:textId="42882537" w:rsidR="00C846C9" w:rsidRDefault="00C846C9">
      <w:r>
        <w:t>PROJETO DE BANCO DE DADOS (IMC)</w:t>
      </w:r>
    </w:p>
    <w:p w14:paraId="7D85979F" w14:textId="4A0BF2DA" w:rsidR="00C846C9" w:rsidRDefault="00C846C9">
      <w:proofErr w:type="gramStart"/>
      <w:r>
        <w:t>CLIENTE :</w:t>
      </w:r>
      <w:proofErr w:type="gramEnd"/>
      <w:r>
        <w:t xml:space="preserve"> ÍNDICE DE MASSA CORPORAL </w:t>
      </w:r>
    </w:p>
    <w:p w14:paraId="47708284" w14:textId="57057EA2" w:rsidR="00C846C9" w:rsidRDefault="00C846C9">
      <w:r>
        <w:t>ANALISTA DE DADOS: VICTOR OTAVIANO ALVES BRITO</w:t>
      </w:r>
    </w:p>
    <w:p w14:paraId="68901A03" w14:textId="77777777" w:rsidR="00C846C9" w:rsidRDefault="00C846C9"/>
    <w:p w14:paraId="4BD4346D" w14:textId="77777777" w:rsidR="00C846C9" w:rsidRDefault="00C846C9"/>
    <w:p w14:paraId="47681BBE" w14:textId="77777777" w:rsidR="00C846C9" w:rsidRDefault="00C846C9"/>
    <w:p w14:paraId="3187294D" w14:textId="26EC0427" w:rsidR="000C4BA1" w:rsidRDefault="000C4BA1">
      <w:r>
        <w:t>O QUE É IMC?</w:t>
      </w:r>
    </w:p>
    <w:p w14:paraId="3E945166" w14:textId="5B039609" w:rsidR="000C4BA1" w:rsidRDefault="000C4BA1"/>
    <w:p w14:paraId="339FCB42" w14:textId="504A0E7A" w:rsidR="000C4BA1" w:rsidRDefault="000C4BA1">
      <w:r>
        <w:t>Calcular o IMC é dividir o peso pela altura ao quadrado.</w:t>
      </w:r>
      <w:r>
        <w:br/>
        <w:t>O resultado indica se a pessoa está abaixo, no peso ideal ou acima.</w:t>
      </w:r>
      <w:r>
        <w:br/>
        <w:t>A OMS classifica em baixo peso, adequado, sobrepeso e obesidade.</w:t>
      </w:r>
      <w:r>
        <w:br/>
        <w:t>É um indicador útil, mas não substitui avaliação médica completa.</w:t>
      </w:r>
    </w:p>
    <w:sectPr w:rsidR="000C4B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BA1"/>
    <w:rsid w:val="000C4BA1"/>
    <w:rsid w:val="00817B4E"/>
    <w:rsid w:val="00C8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26FD7"/>
  <w15:chartTrackingRefBased/>
  <w15:docId w15:val="{91A3F8C0-65E2-41A1-A767-3D5317124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Otaviano Alves Brito</dc:creator>
  <cp:keywords/>
  <dc:description/>
  <cp:lastModifiedBy>Victor Otaviano Alves Brito</cp:lastModifiedBy>
  <cp:revision>2</cp:revision>
  <dcterms:created xsi:type="dcterms:W3CDTF">2025-04-04T00:56:00Z</dcterms:created>
  <dcterms:modified xsi:type="dcterms:W3CDTF">2025-04-04T00:56:00Z</dcterms:modified>
</cp:coreProperties>
</file>