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0D9D" w:rsidRDefault="00F00D9D" w:rsidP="00F00D9D">
      <w:r>
        <w:t>INFORMAÇÃO IMPORTANTE – FORMAS DE PAGAMENTO DOS PEDIDOS</w:t>
      </w:r>
    </w:p>
    <w:p w:rsidR="00F00D9D" w:rsidRDefault="00F00D9D" w:rsidP="00F00D9D"/>
    <w:p w:rsidR="00F00D9D" w:rsidRDefault="00F00D9D" w:rsidP="00F00D9D">
      <w:r>
        <w:t>Precisamos reforçar uma orientação importante referente aos pedidos e às condições de pagamento.</w:t>
      </w:r>
    </w:p>
    <w:p w:rsidR="00F00D9D" w:rsidRDefault="00F00D9D" w:rsidP="00F00D9D">
      <w:r>
        <w:t>Todo pedido deverá estar com a forma de pagamento definida antes do carregamento da mercadoria. Não será possível manter pedidos com informações como “cliente irá definir após a entrega”, “ver forma de pagamento posteriormente” ou semelhantes.</w:t>
      </w:r>
    </w:p>
    <w:p w:rsidR="00F00D9D" w:rsidRDefault="00F00D9D" w:rsidP="00F00D9D">
      <w:r>
        <w:t>Antes do carregamento, o cliente deverá optar por uma das condições:</w:t>
      </w:r>
      <w:bookmarkStart w:id="0" w:name="_GoBack"/>
      <w:bookmarkEnd w:id="0"/>
    </w:p>
    <w:p w:rsidR="00F00D9D" w:rsidRDefault="00F00D9D" w:rsidP="00F00D9D">
      <w:r>
        <w:t>1. PAGAMENTO À VISTA</w:t>
      </w:r>
    </w:p>
    <w:p w:rsidR="00F00D9D" w:rsidRDefault="00F00D9D" w:rsidP="00F00D9D">
      <w:r>
        <w:t>O pagamento deverá ser realizado integralmente até 1 (um) dia após a entrega da mercadoria.</w:t>
      </w:r>
    </w:p>
    <w:p w:rsidR="00F00D9D" w:rsidRDefault="00F00D9D" w:rsidP="00F00D9D">
      <w:r>
        <w:t>Nessa condição, será aplicado o desconto de 5% previsto para pagamento à vista.</w:t>
      </w:r>
    </w:p>
    <w:p w:rsidR="00F00D9D" w:rsidRDefault="00F00D9D" w:rsidP="00F00D9D">
      <w:r>
        <w:t>Caso o pagamento não seja realizado dentro desse prazo, o cliente perderá automaticamente o desconto de 5%, devendo efetuar o pagamento do valor integral, sem desconto.</w:t>
      </w:r>
    </w:p>
    <w:p w:rsidR="00F00D9D" w:rsidRDefault="00F00D9D" w:rsidP="00F00D9D"/>
    <w:p w:rsidR="00F00D9D" w:rsidRDefault="00F00D9D" w:rsidP="00F00D9D">
      <w:r>
        <w:t>2. PAGAMENTO EM BOLETO</w:t>
      </w:r>
    </w:p>
    <w:p w:rsidR="00F00D9D" w:rsidRDefault="00F00D9D" w:rsidP="00F00D9D">
      <w:r>
        <w:t>Caso a condição definida seja boleto, os boletos serão emitidos juntamente com o faturamento do pedido, tendo como data-base a emissão da Nota Fiscal, que ocorre no momento do carregamento.</w:t>
      </w:r>
    </w:p>
    <w:p w:rsidR="00F00D9D" w:rsidRDefault="00F00D9D" w:rsidP="00F00D9D">
      <w:r>
        <w:t>Por esse motivo, após a emissão dos boletos, não será possível alterar a condição para pagamento à vista com desconto de 5%.</w:t>
      </w:r>
    </w:p>
    <w:p w:rsidR="00F00D9D" w:rsidRDefault="00F00D9D" w:rsidP="00F00D9D"/>
    <w:p w:rsidR="00F00D9D" w:rsidRDefault="00F00D9D" w:rsidP="00F00D9D">
      <w:r>
        <w:t>Da mesma forma, se o pedido for faturado na condição de boleto e, após a entrega, o cliente decidir realizar o pagamento à vista, não será concedido o desconto de 5%.</w:t>
      </w:r>
    </w:p>
    <w:p w:rsidR="00F00D9D" w:rsidRDefault="00F00D9D" w:rsidP="00F00D9D"/>
    <w:p w:rsidR="00F00D9D" w:rsidRDefault="00F00D9D" w:rsidP="00F00D9D">
      <w:r>
        <w:t>ATENÇÃO: essas condições já são informadas no momento da realização do pedido. Portanto, pedimos aos representantes que reforcem esse alinhamento com seus clientes e confirmem a forma de pagamento antes da liberação do pedido para carregamento.</w:t>
      </w:r>
    </w:p>
    <w:p w:rsidR="00F00D9D" w:rsidRDefault="00F00D9D" w:rsidP="00F00D9D"/>
    <w:p w:rsidR="00F00D9D" w:rsidRDefault="00F00D9D" w:rsidP="00F00D9D">
      <w:r>
        <w:t>Contamos com a colaboração de todos.</w:t>
      </w:r>
    </w:p>
    <w:p w:rsidR="00620BD7" w:rsidRDefault="00F00D9D" w:rsidP="00F00D9D">
      <w:r>
        <w:t>Pau Brasil Portas e Batentes</w:t>
      </w:r>
    </w:p>
    <w:sectPr w:rsidR="00620B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9D"/>
    <w:rsid w:val="00620BD7"/>
    <w:rsid w:val="00F0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36713"/>
  <w15:chartTrackingRefBased/>
  <w15:docId w15:val="{4D08BD89-E2A5-4EEA-B2E8-1BBBBE04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2026-08-19T14:58:00Z</dcterms:created>
  <dcterms:modified xsi:type="dcterms:W3CDTF">2026-08-19T14:59:00Z</dcterms:modified>
</cp:coreProperties>
</file>