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FB0E" w14:textId="77777777" w:rsidR="00387228" w:rsidRDefault="00387228" w:rsidP="00387228">
      <w:pPr>
        <w:pStyle w:val="Titre1"/>
      </w:pPr>
      <w:r>
        <w:t>Test technique</w:t>
      </w:r>
      <w:r w:rsidR="008143C8">
        <w:t xml:space="preserve"> d’intégration dans l’équipe MCO - 2022</w:t>
      </w:r>
    </w:p>
    <w:p w14:paraId="02B70A1A" w14:textId="77777777" w:rsidR="00387228" w:rsidRDefault="00387228" w:rsidP="00387228"/>
    <w:p w14:paraId="430B3BE5" w14:textId="6EDC03B4" w:rsidR="00387228" w:rsidRDefault="000356CB" w:rsidP="00387228">
      <w:pPr>
        <w:pStyle w:val="Titre2"/>
      </w:pPr>
      <w:r>
        <w:t>Introduction</w:t>
      </w:r>
    </w:p>
    <w:p w14:paraId="21059FBB" w14:textId="77777777" w:rsidR="00387228" w:rsidRDefault="00387228" w:rsidP="006E29A0">
      <w:pPr>
        <w:jc w:val="both"/>
      </w:pPr>
      <w:r>
        <w:t>Bonjour cher collègue</w:t>
      </w:r>
      <w:r w:rsidR="00090C6C">
        <w:t xml:space="preserve"> </w:t>
      </w:r>
      <w:r>
        <w:t>!</w:t>
      </w:r>
    </w:p>
    <w:p w14:paraId="6FCD83C0" w14:textId="77777777" w:rsidR="00387228" w:rsidRDefault="000E06FC" w:rsidP="006E29A0">
      <w:pPr>
        <w:jc w:val="both"/>
      </w:pPr>
      <w:r>
        <w:t>J’ai</w:t>
      </w:r>
      <w:r w:rsidR="008143C8">
        <w:t xml:space="preserve"> essayé de faire un test technique qui se rapproche le plus possible de l’environnement de travail qu’on essaie d’améliorer au quotidien. Voici </w:t>
      </w:r>
      <w:r w:rsidR="003533F0">
        <w:t xml:space="preserve">quelques </w:t>
      </w:r>
      <w:r w:rsidR="008143C8">
        <w:t>difficultés que tu pourras rencontrer :</w:t>
      </w:r>
    </w:p>
    <w:p w14:paraId="3A444D25" w14:textId="77777777" w:rsidR="008143C8" w:rsidRDefault="000E06FC" w:rsidP="006E29A0">
      <w:pPr>
        <w:pStyle w:val="Paragraphedeliste"/>
        <w:numPr>
          <w:ilvl w:val="0"/>
          <w:numId w:val="1"/>
        </w:numPr>
        <w:jc w:val="both"/>
      </w:pPr>
      <w:r>
        <w:t>Peu (voir pas du tout) de documentation</w:t>
      </w:r>
    </w:p>
    <w:p w14:paraId="69504999" w14:textId="02958A78" w:rsidR="008270D3" w:rsidRDefault="000E06FC" w:rsidP="006E29A0">
      <w:pPr>
        <w:pStyle w:val="Paragraphedeliste"/>
        <w:numPr>
          <w:ilvl w:val="0"/>
          <w:numId w:val="1"/>
        </w:numPr>
        <w:jc w:val="both"/>
      </w:pPr>
      <w:r>
        <w:t>Les sachants sur nos applicatifs ont quitté la société.</w:t>
      </w:r>
      <w:r w:rsidR="003533F0">
        <w:t xml:space="preserve"> </w:t>
      </w:r>
      <w:r w:rsidR="008270D3">
        <w:t xml:space="preserve">Il faut donc tenter de comprendre le fonctionnement (les règles métiers) </w:t>
      </w:r>
      <w:r w:rsidR="00BE50BE">
        <w:t xml:space="preserve">tout seul </w:t>
      </w:r>
      <w:r w:rsidR="008270D3">
        <w:t>en lisant le code.</w:t>
      </w:r>
    </w:p>
    <w:p w14:paraId="5F5FA1EE" w14:textId="1A70319A" w:rsidR="00BE50BE" w:rsidRDefault="000E06FC" w:rsidP="00BE50BE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proofErr w:type="spellStart"/>
      <w:r>
        <w:t>legacy</w:t>
      </w:r>
      <w:proofErr w:type="spellEnd"/>
      <w:r>
        <w:t xml:space="preserve"> peut être très lourd</w:t>
      </w:r>
      <w:r w:rsidR="008270D3">
        <w:t>.</w:t>
      </w:r>
      <w:r w:rsidR="003533F0">
        <w:t xml:space="preserve"> </w:t>
      </w:r>
      <w:r w:rsidR="008270D3">
        <w:t>Il y a beaucoup de portions de code difficile à comprendre.</w:t>
      </w:r>
    </w:p>
    <w:p w14:paraId="37579195" w14:textId="13ECAC0B" w:rsidR="003533F0" w:rsidRDefault="003533F0" w:rsidP="006E29A0">
      <w:pPr>
        <w:jc w:val="both"/>
      </w:pPr>
      <w:r>
        <w:br/>
      </w:r>
      <w:r w:rsidR="00D82EDC">
        <w:t>S’il manque des informations, des précisions dans l’énoncé du test, c’est voulu. Ce sont (malheureusement) les conditions dans lesquel</w:t>
      </w:r>
      <w:r w:rsidR="003A1614">
        <w:t>le</w:t>
      </w:r>
      <w:r w:rsidR="00D82EDC">
        <w:t xml:space="preserve">s, l’équipe travaille. </w:t>
      </w:r>
      <w:r>
        <w:t>Bref, bon courage pour le test !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578DB0B" w14:textId="77777777" w:rsidR="003533F0" w:rsidRDefault="003533F0" w:rsidP="003533F0"/>
    <w:p w14:paraId="4BDCEDA4" w14:textId="22CFDBA1" w:rsidR="00B67128" w:rsidRPr="00B67128" w:rsidRDefault="006E29A0" w:rsidP="00B67128">
      <w:pPr>
        <w:pStyle w:val="Titre2"/>
      </w:pPr>
      <w:r>
        <w:t>Prérequis</w:t>
      </w:r>
    </w:p>
    <w:p w14:paraId="7CB4D2EB" w14:textId="3DA5341C" w:rsidR="00B67128" w:rsidRDefault="00B67128" w:rsidP="006E29A0">
      <w:pPr>
        <w:jc w:val="both"/>
      </w:pPr>
      <w:r>
        <w:t xml:space="preserve">Voici la configuration qui </w:t>
      </w:r>
      <w:r w:rsidR="006E29A0">
        <w:t>m’</w:t>
      </w:r>
      <w:r>
        <w:t>a permis de créer le test :</w:t>
      </w:r>
    </w:p>
    <w:p w14:paraId="218647CB" w14:textId="250C5BA8" w:rsidR="00B67128" w:rsidRDefault="00B67128" w:rsidP="006E29A0">
      <w:pPr>
        <w:pStyle w:val="Paragraphedeliste"/>
        <w:numPr>
          <w:ilvl w:val="0"/>
          <w:numId w:val="1"/>
        </w:numPr>
        <w:jc w:val="both"/>
      </w:pPr>
      <w:r>
        <w:t>Solution créée sous Visual Studio 2022 (v. 17.3.3)</w:t>
      </w:r>
      <w:r w:rsidR="006E29A0">
        <w:t xml:space="preserve"> avec composant pour gérer une base de données</w:t>
      </w:r>
      <w:r w:rsidR="006E29A0">
        <w:br/>
        <w:t>(dans le cadre du test, nous utiliserons un fichier .</w:t>
      </w:r>
      <w:proofErr w:type="spellStart"/>
      <w:r w:rsidR="006E29A0">
        <w:t>mdf</w:t>
      </w:r>
      <w:proofErr w:type="spellEnd"/>
      <w:r w:rsidR="006E29A0">
        <w:t>)</w:t>
      </w:r>
    </w:p>
    <w:p w14:paraId="44D28649" w14:textId="3B97ECEF" w:rsidR="00B67128" w:rsidRDefault="00B67128" w:rsidP="006E29A0">
      <w:pPr>
        <w:pStyle w:val="Paragraphedeliste"/>
        <w:numPr>
          <w:ilvl w:val="0"/>
          <w:numId w:val="1"/>
        </w:numPr>
        <w:jc w:val="both"/>
      </w:pPr>
      <w:r>
        <w:t>Projet Console App sur NET 6</w:t>
      </w:r>
    </w:p>
    <w:p w14:paraId="30AFFB7C" w14:textId="6C20C5C8" w:rsidR="008270D3" w:rsidRDefault="006E29A0" w:rsidP="006E29A0">
      <w:pPr>
        <w:jc w:val="both"/>
      </w:pPr>
      <w:r>
        <w:t xml:space="preserve">Avec une version ultérieure de Visual Studio ou du </w:t>
      </w:r>
      <w:proofErr w:type="spellStart"/>
      <w:r>
        <w:t>framework</w:t>
      </w:r>
      <w:proofErr w:type="spellEnd"/>
      <w:r>
        <w:t xml:space="preserve"> .NET, le test doit être réalisable mais je n’ai pas essayé.</w:t>
      </w:r>
      <w:r w:rsidR="000356CB">
        <w:t xml:space="preserve"> Il est donc préférable d’avoir la même configuration.</w:t>
      </w:r>
    </w:p>
    <w:p w14:paraId="32B757E2" w14:textId="3EB3392A" w:rsidR="006E29A0" w:rsidRDefault="006E29A0" w:rsidP="006E29A0">
      <w:pPr>
        <w:jc w:val="both"/>
      </w:pPr>
    </w:p>
    <w:p w14:paraId="7CA4E5B5" w14:textId="55560573" w:rsidR="006E29A0" w:rsidRDefault="00B371F7" w:rsidP="00B371F7">
      <w:pPr>
        <w:pStyle w:val="Titre2"/>
      </w:pPr>
      <w:r>
        <w:t>Installation</w:t>
      </w:r>
    </w:p>
    <w:p w14:paraId="601BE6FD" w14:textId="024190B9" w:rsidR="00B371F7" w:rsidRDefault="000356CB" w:rsidP="00B371F7">
      <w:r>
        <w:t>Dans</w:t>
      </w:r>
      <w:r w:rsidR="00B371F7">
        <w:t xml:space="preserve"> la solution, </w:t>
      </w:r>
      <w:r>
        <w:t xml:space="preserve">il y a un </w:t>
      </w:r>
      <w:r w:rsidR="00B371F7">
        <w:t>projet </w:t>
      </w:r>
      <w:proofErr w:type="spellStart"/>
      <w:r w:rsidR="00B371F7" w:rsidRPr="00F979BE">
        <w:rPr>
          <w:color w:val="2F5496" w:themeColor="accent1" w:themeShade="BF"/>
        </w:rPr>
        <w:t>OfferExporter</w:t>
      </w:r>
      <w:proofErr w:type="spellEnd"/>
      <w:r w:rsidR="00B371F7" w:rsidRPr="00F979BE">
        <w:rPr>
          <w:color w:val="2F5496" w:themeColor="accent1" w:themeShade="BF"/>
        </w:rPr>
        <w:t> </w:t>
      </w:r>
      <w:r>
        <w:t xml:space="preserve">où il manque un fichier </w:t>
      </w:r>
      <w:proofErr w:type="spellStart"/>
      <w:r w:rsidRPr="000356CB">
        <w:rPr>
          <w:color w:val="2F5496" w:themeColor="accent1" w:themeShade="BF"/>
        </w:rPr>
        <w:t>OFFERS.mdf</w:t>
      </w:r>
      <w:proofErr w:type="spellEnd"/>
    </w:p>
    <w:p w14:paraId="2544A13B" w14:textId="47257708" w:rsidR="00B371F7" w:rsidRDefault="00B371F7" w:rsidP="00B371F7">
      <w:pPr>
        <w:jc w:val="center"/>
      </w:pPr>
      <w:r>
        <w:rPr>
          <w:noProof/>
        </w:rPr>
        <w:drawing>
          <wp:inline distT="0" distB="0" distL="0" distR="0" wp14:anchorId="035457A2" wp14:editId="2E4C5E91">
            <wp:extent cx="1927860" cy="1599248"/>
            <wp:effectExtent l="0" t="0" r="0" b="127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485" cy="160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DA84" w14:textId="0D28AC80" w:rsidR="00B371F7" w:rsidRDefault="005F47D9" w:rsidP="00B371F7">
      <w:r>
        <w:t>Avant de commencer, i</w:t>
      </w:r>
      <w:r w:rsidR="00B371F7">
        <w:t xml:space="preserve">l faut créer le fichier </w:t>
      </w:r>
      <w:proofErr w:type="spellStart"/>
      <w:r w:rsidR="00B371F7" w:rsidRPr="00F979BE">
        <w:rPr>
          <w:color w:val="2F5496" w:themeColor="accent1" w:themeShade="BF"/>
        </w:rPr>
        <w:t>OFFERS.mdf</w:t>
      </w:r>
      <w:proofErr w:type="spellEnd"/>
      <w:r>
        <w:t>. P</w:t>
      </w:r>
      <w:r w:rsidR="00B371F7">
        <w:t>our cela</w:t>
      </w:r>
      <w:r>
        <w:t>, on va le faire manuellement :</w:t>
      </w:r>
    </w:p>
    <w:p w14:paraId="67A91C1E" w14:textId="7A0998F5" w:rsidR="00B371F7" w:rsidRPr="00F979BE" w:rsidRDefault="00B371F7" w:rsidP="00B371F7">
      <w:pPr>
        <w:pStyle w:val="Paragraphedeliste"/>
        <w:numPr>
          <w:ilvl w:val="0"/>
          <w:numId w:val="1"/>
        </w:numPr>
      </w:pPr>
      <w:r>
        <w:t>Il faut ouvrir</w:t>
      </w:r>
      <w:r w:rsidR="00F979BE">
        <w:t xml:space="preserve"> la vue </w:t>
      </w:r>
      <w:r w:rsidR="00F979BE" w:rsidRPr="00F979BE">
        <w:rPr>
          <w:color w:val="2F5496" w:themeColor="accent1" w:themeShade="BF"/>
        </w:rPr>
        <w:t xml:space="preserve">Server Explorer </w:t>
      </w:r>
      <w:r w:rsidR="00F979BE">
        <w:t xml:space="preserve">(Menu </w:t>
      </w:r>
      <w:proofErr w:type="spellStart"/>
      <w:r w:rsidR="00F979BE">
        <w:t>View</w:t>
      </w:r>
      <w:proofErr w:type="spellEnd"/>
      <w:r w:rsidR="00F979BE">
        <w:t xml:space="preserve"> / Server Explorer) puis cliquer sur </w:t>
      </w:r>
      <w:proofErr w:type="spellStart"/>
      <w:r w:rsidR="00F979BE" w:rsidRPr="00F979BE">
        <w:rPr>
          <w:color w:val="2F5496" w:themeColor="accent1" w:themeShade="BF"/>
        </w:rPr>
        <w:t>Add</w:t>
      </w:r>
      <w:proofErr w:type="spellEnd"/>
      <w:r w:rsidR="00F979BE" w:rsidRPr="00F979BE">
        <w:rPr>
          <w:color w:val="2F5496" w:themeColor="accent1" w:themeShade="BF"/>
        </w:rPr>
        <w:t xml:space="preserve"> Connection…</w:t>
      </w:r>
      <w:r>
        <w:br/>
      </w:r>
      <w:r>
        <w:rPr>
          <w:noProof/>
        </w:rPr>
        <w:drawing>
          <wp:inline distT="0" distB="0" distL="0" distR="0" wp14:anchorId="24A1C024" wp14:editId="2F053B87">
            <wp:extent cx="4556760" cy="14127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243" cy="141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F460" w14:textId="2CD4ED01" w:rsidR="00F979BE" w:rsidRDefault="00F979BE" w:rsidP="00F979BE">
      <w:pPr>
        <w:pStyle w:val="Paragraphedeliste"/>
        <w:rPr>
          <w:color w:val="2F5496" w:themeColor="accent1" w:themeShade="BF"/>
        </w:rPr>
      </w:pPr>
    </w:p>
    <w:p w14:paraId="7F9508F0" w14:textId="77777777" w:rsidR="00F979BE" w:rsidRDefault="00F979BE" w:rsidP="00F979BE">
      <w:pPr>
        <w:pStyle w:val="Paragraphedeliste"/>
      </w:pPr>
    </w:p>
    <w:p w14:paraId="4439D393" w14:textId="26000A04" w:rsidR="00B371F7" w:rsidRPr="005F47D9" w:rsidRDefault="00F979BE" w:rsidP="00B371F7">
      <w:pPr>
        <w:pStyle w:val="Paragraphedeliste"/>
        <w:numPr>
          <w:ilvl w:val="0"/>
          <w:numId w:val="1"/>
        </w:numPr>
        <w:rPr>
          <w:lang w:val="en-US"/>
        </w:rPr>
      </w:pPr>
      <w:r>
        <w:t xml:space="preserve">Dans la fenêtre, renseigner les champs </w:t>
      </w:r>
      <w:r w:rsidR="006E206F">
        <w:t xml:space="preserve">ci-dessous, puis cliquer sur </w:t>
      </w:r>
      <w:r w:rsidR="006E206F" w:rsidRPr="006E206F">
        <w:rPr>
          <w:color w:val="2F5496" w:themeColor="accent1" w:themeShade="BF"/>
        </w:rPr>
        <w:t>OK</w:t>
      </w:r>
      <w:r w:rsidR="006E206F">
        <w:t>.</w:t>
      </w:r>
      <w:r>
        <w:br/>
      </w:r>
      <w:r w:rsidRPr="005F47D9">
        <w:rPr>
          <w:lang w:val="en-US"/>
        </w:rPr>
        <w:t xml:space="preserve">&gt; </w:t>
      </w:r>
      <w:proofErr w:type="spellStart"/>
      <w:r w:rsidRPr="005F47D9">
        <w:rPr>
          <w:lang w:val="en-US"/>
        </w:rPr>
        <w:t>DataSource</w:t>
      </w:r>
      <w:proofErr w:type="spellEnd"/>
      <w:r w:rsidRPr="005F47D9">
        <w:rPr>
          <w:lang w:val="en-US"/>
        </w:rPr>
        <w:t xml:space="preserve"> : </w:t>
      </w:r>
      <w:r w:rsidRPr="005F47D9">
        <w:rPr>
          <w:color w:val="2F5496" w:themeColor="accent1" w:themeShade="BF"/>
          <w:lang w:val="en-US"/>
        </w:rPr>
        <w:t>Microsoft SQL Server Database File (</w:t>
      </w:r>
      <w:proofErr w:type="spellStart"/>
      <w:r w:rsidRPr="005F47D9">
        <w:rPr>
          <w:color w:val="2F5496" w:themeColor="accent1" w:themeShade="BF"/>
          <w:lang w:val="en-US"/>
        </w:rPr>
        <w:t>SqlClient</w:t>
      </w:r>
      <w:proofErr w:type="spellEnd"/>
      <w:r w:rsidRPr="005F47D9">
        <w:rPr>
          <w:color w:val="2F5496" w:themeColor="accent1" w:themeShade="BF"/>
          <w:lang w:val="en-US"/>
        </w:rPr>
        <w:t>)</w:t>
      </w:r>
      <w:r w:rsidRPr="005F47D9">
        <w:rPr>
          <w:color w:val="2F5496" w:themeColor="accent1" w:themeShade="BF"/>
          <w:lang w:val="en-US"/>
        </w:rPr>
        <w:br/>
      </w:r>
      <w:r w:rsidRPr="005F47D9">
        <w:rPr>
          <w:lang w:val="en-US"/>
        </w:rPr>
        <w:t xml:space="preserve">&gt; Database file name (new or existing) : </w:t>
      </w:r>
      <w:r w:rsidR="006E206F" w:rsidRPr="005F47D9">
        <w:rPr>
          <w:color w:val="2F5496" w:themeColor="accent1" w:themeShade="BF"/>
          <w:lang w:val="en-US"/>
        </w:rPr>
        <w:t>{</w:t>
      </w:r>
      <w:r w:rsidR="005F47D9" w:rsidRPr="005F47D9">
        <w:rPr>
          <w:color w:val="2F5496" w:themeColor="accent1" w:themeShade="BF"/>
          <w:lang w:val="en-US"/>
        </w:rPr>
        <w:t>lo</w:t>
      </w:r>
      <w:r w:rsidR="005F47D9">
        <w:rPr>
          <w:color w:val="2F5496" w:themeColor="accent1" w:themeShade="BF"/>
          <w:lang w:val="en-US"/>
        </w:rPr>
        <w:t>cal path on your computer</w:t>
      </w:r>
      <w:r w:rsidR="006E206F" w:rsidRPr="005F47D9">
        <w:rPr>
          <w:color w:val="2F5496" w:themeColor="accent1" w:themeShade="BF"/>
          <w:lang w:val="en-US"/>
        </w:rPr>
        <w:t>}\</w:t>
      </w:r>
      <w:proofErr w:type="spellStart"/>
      <w:r w:rsidR="006E206F" w:rsidRPr="005F47D9">
        <w:rPr>
          <w:color w:val="2F5496" w:themeColor="accent1" w:themeShade="BF"/>
          <w:lang w:val="en-US"/>
        </w:rPr>
        <w:t>OfferExporter</w:t>
      </w:r>
      <w:proofErr w:type="spellEnd"/>
      <w:r w:rsidR="006E206F" w:rsidRPr="005F47D9">
        <w:rPr>
          <w:color w:val="2F5496" w:themeColor="accent1" w:themeShade="BF"/>
          <w:lang w:val="en-US"/>
        </w:rPr>
        <w:t>\_DB\</w:t>
      </w:r>
      <w:proofErr w:type="spellStart"/>
      <w:r w:rsidRPr="005F47D9">
        <w:rPr>
          <w:color w:val="2F5496" w:themeColor="accent1" w:themeShade="BF"/>
          <w:lang w:val="en-US"/>
        </w:rPr>
        <w:t>OFFERS.mdf</w:t>
      </w:r>
      <w:proofErr w:type="spellEnd"/>
      <w:r w:rsidRPr="005F47D9">
        <w:rPr>
          <w:lang w:val="en-US"/>
        </w:rPr>
        <w:br/>
      </w:r>
      <w:r w:rsidR="006E206F" w:rsidRPr="006E206F">
        <w:rPr>
          <w:noProof/>
          <w:color w:val="2F5496" w:themeColor="accent1" w:themeShade="BF"/>
        </w:rPr>
        <w:drawing>
          <wp:inline distT="0" distB="0" distL="0" distR="0" wp14:anchorId="14B7B52A" wp14:editId="3D716CCD">
            <wp:extent cx="3421380" cy="4008683"/>
            <wp:effectExtent l="0" t="0" r="762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505" cy="40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7D9">
        <w:rPr>
          <w:color w:val="2F5496" w:themeColor="accent1" w:themeShade="BF"/>
          <w:lang w:val="en-US"/>
        </w:rPr>
        <w:br/>
      </w:r>
    </w:p>
    <w:p w14:paraId="6217F1D5" w14:textId="4DC37D6A" w:rsidR="008B103E" w:rsidRPr="008B103E" w:rsidRDefault="006E206F" w:rsidP="006E206F">
      <w:pPr>
        <w:pStyle w:val="Paragraphedeliste"/>
        <w:numPr>
          <w:ilvl w:val="0"/>
          <w:numId w:val="1"/>
        </w:numPr>
      </w:pPr>
      <w:r>
        <w:t xml:space="preserve">Une fenêtre de confirmation s’ouvrira, cliquer sur </w:t>
      </w:r>
      <w:r w:rsidRPr="006E206F">
        <w:rPr>
          <w:color w:val="2F5496" w:themeColor="accent1" w:themeShade="BF"/>
        </w:rPr>
        <w:t xml:space="preserve">OK </w:t>
      </w:r>
      <w:r>
        <w:t xml:space="preserve">pour créer le fichier </w:t>
      </w:r>
      <w:proofErr w:type="spellStart"/>
      <w:r w:rsidRPr="006E206F">
        <w:rPr>
          <w:color w:val="2F5496" w:themeColor="accent1" w:themeShade="BF"/>
        </w:rPr>
        <w:t>OFFERS.mdf</w:t>
      </w:r>
      <w:proofErr w:type="spellEnd"/>
      <w:r w:rsidR="008B103E">
        <w:rPr>
          <w:color w:val="2F5496" w:themeColor="accent1" w:themeShade="BF"/>
        </w:rPr>
        <w:br/>
      </w:r>
    </w:p>
    <w:p w14:paraId="5E33836E" w14:textId="5FAF183C" w:rsidR="006E206F" w:rsidRDefault="006E206F" w:rsidP="006E206F">
      <w:pPr>
        <w:pStyle w:val="Paragraphedeliste"/>
        <w:numPr>
          <w:ilvl w:val="0"/>
          <w:numId w:val="1"/>
        </w:numPr>
      </w:pPr>
      <w:r>
        <w:t xml:space="preserve">A présent dans le </w:t>
      </w:r>
      <w:r w:rsidR="008B103E">
        <w:t>dossier</w:t>
      </w:r>
      <w:r>
        <w:t xml:space="preserve"> </w:t>
      </w:r>
      <w:r w:rsidR="008B103E">
        <w:rPr>
          <w:color w:val="2F5496" w:themeColor="accent1" w:themeShade="BF"/>
        </w:rPr>
        <w:t>_DB</w:t>
      </w:r>
      <w:r>
        <w:t xml:space="preserve">, il devrait y avoir </w:t>
      </w:r>
      <w:r w:rsidR="008B103E">
        <w:t>les fichiers créés suivant :</w:t>
      </w:r>
      <w:r w:rsidR="008B103E">
        <w:br/>
      </w:r>
      <w:r w:rsidR="008B103E">
        <w:rPr>
          <w:noProof/>
        </w:rPr>
        <w:drawing>
          <wp:inline distT="0" distB="0" distL="0" distR="0" wp14:anchorId="26DC928F" wp14:editId="6517667C">
            <wp:extent cx="1554480" cy="734704"/>
            <wp:effectExtent l="0" t="0" r="7620" b="825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8521" cy="73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03E">
        <w:br/>
      </w:r>
    </w:p>
    <w:p w14:paraId="47D5F83F" w14:textId="78E07D74" w:rsidR="008B103E" w:rsidRDefault="008B103E" w:rsidP="006E206F">
      <w:pPr>
        <w:pStyle w:val="Paragraphedeliste"/>
        <w:numPr>
          <w:ilvl w:val="0"/>
          <w:numId w:val="1"/>
        </w:numPr>
      </w:pPr>
      <w:r>
        <w:t xml:space="preserve">Maintenant, il faut ouvrir le fichier </w:t>
      </w:r>
      <w:proofErr w:type="spellStart"/>
      <w:r w:rsidRPr="008B103E">
        <w:rPr>
          <w:color w:val="2F5496" w:themeColor="accent1" w:themeShade="BF"/>
        </w:rPr>
        <w:t>OFFERS.sql</w:t>
      </w:r>
      <w:proofErr w:type="spellEnd"/>
      <w:r w:rsidRPr="008B103E">
        <w:rPr>
          <w:color w:val="2F5496" w:themeColor="accent1" w:themeShade="BF"/>
        </w:rPr>
        <w:t xml:space="preserve"> </w:t>
      </w:r>
      <w:r>
        <w:t>qui contient le script d’initialisation de la base :</w:t>
      </w:r>
      <w:r>
        <w:br/>
      </w:r>
      <w:r>
        <w:rPr>
          <w:noProof/>
        </w:rPr>
        <w:drawing>
          <wp:inline distT="0" distB="0" distL="0" distR="0" wp14:anchorId="3B7039AE" wp14:editId="7118C435">
            <wp:extent cx="5440680" cy="1568367"/>
            <wp:effectExtent l="0" t="0" r="0" b="0"/>
            <wp:docPr id="6" name="Image 6" descr="Une image contenant texte, capture d’écran, 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écran, monit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803" cy="157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95CB44C" w14:textId="3999E8A1" w:rsidR="00234BCB" w:rsidRDefault="00234BCB" w:rsidP="00234BCB">
      <w:pPr>
        <w:pStyle w:val="Paragraphedeliste"/>
        <w:numPr>
          <w:ilvl w:val="0"/>
          <w:numId w:val="1"/>
        </w:numPr>
      </w:pPr>
      <w:r>
        <w:t>Pour lancer le script, il faut se connecter à la base. Pour cela, cliquer sur le bouton de connexion en haut :</w:t>
      </w:r>
      <w:r>
        <w:br/>
      </w:r>
      <w:r>
        <w:rPr>
          <w:noProof/>
        </w:rPr>
        <w:drawing>
          <wp:inline distT="0" distB="0" distL="0" distR="0" wp14:anchorId="18D0BAAB" wp14:editId="2783EC25">
            <wp:extent cx="1371600" cy="5334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171F0190" w14:textId="217C25BE" w:rsidR="00234BCB" w:rsidRPr="00084068" w:rsidRDefault="00234BCB" w:rsidP="006E206F">
      <w:pPr>
        <w:pStyle w:val="Paragraphedeliste"/>
        <w:numPr>
          <w:ilvl w:val="0"/>
          <w:numId w:val="1"/>
        </w:numPr>
      </w:pPr>
      <w:r>
        <w:lastRenderedPageBreak/>
        <w:t>Dans la fenêtre de connexion, renseigner les champs suivant :</w:t>
      </w:r>
      <w:r>
        <w:br/>
        <w:t xml:space="preserve">&gt; Server Name : </w:t>
      </w:r>
      <w:r w:rsidRPr="00084068">
        <w:rPr>
          <w:color w:val="2F5496" w:themeColor="accent1" w:themeShade="BF"/>
        </w:rPr>
        <w:t>(</w:t>
      </w:r>
      <w:proofErr w:type="spellStart"/>
      <w:r w:rsidRPr="00084068">
        <w:rPr>
          <w:color w:val="2F5496" w:themeColor="accent1" w:themeShade="BF"/>
        </w:rPr>
        <w:t>localdb</w:t>
      </w:r>
      <w:proofErr w:type="spellEnd"/>
      <w:r w:rsidRPr="00084068">
        <w:rPr>
          <w:color w:val="2F5496" w:themeColor="accent1" w:themeShade="BF"/>
        </w:rPr>
        <w:t>)\</w:t>
      </w:r>
      <w:proofErr w:type="spellStart"/>
      <w:r w:rsidRPr="00084068">
        <w:rPr>
          <w:color w:val="2F5496" w:themeColor="accent1" w:themeShade="BF"/>
        </w:rPr>
        <w:t>MSSQLLocalDB</w:t>
      </w:r>
      <w:proofErr w:type="spellEnd"/>
      <w:r w:rsidR="00084068">
        <w:br/>
        <w:t xml:space="preserve">&gt; </w:t>
      </w:r>
      <w:proofErr w:type="spellStart"/>
      <w:r w:rsidR="00084068">
        <w:t>Authentication</w:t>
      </w:r>
      <w:proofErr w:type="spellEnd"/>
      <w:r w:rsidR="00084068">
        <w:t xml:space="preserve"> : </w:t>
      </w:r>
      <w:r w:rsidR="00084068" w:rsidRPr="00084068">
        <w:rPr>
          <w:color w:val="2F5496" w:themeColor="accent1" w:themeShade="BF"/>
        </w:rPr>
        <w:t xml:space="preserve">Windows </w:t>
      </w:r>
      <w:proofErr w:type="spellStart"/>
      <w:r w:rsidR="00084068" w:rsidRPr="00084068">
        <w:rPr>
          <w:color w:val="2F5496" w:themeColor="accent1" w:themeShade="BF"/>
        </w:rPr>
        <w:t>Authentication</w:t>
      </w:r>
      <w:proofErr w:type="spellEnd"/>
      <w:r w:rsidR="00084068">
        <w:br/>
        <w:t xml:space="preserve">&gt; User Name : </w:t>
      </w:r>
      <w:r w:rsidR="00084068" w:rsidRPr="00084068">
        <w:rPr>
          <w:color w:val="2F5496" w:themeColor="accent1" w:themeShade="BF"/>
        </w:rPr>
        <w:t>{</w:t>
      </w:r>
      <w:proofErr w:type="spellStart"/>
      <w:r w:rsidR="00084068" w:rsidRPr="00084068">
        <w:rPr>
          <w:color w:val="2F5496" w:themeColor="accent1" w:themeShade="BF"/>
        </w:rPr>
        <w:t>your</w:t>
      </w:r>
      <w:proofErr w:type="spellEnd"/>
      <w:r w:rsidR="00084068" w:rsidRPr="00084068">
        <w:rPr>
          <w:color w:val="2F5496" w:themeColor="accent1" w:themeShade="BF"/>
        </w:rPr>
        <w:t xml:space="preserve"> </w:t>
      </w:r>
      <w:proofErr w:type="spellStart"/>
      <w:r w:rsidR="00084068" w:rsidRPr="00084068">
        <w:rPr>
          <w:color w:val="2F5496" w:themeColor="accent1" w:themeShade="BF"/>
        </w:rPr>
        <w:t>domain</w:t>
      </w:r>
      <w:proofErr w:type="spellEnd"/>
      <w:r w:rsidR="00084068" w:rsidRPr="00084068">
        <w:rPr>
          <w:color w:val="2F5496" w:themeColor="accent1" w:themeShade="BF"/>
        </w:rPr>
        <w:t>}\{</w:t>
      </w:r>
      <w:proofErr w:type="spellStart"/>
      <w:r w:rsidR="00084068" w:rsidRPr="00084068">
        <w:rPr>
          <w:color w:val="2F5496" w:themeColor="accent1" w:themeShade="BF"/>
        </w:rPr>
        <w:t>your</w:t>
      </w:r>
      <w:proofErr w:type="spellEnd"/>
      <w:r w:rsidR="00084068" w:rsidRPr="00084068">
        <w:rPr>
          <w:color w:val="2F5496" w:themeColor="accent1" w:themeShade="BF"/>
        </w:rPr>
        <w:t xml:space="preserve"> login}</w:t>
      </w:r>
      <w:r w:rsidR="00084068">
        <w:br/>
        <w:t xml:space="preserve">&gt; </w:t>
      </w:r>
      <w:proofErr w:type="spellStart"/>
      <w:r w:rsidR="00084068">
        <w:t>Database</w:t>
      </w:r>
      <w:proofErr w:type="spellEnd"/>
      <w:r w:rsidR="00084068">
        <w:t xml:space="preserve"> Name : </w:t>
      </w:r>
      <w:r w:rsidR="00084068" w:rsidRPr="00084068">
        <w:rPr>
          <w:color w:val="2F5496" w:themeColor="accent1" w:themeShade="BF"/>
        </w:rPr>
        <w:t>{</w:t>
      </w:r>
      <w:proofErr w:type="spellStart"/>
      <w:r w:rsidR="00084068" w:rsidRPr="00084068">
        <w:rPr>
          <w:color w:val="2F5496" w:themeColor="accent1" w:themeShade="BF"/>
        </w:rPr>
        <w:t>absolute</w:t>
      </w:r>
      <w:proofErr w:type="spellEnd"/>
      <w:r w:rsidR="00084068" w:rsidRPr="00084068">
        <w:rPr>
          <w:color w:val="2F5496" w:themeColor="accent1" w:themeShade="BF"/>
        </w:rPr>
        <w:t xml:space="preserve"> </w:t>
      </w:r>
      <w:proofErr w:type="spellStart"/>
      <w:r w:rsidR="00084068" w:rsidRPr="00084068">
        <w:rPr>
          <w:color w:val="2F5496" w:themeColor="accent1" w:themeShade="BF"/>
        </w:rPr>
        <w:t>path</w:t>
      </w:r>
      <w:proofErr w:type="spellEnd"/>
      <w:r w:rsidR="00084068" w:rsidRPr="00084068">
        <w:rPr>
          <w:color w:val="2F5496" w:themeColor="accent1" w:themeShade="BF"/>
        </w:rPr>
        <w:t xml:space="preserve"> to </w:t>
      </w:r>
      <w:proofErr w:type="spellStart"/>
      <w:r w:rsidR="00084068" w:rsidRPr="00084068">
        <w:rPr>
          <w:color w:val="2F5496" w:themeColor="accent1" w:themeShade="BF"/>
        </w:rPr>
        <w:t>OFFERS.mdf</w:t>
      </w:r>
      <w:proofErr w:type="spellEnd"/>
      <w:r w:rsidR="00084068" w:rsidRPr="00084068">
        <w:rPr>
          <w:color w:val="2F5496" w:themeColor="accent1" w:themeShade="BF"/>
        </w:rPr>
        <w:t>}</w:t>
      </w:r>
      <w:r>
        <w:br/>
      </w:r>
      <w:r>
        <w:rPr>
          <w:noProof/>
        </w:rPr>
        <w:drawing>
          <wp:inline distT="0" distB="0" distL="0" distR="0" wp14:anchorId="62DB7088" wp14:editId="7790CFCC">
            <wp:extent cx="4366260" cy="1670843"/>
            <wp:effectExtent l="0" t="0" r="0" b="571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8629" cy="167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068">
        <w:rPr>
          <w:color w:val="2F5496" w:themeColor="accent1" w:themeShade="BF"/>
        </w:rPr>
        <w:br/>
      </w:r>
    </w:p>
    <w:p w14:paraId="2F927AC2" w14:textId="6810633C" w:rsidR="00084068" w:rsidRDefault="00084068" w:rsidP="006E206F">
      <w:pPr>
        <w:pStyle w:val="Paragraphedeliste"/>
        <w:numPr>
          <w:ilvl w:val="0"/>
          <w:numId w:val="1"/>
        </w:numPr>
      </w:pPr>
      <w:r>
        <w:t>Une fois connecté, lancer le script avec le bouton d’exécution en haut à gauche :</w:t>
      </w:r>
      <w:r>
        <w:br/>
      </w:r>
      <w:r>
        <w:rPr>
          <w:noProof/>
        </w:rPr>
        <w:drawing>
          <wp:inline distT="0" distB="0" distL="0" distR="0" wp14:anchorId="14A3B126" wp14:editId="0FB5E81F">
            <wp:extent cx="1181100" cy="509494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6195" cy="51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0BE">
        <w:br/>
      </w:r>
    </w:p>
    <w:p w14:paraId="5A2C1437" w14:textId="67791D41" w:rsidR="00BE50BE" w:rsidRDefault="00BE50BE" w:rsidP="006E206F">
      <w:pPr>
        <w:pStyle w:val="Paragraphedeliste"/>
        <w:numPr>
          <w:ilvl w:val="0"/>
          <w:numId w:val="1"/>
        </w:numPr>
      </w:pPr>
      <w:r>
        <w:t>En output, il devrait y avoir les messages suivants :</w:t>
      </w:r>
      <w:r>
        <w:br/>
      </w:r>
      <w:r w:rsidR="00AD050D">
        <w:rPr>
          <w:noProof/>
        </w:rPr>
        <w:drawing>
          <wp:inline distT="0" distB="0" distL="0" distR="0" wp14:anchorId="74E125CD" wp14:editId="5C938344">
            <wp:extent cx="3144857" cy="2590800"/>
            <wp:effectExtent l="0" t="0" r="0" b="0"/>
            <wp:docPr id="10" name="Image 10" descr="Une image contenant texte, plaqu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plaqu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8519" cy="25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3DFA" w14:textId="6C0238AD" w:rsidR="00342E15" w:rsidRDefault="00342E15" w:rsidP="00342E15">
      <w:r>
        <w:t>Cette procédure te sera utile si tu souhaites faire des modifications en base.</w:t>
      </w:r>
    </w:p>
    <w:p w14:paraId="358A6061" w14:textId="3786B607" w:rsidR="00DE28D5" w:rsidRDefault="00DE28D5">
      <w:r>
        <w:br w:type="page"/>
      </w:r>
    </w:p>
    <w:p w14:paraId="296B3F48" w14:textId="48165ECF" w:rsidR="000356CB" w:rsidRDefault="00125A44" w:rsidP="00125A44">
      <w:pPr>
        <w:pStyle w:val="Titre2"/>
      </w:pPr>
      <w:r>
        <w:lastRenderedPageBreak/>
        <w:t>Description du projet</w:t>
      </w:r>
    </w:p>
    <w:p w14:paraId="28CF716B" w14:textId="6091F17F" w:rsidR="006D7E3E" w:rsidRDefault="00125A44" w:rsidP="00DE28D5">
      <w:pPr>
        <w:jc w:val="both"/>
      </w:pPr>
      <w:r>
        <w:t xml:space="preserve">Le projet </w:t>
      </w:r>
      <w:proofErr w:type="spellStart"/>
      <w:r w:rsidRPr="00125A44">
        <w:rPr>
          <w:color w:val="2F5496" w:themeColor="accent1" w:themeShade="BF"/>
        </w:rPr>
        <w:t>OfferExporter</w:t>
      </w:r>
      <w:proofErr w:type="spellEnd"/>
      <w:r w:rsidRPr="00125A44">
        <w:rPr>
          <w:color w:val="2F5496" w:themeColor="accent1" w:themeShade="BF"/>
        </w:rPr>
        <w:t xml:space="preserve"> </w:t>
      </w:r>
      <w:r>
        <w:t xml:space="preserve">est </w:t>
      </w:r>
      <w:r w:rsidR="003F2A6A">
        <w:t xml:space="preserve">un </w:t>
      </w:r>
      <w:r>
        <w:t xml:space="preserve">batch qui exporte </w:t>
      </w:r>
      <w:r w:rsidR="00D82EDC">
        <w:t xml:space="preserve">pour chaque produit d’un référentiel donné, toutes </w:t>
      </w:r>
      <w:r>
        <w:t>les offres</w:t>
      </w:r>
      <w:r w:rsidR="003F2A6A">
        <w:t xml:space="preserve"> d</w:t>
      </w:r>
      <w:r w:rsidR="00D82EDC">
        <w:t>u</w:t>
      </w:r>
      <w:r w:rsidR="003F2A6A">
        <w:t xml:space="preserve"> catalogue produits</w:t>
      </w:r>
      <w:r w:rsidR="00D82EDC">
        <w:t>.</w:t>
      </w:r>
      <w:r w:rsidR="006D7E3E">
        <w:t xml:space="preserve"> Les exports sont des pseudos-fichiers JSON (une ligne = un JSON d’un produit) zippés au format GZ.</w:t>
      </w:r>
    </w:p>
    <w:p w14:paraId="3460B2B9" w14:textId="7F277C10" w:rsidR="00C650A5" w:rsidRDefault="00C650A5" w:rsidP="00DE28D5">
      <w:pPr>
        <w:jc w:val="both"/>
      </w:pPr>
      <w:r>
        <w:t xml:space="preserve">En lançant le </w:t>
      </w:r>
      <w:r w:rsidR="00DE28D5">
        <w:t xml:space="preserve">projet en mode </w:t>
      </w:r>
      <w:proofErr w:type="spellStart"/>
      <w:r w:rsidR="00DE28D5" w:rsidRPr="00DE28D5">
        <w:rPr>
          <w:color w:val="2F5496" w:themeColor="accent1" w:themeShade="BF"/>
        </w:rPr>
        <w:t>Debug</w:t>
      </w:r>
      <w:proofErr w:type="spellEnd"/>
      <w:r w:rsidR="00DE28D5">
        <w:t>, on a l’output suivant :</w:t>
      </w:r>
    </w:p>
    <w:p w14:paraId="1715493F" w14:textId="1E86D5DA" w:rsidR="00DE28D5" w:rsidRDefault="00DE28D5" w:rsidP="00DE28D5">
      <w:pPr>
        <w:jc w:val="center"/>
      </w:pPr>
      <w:r>
        <w:rPr>
          <w:noProof/>
        </w:rPr>
        <w:drawing>
          <wp:inline distT="0" distB="0" distL="0" distR="0" wp14:anchorId="35C6C5BE" wp14:editId="101A6A1F">
            <wp:extent cx="4770120" cy="1627110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2231" cy="163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A2E5" w14:textId="680B8C26" w:rsidR="00DE28D5" w:rsidRDefault="00DE28D5" w:rsidP="00C650A5">
      <w:r>
        <w:t xml:space="preserve">Les exports sont générés dans un dossier </w:t>
      </w:r>
      <w:r w:rsidRPr="0001178E">
        <w:rPr>
          <w:color w:val="2F5496" w:themeColor="accent1" w:themeShade="BF"/>
        </w:rPr>
        <w:t xml:space="preserve">_OUTPUT </w:t>
      </w:r>
      <w:r w:rsidR="0001178E">
        <w:t>où se trouve l’exe :</w:t>
      </w:r>
    </w:p>
    <w:p w14:paraId="1E0C7BF4" w14:textId="726EA52D" w:rsidR="0001178E" w:rsidRDefault="0001178E" w:rsidP="0001178E">
      <w:pPr>
        <w:jc w:val="center"/>
      </w:pPr>
      <w:r>
        <w:rPr>
          <w:noProof/>
        </w:rPr>
        <w:drawing>
          <wp:inline distT="0" distB="0" distL="0" distR="0" wp14:anchorId="19C3922E" wp14:editId="44F3E6CB">
            <wp:extent cx="2613660" cy="1522673"/>
            <wp:effectExtent l="0" t="0" r="0" b="190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851" cy="153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D6CB" w14:textId="3C251A56" w:rsidR="0001178E" w:rsidRDefault="00EE4F40" w:rsidP="000C564A">
      <w:pPr>
        <w:jc w:val="both"/>
      </w:pPr>
      <w:r>
        <w:t xml:space="preserve">Dans le projet, il y a un dossier </w:t>
      </w:r>
      <w:r w:rsidRPr="00EE4F40">
        <w:rPr>
          <w:color w:val="2F5496" w:themeColor="accent1" w:themeShade="BF"/>
        </w:rPr>
        <w:t>_</w:t>
      </w:r>
      <w:proofErr w:type="spellStart"/>
      <w:r w:rsidRPr="00EE4F40">
        <w:rPr>
          <w:color w:val="2F5496" w:themeColor="accent1" w:themeShade="BF"/>
        </w:rPr>
        <w:t>ExpectedExports</w:t>
      </w:r>
      <w:proofErr w:type="spellEnd"/>
      <w:r w:rsidRPr="00EE4F40">
        <w:rPr>
          <w:color w:val="2F5496" w:themeColor="accent1" w:themeShade="BF"/>
        </w:rPr>
        <w:t xml:space="preserve"> </w:t>
      </w:r>
      <w:r>
        <w:t>qui contient une version des exports attendus après les évolutions que vous allez apporter à l’application. Vous pourrez comparer les hash MD5 et même dézipper les fichiers pour voir l’attendu.</w:t>
      </w:r>
    </w:p>
    <w:p w14:paraId="05324AE8" w14:textId="7B33D3BA" w:rsidR="00EE4F40" w:rsidRDefault="00EE4F40" w:rsidP="00EE4F40">
      <w:pPr>
        <w:jc w:val="center"/>
      </w:pPr>
      <w:r>
        <w:rPr>
          <w:noProof/>
        </w:rPr>
        <w:drawing>
          <wp:inline distT="0" distB="0" distL="0" distR="0" wp14:anchorId="0E4E7219" wp14:editId="6A69139D">
            <wp:extent cx="2049780" cy="966436"/>
            <wp:effectExtent l="0" t="0" r="7620" b="571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363" cy="97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7A70" w14:textId="01377F3C" w:rsidR="00EE4F40" w:rsidRDefault="006D7E3E" w:rsidP="00C650A5">
      <w:r w:rsidRPr="006D7E3E">
        <w:br/>
      </w:r>
    </w:p>
    <w:p w14:paraId="6FB8A5EB" w14:textId="77777777" w:rsidR="006D7E3E" w:rsidRDefault="006D7E3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EAA09CE" w14:textId="677E34B3" w:rsidR="006D7E3E" w:rsidRDefault="006D7E3E" w:rsidP="006D7E3E">
      <w:pPr>
        <w:pStyle w:val="Titre2"/>
      </w:pPr>
      <w:r>
        <w:lastRenderedPageBreak/>
        <w:t>Evolution à réaliser</w:t>
      </w:r>
    </w:p>
    <w:p w14:paraId="59E1C41A" w14:textId="530D843E" w:rsidR="006D7E3E" w:rsidRDefault="006D7E3E" w:rsidP="006D7E3E">
      <w:r w:rsidRPr="006D7E3E">
        <w:t>C’est parti</w:t>
      </w:r>
      <w:r w:rsidR="002467AE">
        <w:t> !</w:t>
      </w:r>
      <w:r w:rsidRPr="006D7E3E">
        <w:t xml:space="preserve"> Ci-dessous, </w:t>
      </w:r>
      <w:r w:rsidR="000C564A">
        <w:t>voici</w:t>
      </w:r>
      <w:r w:rsidRPr="006D7E3E">
        <w:t xml:space="preserve"> l</w:t>
      </w:r>
      <w:r>
        <w:t xml:space="preserve">es tickets </w:t>
      </w:r>
      <w:r w:rsidR="000C564A">
        <w:t>à traiter pour le test technique</w:t>
      </w:r>
      <w:r w:rsidR="002467AE">
        <w:t xml:space="preserve">. </w:t>
      </w:r>
      <w:r w:rsidR="0028567B">
        <w:t xml:space="preserve">Tu peux les traiter </w:t>
      </w:r>
      <w:r w:rsidR="00BC09B2">
        <w:t>dans l’</w:t>
      </w:r>
      <w:r w:rsidR="0028567B">
        <w:t>ordre</w:t>
      </w:r>
      <w:r w:rsidR="00BC09B2">
        <w:t xml:space="preserve"> que tu préfères.</w:t>
      </w:r>
    </w:p>
    <w:p w14:paraId="42124FBA" w14:textId="77777777" w:rsidR="000C564A" w:rsidRPr="006D7E3E" w:rsidRDefault="000C564A" w:rsidP="006D7E3E"/>
    <w:p w14:paraId="188C7EEC" w14:textId="6B7B2CD5" w:rsidR="006D7E3E" w:rsidRDefault="006D7E3E" w:rsidP="006D7E3E">
      <w:pPr>
        <w:pStyle w:val="Titre3"/>
        <w:rPr>
          <w:lang w:val="en-US"/>
        </w:rPr>
      </w:pPr>
      <w:r w:rsidRPr="006D7E3E">
        <w:rPr>
          <w:lang w:val="en-US"/>
        </w:rPr>
        <w:t>Ticket 1</w:t>
      </w:r>
    </w:p>
    <w:p w14:paraId="7CC673BD" w14:textId="1E542D93" w:rsidR="00416BAC" w:rsidRDefault="00416BAC" w:rsidP="00416BAC">
      <w:pPr>
        <w:pStyle w:val="Paragraphedeliste"/>
        <w:numPr>
          <w:ilvl w:val="0"/>
          <w:numId w:val="1"/>
        </w:numPr>
        <w:jc w:val="both"/>
      </w:pPr>
      <w:r>
        <w:t xml:space="preserve">Application : </w:t>
      </w:r>
      <w:proofErr w:type="spellStart"/>
      <w:r w:rsidRPr="00AA0777">
        <w:rPr>
          <w:color w:val="2F5496" w:themeColor="accent1" w:themeShade="BF"/>
        </w:rPr>
        <w:t>OfferExporter</w:t>
      </w:r>
      <w:proofErr w:type="spellEnd"/>
    </w:p>
    <w:p w14:paraId="6CE914FF" w14:textId="44E7697B" w:rsidR="00416BAC" w:rsidRDefault="00416BAC" w:rsidP="00416BAC">
      <w:pPr>
        <w:pStyle w:val="Paragraphedeliste"/>
        <w:numPr>
          <w:ilvl w:val="0"/>
          <w:numId w:val="1"/>
        </w:numPr>
        <w:jc w:val="both"/>
      </w:pPr>
      <w:r>
        <w:t>Demandeur : Les consommateurs des exports</w:t>
      </w:r>
    </w:p>
    <w:p w14:paraId="0095BF9A" w14:textId="2431086E" w:rsidR="00416BAC" w:rsidRDefault="00416BAC" w:rsidP="000C564A">
      <w:pPr>
        <w:pStyle w:val="Paragraphedeliste"/>
        <w:numPr>
          <w:ilvl w:val="0"/>
          <w:numId w:val="1"/>
        </w:numPr>
        <w:jc w:val="both"/>
      </w:pPr>
      <w:r>
        <w:t xml:space="preserve">Criticité : </w:t>
      </w:r>
      <w:r w:rsidR="00AA0777">
        <w:rPr>
          <w:color w:val="2F5496" w:themeColor="accent1" w:themeShade="BF"/>
        </w:rPr>
        <w:t>Ultra C</w:t>
      </w:r>
      <w:r w:rsidRPr="00AA0777">
        <w:rPr>
          <w:color w:val="2F5496" w:themeColor="accent1" w:themeShade="BF"/>
        </w:rPr>
        <w:t>ritical</w:t>
      </w:r>
    </w:p>
    <w:p w14:paraId="49C3B3D9" w14:textId="5F6B50A0" w:rsidR="00416BAC" w:rsidRDefault="00416BAC" w:rsidP="000C564A">
      <w:pPr>
        <w:pStyle w:val="Paragraphedeliste"/>
        <w:numPr>
          <w:ilvl w:val="0"/>
          <w:numId w:val="1"/>
        </w:numPr>
        <w:jc w:val="both"/>
      </w:pPr>
      <w:r>
        <w:t xml:space="preserve">Difficulté : </w:t>
      </w:r>
      <w:r w:rsidR="003E436A" w:rsidRPr="00AA0777">
        <w:rPr>
          <w:color w:val="2F5496" w:themeColor="accent1" w:themeShade="BF"/>
        </w:rPr>
        <w:t>Low</w:t>
      </w:r>
    </w:p>
    <w:p w14:paraId="04576DC0" w14:textId="39F5DFA0" w:rsidR="001F59E7" w:rsidRDefault="00416BAC" w:rsidP="001F59E7">
      <w:pPr>
        <w:pStyle w:val="Paragraphedeliste"/>
        <w:numPr>
          <w:ilvl w:val="0"/>
          <w:numId w:val="1"/>
        </w:numPr>
      </w:pPr>
      <w:r w:rsidRPr="00316F58">
        <w:rPr>
          <w:b/>
          <w:bCs/>
        </w:rPr>
        <w:t>Description</w:t>
      </w:r>
      <w:r>
        <w:t xml:space="preserve"> : </w:t>
      </w:r>
      <w:r w:rsidR="000C564A">
        <w:t>Actuellement</w:t>
      </w:r>
      <w:r>
        <w:t xml:space="preserve"> dans les exports, </w:t>
      </w:r>
      <w:r w:rsidR="000C564A">
        <w:t xml:space="preserve">on retrouve </w:t>
      </w:r>
      <w:r w:rsidR="001F59E7">
        <w:t xml:space="preserve">des champs </w:t>
      </w:r>
      <w:proofErr w:type="spellStart"/>
      <w:r w:rsidR="001F59E7" w:rsidRPr="001F59E7">
        <w:rPr>
          <w:color w:val="2F5496" w:themeColor="accent1" w:themeShade="BF"/>
        </w:rPr>
        <w:t>null</w:t>
      </w:r>
      <w:proofErr w:type="spellEnd"/>
      <w:r w:rsidR="001F59E7">
        <w:t xml:space="preserve">. Par exemple, lorsqu’une offre d’un vendeur n’a pas de promo, on retrouve tout de même le champs </w:t>
      </w:r>
      <w:proofErr w:type="spellStart"/>
      <w:r w:rsidR="001F59E7" w:rsidRPr="00416BAC">
        <w:rPr>
          <w:color w:val="2F5496" w:themeColor="accent1" w:themeShade="BF"/>
        </w:rPr>
        <w:t>reducedPrice</w:t>
      </w:r>
      <w:proofErr w:type="spellEnd"/>
      <w:r w:rsidR="001F59E7">
        <w:t xml:space="preserve"> dans le JSON :</w:t>
      </w:r>
      <w:r w:rsidR="001F59E7">
        <w:br/>
      </w:r>
      <w:r w:rsidR="001F59E7">
        <w:rPr>
          <w:noProof/>
        </w:rPr>
        <w:drawing>
          <wp:inline distT="0" distB="0" distL="0" distR="0" wp14:anchorId="1682442F" wp14:editId="7C9027D8">
            <wp:extent cx="6645910" cy="155575"/>
            <wp:effectExtent l="0" t="0" r="254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9E7">
        <w:br/>
        <w:t xml:space="preserve">Il faudrait faire en sorte </w:t>
      </w:r>
      <w:r w:rsidR="00837905">
        <w:t xml:space="preserve">que tous les champs </w:t>
      </w:r>
      <w:proofErr w:type="spellStart"/>
      <w:r w:rsidR="00837905" w:rsidRPr="00837905">
        <w:rPr>
          <w:color w:val="2F5496" w:themeColor="accent1" w:themeShade="BF"/>
        </w:rPr>
        <w:t>null</w:t>
      </w:r>
      <w:proofErr w:type="spellEnd"/>
      <w:r w:rsidR="00837905" w:rsidRPr="00837905">
        <w:rPr>
          <w:color w:val="2F5496" w:themeColor="accent1" w:themeShade="BF"/>
        </w:rPr>
        <w:t xml:space="preserve"> </w:t>
      </w:r>
      <w:r w:rsidR="00837905">
        <w:t xml:space="preserve">ne soient plus sérialisés : </w:t>
      </w:r>
      <w:r w:rsidR="001F59E7">
        <w:br/>
      </w:r>
      <w:r w:rsidR="001F59E7">
        <w:rPr>
          <w:noProof/>
        </w:rPr>
        <w:drawing>
          <wp:inline distT="0" distB="0" distL="0" distR="0" wp14:anchorId="5F8E19DB" wp14:editId="3EE85083">
            <wp:extent cx="5151120" cy="15306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2650" cy="1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F130" w14:textId="77777777" w:rsidR="000C564A" w:rsidRPr="000C564A" w:rsidRDefault="000C564A" w:rsidP="000C564A">
      <w:pPr>
        <w:jc w:val="both"/>
      </w:pPr>
    </w:p>
    <w:p w14:paraId="0B98AEF2" w14:textId="255A546C" w:rsidR="006D7E3E" w:rsidRDefault="006D7E3E" w:rsidP="006D7E3E">
      <w:pPr>
        <w:pStyle w:val="Titre3"/>
      </w:pPr>
      <w:r w:rsidRPr="000C564A">
        <w:t>Ticket 2</w:t>
      </w:r>
    </w:p>
    <w:p w14:paraId="671A1AF6" w14:textId="71B87132" w:rsidR="00AA0777" w:rsidRDefault="00AA0777" w:rsidP="00AA0777">
      <w:pPr>
        <w:pStyle w:val="Paragraphedeliste"/>
        <w:numPr>
          <w:ilvl w:val="0"/>
          <w:numId w:val="1"/>
        </w:numPr>
        <w:jc w:val="both"/>
      </w:pPr>
      <w:r>
        <w:t xml:space="preserve">Application : </w:t>
      </w:r>
      <w:proofErr w:type="spellStart"/>
      <w:r w:rsidRPr="00AA0777">
        <w:rPr>
          <w:color w:val="2F5496" w:themeColor="accent1" w:themeShade="BF"/>
        </w:rPr>
        <w:t>OfferExporter</w:t>
      </w:r>
      <w:proofErr w:type="spellEnd"/>
    </w:p>
    <w:p w14:paraId="6F893C76" w14:textId="77777777" w:rsidR="00AA0777" w:rsidRDefault="00AA0777" w:rsidP="00AA0777">
      <w:pPr>
        <w:pStyle w:val="Paragraphedeliste"/>
        <w:numPr>
          <w:ilvl w:val="0"/>
          <w:numId w:val="1"/>
        </w:numPr>
        <w:jc w:val="both"/>
      </w:pPr>
      <w:r>
        <w:t>Demandeur : Les consommateurs des exports</w:t>
      </w:r>
    </w:p>
    <w:p w14:paraId="7EE166AF" w14:textId="01A413AB" w:rsidR="00AA0777" w:rsidRDefault="00AA0777" w:rsidP="00AA0777">
      <w:pPr>
        <w:pStyle w:val="Paragraphedeliste"/>
        <w:numPr>
          <w:ilvl w:val="0"/>
          <w:numId w:val="1"/>
        </w:numPr>
        <w:jc w:val="both"/>
      </w:pPr>
      <w:r>
        <w:t xml:space="preserve">Criticité : </w:t>
      </w:r>
      <w:r>
        <w:rPr>
          <w:color w:val="2F5496" w:themeColor="accent1" w:themeShade="BF"/>
        </w:rPr>
        <w:t>Ultra C</w:t>
      </w:r>
      <w:r w:rsidRPr="00AA0777">
        <w:rPr>
          <w:color w:val="2F5496" w:themeColor="accent1" w:themeShade="BF"/>
        </w:rPr>
        <w:t>ritical</w:t>
      </w:r>
    </w:p>
    <w:p w14:paraId="282D5677" w14:textId="4B5ED2CB" w:rsidR="00AA0777" w:rsidRDefault="00AA0777" w:rsidP="00AA0777">
      <w:pPr>
        <w:pStyle w:val="Paragraphedeliste"/>
        <w:numPr>
          <w:ilvl w:val="0"/>
          <w:numId w:val="1"/>
        </w:numPr>
        <w:jc w:val="both"/>
      </w:pPr>
      <w:r>
        <w:t xml:space="preserve">Difficulté : </w:t>
      </w:r>
      <w:r>
        <w:rPr>
          <w:color w:val="2F5496" w:themeColor="accent1" w:themeShade="BF"/>
        </w:rPr>
        <w:t>Medium</w:t>
      </w:r>
    </w:p>
    <w:p w14:paraId="6E5AD5B0" w14:textId="2203D9E7" w:rsidR="00AA0777" w:rsidRDefault="00AA0777" w:rsidP="00CC791C">
      <w:pPr>
        <w:pStyle w:val="Paragraphedeliste"/>
        <w:numPr>
          <w:ilvl w:val="0"/>
          <w:numId w:val="1"/>
        </w:numPr>
      </w:pPr>
      <w:r w:rsidRPr="00316F58">
        <w:rPr>
          <w:b/>
          <w:bCs/>
        </w:rPr>
        <w:t>Description</w:t>
      </w:r>
      <w:r>
        <w:t xml:space="preserve"> : Actuellement dans les exports, on retrouve un champ </w:t>
      </w:r>
      <w:proofErr w:type="spellStart"/>
      <w:r w:rsidRPr="00416BAC">
        <w:rPr>
          <w:color w:val="2F5496" w:themeColor="accent1" w:themeShade="BF"/>
        </w:rPr>
        <w:t>reducedPrice</w:t>
      </w:r>
      <w:proofErr w:type="spellEnd"/>
      <w:r>
        <w:t xml:space="preserve"> qui correspond au prix promo d’une l’offre. En revanche, on ne précise pas quelle clientèle cette promotion s’applique. Il faut donc dans l’export de chaque offre, ajouter un champ </w:t>
      </w:r>
      <w:proofErr w:type="spellStart"/>
      <w:r w:rsidRPr="003E436A">
        <w:rPr>
          <w:color w:val="2F5496" w:themeColor="accent1" w:themeShade="BF"/>
        </w:rPr>
        <w:t>discountFor</w:t>
      </w:r>
      <w:proofErr w:type="spellEnd"/>
      <w:r>
        <w:t xml:space="preserve"> pour indiquera la cible de la promo (</w:t>
      </w:r>
      <w:r w:rsidRPr="003E436A">
        <w:rPr>
          <w:color w:val="2F5496" w:themeColor="accent1" w:themeShade="BF"/>
        </w:rPr>
        <w:t>Public</w:t>
      </w:r>
      <w:r>
        <w:t xml:space="preserve">, </w:t>
      </w:r>
      <w:proofErr w:type="spellStart"/>
      <w:r w:rsidRPr="003E436A">
        <w:rPr>
          <w:color w:val="2F5496" w:themeColor="accent1" w:themeShade="BF"/>
        </w:rPr>
        <w:t>Member</w:t>
      </w:r>
      <w:proofErr w:type="spellEnd"/>
      <w:r>
        <w:t xml:space="preserve">, </w:t>
      </w:r>
      <w:proofErr w:type="spellStart"/>
      <w:r w:rsidRPr="003E436A">
        <w:rPr>
          <w:color w:val="2F5496" w:themeColor="accent1" w:themeShade="BF"/>
        </w:rPr>
        <w:t>Company</w:t>
      </w:r>
      <w:proofErr w:type="spellEnd"/>
      <w:r w:rsidRPr="003E436A">
        <w:rPr>
          <w:color w:val="2F5496" w:themeColor="accent1" w:themeShade="BF"/>
        </w:rPr>
        <w:t xml:space="preserve"> (B2B)</w:t>
      </w:r>
      <w:r>
        <w:t>)</w:t>
      </w:r>
      <w:r w:rsidR="00CC791C">
        <w:br/>
      </w:r>
      <w:r w:rsidR="00CC791C">
        <w:rPr>
          <w:noProof/>
        </w:rPr>
        <w:drawing>
          <wp:inline distT="0" distB="0" distL="0" distR="0" wp14:anchorId="08CB3FDF" wp14:editId="29C9B372">
            <wp:extent cx="6645910" cy="123825"/>
            <wp:effectExtent l="0" t="0" r="254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86EF" w14:textId="40F35725" w:rsidR="00AA0777" w:rsidRDefault="00AA0777" w:rsidP="00AA0777">
      <w:pPr>
        <w:pStyle w:val="Paragraphedeliste"/>
        <w:numPr>
          <w:ilvl w:val="0"/>
          <w:numId w:val="1"/>
        </w:numPr>
        <w:jc w:val="both"/>
      </w:pPr>
      <w:r>
        <w:t>Commentaire : Dans l’équipe, personne ne connait ce batch, ni où se trouve les données demandées.</w:t>
      </w:r>
      <w:r>
        <w:br/>
        <w:t>Bon courage !</w:t>
      </w:r>
    </w:p>
    <w:p w14:paraId="52630094" w14:textId="19766FC5" w:rsidR="00CC791C" w:rsidRDefault="00CC791C" w:rsidP="00CC791C">
      <w:pPr>
        <w:jc w:val="both"/>
      </w:pPr>
    </w:p>
    <w:p w14:paraId="6FAA890B" w14:textId="60F95CFF" w:rsidR="00CC791C" w:rsidRDefault="00CC791C" w:rsidP="00CC791C">
      <w:pPr>
        <w:pStyle w:val="Titre2"/>
      </w:pPr>
      <w:r>
        <w:t>Ticket 3</w:t>
      </w:r>
    </w:p>
    <w:p w14:paraId="1399B5AB" w14:textId="77777777" w:rsidR="00CC791C" w:rsidRDefault="00CC791C" w:rsidP="00CC791C">
      <w:pPr>
        <w:pStyle w:val="Paragraphedeliste"/>
        <w:numPr>
          <w:ilvl w:val="0"/>
          <w:numId w:val="1"/>
        </w:numPr>
        <w:jc w:val="both"/>
      </w:pPr>
      <w:r>
        <w:t xml:space="preserve">Application : </w:t>
      </w:r>
      <w:proofErr w:type="spellStart"/>
      <w:r w:rsidRPr="00AA0777">
        <w:rPr>
          <w:color w:val="2F5496" w:themeColor="accent1" w:themeShade="BF"/>
        </w:rPr>
        <w:t>OfferExporter</w:t>
      </w:r>
      <w:proofErr w:type="spellEnd"/>
    </w:p>
    <w:p w14:paraId="0ADB2CE1" w14:textId="1D66170D" w:rsidR="00CC791C" w:rsidRDefault="00CC791C" w:rsidP="00CC791C">
      <w:pPr>
        <w:pStyle w:val="Paragraphedeliste"/>
        <w:numPr>
          <w:ilvl w:val="0"/>
          <w:numId w:val="1"/>
        </w:numPr>
        <w:jc w:val="both"/>
      </w:pPr>
      <w:r>
        <w:t>Demandeur : Tech Lead</w:t>
      </w:r>
    </w:p>
    <w:p w14:paraId="1555595B" w14:textId="760A21B7" w:rsidR="00CC791C" w:rsidRDefault="00CC791C" w:rsidP="00CC791C">
      <w:pPr>
        <w:pStyle w:val="Paragraphedeliste"/>
        <w:numPr>
          <w:ilvl w:val="0"/>
          <w:numId w:val="1"/>
        </w:numPr>
        <w:jc w:val="both"/>
      </w:pPr>
      <w:r>
        <w:t xml:space="preserve">Criticité : </w:t>
      </w:r>
      <w:r w:rsidR="00E62886">
        <w:rPr>
          <w:color w:val="2F5496" w:themeColor="accent1" w:themeShade="BF"/>
        </w:rPr>
        <w:t>Low</w:t>
      </w:r>
    </w:p>
    <w:p w14:paraId="0651B295" w14:textId="0DB009C3" w:rsidR="00CC791C" w:rsidRDefault="00CC791C" w:rsidP="00CC791C">
      <w:pPr>
        <w:pStyle w:val="Paragraphedeliste"/>
        <w:numPr>
          <w:ilvl w:val="0"/>
          <w:numId w:val="1"/>
        </w:numPr>
        <w:jc w:val="both"/>
      </w:pPr>
      <w:r>
        <w:t xml:space="preserve">Difficulté : </w:t>
      </w:r>
      <w:r w:rsidR="00E62886">
        <w:rPr>
          <w:color w:val="2F5496" w:themeColor="accent1" w:themeShade="BF"/>
        </w:rPr>
        <w:t>Low</w:t>
      </w:r>
    </w:p>
    <w:p w14:paraId="0D9C339B" w14:textId="77777777" w:rsidR="00316F58" w:rsidRDefault="00CC791C" w:rsidP="00E62886">
      <w:pPr>
        <w:pStyle w:val="Paragraphedeliste"/>
        <w:numPr>
          <w:ilvl w:val="0"/>
          <w:numId w:val="1"/>
        </w:numPr>
      </w:pPr>
      <w:r w:rsidRPr="00316F58">
        <w:rPr>
          <w:b/>
          <w:bCs/>
        </w:rPr>
        <w:t>Description</w:t>
      </w:r>
      <w:r>
        <w:t> :</w:t>
      </w:r>
    </w:p>
    <w:p w14:paraId="18635768" w14:textId="08A30EA5" w:rsidR="00316F58" w:rsidRDefault="00E62886" w:rsidP="00316F58">
      <w:pPr>
        <w:pStyle w:val="Paragraphedeliste"/>
        <w:numPr>
          <w:ilvl w:val="1"/>
          <w:numId w:val="1"/>
        </w:numPr>
      </w:pPr>
      <w:r>
        <w:t xml:space="preserve">Supprimer le </w:t>
      </w:r>
      <w:r w:rsidR="00316F58" w:rsidRPr="00316F58">
        <w:rPr>
          <w:rFonts w:ascii="Cascadia Mono" w:hAnsi="Cascadia Mono" w:cs="Cascadia Mono"/>
          <w:color w:val="008000"/>
          <w:sz w:val="18"/>
          <w:szCs w:val="18"/>
        </w:rPr>
        <w:t xml:space="preserve">Quick-fix: </w:t>
      </w:r>
      <w:proofErr w:type="spellStart"/>
      <w:r w:rsidR="00316F58" w:rsidRPr="00316F58">
        <w:rPr>
          <w:rFonts w:ascii="Cascadia Mono" w:hAnsi="Cascadia Mono" w:cs="Cascadia Mono"/>
          <w:color w:val="008000"/>
          <w:sz w:val="18"/>
          <w:szCs w:val="18"/>
        </w:rPr>
        <w:t>Exclude</w:t>
      </w:r>
      <w:proofErr w:type="spellEnd"/>
      <w:r w:rsidR="00316F58" w:rsidRPr="00316F58">
        <w:rPr>
          <w:rFonts w:ascii="Cascadia Mono" w:hAnsi="Cascadia Mono" w:cs="Cascadia Mono"/>
          <w:color w:val="008000"/>
          <w:sz w:val="18"/>
          <w:szCs w:val="18"/>
        </w:rPr>
        <w:t xml:space="preserve"> Darty </w:t>
      </w:r>
      <w:proofErr w:type="spellStart"/>
      <w:r w:rsidR="00316F58" w:rsidRPr="00316F58">
        <w:rPr>
          <w:rFonts w:ascii="Cascadia Mono" w:hAnsi="Cascadia Mono" w:cs="Cascadia Mono"/>
          <w:color w:val="008000"/>
          <w:sz w:val="18"/>
          <w:szCs w:val="18"/>
        </w:rPr>
        <w:t>referential</w:t>
      </w:r>
      <w:proofErr w:type="spellEnd"/>
      <w:r w:rsidR="00316F58" w:rsidRPr="00316F58">
        <w:rPr>
          <w:rFonts w:ascii="Cascadia Mono" w:hAnsi="Cascadia Mono" w:cs="Cascadia Mono"/>
          <w:color w:val="008000"/>
          <w:sz w:val="18"/>
          <w:szCs w:val="18"/>
        </w:rPr>
        <w:t xml:space="preserve"> (ID 2)</w:t>
      </w:r>
    </w:p>
    <w:p w14:paraId="073CAC4A" w14:textId="4A58D368" w:rsidR="00E62886" w:rsidRDefault="00316F58" w:rsidP="00316F58">
      <w:pPr>
        <w:pStyle w:val="Paragraphedeliste"/>
        <w:numPr>
          <w:ilvl w:val="1"/>
          <w:numId w:val="1"/>
        </w:numPr>
      </w:pPr>
      <w:r>
        <w:t xml:space="preserve">Mettre à jour le champs </w:t>
      </w:r>
      <w:proofErr w:type="spellStart"/>
      <w:r w:rsidRPr="00316F58">
        <w:rPr>
          <w:color w:val="2F5496" w:themeColor="accent1" w:themeShade="BF"/>
        </w:rPr>
        <w:t>IsExportable</w:t>
      </w:r>
      <w:proofErr w:type="spellEnd"/>
      <w:r w:rsidRPr="00316F58">
        <w:rPr>
          <w:color w:val="2F5496" w:themeColor="accent1" w:themeShade="BF"/>
        </w:rPr>
        <w:t xml:space="preserve"> </w:t>
      </w:r>
      <w:r>
        <w:t xml:space="preserve">de Darty dans le fichier </w:t>
      </w:r>
      <w:proofErr w:type="spellStart"/>
      <w:r w:rsidRPr="00316F58">
        <w:rPr>
          <w:color w:val="2F5496" w:themeColor="accent1" w:themeShade="BF"/>
        </w:rPr>
        <w:t>OFFERS.sql</w:t>
      </w:r>
      <w:proofErr w:type="spellEnd"/>
    </w:p>
    <w:p w14:paraId="620A4ED7" w14:textId="0492F1C3" w:rsidR="00316F58" w:rsidRDefault="00316F58" w:rsidP="00316F58">
      <w:pPr>
        <w:pStyle w:val="Paragraphedeliste"/>
        <w:numPr>
          <w:ilvl w:val="1"/>
          <w:numId w:val="1"/>
        </w:numPr>
      </w:pPr>
      <w:r>
        <w:t xml:space="preserve">Réexécuter le script SQL pour mettre à jour </w:t>
      </w:r>
      <w:proofErr w:type="spellStart"/>
      <w:r w:rsidRPr="00316F58">
        <w:rPr>
          <w:color w:val="2F5496" w:themeColor="accent1" w:themeShade="BF"/>
        </w:rPr>
        <w:t>OFFERS.mdf</w:t>
      </w:r>
      <w:proofErr w:type="spellEnd"/>
    </w:p>
    <w:p w14:paraId="1451871B" w14:textId="6458CD93" w:rsidR="00316F58" w:rsidRDefault="00316F58" w:rsidP="00316F58"/>
    <w:p w14:paraId="3DD369E7" w14:textId="3E11E787" w:rsidR="00316F58" w:rsidRDefault="00316F58" w:rsidP="00316F58">
      <w:pPr>
        <w:pStyle w:val="Titre2"/>
      </w:pPr>
      <w:r>
        <w:t>Ticket 4</w:t>
      </w:r>
    </w:p>
    <w:p w14:paraId="23570246" w14:textId="77777777" w:rsidR="00316F58" w:rsidRDefault="00316F58" w:rsidP="00316F58">
      <w:pPr>
        <w:pStyle w:val="Paragraphedeliste"/>
        <w:numPr>
          <w:ilvl w:val="0"/>
          <w:numId w:val="1"/>
        </w:numPr>
        <w:jc w:val="both"/>
      </w:pPr>
      <w:r>
        <w:t xml:space="preserve">Application : </w:t>
      </w:r>
      <w:proofErr w:type="spellStart"/>
      <w:r w:rsidRPr="00AA0777">
        <w:rPr>
          <w:color w:val="2F5496" w:themeColor="accent1" w:themeShade="BF"/>
        </w:rPr>
        <w:t>OfferExporter</w:t>
      </w:r>
      <w:proofErr w:type="spellEnd"/>
    </w:p>
    <w:p w14:paraId="5BFF0A86" w14:textId="77777777" w:rsidR="00316F58" w:rsidRDefault="00316F58" w:rsidP="00316F58">
      <w:pPr>
        <w:pStyle w:val="Paragraphedeliste"/>
        <w:numPr>
          <w:ilvl w:val="0"/>
          <w:numId w:val="1"/>
        </w:numPr>
        <w:jc w:val="both"/>
      </w:pPr>
      <w:r>
        <w:t>Demandeur : Tech Lead</w:t>
      </w:r>
    </w:p>
    <w:p w14:paraId="6243A160" w14:textId="54C793B8" w:rsidR="00316F58" w:rsidRDefault="00316F58" w:rsidP="00316F58">
      <w:pPr>
        <w:pStyle w:val="Paragraphedeliste"/>
        <w:numPr>
          <w:ilvl w:val="0"/>
          <w:numId w:val="1"/>
        </w:numPr>
        <w:jc w:val="both"/>
      </w:pPr>
      <w:r>
        <w:t xml:space="preserve">Criticité : </w:t>
      </w:r>
      <w:r w:rsidR="004551B0">
        <w:rPr>
          <w:color w:val="2F5496" w:themeColor="accent1" w:themeShade="BF"/>
        </w:rPr>
        <w:t>Medium</w:t>
      </w:r>
    </w:p>
    <w:p w14:paraId="5792D2E4" w14:textId="4B60A00D" w:rsidR="00316F58" w:rsidRDefault="00316F58" w:rsidP="00316F58">
      <w:pPr>
        <w:pStyle w:val="Paragraphedeliste"/>
        <w:numPr>
          <w:ilvl w:val="0"/>
          <w:numId w:val="1"/>
        </w:numPr>
        <w:jc w:val="both"/>
      </w:pPr>
      <w:r>
        <w:t xml:space="preserve">Difficulté : </w:t>
      </w:r>
      <w:r w:rsidR="004551B0">
        <w:rPr>
          <w:color w:val="2F5496" w:themeColor="accent1" w:themeShade="BF"/>
        </w:rPr>
        <w:t>Very H</w:t>
      </w:r>
      <w:r>
        <w:rPr>
          <w:color w:val="2F5496" w:themeColor="accent1" w:themeShade="BF"/>
        </w:rPr>
        <w:t>igh</w:t>
      </w:r>
    </w:p>
    <w:p w14:paraId="5971853E" w14:textId="6666CD7C" w:rsidR="00CC791C" w:rsidRPr="00CC791C" w:rsidRDefault="00316F58" w:rsidP="00AE1001">
      <w:pPr>
        <w:pStyle w:val="Paragraphedeliste"/>
        <w:numPr>
          <w:ilvl w:val="0"/>
          <w:numId w:val="1"/>
        </w:numPr>
        <w:jc w:val="both"/>
      </w:pPr>
      <w:r w:rsidRPr="004551B0">
        <w:rPr>
          <w:b/>
          <w:bCs/>
        </w:rPr>
        <w:t>Description</w:t>
      </w:r>
      <w:r w:rsidR="004551B0">
        <w:t xml:space="preserve"> : Le code est lent, consomme trop de mémoire et n’est pas maintenable. Je te laisse refactoriser le code pour améliorer tout ça. Lors du code </w:t>
      </w:r>
      <w:proofErr w:type="spellStart"/>
      <w:r w:rsidR="004551B0">
        <w:t>review</w:t>
      </w:r>
      <w:proofErr w:type="spellEnd"/>
      <w:r w:rsidR="004551B0">
        <w:t>, tu me présenteras les améliorations apporté</w:t>
      </w:r>
      <w:r w:rsidR="00AE1001">
        <w:t>es</w:t>
      </w:r>
      <w:r w:rsidR="004551B0">
        <w:t>.</w:t>
      </w:r>
      <w:r w:rsidR="003A1614">
        <w:t xml:space="preserve"> Il ne faut plus qu’on ait ces </w:t>
      </w:r>
      <w:r w:rsidR="003A1614" w:rsidRPr="00316F58">
        <w:rPr>
          <w:rFonts w:ascii="Cascadia Mono" w:hAnsi="Cascadia Mono" w:cs="Cascadia Mono"/>
          <w:color w:val="008000"/>
          <w:sz w:val="18"/>
          <w:szCs w:val="18"/>
        </w:rPr>
        <w:t>Quick-fix</w:t>
      </w:r>
      <w:r w:rsidR="003A1614">
        <w:t xml:space="preserve"> partout…</w:t>
      </w:r>
    </w:p>
    <w:sectPr w:rsidR="00CC791C" w:rsidRPr="00CC791C" w:rsidSect="003872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619D"/>
    <w:multiLevelType w:val="hybridMultilevel"/>
    <w:tmpl w:val="CB982676"/>
    <w:lvl w:ilvl="0" w:tplc="6FBE6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3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28"/>
    <w:rsid w:val="0001178E"/>
    <w:rsid w:val="000356CB"/>
    <w:rsid w:val="00084068"/>
    <w:rsid w:val="00090C6C"/>
    <w:rsid w:val="000C564A"/>
    <w:rsid w:val="000E06FC"/>
    <w:rsid w:val="00125A44"/>
    <w:rsid w:val="001402E5"/>
    <w:rsid w:val="001F59E7"/>
    <w:rsid w:val="00234BCB"/>
    <w:rsid w:val="002467AE"/>
    <w:rsid w:val="0028567B"/>
    <w:rsid w:val="00316F58"/>
    <w:rsid w:val="00342E15"/>
    <w:rsid w:val="003533F0"/>
    <w:rsid w:val="00387228"/>
    <w:rsid w:val="003A1614"/>
    <w:rsid w:val="003E436A"/>
    <w:rsid w:val="003F2A6A"/>
    <w:rsid w:val="00416BAC"/>
    <w:rsid w:val="004551B0"/>
    <w:rsid w:val="005F47D9"/>
    <w:rsid w:val="006D7E3E"/>
    <w:rsid w:val="006E206F"/>
    <w:rsid w:val="006E29A0"/>
    <w:rsid w:val="0077248F"/>
    <w:rsid w:val="007D7A2D"/>
    <w:rsid w:val="007F6B9F"/>
    <w:rsid w:val="008143C8"/>
    <w:rsid w:val="008270D3"/>
    <w:rsid w:val="00837905"/>
    <w:rsid w:val="008B103E"/>
    <w:rsid w:val="00AA0777"/>
    <w:rsid w:val="00AD050D"/>
    <w:rsid w:val="00AE1001"/>
    <w:rsid w:val="00B371F7"/>
    <w:rsid w:val="00B67128"/>
    <w:rsid w:val="00B963A4"/>
    <w:rsid w:val="00BC09B2"/>
    <w:rsid w:val="00BE50BE"/>
    <w:rsid w:val="00C650A5"/>
    <w:rsid w:val="00CC791C"/>
    <w:rsid w:val="00D82EDC"/>
    <w:rsid w:val="00DC3022"/>
    <w:rsid w:val="00DE28D5"/>
    <w:rsid w:val="00E62886"/>
    <w:rsid w:val="00EE4F40"/>
    <w:rsid w:val="00F9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7248"/>
  <w15:chartTrackingRefBased/>
  <w15:docId w15:val="{46D2B5B1-3016-46A1-B82A-ADED763E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7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7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6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7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7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143C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F6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Fnac Darty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Victor</dc:creator>
  <cp:keywords/>
  <dc:description/>
  <cp:lastModifiedBy>DUC Victor</cp:lastModifiedBy>
  <cp:revision>10</cp:revision>
  <dcterms:created xsi:type="dcterms:W3CDTF">2022-09-08T07:42:00Z</dcterms:created>
  <dcterms:modified xsi:type="dcterms:W3CDTF">2022-09-08T15:00:00Z</dcterms:modified>
</cp:coreProperties>
</file>