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240" w:after="0"/>
        <w:jc w:val="center"/>
      </w:pPr>
      <w:r>
        <w:t>Koala</w:t>
      </w:r>
    </w:p>
    <w:p>
      <w:pPr>
        <w:spacing w:before="0" w:after="160"/>
      </w:pPr>
    </w:p>
    <w:p>
      <w:pPr>
        <w:pStyle w:val="MyStyle"/>
        <w:spacing w:line="360" w:lineRule="auto"/>
      </w:pPr>
      <w:r>
        <w:t xml:space="preserve">The </w:t>
      </w:r>
      <w:r>
        <w:rPr>
          <w:b/>
        </w:rPr>
        <w:t>koala</w:t>
      </w:r>
      <w:r>
        <w:t xml:space="preserve"> or, inaccurately, </w:t>
      </w:r>
      <w:r>
        <w:rPr>
          <w:b/>
        </w:rPr>
        <w:t>koala bear</w:t>
      </w:r>
      <w:r>
        <w:t xml:space="preserve"> (</w:t>
      </w:r>
      <w:r>
        <w:rPr>
          <w:b/>
          <w:i/>
        </w:rPr>
        <w:t>Phascolarctos cinereus</w:t>
      </w:r>
      <w:r>
        <w:t xml:space="preserve">) is an arboreal herbivorous </w:t>
      </w:r>
      <w:r>
        <w:t>marsupial</w:t>
      </w:r>
      <w:r>
        <w:t xml:space="preserve"> native to </w:t>
      </w:r>
      <w:r>
        <w:rPr>
          <w:u w:val="single"/>
        </w:rPr>
        <w:t>Australia</w:t>
      </w:r>
      <w:r>
        <w:t xml:space="preserve">. It is the only extant representative of the family Phascolarctidae and its closest living relatives are the wombats. The koala is found in coastal areas of the mainland's eastern and southern regions, inhabiting Queensland, New South Wales, Victoria, and South Australia. It is easily recognisable by its stout, tailless body and large head with round, fluffy ears and large, spoon-shaped nose. The koala has a body length of 60–85 cm (24–33 in) and weighs 4–15 kg (9–33 lb). </w:t>
      </w:r>
      <w:r>
        <w:rPr>
          <w:color w:val="FF0000"/>
          <w:u w:val="dash"/>
        </w:rPr>
        <w:t>Fur colour ranges from silver grey to chocolate brown</w:t>
      </w:r>
      <w:r>
        <w:t xml:space="preserve">. </w:t>
      </w:r>
    </w:p>
    <w:p>
      <w:pPr>
        <w:pStyle w:val="MyStyle"/>
      </w:pPr>
      <w:r>
        <w:t>Koalas from the northern populations are typically smaller and lighter in colour than their counterparts further south. These populations possibly are separate subspecies, but this is disputed.</w:t>
      </w:r>
    </w:p>
    <w:p>
      <w:pPr>
        <w:pStyle w:val="MyStyle"/>
      </w:pPr>
    </w:p>
    <w:p>
      <w:pPr>
        <w:jc w:val="center"/>
      </w:pPr>
      <w:r>
        <w:drawing>
          <wp:inline xmlns:a="http://schemas.openxmlformats.org/drawingml/2006/main" xmlns:pic="http://schemas.openxmlformats.org/drawingml/2006/picture">
            <wp:extent cx="5294376" cy="5202936"/>
            <wp:docPr id="1" name="Picture 1"/>
            <wp:cNvGraphicFramePr>
              <a:graphicFrameLocks noChangeAspect="1"/>
            </wp:cNvGraphicFramePr>
            <a:graphic>
              <a:graphicData uri="http://schemas.openxmlformats.org/drawingml/2006/picture">
                <pic:pic>
                  <pic:nvPicPr>
                    <pic:cNvPr id="0" name="koalaOriginal - Copia.jpg"/>
                    <pic:cNvPicPr/>
                  </pic:nvPicPr>
                  <pic:blipFill>
                    <a:blip r:embed="rId9"/>
                    <a:stretch>
                      <a:fillRect/>
                    </a:stretch>
                  </pic:blipFill>
                  <pic:spPr>
                    <a:xfrm>
                      <a:off x="0" y="0"/>
                      <a:ext cx="5294376" cy="5202936"/>
                    </a:xfrm>
                    <a:prstGeom prst="rect"/>
                  </pic:spPr>
                </pic:pic>
              </a:graphicData>
            </a:graphic>
          </wp:inline>
        </w:drawing>
      </w:r>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FC693F" w:rsidRPr="0006063C" w:rsidSect="00034616">
      <w:pgSz w:w="11909" w:h="16834"/>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Body)" w:hAnsi="calibri (Body)"/>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val="0"/>
      <w:bCs/>
      <w:color w:val="2E74B5"/>
      <w:sz w:val="5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
    <w:name w:val="MyStyle"/>
    <w:pPr>
      <w:spacing w:before="0" w:after="160"/>
      <w:jc w:val="both"/>
    </w:pPr>
    <w:rPr>
      <w:rFonts w:ascii="Arial" w:hAnsi="Arial"/>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