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CDFD2" w14:textId="77777777" w:rsidR="00B838F5" w:rsidRPr="00A04893" w:rsidRDefault="00B838F5" w:rsidP="00A04893">
      <w:pPr>
        <w:pStyle w:val="Ttulo1"/>
        <w:jc w:val="center"/>
      </w:pPr>
      <w:r w:rsidRPr="00A04893">
        <w:t>EVALUACIÓN SUMATIVA 2</w:t>
      </w:r>
    </w:p>
    <w:p w14:paraId="7847AF62" w14:textId="77777777" w:rsidR="00B838F5" w:rsidRPr="00A04893" w:rsidRDefault="00B838F5" w:rsidP="00B838F5">
      <w:pPr>
        <w:pStyle w:val="Ttulo1"/>
      </w:pPr>
      <w:r w:rsidRPr="00A04893">
        <w:t>Situación problemática</w:t>
      </w:r>
    </w:p>
    <w:p w14:paraId="71202F9F" w14:textId="77777777" w:rsidR="00B838F5" w:rsidRPr="00A04893" w:rsidRDefault="00B838F5" w:rsidP="00B838F5">
      <w:pPr>
        <w:spacing w:after="0" w:line="240" w:lineRule="auto"/>
      </w:pPr>
      <w:r w:rsidRPr="00A04893">
        <w:t>Una empresa desarrolló un sistema experimental para reconocer figuras geométricas en imágenes de 28 × 28 píxeles. El equipo anterior produjo un conjunto de imágenes y un archivo CSV de etiquetas, pero no verificó la calidad de la información. Tu equipo deberá auditarlo, corregirlo y demostrar que puede utilizarse para entrenar y evaluar un clasificador.</w:t>
      </w:r>
    </w:p>
    <w:p w14:paraId="7ACFCBB0" w14:textId="77777777" w:rsidR="00B838F5" w:rsidRPr="00A04893" w:rsidRDefault="00B838F5" w:rsidP="00B838F5">
      <w:pPr>
        <w:spacing w:after="0" w:line="240" w:lineRule="auto"/>
      </w:pPr>
      <w:r w:rsidRPr="00A04893">
        <w:t xml:space="preserve">Recibirás ES2_Dataset_Alumnos.zip, con la carpeta </w:t>
      </w:r>
      <w:proofErr w:type="spellStart"/>
      <w:r w:rsidRPr="00A04893">
        <w:t>imagenes</w:t>
      </w:r>
      <w:proofErr w:type="spellEnd"/>
      <w:r w:rsidRPr="00A04893">
        <w:t>/ y el archivo etiquetas.csv. El conjunto contiene inconsistencias intencionales. No se entrega una lista de respuestas correctas: debes inspeccionar las imágenes y fundamentar las correcciones.</w:t>
      </w:r>
    </w:p>
    <w:p w14:paraId="72A2C6AC" w14:textId="77777777" w:rsidR="00A04893" w:rsidRDefault="00A04893" w:rsidP="00A04893">
      <w:pPr>
        <w:spacing w:after="0" w:line="240" w:lineRule="auto"/>
      </w:pPr>
    </w:p>
    <w:p w14:paraId="5C05BDA6" w14:textId="77777777" w:rsidR="006C162F" w:rsidRPr="006C162F" w:rsidRDefault="006C162F" w:rsidP="006C162F">
      <w:pPr>
        <w:pStyle w:val="Ttulo1"/>
      </w:pPr>
      <w:r w:rsidRPr="006C162F">
        <w:t>Desarrollo de la evaluación</w:t>
      </w:r>
    </w:p>
    <w:p w14:paraId="63496996" w14:textId="77777777" w:rsidR="006C162F" w:rsidRPr="006C162F" w:rsidRDefault="006C162F" w:rsidP="006C162F">
      <w:r w:rsidRPr="006C162F">
        <w:t>Los estudiantes deberán desarrollar todas las actividades establecidas en la plantilla del informe ES2, proporcionada por el docente. Cada actividad deberá respaldarse con los resultados y evidencias obtenidos mediante la ejecución de los tres programas solicitados.</w:t>
      </w:r>
    </w:p>
    <w:p w14:paraId="37F7A395" w14:textId="3D510D49" w:rsidR="00B838F5" w:rsidRPr="00A04893" w:rsidRDefault="00B838F5" w:rsidP="00B838F5">
      <w:pPr>
        <w:pStyle w:val="Ttulo1"/>
      </w:pPr>
      <w:r w:rsidRPr="00A04893">
        <w:t>Entregables de la Evaluación Sumativa 2</w:t>
      </w:r>
    </w:p>
    <w:p w14:paraId="324B5D2D" w14:textId="77777777" w:rsidR="00B838F5" w:rsidRPr="00A04893" w:rsidRDefault="00B838F5" w:rsidP="00B838F5">
      <w:pPr>
        <w:spacing w:after="0" w:line="240" w:lineRule="auto"/>
      </w:pPr>
      <w:r w:rsidRPr="00A04893">
        <w:t xml:space="preserve">Cada equipo deberá entregar </w:t>
      </w:r>
      <w:r w:rsidRPr="00A04893">
        <w:rPr>
          <w:b/>
          <w:bCs/>
        </w:rPr>
        <w:t>un único archivo comprimido (.zip)</w:t>
      </w:r>
      <w:r w:rsidRPr="00A04893">
        <w:t xml:space="preserve"> que contenga los siguientes elementos:</w:t>
      </w:r>
    </w:p>
    <w:p w14:paraId="10425D38" w14:textId="77777777" w:rsidR="00B838F5" w:rsidRPr="00A04893" w:rsidRDefault="00B838F5" w:rsidP="00B838F5">
      <w:pPr>
        <w:pStyle w:val="Ttulo3"/>
      </w:pPr>
      <w:r w:rsidRPr="00A04893">
        <w:t>1. Informe técnico (.docx)</w:t>
      </w:r>
    </w:p>
    <w:p w14:paraId="5CFEE6F6" w14:textId="77777777" w:rsidR="00B838F5" w:rsidRPr="00A04893" w:rsidRDefault="00B838F5" w:rsidP="00B838F5">
      <w:pPr>
        <w:spacing w:after="0" w:line="240" w:lineRule="auto"/>
      </w:pPr>
      <w:r w:rsidRPr="00A04893">
        <w:t>Desarrollado utilizando la plantilla proporcionada por el docente, completando todas las secciones solicitadas e incorporando resultados, evidencias, análisis y justificaciones técnicas.</w:t>
      </w:r>
    </w:p>
    <w:p w14:paraId="39EF5F5B" w14:textId="77777777" w:rsidR="00B838F5" w:rsidRPr="00A04893" w:rsidRDefault="00B838F5" w:rsidP="00B838F5">
      <w:pPr>
        <w:pStyle w:val="Ttulo3"/>
      </w:pPr>
      <w:r w:rsidRPr="00A04893">
        <w:t>2. Dataset corregido y etiquetado</w:t>
      </w:r>
    </w:p>
    <w:p w14:paraId="2F2A06CB" w14:textId="77777777" w:rsidR="00B838F5" w:rsidRPr="00A04893" w:rsidRDefault="00B838F5" w:rsidP="00B838F5">
      <w:pPr>
        <w:spacing w:after="0" w:line="240" w:lineRule="auto"/>
      </w:pPr>
      <w:r w:rsidRPr="00A04893">
        <w:t>Carpeta que contenga las imágenes utilizadas y el archivo etiquetas.csv con las correcciones realizadas por el equipo.</w:t>
      </w:r>
    </w:p>
    <w:p w14:paraId="7A536053" w14:textId="77777777" w:rsidR="00B838F5" w:rsidRDefault="00B838F5" w:rsidP="00B838F5">
      <w:pPr>
        <w:spacing w:after="0" w:line="240" w:lineRule="auto"/>
      </w:pPr>
      <w:r w:rsidRPr="00A04893">
        <w:t>Los estudiantes deberán identificar y corregir los errores de etiquetado mediante la inspección de las imágenes y las validaciones correspondientes. No se proporcionará un archivo con las respuestas correctas.</w:t>
      </w:r>
    </w:p>
    <w:p w14:paraId="0F5B2D7A" w14:textId="77777777" w:rsidR="006C162F" w:rsidRPr="00A04893" w:rsidRDefault="006C162F" w:rsidP="00B838F5">
      <w:pPr>
        <w:spacing w:after="0" w:line="240" w:lineRule="auto"/>
      </w:pPr>
    </w:p>
    <w:p w14:paraId="6BA35466" w14:textId="77777777" w:rsidR="00B838F5" w:rsidRPr="00A04893" w:rsidRDefault="00B838F5" w:rsidP="00B838F5">
      <w:pPr>
        <w:pStyle w:val="Ttulo3"/>
      </w:pPr>
      <w:r w:rsidRPr="00A04893">
        <w:t>3. Código fuente: tres programas</w:t>
      </w:r>
    </w:p>
    <w:p w14:paraId="73E9BDD2" w14:textId="77777777" w:rsidR="00B838F5" w:rsidRPr="00A04893" w:rsidRDefault="00B838F5" w:rsidP="00B838F5">
      <w:pPr>
        <w:spacing w:after="0" w:line="240" w:lineRule="auto"/>
      </w:pPr>
      <w:r w:rsidRPr="00A04893">
        <w:t xml:space="preserve">Se deberán entregar </w:t>
      </w:r>
      <w:r w:rsidRPr="00A04893">
        <w:rPr>
          <w:b/>
          <w:bCs/>
        </w:rPr>
        <w:t>tres archivos independientes</w:t>
      </w:r>
      <w:r w:rsidRPr="00A04893">
        <w:t>, desarrollados en Python (.</w:t>
      </w:r>
      <w:proofErr w:type="spellStart"/>
      <w:r w:rsidRPr="00A04893">
        <w:t>py</w:t>
      </w:r>
      <w:proofErr w:type="spellEnd"/>
      <w:r w:rsidRPr="00A04893">
        <w:t>) o Jupyter Notebook (.</w:t>
      </w:r>
      <w:proofErr w:type="spellStart"/>
      <w:r w:rsidRPr="00A04893">
        <w:t>ipynb</w:t>
      </w:r>
      <w:proofErr w:type="spellEnd"/>
      <w:r w:rsidRPr="00A04893">
        <w:t>):</w:t>
      </w:r>
    </w:p>
    <w:p w14:paraId="6924095D" w14:textId="77777777" w:rsidR="00B838F5" w:rsidRPr="00A04893" w:rsidRDefault="00B838F5" w:rsidP="00B838F5">
      <w:pPr>
        <w:numPr>
          <w:ilvl w:val="0"/>
          <w:numId w:val="4"/>
        </w:numPr>
        <w:spacing w:after="0" w:line="240" w:lineRule="auto"/>
      </w:pPr>
      <w:r w:rsidRPr="00A04893">
        <w:rPr>
          <w:b/>
          <w:bCs/>
        </w:rPr>
        <w:t>Programa A — Revisión y corrección del etiquetado:</w:t>
      </w:r>
      <w:r w:rsidRPr="00A04893">
        <w:t xml:space="preserve"> permite visualizar las imágenes, revisar sus etiquetas, identificar errores y registrar las correcciones en el archivo CSV.</w:t>
      </w:r>
    </w:p>
    <w:p w14:paraId="26881A2A" w14:textId="77777777" w:rsidR="00B838F5" w:rsidRPr="00A04893" w:rsidRDefault="00B838F5" w:rsidP="00B838F5">
      <w:pPr>
        <w:numPr>
          <w:ilvl w:val="0"/>
          <w:numId w:val="4"/>
        </w:numPr>
        <w:spacing w:after="0" w:line="240" w:lineRule="auto"/>
      </w:pPr>
      <w:r w:rsidRPr="00A04893">
        <w:rPr>
          <w:b/>
          <w:bCs/>
        </w:rPr>
        <w:t>Programa B — Validación del dataset:</w:t>
      </w:r>
      <w:r w:rsidRPr="00A04893">
        <w:t xml:space="preserve"> verifica la integridad y consistencia del conjunto de datos, identificando registros faltantes, duplicados, etiquetas inválidas y problemas de correspondencia entre imágenes y etiquetas.</w:t>
      </w:r>
    </w:p>
    <w:p w14:paraId="4E608DE1" w14:textId="77777777" w:rsidR="00B838F5" w:rsidRPr="00A04893" w:rsidRDefault="00B838F5" w:rsidP="00B838F5">
      <w:pPr>
        <w:numPr>
          <w:ilvl w:val="0"/>
          <w:numId w:val="4"/>
        </w:numPr>
        <w:spacing w:after="0" w:line="240" w:lineRule="auto"/>
      </w:pPr>
      <w:r w:rsidRPr="00A04893">
        <w:rPr>
          <w:b/>
          <w:bCs/>
        </w:rPr>
        <w:t>Programa C — Preparación, entrenamiento y evaluación:</w:t>
      </w:r>
      <w:r w:rsidRPr="00A04893">
        <w:t xml:space="preserve"> carga las imágenes y etiquetas corregidas, construye las variables X e y, normaliza los datos, separa los conjuntos de entrenamiento y prueba, entrena un modelo y presenta sus resultados.</w:t>
      </w:r>
    </w:p>
    <w:p w14:paraId="5E428982" w14:textId="77777777" w:rsidR="00640AF3" w:rsidRDefault="00640AF3" w:rsidP="00B838F5">
      <w:pPr>
        <w:spacing w:after="0" w:line="240" w:lineRule="auto"/>
      </w:pPr>
    </w:p>
    <w:p w14:paraId="2DA0524C" w14:textId="77777777" w:rsidR="00A04893" w:rsidRPr="00A04893" w:rsidRDefault="00A04893" w:rsidP="00A04893">
      <w:pPr>
        <w:pStyle w:val="Ttulo2"/>
      </w:pPr>
      <w:r w:rsidRPr="00A04893">
        <w:lastRenderedPageBreak/>
        <w:t>Condiciones de entrega</w:t>
      </w:r>
    </w:p>
    <w:p w14:paraId="7A81F17E" w14:textId="77777777" w:rsidR="00A04893" w:rsidRPr="00A04893" w:rsidRDefault="00A04893" w:rsidP="00A04893">
      <w:pPr>
        <w:numPr>
          <w:ilvl w:val="0"/>
          <w:numId w:val="6"/>
        </w:numPr>
        <w:spacing w:after="0" w:line="240" w:lineRule="auto"/>
      </w:pPr>
      <w:r w:rsidRPr="00A04893">
        <w:t>El trabajo se realizará en duplas.</w:t>
      </w:r>
    </w:p>
    <w:p w14:paraId="661A5E57" w14:textId="77777777" w:rsidR="00A04893" w:rsidRPr="00A04893" w:rsidRDefault="00A04893" w:rsidP="00A04893">
      <w:pPr>
        <w:numPr>
          <w:ilvl w:val="0"/>
          <w:numId w:val="6"/>
        </w:numPr>
        <w:spacing w:after="0" w:line="240" w:lineRule="auto"/>
      </w:pPr>
      <w:r w:rsidRPr="00A04893">
        <w:t>Se permite consultar y reutilizar los notebooks A, B y C trabajados en clases, pero deberán adaptarse al nuevo conjunto de datos.</w:t>
      </w:r>
    </w:p>
    <w:p w14:paraId="1CA21B48" w14:textId="1E05B1A7" w:rsidR="00A04893" w:rsidRPr="00A04893" w:rsidRDefault="00A04893" w:rsidP="00A04893">
      <w:pPr>
        <w:numPr>
          <w:ilvl w:val="0"/>
          <w:numId w:val="6"/>
        </w:numPr>
        <w:spacing w:after="0" w:line="240" w:lineRule="auto"/>
      </w:pPr>
      <w:r w:rsidRPr="00A04893">
        <w:t xml:space="preserve">Cada equipo deberá cumplir con todos los entregables especificados en el apartado </w:t>
      </w:r>
      <w:r w:rsidR="006C162F">
        <w:t>anterior</w:t>
      </w:r>
      <w:r w:rsidRPr="00A04893">
        <w:t>.</w:t>
      </w:r>
    </w:p>
    <w:p w14:paraId="11FD4D4F" w14:textId="77777777" w:rsidR="00A04893" w:rsidRPr="00A04893" w:rsidRDefault="00A04893" w:rsidP="00A04893">
      <w:pPr>
        <w:numPr>
          <w:ilvl w:val="0"/>
          <w:numId w:val="6"/>
        </w:numPr>
        <w:spacing w:after="0" w:line="240" w:lineRule="auto"/>
      </w:pPr>
      <w:r w:rsidRPr="00A04893">
        <w:t>Los tres programas deberán ser ejecutables, estar debidamente comentados y funcionar con el dataset entregado.</w:t>
      </w:r>
    </w:p>
    <w:p w14:paraId="3D8B935C" w14:textId="77777777" w:rsidR="00A04893" w:rsidRPr="00A04893" w:rsidRDefault="00A04893" w:rsidP="00A04893">
      <w:pPr>
        <w:numPr>
          <w:ilvl w:val="0"/>
          <w:numId w:val="6"/>
        </w:numPr>
        <w:spacing w:after="0" w:line="240" w:lineRule="auto"/>
      </w:pPr>
      <w:r w:rsidRPr="00A04893">
        <w:t>Los resultados presentados en el informe deberán corresponder a los obtenidos mediante la ejecución de los programas.</w:t>
      </w:r>
    </w:p>
    <w:p w14:paraId="2EA10B16" w14:textId="77777777" w:rsidR="00A04893" w:rsidRPr="00A04893" w:rsidRDefault="00A04893" w:rsidP="00A04893">
      <w:pPr>
        <w:numPr>
          <w:ilvl w:val="0"/>
          <w:numId w:val="6"/>
        </w:numPr>
        <w:spacing w:after="0" w:line="240" w:lineRule="auto"/>
      </w:pPr>
      <w:r w:rsidRPr="00A04893">
        <w:t>El archivo comprimido (.zip) deberá contener todos los elementos necesarios para reproducir el trabajo, sin depender de archivos externos.</w:t>
      </w:r>
    </w:p>
    <w:p w14:paraId="73331C96" w14:textId="77777777" w:rsidR="00A04893" w:rsidRPr="00A04893" w:rsidRDefault="00A04893" w:rsidP="00A04893">
      <w:pPr>
        <w:numPr>
          <w:ilvl w:val="0"/>
          <w:numId w:val="6"/>
        </w:numPr>
        <w:spacing w:after="0" w:line="240" w:lineRule="auto"/>
      </w:pPr>
      <w:r w:rsidRPr="00A04893">
        <w:t>Cada equipo será responsable de verificar el correcto funcionamiento de su solución antes de realizar la entrega.</w:t>
      </w:r>
    </w:p>
    <w:p w14:paraId="0ADC9F48" w14:textId="77777777" w:rsidR="00A04893" w:rsidRPr="00A04893" w:rsidRDefault="00A04893" w:rsidP="00A04893">
      <w:pPr>
        <w:numPr>
          <w:ilvl w:val="0"/>
          <w:numId w:val="6"/>
        </w:numPr>
        <w:spacing w:after="0" w:line="240" w:lineRule="auto"/>
      </w:pPr>
      <w:r w:rsidRPr="00A04893">
        <w:t>No se evaluará únicamente la exactitud del modelo; se valorará especialmente la identificación, corrección y justificación de los problemas encontrados en los datos.</w:t>
      </w:r>
    </w:p>
    <w:p w14:paraId="486CED09" w14:textId="77777777" w:rsidR="00A04893" w:rsidRPr="00521767" w:rsidRDefault="00A04893" w:rsidP="00B838F5">
      <w:pPr>
        <w:spacing w:after="0" w:line="240" w:lineRule="auto"/>
      </w:pPr>
    </w:p>
    <w:sectPr w:rsidR="00A04893" w:rsidRPr="00521767" w:rsidSect="00640AF3">
      <w:headerReference w:type="default" r:id="rId8"/>
      <w:footerReference w:type="default" r:id="rId9"/>
      <w:pgSz w:w="12240" w:h="15840"/>
      <w:pgMar w:top="1418" w:right="1325" w:bottom="1417" w:left="1701" w:header="99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57015" w14:textId="77777777" w:rsidR="00130441" w:rsidRPr="00A04893" w:rsidRDefault="00130441" w:rsidP="00640AF3">
      <w:r w:rsidRPr="00A04893">
        <w:separator/>
      </w:r>
    </w:p>
  </w:endnote>
  <w:endnote w:type="continuationSeparator" w:id="0">
    <w:p w14:paraId="7AB96246" w14:textId="77777777" w:rsidR="00130441" w:rsidRPr="00A04893" w:rsidRDefault="00130441" w:rsidP="00640AF3">
      <w:r w:rsidRPr="00A0489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5E909" w14:textId="77777777" w:rsidR="004E7844" w:rsidRPr="00A04893" w:rsidRDefault="004E7844" w:rsidP="00640AF3">
    <w:pPr>
      <w:pBdr>
        <w:top w:val="single" w:sz="4" w:space="1" w:color="auto"/>
      </w:pBdr>
      <w:tabs>
        <w:tab w:val="right" w:pos="9072"/>
      </w:tabs>
      <w:rPr>
        <w:smallCaps/>
        <w:sz w:val="18"/>
        <w:szCs w:val="18"/>
        <w:lang w:eastAsia="es-CL"/>
      </w:rPr>
    </w:pPr>
    <w:r w:rsidRPr="00A04893">
      <w:rPr>
        <w:smallCaps/>
        <w:sz w:val="18"/>
        <w:szCs w:val="18"/>
        <w:lang w:eastAsia="es-CL"/>
      </w:rPr>
      <w:t>Manuel Sánchez Cárcamo</w:t>
    </w:r>
    <w:r w:rsidRPr="00A04893">
      <w:rPr>
        <w:smallCaps/>
        <w:sz w:val="18"/>
        <w:szCs w:val="18"/>
        <w:lang w:eastAsia="es-CL"/>
      </w:rPr>
      <w:tab/>
      <w:t>Área Tecnologías de la Información y Ciberseguridad</w:t>
    </w:r>
  </w:p>
  <w:p w14:paraId="705A0390" w14:textId="77777777" w:rsidR="004E7844" w:rsidRPr="00A04893" w:rsidRDefault="004E7844" w:rsidP="00640A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7C381" w14:textId="77777777" w:rsidR="00130441" w:rsidRPr="00A04893" w:rsidRDefault="00130441" w:rsidP="00640AF3">
      <w:r w:rsidRPr="00A04893">
        <w:separator/>
      </w:r>
    </w:p>
  </w:footnote>
  <w:footnote w:type="continuationSeparator" w:id="0">
    <w:p w14:paraId="7EB8A13B" w14:textId="77777777" w:rsidR="00130441" w:rsidRPr="00A04893" w:rsidRDefault="00130441" w:rsidP="00640AF3">
      <w:r w:rsidRPr="00A0489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781D9" w14:textId="4C5DB5A7" w:rsidR="00BD2DA0" w:rsidRPr="00A04893" w:rsidRDefault="004E7844" w:rsidP="00640AF3">
    <w:pPr>
      <w:pStyle w:val="Encabezado"/>
      <w:pBdr>
        <w:bottom w:val="single" w:sz="4" w:space="1" w:color="auto"/>
      </w:pBdr>
      <w:rPr>
        <w:smallCaps/>
        <w:sz w:val="18"/>
      </w:rPr>
    </w:pPr>
    <w:r w:rsidRPr="00A04893">
      <w:rPr>
        <w:smallCaps/>
        <w:sz w:val="18"/>
        <w:lang w:eastAsia="es-CL"/>
      </w:rPr>
      <w:drawing>
        <wp:anchor distT="0" distB="0" distL="114300" distR="114300" simplePos="0" relativeHeight="251661312" behindDoc="0" locked="0" layoutInCell="1" allowOverlap="1" wp14:anchorId="65BBE085" wp14:editId="73A14AFF">
          <wp:simplePos x="0" y="0"/>
          <wp:positionH relativeFrom="margin">
            <wp:align>right</wp:align>
          </wp:positionH>
          <wp:positionV relativeFrom="topMargin">
            <wp:posOffset>320675</wp:posOffset>
          </wp:positionV>
          <wp:extent cx="1449705" cy="446405"/>
          <wp:effectExtent l="0" t="0" r="0" b="0"/>
          <wp:wrapNone/>
          <wp:docPr id="492778563" name="0 Imagen" descr="For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0 Imagen" descr="Forma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560" t="-11943" b="-1"/>
                  <a:stretch/>
                </pic:blipFill>
                <pic:spPr bwMode="auto">
                  <a:xfrm>
                    <a:off x="0" y="0"/>
                    <a:ext cx="1449705" cy="4464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21767" w:rsidRPr="00A04893">
      <w:rPr>
        <w:smallCaps/>
        <w:sz w:val="18"/>
      </w:rPr>
      <w:t xml:space="preserve">Machine </w:t>
    </w:r>
    <w:proofErr w:type="spellStart"/>
    <w:r w:rsidR="00521767" w:rsidRPr="00A04893">
      <w:rPr>
        <w:smallCaps/>
        <w:sz w:val="18"/>
      </w:rPr>
      <w:t>Learning</w:t>
    </w:r>
    <w:proofErr w:type="spellEnd"/>
    <w:r w:rsidR="00521767" w:rsidRPr="00A04893">
      <w:rPr>
        <w:smallCaps/>
        <w:sz w:val="18"/>
      </w:rPr>
      <w:tab/>
    </w:r>
    <w:r w:rsidR="00521767" w:rsidRPr="00A04893">
      <w:rPr>
        <w:smallCaps/>
        <w:sz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926401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8D6D6C"/>
    <w:multiLevelType w:val="multilevel"/>
    <w:tmpl w:val="18FA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14E2B"/>
    <w:multiLevelType w:val="multilevel"/>
    <w:tmpl w:val="1E1A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B18B4"/>
    <w:multiLevelType w:val="multilevel"/>
    <w:tmpl w:val="A932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E5873"/>
    <w:multiLevelType w:val="multilevel"/>
    <w:tmpl w:val="1248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51226"/>
    <w:multiLevelType w:val="multilevel"/>
    <w:tmpl w:val="CC988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7748384">
    <w:abstractNumId w:val="5"/>
  </w:num>
  <w:num w:numId="2" w16cid:durableId="1634601772">
    <w:abstractNumId w:val="2"/>
  </w:num>
  <w:num w:numId="3" w16cid:durableId="1997219841">
    <w:abstractNumId w:val="0"/>
  </w:num>
  <w:num w:numId="4" w16cid:durableId="1365986534">
    <w:abstractNumId w:val="4"/>
  </w:num>
  <w:num w:numId="5" w16cid:durableId="866529807">
    <w:abstractNumId w:val="3"/>
  </w:num>
  <w:num w:numId="6" w16cid:durableId="1719281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67"/>
    <w:rsid w:val="00042D2D"/>
    <w:rsid w:val="000A753A"/>
    <w:rsid w:val="000B27AF"/>
    <w:rsid w:val="000C6081"/>
    <w:rsid w:val="001104C0"/>
    <w:rsid w:val="00122F4B"/>
    <w:rsid w:val="00130441"/>
    <w:rsid w:val="00263392"/>
    <w:rsid w:val="002B30D1"/>
    <w:rsid w:val="002B564F"/>
    <w:rsid w:val="002F1F1F"/>
    <w:rsid w:val="00343928"/>
    <w:rsid w:val="00343B4D"/>
    <w:rsid w:val="00346485"/>
    <w:rsid w:val="003851C4"/>
    <w:rsid w:val="003D5334"/>
    <w:rsid w:val="00424F5D"/>
    <w:rsid w:val="004E448D"/>
    <w:rsid w:val="004E55FD"/>
    <w:rsid w:val="004E700B"/>
    <w:rsid w:val="004E7844"/>
    <w:rsid w:val="00506A87"/>
    <w:rsid w:val="00521767"/>
    <w:rsid w:val="00550B6F"/>
    <w:rsid w:val="0059353D"/>
    <w:rsid w:val="005E700F"/>
    <w:rsid w:val="005F1F2B"/>
    <w:rsid w:val="00640AF3"/>
    <w:rsid w:val="00680358"/>
    <w:rsid w:val="006A468C"/>
    <w:rsid w:val="006A72AE"/>
    <w:rsid w:val="006C162F"/>
    <w:rsid w:val="006C2C7F"/>
    <w:rsid w:val="006F4C71"/>
    <w:rsid w:val="00761DCD"/>
    <w:rsid w:val="007748E0"/>
    <w:rsid w:val="007F53BD"/>
    <w:rsid w:val="008D4659"/>
    <w:rsid w:val="008D537E"/>
    <w:rsid w:val="009B0D92"/>
    <w:rsid w:val="00A04893"/>
    <w:rsid w:val="00A522F3"/>
    <w:rsid w:val="00AB37BA"/>
    <w:rsid w:val="00B4763A"/>
    <w:rsid w:val="00B71180"/>
    <w:rsid w:val="00B838F5"/>
    <w:rsid w:val="00BD2DA0"/>
    <w:rsid w:val="00C77199"/>
    <w:rsid w:val="00C911C6"/>
    <w:rsid w:val="00CB7133"/>
    <w:rsid w:val="00CD6378"/>
    <w:rsid w:val="00E02232"/>
    <w:rsid w:val="00E06CDE"/>
    <w:rsid w:val="00E37939"/>
    <w:rsid w:val="00E45D8D"/>
    <w:rsid w:val="00EC738E"/>
    <w:rsid w:val="00F5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7F92FD"/>
  <w15:chartTrackingRefBased/>
  <w15:docId w15:val="{D30F2533-8220-4E7B-953E-97004F29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767"/>
    <w:pPr>
      <w:spacing w:after="200" w:line="276" w:lineRule="auto"/>
    </w:pPr>
    <w:rPr>
      <w:rFonts w:ascii="Aptos" w:eastAsiaTheme="minorEastAsia" w:hAnsi="Aptos"/>
      <w:kern w:val="0"/>
      <w:sz w:val="21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21767"/>
    <w:pPr>
      <w:keepNext/>
      <w:keepLines/>
      <w:spacing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0AF3"/>
    <w:pPr>
      <w:keepNext/>
      <w:keepLines/>
      <w:outlineLvl w:val="1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640AF3"/>
    <w:pPr>
      <w:outlineLvl w:val="2"/>
    </w:pPr>
    <w:rPr>
      <w:rFonts w:eastAsia="Times New Roman" w:cstheme="minorHAnsi"/>
      <w:color w:val="2F5496" w:themeColor="accent1" w:themeShade="BF"/>
      <w:sz w:val="28"/>
      <w:szCs w:val="28"/>
      <w:lang w:eastAsia="es-C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40AF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1104C0"/>
    <w:rPr>
      <w:color w:val="0563C1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640AF3"/>
    <w:rPr>
      <w:rFonts w:eastAsia="Times New Roman" w:cstheme="minorHAnsi"/>
      <w:color w:val="2F5496" w:themeColor="accent1" w:themeShade="BF"/>
      <w:kern w:val="0"/>
      <w:sz w:val="28"/>
      <w:szCs w:val="28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2D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BD2DA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D2DA0"/>
  </w:style>
  <w:style w:type="paragraph" w:styleId="Piedepgina">
    <w:name w:val="footer"/>
    <w:basedOn w:val="Normal"/>
    <w:link w:val="PiedepginaCar"/>
    <w:uiPriority w:val="99"/>
    <w:unhideWhenUsed/>
    <w:rsid w:val="00BD2DA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D2DA0"/>
  </w:style>
  <w:style w:type="paragraph" w:customStyle="1" w:styleId="CdigoFuente">
    <w:name w:val="Código Fuente"/>
    <w:basedOn w:val="Normal"/>
    <w:link w:val="CdigoFuenteCar"/>
    <w:qFormat/>
    <w:rsid w:val="00761DCD"/>
    <w:rPr>
      <w:rFonts w:ascii="Abadi" w:hAnsi="Abadi"/>
      <w:noProof/>
      <w:sz w:val="20"/>
    </w:rPr>
  </w:style>
  <w:style w:type="character" w:customStyle="1" w:styleId="CdigoFuenteCar">
    <w:name w:val="Código Fuente Car"/>
    <w:basedOn w:val="Fuentedeprrafopredeter"/>
    <w:link w:val="CdigoFuente"/>
    <w:rsid w:val="00761DCD"/>
    <w:rPr>
      <w:rFonts w:ascii="Abadi" w:hAnsi="Abadi"/>
      <w:noProof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52176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40AF3"/>
    <w:rPr>
      <w:rFonts w:asciiTheme="majorHAnsi" w:eastAsiaTheme="majorEastAsia" w:hAnsiTheme="majorHAnsi" w:cstheme="majorBidi"/>
      <w:color w:val="4472C4" w:themeColor="accent1"/>
      <w:kern w:val="0"/>
      <w:sz w:val="32"/>
      <w:szCs w:val="32"/>
      <w14:ligatures w14:val="none"/>
    </w:rPr>
  </w:style>
  <w:style w:type="paragraph" w:styleId="Listaconvietas">
    <w:name w:val="List Bullet"/>
    <w:basedOn w:val="Normal"/>
    <w:uiPriority w:val="99"/>
    <w:unhideWhenUsed/>
    <w:rsid w:val="00CB7133"/>
    <w:pPr>
      <w:numPr>
        <w:numId w:val="3"/>
      </w:numPr>
      <w:tabs>
        <w:tab w:val="clear" w:pos="360"/>
      </w:tabs>
      <w:ind w:left="0" w:firstLine="0"/>
      <w:contextualSpacing/>
    </w:pPr>
    <w:rPr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640AF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">
    <w:name w:val="Title"/>
    <w:basedOn w:val="Normal"/>
    <w:next w:val="Normal"/>
    <w:link w:val="TtuloCar"/>
    <w:uiPriority w:val="10"/>
    <w:qFormat/>
    <w:rsid w:val="0052176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4063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21767"/>
    <w:rPr>
      <w:rFonts w:asciiTheme="majorHAnsi" w:eastAsiaTheme="majorEastAsia" w:hAnsiTheme="majorHAnsi" w:cstheme="majorBidi"/>
      <w:color w:val="184063"/>
      <w:spacing w:val="5"/>
      <w:kern w:val="28"/>
      <w:sz w:val="52"/>
      <w:szCs w:val="52"/>
      <w:lang w:val="en-U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767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21767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:lang w:val="en-US"/>
      <w14:ligatures w14:val="none"/>
    </w:rPr>
  </w:style>
  <w:style w:type="table" w:styleId="Tablaconcuadrcula">
    <w:name w:val="Table Grid"/>
    <w:basedOn w:val="Tablanormal"/>
    <w:uiPriority w:val="59"/>
    <w:rsid w:val="0052176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C60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0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Manuel%20S&#225;nchez\Documents\Plantillas%20personalizadas%20de%20Office\General%20Inacap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CD3BE-4C8B-4084-80B5-36EAE197A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General Inacap.dotx</Template>
  <TotalTime>30</TotalTime>
  <Pages>2</Pages>
  <Words>520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Sánchez</dc:creator>
  <cp:keywords/>
  <dc:description/>
  <cp:lastModifiedBy>Manuel Sanchez Carcamo</cp:lastModifiedBy>
  <cp:revision>3</cp:revision>
  <dcterms:created xsi:type="dcterms:W3CDTF">2026-10-09T18:22:00Z</dcterms:created>
  <dcterms:modified xsi:type="dcterms:W3CDTF">2026-10-09T19:03:00Z</dcterms:modified>
</cp:coreProperties>
</file>