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EB2D5" w14:textId="77777777" w:rsidR="008F4487" w:rsidRPr="003656B7" w:rsidRDefault="008F4487" w:rsidP="008F4487">
      <w:pPr>
        <w:pStyle w:val="Heading1"/>
        <w:jc w:val="center"/>
        <w:rPr>
          <w:rFonts w:ascii="Arial" w:hAnsi="Arial" w:cs="Arial"/>
          <w:sz w:val="22"/>
          <w:szCs w:val="22"/>
        </w:rPr>
      </w:pPr>
      <w:bookmarkStart w:id="0" w:name="Xcc26c2592049ed7cd4f1da13fcdd9204cb57415"/>
    </w:p>
    <w:p w14:paraId="29AB205A" w14:textId="77777777" w:rsidR="008F4487" w:rsidRPr="003656B7" w:rsidRDefault="008F4487" w:rsidP="008F4487">
      <w:pPr>
        <w:pStyle w:val="Heading1"/>
        <w:jc w:val="center"/>
        <w:rPr>
          <w:rFonts w:ascii="Arial" w:hAnsi="Arial" w:cs="Arial"/>
          <w:sz w:val="22"/>
          <w:szCs w:val="22"/>
        </w:rPr>
      </w:pPr>
    </w:p>
    <w:p w14:paraId="493F2547" w14:textId="77777777" w:rsidR="008F4487" w:rsidRPr="003656B7" w:rsidRDefault="008F4487" w:rsidP="008F4487">
      <w:pPr>
        <w:pStyle w:val="Heading1"/>
        <w:jc w:val="center"/>
        <w:rPr>
          <w:rFonts w:ascii="Arial" w:hAnsi="Arial" w:cs="Arial"/>
          <w:sz w:val="22"/>
          <w:szCs w:val="22"/>
        </w:rPr>
      </w:pPr>
    </w:p>
    <w:p w14:paraId="2DE68E95" w14:textId="77777777" w:rsidR="008F4487" w:rsidRPr="003656B7" w:rsidRDefault="008F4487" w:rsidP="008F4487">
      <w:pPr>
        <w:pStyle w:val="Heading1"/>
        <w:jc w:val="center"/>
        <w:rPr>
          <w:rFonts w:ascii="Arial" w:hAnsi="Arial" w:cs="Arial"/>
          <w:sz w:val="22"/>
          <w:szCs w:val="22"/>
        </w:rPr>
      </w:pPr>
    </w:p>
    <w:p w14:paraId="5EB40ABB" w14:textId="16860124" w:rsidR="00337937" w:rsidRPr="003656B7" w:rsidRDefault="00926500" w:rsidP="008F4487">
      <w:pPr>
        <w:pStyle w:val="Heading1"/>
        <w:jc w:val="center"/>
        <w:rPr>
          <w:rFonts w:ascii="Arial" w:hAnsi="Arial" w:cs="Arial"/>
        </w:rPr>
      </w:pPr>
      <w:bookmarkStart w:id="1" w:name="_Toc199277997"/>
      <w:r w:rsidRPr="003656B7">
        <w:rPr>
          <w:rFonts w:ascii="Arial" w:hAnsi="Arial" w:cs="Arial"/>
        </w:rPr>
        <w:t>Testbed Design Specification: Robust-ML-Testbed</w:t>
      </w:r>
      <w:bookmarkEnd w:id="1"/>
    </w:p>
    <w:p w14:paraId="5F60D6D9" w14:textId="77777777" w:rsidR="008F4487" w:rsidRPr="003656B7" w:rsidRDefault="008F4487" w:rsidP="008F4487">
      <w:pPr>
        <w:pStyle w:val="FirstParagraph"/>
        <w:jc w:val="center"/>
        <w:rPr>
          <w:rFonts w:ascii="Arial" w:hAnsi="Arial" w:cs="Arial"/>
          <w:b/>
          <w:bCs/>
          <w:sz w:val="22"/>
          <w:szCs w:val="22"/>
        </w:rPr>
      </w:pPr>
    </w:p>
    <w:p w14:paraId="415F7256" w14:textId="77777777" w:rsidR="008F4487" w:rsidRPr="003656B7" w:rsidRDefault="008F4487" w:rsidP="008F4487">
      <w:pPr>
        <w:pStyle w:val="FirstParagraph"/>
        <w:jc w:val="center"/>
        <w:rPr>
          <w:rFonts w:ascii="Arial" w:hAnsi="Arial" w:cs="Arial"/>
          <w:b/>
          <w:bCs/>
          <w:sz w:val="22"/>
          <w:szCs w:val="22"/>
        </w:rPr>
      </w:pPr>
    </w:p>
    <w:p w14:paraId="1EC5DFFA" w14:textId="77777777" w:rsidR="008F4487" w:rsidRPr="003656B7" w:rsidRDefault="008F4487" w:rsidP="008F4487">
      <w:pPr>
        <w:pStyle w:val="FirstParagraph"/>
        <w:jc w:val="center"/>
        <w:rPr>
          <w:rFonts w:ascii="Arial" w:hAnsi="Arial" w:cs="Arial"/>
          <w:b/>
          <w:bCs/>
          <w:sz w:val="22"/>
          <w:szCs w:val="22"/>
        </w:rPr>
      </w:pPr>
    </w:p>
    <w:p w14:paraId="5639D055" w14:textId="33FFBE2A" w:rsidR="008F4487" w:rsidRPr="003656B7" w:rsidRDefault="00926500" w:rsidP="008F4487">
      <w:pPr>
        <w:pStyle w:val="FirstParagraph"/>
        <w:jc w:val="center"/>
        <w:rPr>
          <w:rFonts w:ascii="Arial" w:hAnsi="Arial" w:cs="Arial"/>
          <w:sz w:val="22"/>
          <w:szCs w:val="22"/>
        </w:rPr>
        <w:sectPr w:rsidR="008F4487" w:rsidRPr="003656B7" w:rsidSect="000570EC">
          <w:footerReference w:type="default" r:id="rId7"/>
          <w:footnotePr>
            <w:numRestart w:val="eachSect"/>
          </w:footnotePr>
          <w:pgSz w:w="12240" w:h="15840"/>
          <w:pgMar w:top="1440" w:right="1440" w:bottom="1440" w:left="1440" w:header="720" w:footer="720" w:gutter="0"/>
          <w:cols w:space="720"/>
          <w:titlePg/>
          <w:docGrid w:linePitch="326"/>
        </w:sectPr>
      </w:pPr>
      <w:r w:rsidRPr="003656B7">
        <w:rPr>
          <w:rFonts w:ascii="Arial" w:hAnsi="Arial" w:cs="Arial"/>
          <w:b/>
          <w:bCs/>
          <w:sz w:val="22"/>
          <w:szCs w:val="22"/>
        </w:rPr>
        <w:t>Version:</w:t>
      </w:r>
      <w:r w:rsidRPr="003656B7">
        <w:rPr>
          <w:rFonts w:ascii="Arial" w:hAnsi="Arial" w:cs="Arial"/>
          <w:sz w:val="22"/>
          <w:szCs w:val="22"/>
        </w:rPr>
        <w:t xml:space="preserve"> 1.0 </w:t>
      </w:r>
      <w:r w:rsidRPr="003656B7">
        <w:rPr>
          <w:rFonts w:ascii="Arial" w:hAnsi="Arial" w:cs="Arial"/>
          <w:b/>
          <w:bCs/>
          <w:sz w:val="22"/>
          <w:szCs w:val="22"/>
        </w:rPr>
        <w:t>Date:</w:t>
      </w:r>
      <w:r w:rsidRPr="003656B7">
        <w:rPr>
          <w:rFonts w:ascii="Arial" w:hAnsi="Arial" w:cs="Arial"/>
          <w:sz w:val="22"/>
          <w:szCs w:val="22"/>
        </w:rPr>
        <w:t xml:space="preserve"> 202</w:t>
      </w:r>
      <w:r w:rsidR="00114526" w:rsidRPr="003656B7">
        <w:rPr>
          <w:rFonts w:ascii="Arial" w:hAnsi="Arial" w:cs="Arial"/>
          <w:sz w:val="22"/>
          <w:szCs w:val="22"/>
          <w:lang w:eastAsia="zh-CN"/>
        </w:rPr>
        <w:t>5</w:t>
      </w:r>
      <w:r w:rsidRPr="003656B7">
        <w:rPr>
          <w:rFonts w:ascii="Arial" w:hAnsi="Arial" w:cs="Arial"/>
          <w:sz w:val="22"/>
          <w:szCs w:val="22"/>
        </w:rPr>
        <w:t>-05-27</w:t>
      </w:r>
    </w:p>
    <w:sdt>
      <w:sdtPr>
        <w:rPr>
          <w:rFonts w:ascii="Arial" w:eastAsiaTheme="minorHAnsi" w:hAnsi="Arial" w:cs="Arial"/>
          <w:color w:val="auto"/>
          <w:sz w:val="22"/>
          <w:szCs w:val="22"/>
        </w:rPr>
        <w:id w:val="-6909480"/>
        <w:docPartObj>
          <w:docPartGallery w:val="Table of Contents"/>
          <w:docPartUnique/>
        </w:docPartObj>
      </w:sdtPr>
      <w:sdtEndPr>
        <w:rPr>
          <w:rFonts w:eastAsiaTheme="minorEastAsia"/>
        </w:rPr>
      </w:sdtEndPr>
      <w:sdtContent>
        <w:p w14:paraId="33222EAC" w14:textId="77777777" w:rsidR="008F4487" w:rsidRPr="003656B7" w:rsidRDefault="008F4487" w:rsidP="00285E88">
          <w:pPr>
            <w:pStyle w:val="TOCHeading"/>
            <w:jc w:val="center"/>
            <w:rPr>
              <w:rFonts w:ascii="Arial" w:hAnsi="Arial" w:cs="Arial"/>
              <w:sz w:val="22"/>
              <w:szCs w:val="22"/>
            </w:rPr>
          </w:pPr>
          <w:r w:rsidRPr="003656B7">
            <w:rPr>
              <w:rFonts w:ascii="Arial" w:hAnsi="Arial" w:cs="Arial"/>
              <w:sz w:val="22"/>
              <w:szCs w:val="22"/>
            </w:rPr>
            <w:t>Table of Contents</w:t>
          </w:r>
        </w:p>
        <w:p w14:paraId="0D707108" w14:textId="34AAE457" w:rsidR="00AC4145" w:rsidRPr="003656B7" w:rsidRDefault="008F4487">
          <w:pPr>
            <w:pStyle w:val="TOC1"/>
            <w:tabs>
              <w:tab w:val="right" w:leader="dot" w:pos="9350"/>
            </w:tabs>
            <w:rPr>
              <w:rFonts w:ascii="Arial" w:hAnsi="Arial" w:cs="Arial"/>
              <w:noProof/>
              <w:kern w:val="2"/>
              <w:sz w:val="22"/>
              <w:szCs w:val="22"/>
              <w:lang w:eastAsia="zh-CN"/>
              <w14:ligatures w14:val="standardContextual"/>
            </w:rPr>
          </w:pPr>
          <w:r w:rsidRPr="003656B7">
            <w:rPr>
              <w:rFonts w:ascii="Arial" w:hAnsi="Arial" w:cs="Arial"/>
              <w:sz w:val="22"/>
              <w:szCs w:val="22"/>
            </w:rPr>
            <w:fldChar w:fldCharType="begin"/>
          </w:r>
          <w:r w:rsidRPr="003656B7">
            <w:rPr>
              <w:rFonts w:ascii="Arial" w:hAnsi="Arial" w:cs="Arial"/>
              <w:sz w:val="22"/>
              <w:szCs w:val="22"/>
            </w:rPr>
            <w:instrText>TOC \o "1-3" \h \z \u</w:instrText>
          </w:r>
          <w:r w:rsidRPr="003656B7">
            <w:rPr>
              <w:rFonts w:ascii="Arial" w:hAnsi="Arial" w:cs="Arial"/>
              <w:sz w:val="22"/>
              <w:szCs w:val="22"/>
            </w:rPr>
            <w:fldChar w:fldCharType="separate"/>
          </w:r>
          <w:hyperlink w:anchor="_Toc199277997" w:history="1">
            <w:r w:rsidR="00AC4145" w:rsidRPr="003656B7">
              <w:rPr>
                <w:rStyle w:val="Hyperlink"/>
                <w:rFonts w:ascii="Arial" w:hAnsi="Arial" w:cs="Arial"/>
                <w:noProof/>
                <w:sz w:val="22"/>
                <w:szCs w:val="22"/>
              </w:rPr>
              <w:t>Testbed Design Specification: Robust-ML-Testbed</w:t>
            </w:r>
            <w:r w:rsidR="00AC4145" w:rsidRPr="003656B7">
              <w:rPr>
                <w:rFonts w:ascii="Arial" w:hAnsi="Arial" w:cs="Arial"/>
                <w:noProof/>
                <w:webHidden/>
                <w:sz w:val="22"/>
                <w:szCs w:val="22"/>
              </w:rPr>
              <w:tab/>
            </w:r>
            <w:r w:rsidR="00AC4145" w:rsidRPr="003656B7">
              <w:rPr>
                <w:rFonts w:ascii="Arial" w:hAnsi="Arial" w:cs="Arial"/>
                <w:noProof/>
                <w:webHidden/>
                <w:sz w:val="22"/>
                <w:szCs w:val="22"/>
              </w:rPr>
              <w:fldChar w:fldCharType="begin"/>
            </w:r>
            <w:r w:rsidR="00AC4145" w:rsidRPr="003656B7">
              <w:rPr>
                <w:rFonts w:ascii="Arial" w:hAnsi="Arial" w:cs="Arial"/>
                <w:noProof/>
                <w:webHidden/>
                <w:sz w:val="22"/>
                <w:szCs w:val="22"/>
              </w:rPr>
              <w:instrText xml:space="preserve"> PAGEREF _Toc199277997 \h </w:instrText>
            </w:r>
            <w:r w:rsidR="00AC4145" w:rsidRPr="003656B7">
              <w:rPr>
                <w:rFonts w:ascii="Arial" w:hAnsi="Arial" w:cs="Arial"/>
                <w:noProof/>
                <w:webHidden/>
                <w:sz w:val="22"/>
                <w:szCs w:val="22"/>
              </w:rPr>
            </w:r>
            <w:r w:rsidR="00AC4145" w:rsidRPr="003656B7">
              <w:rPr>
                <w:rFonts w:ascii="Arial" w:hAnsi="Arial" w:cs="Arial"/>
                <w:noProof/>
                <w:webHidden/>
                <w:sz w:val="22"/>
                <w:szCs w:val="22"/>
              </w:rPr>
              <w:fldChar w:fldCharType="separate"/>
            </w:r>
            <w:r w:rsidR="00AC4145" w:rsidRPr="003656B7">
              <w:rPr>
                <w:rFonts w:ascii="Arial" w:hAnsi="Arial" w:cs="Arial"/>
                <w:noProof/>
                <w:webHidden/>
                <w:sz w:val="22"/>
                <w:szCs w:val="22"/>
              </w:rPr>
              <w:t>1</w:t>
            </w:r>
            <w:r w:rsidR="00AC4145" w:rsidRPr="003656B7">
              <w:rPr>
                <w:rFonts w:ascii="Arial" w:hAnsi="Arial" w:cs="Arial"/>
                <w:noProof/>
                <w:webHidden/>
                <w:sz w:val="22"/>
                <w:szCs w:val="22"/>
              </w:rPr>
              <w:fldChar w:fldCharType="end"/>
            </w:r>
          </w:hyperlink>
        </w:p>
        <w:p w14:paraId="2DACF40F" w14:textId="7EB30B19" w:rsidR="00AC4145" w:rsidRPr="003656B7" w:rsidRDefault="00AC4145">
          <w:pPr>
            <w:pStyle w:val="TOC2"/>
            <w:tabs>
              <w:tab w:val="right" w:leader="dot" w:pos="9350"/>
            </w:tabs>
            <w:ind w:left="480"/>
            <w:rPr>
              <w:rFonts w:ascii="Arial" w:hAnsi="Arial" w:cs="Arial"/>
              <w:noProof/>
              <w:kern w:val="2"/>
              <w:sz w:val="22"/>
              <w:szCs w:val="22"/>
              <w:lang w:eastAsia="zh-CN"/>
              <w14:ligatures w14:val="standardContextual"/>
            </w:rPr>
          </w:pPr>
          <w:hyperlink w:anchor="_Toc199277998" w:history="1">
            <w:r w:rsidRPr="003656B7">
              <w:rPr>
                <w:rStyle w:val="Hyperlink"/>
                <w:rFonts w:ascii="Arial" w:hAnsi="Arial" w:cs="Arial"/>
                <w:noProof/>
                <w:sz w:val="22"/>
                <w:szCs w:val="22"/>
              </w:rPr>
              <w:t>1. Introduction</w:t>
            </w:r>
            <w:r w:rsidRPr="003656B7">
              <w:rPr>
                <w:rFonts w:ascii="Arial" w:hAnsi="Arial" w:cs="Arial"/>
                <w:noProof/>
                <w:webHidden/>
                <w:sz w:val="22"/>
                <w:szCs w:val="22"/>
              </w:rPr>
              <w:tab/>
            </w:r>
            <w:r w:rsidRPr="003656B7">
              <w:rPr>
                <w:rFonts w:ascii="Arial" w:hAnsi="Arial" w:cs="Arial"/>
                <w:noProof/>
                <w:webHidden/>
                <w:sz w:val="22"/>
                <w:szCs w:val="22"/>
              </w:rPr>
              <w:fldChar w:fldCharType="begin"/>
            </w:r>
            <w:r w:rsidRPr="003656B7">
              <w:rPr>
                <w:rFonts w:ascii="Arial" w:hAnsi="Arial" w:cs="Arial"/>
                <w:noProof/>
                <w:webHidden/>
                <w:sz w:val="22"/>
                <w:szCs w:val="22"/>
              </w:rPr>
              <w:instrText xml:space="preserve"> PAGEREF _Toc199277998 \h </w:instrText>
            </w:r>
            <w:r w:rsidRPr="003656B7">
              <w:rPr>
                <w:rFonts w:ascii="Arial" w:hAnsi="Arial" w:cs="Arial"/>
                <w:noProof/>
                <w:webHidden/>
                <w:sz w:val="22"/>
                <w:szCs w:val="22"/>
              </w:rPr>
            </w:r>
            <w:r w:rsidRPr="003656B7">
              <w:rPr>
                <w:rFonts w:ascii="Arial" w:hAnsi="Arial" w:cs="Arial"/>
                <w:noProof/>
                <w:webHidden/>
                <w:sz w:val="22"/>
                <w:szCs w:val="22"/>
              </w:rPr>
              <w:fldChar w:fldCharType="separate"/>
            </w:r>
            <w:r w:rsidRPr="003656B7">
              <w:rPr>
                <w:rFonts w:ascii="Arial" w:hAnsi="Arial" w:cs="Arial"/>
                <w:noProof/>
                <w:webHidden/>
                <w:sz w:val="22"/>
                <w:szCs w:val="22"/>
              </w:rPr>
              <w:t>3</w:t>
            </w:r>
            <w:r w:rsidRPr="003656B7">
              <w:rPr>
                <w:rFonts w:ascii="Arial" w:hAnsi="Arial" w:cs="Arial"/>
                <w:noProof/>
                <w:webHidden/>
                <w:sz w:val="22"/>
                <w:szCs w:val="22"/>
              </w:rPr>
              <w:fldChar w:fldCharType="end"/>
            </w:r>
          </w:hyperlink>
        </w:p>
        <w:p w14:paraId="5F1BA71C" w14:textId="60FA36B1" w:rsidR="00AC4145" w:rsidRPr="003656B7" w:rsidRDefault="00AC4145">
          <w:pPr>
            <w:pStyle w:val="TOC2"/>
            <w:tabs>
              <w:tab w:val="right" w:leader="dot" w:pos="9350"/>
            </w:tabs>
            <w:ind w:left="480"/>
            <w:rPr>
              <w:rFonts w:ascii="Arial" w:hAnsi="Arial" w:cs="Arial"/>
              <w:noProof/>
              <w:kern w:val="2"/>
              <w:sz w:val="22"/>
              <w:szCs w:val="22"/>
              <w:lang w:eastAsia="zh-CN"/>
              <w14:ligatures w14:val="standardContextual"/>
            </w:rPr>
          </w:pPr>
          <w:hyperlink w:anchor="_Toc199277999" w:history="1">
            <w:r w:rsidRPr="003656B7">
              <w:rPr>
                <w:rStyle w:val="Hyperlink"/>
                <w:rFonts w:ascii="Arial" w:hAnsi="Arial" w:cs="Arial"/>
                <w:noProof/>
                <w:sz w:val="22"/>
                <w:szCs w:val="22"/>
              </w:rPr>
              <w:t>2. System Architecture</w:t>
            </w:r>
            <w:r w:rsidRPr="003656B7">
              <w:rPr>
                <w:rFonts w:ascii="Arial" w:hAnsi="Arial" w:cs="Arial"/>
                <w:noProof/>
                <w:webHidden/>
                <w:sz w:val="22"/>
                <w:szCs w:val="22"/>
              </w:rPr>
              <w:tab/>
            </w:r>
            <w:r w:rsidRPr="003656B7">
              <w:rPr>
                <w:rFonts w:ascii="Arial" w:hAnsi="Arial" w:cs="Arial"/>
                <w:noProof/>
                <w:webHidden/>
                <w:sz w:val="22"/>
                <w:szCs w:val="22"/>
              </w:rPr>
              <w:fldChar w:fldCharType="begin"/>
            </w:r>
            <w:r w:rsidRPr="003656B7">
              <w:rPr>
                <w:rFonts w:ascii="Arial" w:hAnsi="Arial" w:cs="Arial"/>
                <w:noProof/>
                <w:webHidden/>
                <w:sz w:val="22"/>
                <w:szCs w:val="22"/>
              </w:rPr>
              <w:instrText xml:space="preserve"> PAGEREF _Toc199277999 \h </w:instrText>
            </w:r>
            <w:r w:rsidRPr="003656B7">
              <w:rPr>
                <w:rFonts w:ascii="Arial" w:hAnsi="Arial" w:cs="Arial"/>
                <w:noProof/>
                <w:webHidden/>
                <w:sz w:val="22"/>
                <w:szCs w:val="22"/>
              </w:rPr>
            </w:r>
            <w:r w:rsidRPr="003656B7">
              <w:rPr>
                <w:rFonts w:ascii="Arial" w:hAnsi="Arial" w:cs="Arial"/>
                <w:noProof/>
                <w:webHidden/>
                <w:sz w:val="22"/>
                <w:szCs w:val="22"/>
              </w:rPr>
              <w:fldChar w:fldCharType="separate"/>
            </w:r>
            <w:r w:rsidRPr="003656B7">
              <w:rPr>
                <w:rFonts w:ascii="Arial" w:hAnsi="Arial" w:cs="Arial"/>
                <w:noProof/>
                <w:webHidden/>
                <w:sz w:val="22"/>
                <w:szCs w:val="22"/>
              </w:rPr>
              <w:t>3</w:t>
            </w:r>
            <w:r w:rsidRPr="003656B7">
              <w:rPr>
                <w:rFonts w:ascii="Arial" w:hAnsi="Arial" w:cs="Arial"/>
                <w:noProof/>
                <w:webHidden/>
                <w:sz w:val="22"/>
                <w:szCs w:val="22"/>
              </w:rPr>
              <w:fldChar w:fldCharType="end"/>
            </w:r>
          </w:hyperlink>
        </w:p>
        <w:p w14:paraId="42E6B7D6" w14:textId="5E1D7A3C" w:rsidR="00AC4145" w:rsidRPr="003656B7" w:rsidRDefault="00AC4145">
          <w:pPr>
            <w:pStyle w:val="TOC3"/>
            <w:tabs>
              <w:tab w:val="right" w:leader="dot" w:pos="9350"/>
            </w:tabs>
            <w:ind w:left="960"/>
            <w:rPr>
              <w:rFonts w:ascii="Arial" w:hAnsi="Arial" w:cs="Arial"/>
              <w:noProof/>
              <w:kern w:val="2"/>
              <w:sz w:val="22"/>
              <w:szCs w:val="22"/>
              <w:lang w:eastAsia="zh-CN"/>
              <w14:ligatures w14:val="standardContextual"/>
            </w:rPr>
          </w:pPr>
          <w:hyperlink w:anchor="_Toc199278000" w:history="1">
            <w:r w:rsidRPr="003656B7">
              <w:rPr>
                <w:rStyle w:val="Hyperlink"/>
                <w:rFonts w:ascii="Arial" w:hAnsi="Arial" w:cs="Arial"/>
                <w:noProof/>
                <w:sz w:val="22"/>
                <w:szCs w:val="22"/>
              </w:rPr>
              <w:t>2.1 Component Details</w:t>
            </w:r>
            <w:r w:rsidRPr="003656B7">
              <w:rPr>
                <w:rFonts w:ascii="Arial" w:hAnsi="Arial" w:cs="Arial"/>
                <w:noProof/>
                <w:webHidden/>
                <w:sz w:val="22"/>
                <w:szCs w:val="22"/>
              </w:rPr>
              <w:tab/>
            </w:r>
            <w:r w:rsidRPr="003656B7">
              <w:rPr>
                <w:rFonts w:ascii="Arial" w:hAnsi="Arial" w:cs="Arial"/>
                <w:noProof/>
                <w:webHidden/>
                <w:sz w:val="22"/>
                <w:szCs w:val="22"/>
              </w:rPr>
              <w:fldChar w:fldCharType="begin"/>
            </w:r>
            <w:r w:rsidRPr="003656B7">
              <w:rPr>
                <w:rFonts w:ascii="Arial" w:hAnsi="Arial" w:cs="Arial"/>
                <w:noProof/>
                <w:webHidden/>
                <w:sz w:val="22"/>
                <w:szCs w:val="22"/>
              </w:rPr>
              <w:instrText xml:space="preserve"> PAGEREF _Toc199278000 \h </w:instrText>
            </w:r>
            <w:r w:rsidRPr="003656B7">
              <w:rPr>
                <w:rFonts w:ascii="Arial" w:hAnsi="Arial" w:cs="Arial"/>
                <w:noProof/>
                <w:webHidden/>
                <w:sz w:val="22"/>
                <w:szCs w:val="22"/>
              </w:rPr>
            </w:r>
            <w:r w:rsidRPr="003656B7">
              <w:rPr>
                <w:rFonts w:ascii="Arial" w:hAnsi="Arial" w:cs="Arial"/>
                <w:noProof/>
                <w:webHidden/>
                <w:sz w:val="22"/>
                <w:szCs w:val="22"/>
              </w:rPr>
              <w:fldChar w:fldCharType="separate"/>
            </w:r>
            <w:r w:rsidRPr="003656B7">
              <w:rPr>
                <w:rFonts w:ascii="Arial" w:hAnsi="Arial" w:cs="Arial"/>
                <w:noProof/>
                <w:webHidden/>
                <w:sz w:val="22"/>
                <w:szCs w:val="22"/>
              </w:rPr>
              <w:t>3</w:t>
            </w:r>
            <w:r w:rsidRPr="003656B7">
              <w:rPr>
                <w:rFonts w:ascii="Arial" w:hAnsi="Arial" w:cs="Arial"/>
                <w:noProof/>
                <w:webHidden/>
                <w:sz w:val="22"/>
                <w:szCs w:val="22"/>
              </w:rPr>
              <w:fldChar w:fldCharType="end"/>
            </w:r>
          </w:hyperlink>
        </w:p>
        <w:p w14:paraId="28275E57" w14:textId="079AED30" w:rsidR="00AC4145" w:rsidRPr="003656B7" w:rsidRDefault="00AC4145">
          <w:pPr>
            <w:pStyle w:val="TOC3"/>
            <w:tabs>
              <w:tab w:val="right" w:leader="dot" w:pos="9350"/>
            </w:tabs>
            <w:ind w:left="960"/>
            <w:rPr>
              <w:rFonts w:ascii="Arial" w:hAnsi="Arial" w:cs="Arial"/>
              <w:noProof/>
              <w:kern w:val="2"/>
              <w:sz w:val="22"/>
              <w:szCs w:val="22"/>
              <w:lang w:eastAsia="zh-CN"/>
              <w14:ligatures w14:val="standardContextual"/>
            </w:rPr>
          </w:pPr>
          <w:hyperlink w:anchor="_Toc199278001" w:history="1">
            <w:r w:rsidRPr="003656B7">
              <w:rPr>
                <w:rStyle w:val="Hyperlink"/>
                <w:rFonts w:ascii="Arial" w:hAnsi="Arial" w:cs="Arial"/>
                <w:noProof/>
                <w:sz w:val="22"/>
                <w:szCs w:val="22"/>
              </w:rPr>
              <w:t>2.</w:t>
            </w:r>
            <w:r w:rsidRPr="003656B7">
              <w:rPr>
                <w:rStyle w:val="Hyperlink"/>
                <w:rFonts w:ascii="Arial" w:hAnsi="Arial" w:cs="Arial"/>
                <w:noProof/>
                <w:sz w:val="22"/>
                <w:szCs w:val="22"/>
                <w:lang w:eastAsia="zh-CN"/>
              </w:rPr>
              <w:t>2</w:t>
            </w:r>
            <w:r w:rsidRPr="003656B7">
              <w:rPr>
                <w:rStyle w:val="Hyperlink"/>
                <w:rFonts w:ascii="Arial" w:hAnsi="Arial" w:cs="Arial"/>
                <w:noProof/>
                <w:sz w:val="22"/>
                <w:szCs w:val="22"/>
              </w:rPr>
              <w:t xml:space="preserve"> Data Flow</w:t>
            </w:r>
            <w:r w:rsidRPr="003656B7">
              <w:rPr>
                <w:rFonts w:ascii="Arial" w:hAnsi="Arial" w:cs="Arial"/>
                <w:noProof/>
                <w:webHidden/>
                <w:sz w:val="22"/>
                <w:szCs w:val="22"/>
              </w:rPr>
              <w:tab/>
            </w:r>
            <w:r w:rsidRPr="003656B7">
              <w:rPr>
                <w:rFonts w:ascii="Arial" w:hAnsi="Arial" w:cs="Arial"/>
                <w:noProof/>
                <w:webHidden/>
                <w:sz w:val="22"/>
                <w:szCs w:val="22"/>
              </w:rPr>
              <w:fldChar w:fldCharType="begin"/>
            </w:r>
            <w:r w:rsidRPr="003656B7">
              <w:rPr>
                <w:rFonts w:ascii="Arial" w:hAnsi="Arial" w:cs="Arial"/>
                <w:noProof/>
                <w:webHidden/>
                <w:sz w:val="22"/>
                <w:szCs w:val="22"/>
              </w:rPr>
              <w:instrText xml:space="preserve"> PAGEREF _Toc199278001 \h </w:instrText>
            </w:r>
            <w:r w:rsidRPr="003656B7">
              <w:rPr>
                <w:rFonts w:ascii="Arial" w:hAnsi="Arial" w:cs="Arial"/>
                <w:noProof/>
                <w:webHidden/>
                <w:sz w:val="22"/>
                <w:szCs w:val="22"/>
              </w:rPr>
            </w:r>
            <w:r w:rsidRPr="003656B7">
              <w:rPr>
                <w:rFonts w:ascii="Arial" w:hAnsi="Arial" w:cs="Arial"/>
                <w:noProof/>
                <w:webHidden/>
                <w:sz w:val="22"/>
                <w:szCs w:val="22"/>
              </w:rPr>
              <w:fldChar w:fldCharType="separate"/>
            </w:r>
            <w:r w:rsidRPr="003656B7">
              <w:rPr>
                <w:rFonts w:ascii="Arial" w:hAnsi="Arial" w:cs="Arial"/>
                <w:noProof/>
                <w:webHidden/>
                <w:sz w:val="22"/>
                <w:szCs w:val="22"/>
              </w:rPr>
              <w:t>4</w:t>
            </w:r>
            <w:r w:rsidRPr="003656B7">
              <w:rPr>
                <w:rFonts w:ascii="Arial" w:hAnsi="Arial" w:cs="Arial"/>
                <w:noProof/>
                <w:webHidden/>
                <w:sz w:val="22"/>
                <w:szCs w:val="22"/>
              </w:rPr>
              <w:fldChar w:fldCharType="end"/>
            </w:r>
          </w:hyperlink>
        </w:p>
        <w:p w14:paraId="095B0208" w14:textId="42E5281E" w:rsidR="00AC4145" w:rsidRPr="003656B7" w:rsidRDefault="00AC4145">
          <w:pPr>
            <w:pStyle w:val="TOC2"/>
            <w:tabs>
              <w:tab w:val="right" w:leader="dot" w:pos="9350"/>
            </w:tabs>
            <w:ind w:left="480"/>
            <w:rPr>
              <w:rFonts w:ascii="Arial" w:hAnsi="Arial" w:cs="Arial"/>
              <w:noProof/>
              <w:kern w:val="2"/>
              <w:sz w:val="22"/>
              <w:szCs w:val="22"/>
              <w:lang w:eastAsia="zh-CN"/>
              <w14:ligatures w14:val="standardContextual"/>
            </w:rPr>
          </w:pPr>
          <w:hyperlink w:anchor="_Toc199278002" w:history="1">
            <w:r w:rsidRPr="003656B7">
              <w:rPr>
                <w:rStyle w:val="Hyperlink"/>
                <w:rFonts w:ascii="Arial" w:hAnsi="Arial" w:cs="Arial"/>
                <w:noProof/>
                <w:sz w:val="22"/>
                <w:szCs w:val="22"/>
              </w:rPr>
              <w:t>3. Module Descriptions</w:t>
            </w:r>
            <w:r w:rsidRPr="003656B7">
              <w:rPr>
                <w:rFonts w:ascii="Arial" w:hAnsi="Arial" w:cs="Arial"/>
                <w:noProof/>
                <w:webHidden/>
                <w:sz w:val="22"/>
                <w:szCs w:val="22"/>
              </w:rPr>
              <w:tab/>
            </w:r>
            <w:r w:rsidRPr="003656B7">
              <w:rPr>
                <w:rFonts w:ascii="Arial" w:hAnsi="Arial" w:cs="Arial"/>
                <w:noProof/>
                <w:webHidden/>
                <w:sz w:val="22"/>
                <w:szCs w:val="22"/>
              </w:rPr>
              <w:fldChar w:fldCharType="begin"/>
            </w:r>
            <w:r w:rsidRPr="003656B7">
              <w:rPr>
                <w:rFonts w:ascii="Arial" w:hAnsi="Arial" w:cs="Arial"/>
                <w:noProof/>
                <w:webHidden/>
                <w:sz w:val="22"/>
                <w:szCs w:val="22"/>
              </w:rPr>
              <w:instrText xml:space="preserve"> PAGEREF _Toc199278002 \h </w:instrText>
            </w:r>
            <w:r w:rsidRPr="003656B7">
              <w:rPr>
                <w:rFonts w:ascii="Arial" w:hAnsi="Arial" w:cs="Arial"/>
                <w:noProof/>
                <w:webHidden/>
                <w:sz w:val="22"/>
                <w:szCs w:val="22"/>
              </w:rPr>
            </w:r>
            <w:r w:rsidRPr="003656B7">
              <w:rPr>
                <w:rFonts w:ascii="Arial" w:hAnsi="Arial" w:cs="Arial"/>
                <w:noProof/>
                <w:webHidden/>
                <w:sz w:val="22"/>
                <w:szCs w:val="22"/>
              </w:rPr>
              <w:fldChar w:fldCharType="separate"/>
            </w:r>
            <w:r w:rsidRPr="003656B7">
              <w:rPr>
                <w:rFonts w:ascii="Arial" w:hAnsi="Arial" w:cs="Arial"/>
                <w:noProof/>
                <w:webHidden/>
                <w:sz w:val="22"/>
                <w:szCs w:val="22"/>
              </w:rPr>
              <w:t>4</w:t>
            </w:r>
            <w:r w:rsidRPr="003656B7">
              <w:rPr>
                <w:rFonts w:ascii="Arial" w:hAnsi="Arial" w:cs="Arial"/>
                <w:noProof/>
                <w:webHidden/>
                <w:sz w:val="22"/>
                <w:szCs w:val="22"/>
              </w:rPr>
              <w:fldChar w:fldCharType="end"/>
            </w:r>
          </w:hyperlink>
        </w:p>
        <w:p w14:paraId="036998E5" w14:textId="4A6FDBCA" w:rsidR="00AC4145" w:rsidRPr="003656B7" w:rsidRDefault="00AC4145">
          <w:pPr>
            <w:pStyle w:val="TOC3"/>
            <w:tabs>
              <w:tab w:val="right" w:leader="dot" w:pos="9350"/>
            </w:tabs>
            <w:ind w:left="960"/>
            <w:rPr>
              <w:rFonts w:ascii="Arial" w:hAnsi="Arial" w:cs="Arial"/>
              <w:noProof/>
              <w:kern w:val="2"/>
              <w:sz w:val="22"/>
              <w:szCs w:val="22"/>
              <w:lang w:eastAsia="zh-CN"/>
              <w14:ligatures w14:val="standardContextual"/>
            </w:rPr>
          </w:pPr>
          <w:hyperlink w:anchor="_Toc199278003" w:history="1">
            <w:r w:rsidRPr="003656B7">
              <w:rPr>
                <w:rStyle w:val="Hyperlink"/>
                <w:rFonts w:ascii="Arial" w:hAnsi="Arial" w:cs="Arial"/>
                <w:noProof/>
                <w:sz w:val="22"/>
                <w:szCs w:val="22"/>
              </w:rPr>
              <w:t>3.1. Frontend (Web UI)</w:t>
            </w:r>
            <w:r w:rsidRPr="003656B7">
              <w:rPr>
                <w:rFonts w:ascii="Arial" w:hAnsi="Arial" w:cs="Arial"/>
                <w:noProof/>
                <w:webHidden/>
                <w:sz w:val="22"/>
                <w:szCs w:val="22"/>
              </w:rPr>
              <w:tab/>
            </w:r>
            <w:r w:rsidRPr="003656B7">
              <w:rPr>
                <w:rFonts w:ascii="Arial" w:hAnsi="Arial" w:cs="Arial"/>
                <w:noProof/>
                <w:webHidden/>
                <w:sz w:val="22"/>
                <w:szCs w:val="22"/>
              </w:rPr>
              <w:fldChar w:fldCharType="begin"/>
            </w:r>
            <w:r w:rsidRPr="003656B7">
              <w:rPr>
                <w:rFonts w:ascii="Arial" w:hAnsi="Arial" w:cs="Arial"/>
                <w:noProof/>
                <w:webHidden/>
                <w:sz w:val="22"/>
                <w:szCs w:val="22"/>
              </w:rPr>
              <w:instrText xml:space="preserve"> PAGEREF _Toc199278003 \h </w:instrText>
            </w:r>
            <w:r w:rsidRPr="003656B7">
              <w:rPr>
                <w:rFonts w:ascii="Arial" w:hAnsi="Arial" w:cs="Arial"/>
                <w:noProof/>
                <w:webHidden/>
                <w:sz w:val="22"/>
                <w:szCs w:val="22"/>
              </w:rPr>
            </w:r>
            <w:r w:rsidRPr="003656B7">
              <w:rPr>
                <w:rFonts w:ascii="Arial" w:hAnsi="Arial" w:cs="Arial"/>
                <w:noProof/>
                <w:webHidden/>
                <w:sz w:val="22"/>
                <w:szCs w:val="22"/>
              </w:rPr>
              <w:fldChar w:fldCharType="separate"/>
            </w:r>
            <w:r w:rsidRPr="003656B7">
              <w:rPr>
                <w:rFonts w:ascii="Arial" w:hAnsi="Arial" w:cs="Arial"/>
                <w:noProof/>
                <w:webHidden/>
                <w:sz w:val="22"/>
                <w:szCs w:val="22"/>
              </w:rPr>
              <w:t>4</w:t>
            </w:r>
            <w:r w:rsidRPr="003656B7">
              <w:rPr>
                <w:rFonts w:ascii="Arial" w:hAnsi="Arial" w:cs="Arial"/>
                <w:noProof/>
                <w:webHidden/>
                <w:sz w:val="22"/>
                <w:szCs w:val="22"/>
              </w:rPr>
              <w:fldChar w:fldCharType="end"/>
            </w:r>
          </w:hyperlink>
        </w:p>
        <w:p w14:paraId="051B2E36" w14:textId="1C123F3E" w:rsidR="00AC4145" w:rsidRPr="003656B7" w:rsidRDefault="00AC4145">
          <w:pPr>
            <w:pStyle w:val="TOC3"/>
            <w:tabs>
              <w:tab w:val="right" w:leader="dot" w:pos="9350"/>
            </w:tabs>
            <w:ind w:left="960"/>
            <w:rPr>
              <w:rFonts w:ascii="Arial" w:hAnsi="Arial" w:cs="Arial"/>
              <w:noProof/>
              <w:kern w:val="2"/>
              <w:sz w:val="22"/>
              <w:szCs w:val="22"/>
              <w:lang w:eastAsia="zh-CN"/>
              <w14:ligatures w14:val="standardContextual"/>
            </w:rPr>
          </w:pPr>
          <w:hyperlink w:anchor="_Toc199278004" w:history="1">
            <w:r w:rsidRPr="003656B7">
              <w:rPr>
                <w:rStyle w:val="Hyperlink"/>
                <w:rFonts w:ascii="Arial" w:hAnsi="Arial" w:cs="Arial"/>
                <w:noProof/>
                <w:sz w:val="22"/>
                <w:szCs w:val="22"/>
              </w:rPr>
              <w:t>3.2. Node.js Backend (API Gateway/File Handler)</w:t>
            </w:r>
            <w:r w:rsidRPr="003656B7">
              <w:rPr>
                <w:rFonts w:ascii="Arial" w:hAnsi="Arial" w:cs="Arial"/>
                <w:noProof/>
                <w:webHidden/>
                <w:sz w:val="22"/>
                <w:szCs w:val="22"/>
              </w:rPr>
              <w:tab/>
            </w:r>
            <w:r w:rsidRPr="003656B7">
              <w:rPr>
                <w:rFonts w:ascii="Arial" w:hAnsi="Arial" w:cs="Arial"/>
                <w:noProof/>
                <w:webHidden/>
                <w:sz w:val="22"/>
                <w:szCs w:val="22"/>
              </w:rPr>
              <w:fldChar w:fldCharType="begin"/>
            </w:r>
            <w:r w:rsidRPr="003656B7">
              <w:rPr>
                <w:rFonts w:ascii="Arial" w:hAnsi="Arial" w:cs="Arial"/>
                <w:noProof/>
                <w:webHidden/>
                <w:sz w:val="22"/>
                <w:szCs w:val="22"/>
              </w:rPr>
              <w:instrText xml:space="preserve"> PAGEREF _Toc199278004 \h </w:instrText>
            </w:r>
            <w:r w:rsidRPr="003656B7">
              <w:rPr>
                <w:rFonts w:ascii="Arial" w:hAnsi="Arial" w:cs="Arial"/>
                <w:noProof/>
                <w:webHidden/>
                <w:sz w:val="22"/>
                <w:szCs w:val="22"/>
              </w:rPr>
            </w:r>
            <w:r w:rsidRPr="003656B7">
              <w:rPr>
                <w:rFonts w:ascii="Arial" w:hAnsi="Arial" w:cs="Arial"/>
                <w:noProof/>
                <w:webHidden/>
                <w:sz w:val="22"/>
                <w:szCs w:val="22"/>
              </w:rPr>
              <w:fldChar w:fldCharType="separate"/>
            </w:r>
            <w:r w:rsidRPr="003656B7">
              <w:rPr>
                <w:rFonts w:ascii="Arial" w:hAnsi="Arial" w:cs="Arial"/>
                <w:noProof/>
                <w:webHidden/>
                <w:sz w:val="22"/>
                <w:szCs w:val="22"/>
              </w:rPr>
              <w:t>5</w:t>
            </w:r>
            <w:r w:rsidRPr="003656B7">
              <w:rPr>
                <w:rFonts w:ascii="Arial" w:hAnsi="Arial" w:cs="Arial"/>
                <w:noProof/>
                <w:webHidden/>
                <w:sz w:val="22"/>
                <w:szCs w:val="22"/>
              </w:rPr>
              <w:fldChar w:fldCharType="end"/>
            </w:r>
          </w:hyperlink>
        </w:p>
        <w:p w14:paraId="7EC876C0" w14:textId="133235E1" w:rsidR="00AC4145" w:rsidRPr="003656B7" w:rsidRDefault="00AC4145">
          <w:pPr>
            <w:pStyle w:val="TOC3"/>
            <w:tabs>
              <w:tab w:val="right" w:leader="dot" w:pos="9350"/>
            </w:tabs>
            <w:ind w:left="960"/>
            <w:rPr>
              <w:rFonts w:ascii="Arial" w:hAnsi="Arial" w:cs="Arial"/>
              <w:noProof/>
              <w:kern w:val="2"/>
              <w:sz w:val="22"/>
              <w:szCs w:val="22"/>
              <w:lang w:eastAsia="zh-CN"/>
              <w14:ligatures w14:val="standardContextual"/>
            </w:rPr>
          </w:pPr>
          <w:hyperlink w:anchor="_Toc199278005" w:history="1">
            <w:r w:rsidRPr="003656B7">
              <w:rPr>
                <w:rStyle w:val="Hyperlink"/>
                <w:rFonts w:ascii="Arial" w:hAnsi="Arial" w:cs="Arial"/>
                <w:noProof/>
                <w:sz w:val="22"/>
                <w:szCs w:val="22"/>
              </w:rPr>
              <w:t>3.3. Flask Backend (ML Processing)</w:t>
            </w:r>
            <w:r w:rsidRPr="003656B7">
              <w:rPr>
                <w:rFonts w:ascii="Arial" w:hAnsi="Arial" w:cs="Arial"/>
                <w:noProof/>
                <w:webHidden/>
                <w:sz w:val="22"/>
                <w:szCs w:val="22"/>
              </w:rPr>
              <w:tab/>
            </w:r>
            <w:r w:rsidRPr="003656B7">
              <w:rPr>
                <w:rFonts w:ascii="Arial" w:hAnsi="Arial" w:cs="Arial"/>
                <w:noProof/>
                <w:webHidden/>
                <w:sz w:val="22"/>
                <w:szCs w:val="22"/>
              </w:rPr>
              <w:fldChar w:fldCharType="begin"/>
            </w:r>
            <w:r w:rsidRPr="003656B7">
              <w:rPr>
                <w:rFonts w:ascii="Arial" w:hAnsi="Arial" w:cs="Arial"/>
                <w:noProof/>
                <w:webHidden/>
                <w:sz w:val="22"/>
                <w:szCs w:val="22"/>
              </w:rPr>
              <w:instrText xml:space="preserve"> PAGEREF _Toc199278005 \h </w:instrText>
            </w:r>
            <w:r w:rsidRPr="003656B7">
              <w:rPr>
                <w:rFonts w:ascii="Arial" w:hAnsi="Arial" w:cs="Arial"/>
                <w:noProof/>
                <w:webHidden/>
                <w:sz w:val="22"/>
                <w:szCs w:val="22"/>
              </w:rPr>
            </w:r>
            <w:r w:rsidRPr="003656B7">
              <w:rPr>
                <w:rFonts w:ascii="Arial" w:hAnsi="Arial" w:cs="Arial"/>
                <w:noProof/>
                <w:webHidden/>
                <w:sz w:val="22"/>
                <w:szCs w:val="22"/>
              </w:rPr>
              <w:fldChar w:fldCharType="separate"/>
            </w:r>
            <w:r w:rsidRPr="003656B7">
              <w:rPr>
                <w:rFonts w:ascii="Arial" w:hAnsi="Arial" w:cs="Arial"/>
                <w:noProof/>
                <w:webHidden/>
                <w:sz w:val="22"/>
                <w:szCs w:val="22"/>
              </w:rPr>
              <w:t>5</w:t>
            </w:r>
            <w:r w:rsidRPr="003656B7">
              <w:rPr>
                <w:rFonts w:ascii="Arial" w:hAnsi="Arial" w:cs="Arial"/>
                <w:noProof/>
                <w:webHidden/>
                <w:sz w:val="22"/>
                <w:szCs w:val="22"/>
              </w:rPr>
              <w:fldChar w:fldCharType="end"/>
            </w:r>
          </w:hyperlink>
        </w:p>
        <w:p w14:paraId="6B80993C" w14:textId="45A93E70" w:rsidR="00AC4145" w:rsidRPr="003656B7" w:rsidRDefault="00AC4145">
          <w:pPr>
            <w:pStyle w:val="TOC3"/>
            <w:tabs>
              <w:tab w:val="right" w:leader="dot" w:pos="9350"/>
            </w:tabs>
            <w:ind w:left="960"/>
            <w:rPr>
              <w:rFonts w:ascii="Arial" w:hAnsi="Arial" w:cs="Arial"/>
              <w:noProof/>
              <w:kern w:val="2"/>
              <w:sz w:val="22"/>
              <w:szCs w:val="22"/>
              <w:lang w:eastAsia="zh-CN"/>
              <w14:ligatures w14:val="standardContextual"/>
            </w:rPr>
          </w:pPr>
          <w:hyperlink w:anchor="_Toc199278006" w:history="1">
            <w:r w:rsidRPr="003656B7">
              <w:rPr>
                <w:rStyle w:val="Hyperlink"/>
                <w:rFonts w:ascii="Arial" w:hAnsi="Arial" w:cs="Arial"/>
                <w:noProof/>
                <w:sz w:val="22"/>
                <w:szCs w:val="22"/>
              </w:rPr>
              <w:t>3.4. MySQL Database</w:t>
            </w:r>
            <w:r w:rsidRPr="003656B7">
              <w:rPr>
                <w:rFonts w:ascii="Arial" w:hAnsi="Arial" w:cs="Arial"/>
                <w:noProof/>
                <w:webHidden/>
                <w:sz w:val="22"/>
                <w:szCs w:val="22"/>
              </w:rPr>
              <w:tab/>
            </w:r>
            <w:r w:rsidRPr="003656B7">
              <w:rPr>
                <w:rFonts w:ascii="Arial" w:hAnsi="Arial" w:cs="Arial"/>
                <w:noProof/>
                <w:webHidden/>
                <w:sz w:val="22"/>
                <w:szCs w:val="22"/>
              </w:rPr>
              <w:fldChar w:fldCharType="begin"/>
            </w:r>
            <w:r w:rsidRPr="003656B7">
              <w:rPr>
                <w:rFonts w:ascii="Arial" w:hAnsi="Arial" w:cs="Arial"/>
                <w:noProof/>
                <w:webHidden/>
                <w:sz w:val="22"/>
                <w:szCs w:val="22"/>
              </w:rPr>
              <w:instrText xml:space="preserve"> PAGEREF _Toc199278006 \h </w:instrText>
            </w:r>
            <w:r w:rsidRPr="003656B7">
              <w:rPr>
                <w:rFonts w:ascii="Arial" w:hAnsi="Arial" w:cs="Arial"/>
                <w:noProof/>
                <w:webHidden/>
                <w:sz w:val="22"/>
                <w:szCs w:val="22"/>
              </w:rPr>
            </w:r>
            <w:r w:rsidRPr="003656B7">
              <w:rPr>
                <w:rFonts w:ascii="Arial" w:hAnsi="Arial" w:cs="Arial"/>
                <w:noProof/>
                <w:webHidden/>
                <w:sz w:val="22"/>
                <w:szCs w:val="22"/>
              </w:rPr>
              <w:fldChar w:fldCharType="separate"/>
            </w:r>
            <w:r w:rsidRPr="003656B7">
              <w:rPr>
                <w:rFonts w:ascii="Arial" w:hAnsi="Arial" w:cs="Arial"/>
                <w:noProof/>
                <w:webHidden/>
                <w:sz w:val="22"/>
                <w:szCs w:val="22"/>
              </w:rPr>
              <w:t>6</w:t>
            </w:r>
            <w:r w:rsidRPr="003656B7">
              <w:rPr>
                <w:rFonts w:ascii="Arial" w:hAnsi="Arial" w:cs="Arial"/>
                <w:noProof/>
                <w:webHidden/>
                <w:sz w:val="22"/>
                <w:szCs w:val="22"/>
              </w:rPr>
              <w:fldChar w:fldCharType="end"/>
            </w:r>
          </w:hyperlink>
        </w:p>
        <w:p w14:paraId="3F838BCE" w14:textId="252281B4" w:rsidR="00AC4145" w:rsidRPr="003656B7" w:rsidRDefault="00AC4145">
          <w:pPr>
            <w:pStyle w:val="TOC3"/>
            <w:tabs>
              <w:tab w:val="right" w:leader="dot" w:pos="9350"/>
            </w:tabs>
            <w:ind w:left="960"/>
            <w:rPr>
              <w:rFonts w:ascii="Arial" w:hAnsi="Arial" w:cs="Arial"/>
              <w:noProof/>
              <w:kern w:val="2"/>
              <w:sz w:val="22"/>
              <w:szCs w:val="22"/>
              <w:lang w:eastAsia="zh-CN"/>
              <w14:ligatures w14:val="standardContextual"/>
            </w:rPr>
          </w:pPr>
          <w:hyperlink w:anchor="_Toc199278007" w:history="1">
            <w:r w:rsidRPr="003656B7">
              <w:rPr>
                <w:rStyle w:val="Hyperlink"/>
                <w:rFonts w:ascii="Arial" w:hAnsi="Arial" w:cs="Arial"/>
                <w:noProof/>
                <w:sz w:val="22"/>
                <w:szCs w:val="22"/>
              </w:rPr>
              <w:t>3.5. Docker Environment</w:t>
            </w:r>
            <w:r w:rsidRPr="003656B7">
              <w:rPr>
                <w:rFonts w:ascii="Arial" w:hAnsi="Arial" w:cs="Arial"/>
                <w:noProof/>
                <w:webHidden/>
                <w:sz w:val="22"/>
                <w:szCs w:val="22"/>
              </w:rPr>
              <w:tab/>
            </w:r>
            <w:r w:rsidRPr="003656B7">
              <w:rPr>
                <w:rFonts w:ascii="Arial" w:hAnsi="Arial" w:cs="Arial"/>
                <w:noProof/>
                <w:webHidden/>
                <w:sz w:val="22"/>
                <w:szCs w:val="22"/>
              </w:rPr>
              <w:fldChar w:fldCharType="begin"/>
            </w:r>
            <w:r w:rsidRPr="003656B7">
              <w:rPr>
                <w:rFonts w:ascii="Arial" w:hAnsi="Arial" w:cs="Arial"/>
                <w:noProof/>
                <w:webHidden/>
                <w:sz w:val="22"/>
                <w:szCs w:val="22"/>
              </w:rPr>
              <w:instrText xml:space="preserve"> PAGEREF _Toc199278007 \h </w:instrText>
            </w:r>
            <w:r w:rsidRPr="003656B7">
              <w:rPr>
                <w:rFonts w:ascii="Arial" w:hAnsi="Arial" w:cs="Arial"/>
                <w:noProof/>
                <w:webHidden/>
                <w:sz w:val="22"/>
                <w:szCs w:val="22"/>
              </w:rPr>
            </w:r>
            <w:r w:rsidRPr="003656B7">
              <w:rPr>
                <w:rFonts w:ascii="Arial" w:hAnsi="Arial" w:cs="Arial"/>
                <w:noProof/>
                <w:webHidden/>
                <w:sz w:val="22"/>
                <w:szCs w:val="22"/>
              </w:rPr>
              <w:fldChar w:fldCharType="separate"/>
            </w:r>
            <w:r w:rsidRPr="003656B7">
              <w:rPr>
                <w:rFonts w:ascii="Arial" w:hAnsi="Arial" w:cs="Arial"/>
                <w:noProof/>
                <w:webHidden/>
                <w:sz w:val="22"/>
                <w:szCs w:val="22"/>
              </w:rPr>
              <w:t>6</w:t>
            </w:r>
            <w:r w:rsidRPr="003656B7">
              <w:rPr>
                <w:rFonts w:ascii="Arial" w:hAnsi="Arial" w:cs="Arial"/>
                <w:noProof/>
                <w:webHidden/>
                <w:sz w:val="22"/>
                <w:szCs w:val="22"/>
              </w:rPr>
              <w:fldChar w:fldCharType="end"/>
            </w:r>
          </w:hyperlink>
        </w:p>
        <w:p w14:paraId="3497452A" w14:textId="4CF5EC49" w:rsidR="00AC4145" w:rsidRPr="003656B7" w:rsidRDefault="00AC4145">
          <w:pPr>
            <w:pStyle w:val="TOC2"/>
            <w:tabs>
              <w:tab w:val="right" w:leader="dot" w:pos="9350"/>
            </w:tabs>
            <w:ind w:left="480"/>
            <w:rPr>
              <w:rFonts w:ascii="Arial" w:hAnsi="Arial" w:cs="Arial"/>
              <w:noProof/>
              <w:kern w:val="2"/>
              <w:sz w:val="22"/>
              <w:szCs w:val="22"/>
              <w:lang w:eastAsia="zh-CN"/>
              <w14:ligatures w14:val="standardContextual"/>
            </w:rPr>
          </w:pPr>
          <w:hyperlink w:anchor="_Toc199278008" w:history="1">
            <w:r w:rsidRPr="003656B7">
              <w:rPr>
                <w:rStyle w:val="Hyperlink"/>
                <w:rFonts w:ascii="Arial" w:hAnsi="Arial" w:cs="Arial"/>
                <w:noProof/>
                <w:sz w:val="22"/>
                <w:szCs w:val="22"/>
              </w:rPr>
              <w:t>4. Technology Stack</w:t>
            </w:r>
            <w:r w:rsidRPr="003656B7">
              <w:rPr>
                <w:rFonts w:ascii="Arial" w:hAnsi="Arial" w:cs="Arial"/>
                <w:noProof/>
                <w:webHidden/>
                <w:sz w:val="22"/>
                <w:szCs w:val="22"/>
              </w:rPr>
              <w:tab/>
            </w:r>
            <w:r w:rsidRPr="003656B7">
              <w:rPr>
                <w:rFonts w:ascii="Arial" w:hAnsi="Arial" w:cs="Arial"/>
                <w:noProof/>
                <w:webHidden/>
                <w:sz w:val="22"/>
                <w:szCs w:val="22"/>
              </w:rPr>
              <w:fldChar w:fldCharType="begin"/>
            </w:r>
            <w:r w:rsidRPr="003656B7">
              <w:rPr>
                <w:rFonts w:ascii="Arial" w:hAnsi="Arial" w:cs="Arial"/>
                <w:noProof/>
                <w:webHidden/>
                <w:sz w:val="22"/>
                <w:szCs w:val="22"/>
              </w:rPr>
              <w:instrText xml:space="preserve"> PAGEREF _Toc199278008 \h </w:instrText>
            </w:r>
            <w:r w:rsidRPr="003656B7">
              <w:rPr>
                <w:rFonts w:ascii="Arial" w:hAnsi="Arial" w:cs="Arial"/>
                <w:noProof/>
                <w:webHidden/>
                <w:sz w:val="22"/>
                <w:szCs w:val="22"/>
              </w:rPr>
            </w:r>
            <w:r w:rsidRPr="003656B7">
              <w:rPr>
                <w:rFonts w:ascii="Arial" w:hAnsi="Arial" w:cs="Arial"/>
                <w:noProof/>
                <w:webHidden/>
                <w:sz w:val="22"/>
                <w:szCs w:val="22"/>
              </w:rPr>
              <w:fldChar w:fldCharType="separate"/>
            </w:r>
            <w:r w:rsidRPr="003656B7">
              <w:rPr>
                <w:rFonts w:ascii="Arial" w:hAnsi="Arial" w:cs="Arial"/>
                <w:noProof/>
                <w:webHidden/>
                <w:sz w:val="22"/>
                <w:szCs w:val="22"/>
              </w:rPr>
              <w:t>6</w:t>
            </w:r>
            <w:r w:rsidRPr="003656B7">
              <w:rPr>
                <w:rFonts w:ascii="Arial" w:hAnsi="Arial" w:cs="Arial"/>
                <w:noProof/>
                <w:webHidden/>
                <w:sz w:val="22"/>
                <w:szCs w:val="22"/>
              </w:rPr>
              <w:fldChar w:fldCharType="end"/>
            </w:r>
          </w:hyperlink>
        </w:p>
        <w:p w14:paraId="2A45223E" w14:textId="5AF1A486" w:rsidR="00AC4145" w:rsidRPr="003656B7" w:rsidRDefault="00AC4145">
          <w:pPr>
            <w:pStyle w:val="TOC2"/>
            <w:tabs>
              <w:tab w:val="right" w:leader="dot" w:pos="9350"/>
            </w:tabs>
            <w:ind w:left="480"/>
            <w:rPr>
              <w:rFonts w:ascii="Arial" w:hAnsi="Arial" w:cs="Arial"/>
              <w:noProof/>
              <w:kern w:val="2"/>
              <w:sz w:val="22"/>
              <w:szCs w:val="22"/>
              <w:lang w:eastAsia="zh-CN"/>
              <w14:ligatures w14:val="standardContextual"/>
            </w:rPr>
          </w:pPr>
          <w:hyperlink w:anchor="_Toc199278009" w:history="1">
            <w:r w:rsidRPr="003656B7">
              <w:rPr>
                <w:rStyle w:val="Hyperlink"/>
                <w:rFonts w:ascii="Arial" w:hAnsi="Arial" w:cs="Arial"/>
                <w:noProof/>
                <w:sz w:val="22"/>
                <w:szCs w:val="22"/>
              </w:rPr>
              <w:t>5. Design Rationale and Alternatives</w:t>
            </w:r>
            <w:r w:rsidRPr="003656B7">
              <w:rPr>
                <w:rFonts w:ascii="Arial" w:hAnsi="Arial" w:cs="Arial"/>
                <w:noProof/>
                <w:webHidden/>
                <w:sz w:val="22"/>
                <w:szCs w:val="22"/>
              </w:rPr>
              <w:tab/>
            </w:r>
            <w:r w:rsidRPr="003656B7">
              <w:rPr>
                <w:rFonts w:ascii="Arial" w:hAnsi="Arial" w:cs="Arial"/>
                <w:noProof/>
                <w:webHidden/>
                <w:sz w:val="22"/>
                <w:szCs w:val="22"/>
              </w:rPr>
              <w:fldChar w:fldCharType="begin"/>
            </w:r>
            <w:r w:rsidRPr="003656B7">
              <w:rPr>
                <w:rFonts w:ascii="Arial" w:hAnsi="Arial" w:cs="Arial"/>
                <w:noProof/>
                <w:webHidden/>
                <w:sz w:val="22"/>
                <w:szCs w:val="22"/>
              </w:rPr>
              <w:instrText xml:space="preserve"> PAGEREF _Toc199278009 \h </w:instrText>
            </w:r>
            <w:r w:rsidRPr="003656B7">
              <w:rPr>
                <w:rFonts w:ascii="Arial" w:hAnsi="Arial" w:cs="Arial"/>
                <w:noProof/>
                <w:webHidden/>
                <w:sz w:val="22"/>
                <w:szCs w:val="22"/>
              </w:rPr>
            </w:r>
            <w:r w:rsidRPr="003656B7">
              <w:rPr>
                <w:rFonts w:ascii="Arial" w:hAnsi="Arial" w:cs="Arial"/>
                <w:noProof/>
                <w:webHidden/>
                <w:sz w:val="22"/>
                <w:szCs w:val="22"/>
              </w:rPr>
              <w:fldChar w:fldCharType="separate"/>
            </w:r>
            <w:r w:rsidRPr="003656B7">
              <w:rPr>
                <w:rFonts w:ascii="Arial" w:hAnsi="Arial" w:cs="Arial"/>
                <w:noProof/>
                <w:webHidden/>
                <w:sz w:val="22"/>
                <w:szCs w:val="22"/>
              </w:rPr>
              <w:t>7</w:t>
            </w:r>
            <w:r w:rsidRPr="003656B7">
              <w:rPr>
                <w:rFonts w:ascii="Arial" w:hAnsi="Arial" w:cs="Arial"/>
                <w:noProof/>
                <w:webHidden/>
                <w:sz w:val="22"/>
                <w:szCs w:val="22"/>
              </w:rPr>
              <w:fldChar w:fldCharType="end"/>
            </w:r>
          </w:hyperlink>
        </w:p>
        <w:p w14:paraId="393F7107" w14:textId="60F70E5E" w:rsidR="00AC4145" w:rsidRPr="003656B7" w:rsidRDefault="00AC4145">
          <w:pPr>
            <w:pStyle w:val="TOC3"/>
            <w:tabs>
              <w:tab w:val="right" w:leader="dot" w:pos="9350"/>
            </w:tabs>
            <w:ind w:left="960"/>
            <w:rPr>
              <w:rFonts w:ascii="Arial" w:hAnsi="Arial" w:cs="Arial"/>
              <w:noProof/>
              <w:kern w:val="2"/>
              <w:sz w:val="22"/>
              <w:szCs w:val="22"/>
              <w:lang w:eastAsia="zh-CN"/>
              <w14:ligatures w14:val="standardContextual"/>
            </w:rPr>
          </w:pPr>
          <w:hyperlink w:anchor="_Toc199278010" w:history="1">
            <w:r w:rsidRPr="003656B7">
              <w:rPr>
                <w:rStyle w:val="Hyperlink"/>
                <w:rFonts w:ascii="Arial" w:hAnsi="Arial" w:cs="Arial"/>
                <w:noProof/>
                <w:sz w:val="22"/>
                <w:szCs w:val="22"/>
              </w:rPr>
              <w:t>5.1. Architecture: Microservices (Multi-Container) Approach</w:t>
            </w:r>
            <w:r w:rsidRPr="003656B7">
              <w:rPr>
                <w:rFonts w:ascii="Arial" w:hAnsi="Arial" w:cs="Arial"/>
                <w:noProof/>
                <w:webHidden/>
                <w:sz w:val="22"/>
                <w:szCs w:val="22"/>
              </w:rPr>
              <w:tab/>
            </w:r>
            <w:r w:rsidRPr="003656B7">
              <w:rPr>
                <w:rFonts w:ascii="Arial" w:hAnsi="Arial" w:cs="Arial"/>
                <w:noProof/>
                <w:webHidden/>
                <w:sz w:val="22"/>
                <w:szCs w:val="22"/>
              </w:rPr>
              <w:fldChar w:fldCharType="begin"/>
            </w:r>
            <w:r w:rsidRPr="003656B7">
              <w:rPr>
                <w:rFonts w:ascii="Arial" w:hAnsi="Arial" w:cs="Arial"/>
                <w:noProof/>
                <w:webHidden/>
                <w:sz w:val="22"/>
                <w:szCs w:val="22"/>
              </w:rPr>
              <w:instrText xml:space="preserve"> PAGEREF _Toc199278010 \h </w:instrText>
            </w:r>
            <w:r w:rsidRPr="003656B7">
              <w:rPr>
                <w:rFonts w:ascii="Arial" w:hAnsi="Arial" w:cs="Arial"/>
                <w:noProof/>
                <w:webHidden/>
                <w:sz w:val="22"/>
                <w:szCs w:val="22"/>
              </w:rPr>
            </w:r>
            <w:r w:rsidRPr="003656B7">
              <w:rPr>
                <w:rFonts w:ascii="Arial" w:hAnsi="Arial" w:cs="Arial"/>
                <w:noProof/>
                <w:webHidden/>
                <w:sz w:val="22"/>
                <w:szCs w:val="22"/>
              </w:rPr>
              <w:fldChar w:fldCharType="separate"/>
            </w:r>
            <w:r w:rsidRPr="003656B7">
              <w:rPr>
                <w:rFonts w:ascii="Arial" w:hAnsi="Arial" w:cs="Arial"/>
                <w:noProof/>
                <w:webHidden/>
                <w:sz w:val="22"/>
                <w:szCs w:val="22"/>
              </w:rPr>
              <w:t>7</w:t>
            </w:r>
            <w:r w:rsidRPr="003656B7">
              <w:rPr>
                <w:rFonts w:ascii="Arial" w:hAnsi="Arial" w:cs="Arial"/>
                <w:noProof/>
                <w:webHidden/>
                <w:sz w:val="22"/>
                <w:szCs w:val="22"/>
              </w:rPr>
              <w:fldChar w:fldCharType="end"/>
            </w:r>
          </w:hyperlink>
        </w:p>
        <w:p w14:paraId="51DFDE7A" w14:textId="0A6B6E0A" w:rsidR="00AC4145" w:rsidRPr="003656B7" w:rsidRDefault="00AC4145">
          <w:pPr>
            <w:pStyle w:val="TOC3"/>
            <w:tabs>
              <w:tab w:val="right" w:leader="dot" w:pos="9350"/>
            </w:tabs>
            <w:ind w:left="960"/>
            <w:rPr>
              <w:rFonts w:ascii="Arial" w:hAnsi="Arial" w:cs="Arial"/>
              <w:noProof/>
              <w:kern w:val="2"/>
              <w:sz w:val="22"/>
              <w:szCs w:val="22"/>
              <w:lang w:eastAsia="zh-CN"/>
              <w14:ligatures w14:val="standardContextual"/>
            </w:rPr>
          </w:pPr>
          <w:hyperlink w:anchor="_Toc199278011" w:history="1">
            <w:r w:rsidRPr="003656B7">
              <w:rPr>
                <w:rStyle w:val="Hyperlink"/>
                <w:rFonts w:ascii="Arial" w:hAnsi="Arial" w:cs="Arial"/>
                <w:noProof/>
                <w:sz w:val="22"/>
                <w:szCs w:val="22"/>
              </w:rPr>
              <w:t>5.2. Database: MySQL</w:t>
            </w:r>
            <w:r w:rsidRPr="003656B7">
              <w:rPr>
                <w:rFonts w:ascii="Arial" w:hAnsi="Arial" w:cs="Arial"/>
                <w:noProof/>
                <w:webHidden/>
                <w:sz w:val="22"/>
                <w:szCs w:val="22"/>
              </w:rPr>
              <w:tab/>
            </w:r>
            <w:r w:rsidRPr="003656B7">
              <w:rPr>
                <w:rFonts w:ascii="Arial" w:hAnsi="Arial" w:cs="Arial"/>
                <w:noProof/>
                <w:webHidden/>
                <w:sz w:val="22"/>
                <w:szCs w:val="22"/>
              </w:rPr>
              <w:fldChar w:fldCharType="begin"/>
            </w:r>
            <w:r w:rsidRPr="003656B7">
              <w:rPr>
                <w:rFonts w:ascii="Arial" w:hAnsi="Arial" w:cs="Arial"/>
                <w:noProof/>
                <w:webHidden/>
                <w:sz w:val="22"/>
                <w:szCs w:val="22"/>
              </w:rPr>
              <w:instrText xml:space="preserve"> PAGEREF _Toc199278011 \h </w:instrText>
            </w:r>
            <w:r w:rsidRPr="003656B7">
              <w:rPr>
                <w:rFonts w:ascii="Arial" w:hAnsi="Arial" w:cs="Arial"/>
                <w:noProof/>
                <w:webHidden/>
                <w:sz w:val="22"/>
                <w:szCs w:val="22"/>
              </w:rPr>
            </w:r>
            <w:r w:rsidRPr="003656B7">
              <w:rPr>
                <w:rFonts w:ascii="Arial" w:hAnsi="Arial" w:cs="Arial"/>
                <w:noProof/>
                <w:webHidden/>
                <w:sz w:val="22"/>
                <w:szCs w:val="22"/>
              </w:rPr>
              <w:fldChar w:fldCharType="separate"/>
            </w:r>
            <w:r w:rsidRPr="003656B7">
              <w:rPr>
                <w:rFonts w:ascii="Arial" w:hAnsi="Arial" w:cs="Arial"/>
                <w:noProof/>
                <w:webHidden/>
                <w:sz w:val="22"/>
                <w:szCs w:val="22"/>
              </w:rPr>
              <w:t>7</w:t>
            </w:r>
            <w:r w:rsidRPr="003656B7">
              <w:rPr>
                <w:rFonts w:ascii="Arial" w:hAnsi="Arial" w:cs="Arial"/>
                <w:noProof/>
                <w:webHidden/>
                <w:sz w:val="22"/>
                <w:szCs w:val="22"/>
              </w:rPr>
              <w:fldChar w:fldCharType="end"/>
            </w:r>
          </w:hyperlink>
        </w:p>
        <w:p w14:paraId="1466CC5C" w14:textId="22D9891E" w:rsidR="00AC4145" w:rsidRPr="003656B7" w:rsidRDefault="00AC4145">
          <w:pPr>
            <w:pStyle w:val="TOC3"/>
            <w:tabs>
              <w:tab w:val="right" w:leader="dot" w:pos="9350"/>
            </w:tabs>
            <w:ind w:left="960"/>
            <w:rPr>
              <w:rFonts w:ascii="Arial" w:hAnsi="Arial" w:cs="Arial"/>
              <w:noProof/>
              <w:kern w:val="2"/>
              <w:sz w:val="22"/>
              <w:szCs w:val="22"/>
              <w:lang w:eastAsia="zh-CN"/>
              <w14:ligatures w14:val="standardContextual"/>
            </w:rPr>
          </w:pPr>
          <w:hyperlink w:anchor="_Toc199278012" w:history="1">
            <w:r w:rsidRPr="003656B7">
              <w:rPr>
                <w:rStyle w:val="Hyperlink"/>
                <w:rFonts w:ascii="Arial" w:hAnsi="Arial" w:cs="Arial"/>
                <w:noProof/>
                <w:sz w:val="22"/>
                <w:szCs w:val="22"/>
              </w:rPr>
              <w:t>5.3. Deployment: Docker &amp; Docker Compose</w:t>
            </w:r>
            <w:r w:rsidRPr="003656B7">
              <w:rPr>
                <w:rFonts w:ascii="Arial" w:hAnsi="Arial" w:cs="Arial"/>
                <w:noProof/>
                <w:webHidden/>
                <w:sz w:val="22"/>
                <w:szCs w:val="22"/>
              </w:rPr>
              <w:tab/>
            </w:r>
            <w:r w:rsidRPr="003656B7">
              <w:rPr>
                <w:rFonts w:ascii="Arial" w:hAnsi="Arial" w:cs="Arial"/>
                <w:noProof/>
                <w:webHidden/>
                <w:sz w:val="22"/>
                <w:szCs w:val="22"/>
              </w:rPr>
              <w:fldChar w:fldCharType="begin"/>
            </w:r>
            <w:r w:rsidRPr="003656B7">
              <w:rPr>
                <w:rFonts w:ascii="Arial" w:hAnsi="Arial" w:cs="Arial"/>
                <w:noProof/>
                <w:webHidden/>
                <w:sz w:val="22"/>
                <w:szCs w:val="22"/>
              </w:rPr>
              <w:instrText xml:space="preserve"> PAGEREF _Toc199278012 \h </w:instrText>
            </w:r>
            <w:r w:rsidRPr="003656B7">
              <w:rPr>
                <w:rFonts w:ascii="Arial" w:hAnsi="Arial" w:cs="Arial"/>
                <w:noProof/>
                <w:webHidden/>
                <w:sz w:val="22"/>
                <w:szCs w:val="22"/>
              </w:rPr>
            </w:r>
            <w:r w:rsidRPr="003656B7">
              <w:rPr>
                <w:rFonts w:ascii="Arial" w:hAnsi="Arial" w:cs="Arial"/>
                <w:noProof/>
                <w:webHidden/>
                <w:sz w:val="22"/>
                <w:szCs w:val="22"/>
              </w:rPr>
              <w:fldChar w:fldCharType="separate"/>
            </w:r>
            <w:r w:rsidRPr="003656B7">
              <w:rPr>
                <w:rFonts w:ascii="Arial" w:hAnsi="Arial" w:cs="Arial"/>
                <w:noProof/>
                <w:webHidden/>
                <w:sz w:val="22"/>
                <w:szCs w:val="22"/>
              </w:rPr>
              <w:t>7</w:t>
            </w:r>
            <w:r w:rsidRPr="003656B7">
              <w:rPr>
                <w:rFonts w:ascii="Arial" w:hAnsi="Arial" w:cs="Arial"/>
                <w:noProof/>
                <w:webHidden/>
                <w:sz w:val="22"/>
                <w:szCs w:val="22"/>
              </w:rPr>
              <w:fldChar w:fldCharType="end"/>
            </w:r>
          </w:hyperlink>
        </w:p>
        <w:p w14:paraId="46BA9753" w14:textId="7705F077" w:rsidR="00AC4145" w:rsidRPr="003656B7" w:rsidRDefault="00AC4145">
          <w:pPr>
            <w:pStyle w:val="TOC3"/>
            <w:tabs>
              <w:tab w:val="right" w:leader="dot" w:pos="9350"/>
            </w:tabs>
            <w:ind w:left="960"/>
            <w:rPr>
              <w:rFonts w:ascii="Arial" w:hAnsi="Arial" w:cs="Arial"/>
              <w:noProof/>
              <w:kern w:val="2"/>
              <w:sz w:val="22"/>
              <w:szCs w:val="22"/>
              <w:lang w:eastAsia="zh-CN"/>
              <w14:ligatures w14:val="standardContextual"/>
            </w:rPr>
          </w:pPr>
          <w:hyperlink w:anchor="_Toc199278013" w:history="1">
            <w:r w:rsidRPr="003656B7">
              <w:rPr>
                <w:rStyle w:val="Hyperlink"/>
                <w:rFonts w:ascii="Arial" w:hAnsi="Arial" w:cs="Arial"/>
                <w:noProof/>
                <w:sz w:val="22"/>
                <w:szCs w:val="22"/>
              </w:rPr>
              <w:t>5.4. File Handling: Shared Docker Volume</w:t>
            </w:r>
            <w:r w:rsidRPr="003656B7">
              <w:rPr>
                <w:rFonts w:ascii="Arial" w:hAnsi="Arial" w:cs="Arial"/>
                <w:noProof/>
                <w:webHidden/>
                <w:sz w:val="22"/>
                <w:szCs w:val="22"/>
              </w:rPr>
              <w:tab/>
            </w:r>
            <w:r w:rsidRPr="003656B7">
              <w:rPr>
                <w:rFonts w:ascii="Arial" w:hAnsi="Arial" w:cs="Arial"/>
                <w:noProof/>
                <w:webHidden/>
                <w:sz w:val="22"/>
                <w:szCs w:val="22"/>
              </w:rPr>
              <w:fldChar w:fldCharType="begin"/>
            </w:r>
            <w:r w:rsidRPr="003656B7">
              <w:rPr>
                <w:rFonts w:ascii="Arial" w:hAnsi="Arial" w:cs="Arial"/>
                <w:noProof/>
                <w:webHidden/>
                <w:sz w:val="22"/>
                <w:szCs w:val="22"/>
              </w:rPr>
              <w:instrText xml:space="preserve"> PAGEREF _Toc199278013 \h </w:instrText>
            </w:r>
            <w:r w:rsidRPr="003656B7">
              <w:rPr>
                <w:rFonts w:ascii="Arial" w:hAnsi="Arial" w:cs="Arial"/>
                <w:noProof/>
                <w:webHidden/>
                <w:sz w:val="22"/>
                <w:szCs w:val="22"/>
              </w:rPr>
            </w:r>
            <w:r w:rsidRPr="003656B7">
              <w:rPr>
                <w:rFonts w:ascii="Arial" w:hAnsi="Arial" w:cs="Arial"/>
                <w:noProof/>
                <w:webHidden/>
                <w:sz w:val="22"/>
                <w:szCs w:val="22"/>
              </w:rPr>
              <w:fldChar w:fldCharType="separate"/>
            </w:r>
            <w:r w:rsidRPr="003656B7">
              <w:rPr>
                <w:rFonts w:ascii="Arial" w:hAnsi="Arial" w:cs="Arial"/>
                <w:noProof/>
                <w:webHidden/>
                <w:sz w:val="22"/>
                <w:szCs w:val="22"/>
              </w:rPr>
              <w:t>8</w:t>
            </w:r>
            <w:r w:rsidRPr="003656B7">
              <w:rPr>
                <w:rFonts w:ascii="Arial" w:hAnsi="Arial" w:cs="Arial"/>
                <w:noProof/>
                <w:webHidden/>
                <w:sz w:val="22"/>
                <w:szCs w:val="22"/>
              </w:rPr>
              <w:fldChar w:fldCharType="end"/>
            </w:r>
          </w:hyperlink>
        </w:p>
        <w:p w14:paraId="5CF6BDC0" w14:textId="7F4C23F0" w:rsidR="008F4487" w:rsidRPr="003656B7" w:rsidRDefault="008F4487" w:rsidP="008F4487">
          <w:pPr>
            <w:rPr>
              <w:rFonts w:ascii="Arial" w:hAnsi="Arial" w:cs="Arial"/>
              <w:sz w:val="22"/>
              <w:szCs w:val="22"/>
            </w:rPr>
          </w:pPr>
          <w:r w:rsidRPr="003656B7">
            <w:rPr>
              <w:rFonts w:ascii="Arial" w:hAnsi="Arial" w:cs="Arial"/>
              <w:sz w:val="22"/>
              <w:szCs w:val="22"/>
            </w:rPr>
            <w:fldChar w:fldCharType="end"/>
          </w:r>
        </w:p>
      </w:sdtContent>
    </w:sdt>
    <w:p w14:paraId="00DA655E" w14:textId="77777777" w:rsidR="008F4487" w:rsidRPr="003656B7" w:rsidRDefault="008F4487" w:rsidP="008F4487">
      <w:pPr>
        <w:pStyle w:val="Heading1"/>
        <w:rPr>
          <w:rFonts w:ascii="Arial" w:hAnsi="Arial" w:cs="Arial"/>
          <w:sz w:val="22"/>
          <w:szCs w:val="22"/>
        </w:rPr>
      </w:pPr>
      <w:r w:rsidRPr="003656B7">
        <w:rPr>
          <w:rFonts w:ascii="Arial" w:hAnsi="Arial" w:cs="Arial"/>
          <w:sz w:val="22"/>
          <w:szCs w:val="22"/>
        </w:rPr>
        <w:br w:type="page"/>
      </w:r>
    </w:p>
    <w:p w14:paraId="02FA2BE4" w14:textId="77777777" w:rsidR="008F4487" w:rsidRPr="003656B7" w:rsidRDefault="008F4487">
      <w:pPr>
        <w:pStyle w:val="FirstParagraph"/>
        <w:rPr>
          <w:rFonts w:ascii="Arial" w:hAnsi="Arial" w:cs="Arial"/>
          <w:sz w:val="22"/>
          <w:szCs w:val="22"/>
        </w:rPr>
        <w:sectPr w:rsidR="008F4487" w:rsidRPr="003656B7" w:rsidSect="00926500">
          <w:footnotePr>
            <w:numRestart w:val="eachSect"/>
          </w:footnotePr>
          <w:pgSz w:w="12240" w:h="15840"/>
          <w:pgMar w:top="1440" w:right="1440" w:bottom="1440" w:left="1440" w:header="720" w:footer="720" w:gutter="0"/>
          <w:pgNumType w:fmt="upperRoman" w:start="1"/>
          <w:cols w:space="720"/>
        </w:sectPr>
      </w:pPr>
    </w:p>
    <w:p w14:paraId="4745B5D1" w14:textId="5FB081D0" w:rsidR="00337937" w:rsidRPr="00143DB3" w:rsidRDefault="00926500" w:rsidP="00143DB3">
      <w:pPr>
        <w:pStyle w:val="Heading2"/>
        <w:spacing w:before="100" w:beforeAutospacing="1" w:after="100" w:afterAutospacing="1"/>
        <w:rPr>
          <w:rFonts w:ascii="Arial" w:hAnsi="Arial" w:cs="Arial"/>
          <w:b/>
          <w:bCs/>
          <w:sz w:val="22"/>
          <w:szCs w:val="22"/>
        </w:rPr>
      </w:pPr>
      <w:bookmarkStart w:id="2" w:name="_Toc199277998"/>
      <w:bookmarkStart w:id="3" w:name="introduction"/>
      <w:r w:rsidRPr="00143DB3">
        <w:rPr>
          <w:rFonts w:ascii="Arial" w:hAnsi="Arial" w:cs="Arial"/>
          <w:b/>
          <w:bCs/>
          <w:sz w:val="22"/>
          <w:szCs w:val="22"/>
        </w:rPr>
        <w:lastRenderedPageBreak/>
        <w:t>1. Introduction</w:t>
      </w:r>
      <w:bookmarkEnd w:id="2"/>
    </w:p>
    <w:p w14:paraId="585CED4A" w14:textId="77777777" w:rsidR="00337937" w:rsidRPr="003656B7" w:rsidRDefault="00926500" w:rsidP="00276CE7">
      <w:pPr>
        <w:pStyle w:val="FirstParagraph"/>
        <w:spacing w:before="100" w:beforeAutospacing="1" w:after="100" w:afterAutospacing="1" w:line="264" w:lineRule="auto"/>
        <w:rPr>
          <w:rFonts w:ascii="Arial" w:hAnsi="Arial" w:cs="Arial"/>
          <w:sz w:val="22"/>
          <w:szCs w:val="22"/>
        </w:rPr>
      </w:pPr>
      <w:r w:rsidRPr="003656B7">
        <w:rPr>
          <w:rFonts w:ascii="Arial" w:hAnsi="Arial" w:cs="Arial"/>
          <w:sz w:val="22"/>
          <w:szCs w:val="22"/>
        </w:rPr>
        <w:t xml:space="preserve">This document outlines the </w:t>
      </w:r>
      <w:r w:rsidRPr="003656B7">
        <w:rPr>
          <w:rFonts w:ascii="Arial" w:hAnsi="Arial" w:cs="Arial"/>
          <w:sz w:val="22"/>
          <w:szCs w:val="22"/>
        </w:rPr>
        <w:t>design specifications for the Robust-ML-Testbed project. The goal of this project is to create a platform for evaluating the robustness of machine learning models against various adversarial attacks. The system allows users to upload their models and datasets, configure and run attack simulations, and view the results, ultimately generating a comprehensive assessment report.</w:t>
      </w:r>
    </w:p>
    <w:p w14:paraId="00080BF9" w14:textId="005541B8" w:rsidR="00337937" w:rsidRDefault="00926500" w:rsidP="00143DB3">
      <w:pPr>
        <w:pStyle w:val="Heading2"/>
        <w:spacing w:before="100" w:beforeAutospacing="1" w:after="100" w:afterAutospacing="1"/>
        <w:rPr>
          <w:rFonts w:ascii="Arial" w:hAnsi="Arial" w:cs="Arial"/>
          <w:b/>
          <w:bCs/>
          <w:sz w:val="22"/>
          <w:szCs w:val="22"/>
        </w:rPr>
      </w:pPr>
      <w:bookmarkStart w:id="4" w:name="_Toc199277999"/>
      <w:bookmarkStart w:id="5" w:name="system-architecture"/>
      <w:bookmarkEnd w:id="3"/>
      <w:r w:rsidRPr="00143DB3">
        <w:rPr>
          <w:rFonts w:ascii="Arial" w:hAnsi="Arial" w:cs="Arial"/>
          <w:b/>
          <w:bCs/>
          <w:sz w:val="22"/>
          <w:szCs w:val="22"/>
        </w:rPr>
        <w:t>2. System Architecture</w:t>
      </w:r>
      <w:bookmarkEnd w:id="4"/>
    </w:p>
    <w:p w14:paraId="10A8F8DF" w14:textId="77777777" w:rsidR="00A4304B" w:rsidRPr="00A4304B" w:rsidRDefault="00A4304B" w:rsidP="00A4304B">
      <w:pPr>
        <w:pStyle w:val="BodyText"/>
        <w:rPr>
          <w:rFonts w:hint="eastAsia"/>
          <w:lang w:eastAsia="zh-CN"/>
        </w:rPr>
      </w:pPr>
    </w:p>
    <w:p w14:paraId="4FC00C00" w14:textId="77777777" w:rsidR="00337937" w:rsidRPr="003656B7" w:rsidRDefault="00926500" w:rsidP="00E73FC1">
      <w:pPr>
        <w:pStyle w:val="CaptionedFigure"/>
        <w:spacing w:before="100" w:beforeAutospacing="1" w:after="100" w:afterAutospacing="1"/>
        <w:ind w:left="720" w:hanging="720"/>
        <w:rPr>
          <w:rFonts w:ascii="Arial" w:hAnsi="Arial" w:cs="Arial"/>
          <w:sz w:val="22"/>
          <w:szCs w:val="22"/>
        </w:rPr>
      </w:pPr>
      <w:r w:rsidRPr="003656B7">
        <w:rPr>
          <w:rFonts w:ascii="Arial" w:hAnsi="Arial" w:cs="Arial"/>
          <w:noProof/>
          <w:sz w:val="22"/>
          <w:szCs w:val="22"/>
        </w:rPr>
        <w:drawing>
          <wp:inline distT="0" distB="0" distL="0" distR="0" wp14:anchorId="605742F4" wp14:editId="61DD839F">
            <wp:extent cx="5943600" cy="1800225"/>
            <wp:effectExtent l="0" t="0" r="0" b="0"/>
            <wp:docPr id="22" name="Picture" descr="System Architecture Diagram"/>
            <wp:cNvGraphicFramePr/>
            <a:graphic xmlns:a="http://schemas.openxmlformats.org/drawingml/2006/main">
              <a:graphicData uri="http://schemas.openxmlformats.org/drawingml/2006/picture">
                <pic:pic xmlns:pic="http://schemas.openxmlformats.org/drawingml/2006/picture">
                  <pic:nvPicPr>
                    <pic:cNvPr id="23" name="Picture" descr="./media/public/images/report/archi.png"/>
                    <pic:cNvPicPr>
                      <a:picLocks noChangeAspect="1" noChangeArrowheads="1"/>
                    </pic:cNvPicPr>
                  </pic:nvPicPr>
                  <pic:blipFill>
                    <a:blip r:embed="rId8"/>
                    <a:stretch>
                      <a:fillRect/>
                    </a:stretch>
                  </pic:blipFill>
                  <pic:spPr bwMode="auto">
                    <a:xfrm>
                      <a:off x="0" y="0"/>
                      <a:ext cx="5944178" cy="1800400"/>
                    </a:xfrm>
                    <a:prstGeom prst="rect">
                      <a:avLst/>
                    </a:prstGeom>
                    <a:noFill/>
                    <a:ln w="9525">
                      <a:noFill/>
                      <a:headEnd/>
                      <a:tailEnd/>
                    </a:ln>
                  </pic:spPr>
                </pic:pic>
              </a:graphicData>
            </a:graphic>
          </wp:inline>
        </w:drawing>
      </w:r>
    </w:p>
    <w:p w14:paraId="15992CDA" w14:textId="65BA4435" w:rsidR="00337937" w:rsidRPr="003656B7" w:rsidRDefault="00276CE7" w:rsidP="00E73FC1">
      <w:pPr>
        <w:pStyle w:val="ImageCaption"/>
        <w:spacing w:before="100" w:beforeAutospacing="1" w:after="100" w:afterAutospacing="1"/>
        <w:ind w:left="720" w:hanging="720"/>
        <w:jc w:val="center"/>
        <w:rPr>
          <w:rFonts w:ascii="Arial" w:hAnsi="Arial" w:cs="Arial"/>
          <w:sz w:val="22"/>
          <w:szCs w:val="22"/>
        </w:rPr>
      </w:pPr>
      <w:r>
        <w:rPr>
          <w:rFonts w:ascii="Arial" w:hAnsi="Arial" w:cs="Arial" w:hint="eastAsia"/>
          <w:sz w:val="22"/>
          <w:szCs w:val="22"/>
          <w:lang w:eastAsia="zh-CN"/>
        </w:rPr>
        <w:t xml:space="preserve">Fig.1 </w:t>
      </w:r>
      <w:r w:rsidR="00926500" w:rsidRPr="003656B7">
        <w:rPr>
          <w:rFonts w:ascii="Arial" w:hAnsi="Arial" w:cs="Arial"/>
          <w:sz w:val="22"/>
          <w:szCs w:val="22"/>
        </w:rPr>
        <w:t>System Architecture Diagram</w:t>
      </w:r>
    </w:p>
    <w:p w14:paraId="50C7B366" w14:textId="77777777" w:rsidR="00E73FC1" w:rsidRPr="003656B7" w:rsidRDefault="00E73FC1" w:rsidP="00E73FC1">
      <w:pPr>
        <w:pStyle w:val="Heading3"/>
        <w:spacing w:before="100" w:beforeAutospacing="1" w:after="100" w:afterAutospacing="1"/>
        <w:rPr>
          <w:rFonts w:ascii="Arial" w:hAnsi="Arial" w:cs="Arial"/>
          <w:sz w:val="22"/>
          <w:szCs w:val="22"/>
        </w:rPr>
      </w:pPr>
      <w:bookmarkStart w:id="6" w:name="_Toc199278000"/>
      <w:r w:rsidRPr="003656B7">
        <w:rPr>
          <w:rFonts w:ascii="Arial" w:hAnsi="Arial" w:cs="Arial"/>
          <w:sz w:val="22"/>
          <w:szCs w:val="22"/>
        </w:rPr>
        <w:t>2.1 Component Details</w:t>
      </w:r>
      <w:bookmarkEnd w:id="6"/>
    </w:p>
    <w:p w14:paraId="305A67EF" w14:textId="2F9BC169" w:rsidR="00337937" w:rsidRPr="003656B7" w:rsidRDefault="00926500" w:rsidP="00276CE7">
      <w:pPr>
        <w:pStyle w:val="BodyText"/>
        <w:spacing w:before="0" w:after="0" w:line="264" w:lineRule="auto"/>
        <w:rPr>
          <w:rFonts w:ascii="Arial" w:hAnsi="Arial" w:cs="Arial"/>
          <w:sz w:val="22"/>
          <w:szCs w:val="22"/>
        </w:rPr>
      </w:pPr>
      <w:r w:rsidRPr="003656B7">
        <w:rPr>
          <w:rFonts w:ascii="Arial" w:hAnsi="Arial" w:cs="Arial"/>
          <w:sz w:val="22"/>
          <w:szCs w:val="22"/>
        </w:rPr>
        <w:t xml:space="preserve">The system employs a multi-container </w:t>
      </w:r>
      <w:r w:rsidR="00A4304B">
        <w:rPr>
          <w:rFonts w:ascii="Arial" w:hAnsi="Arial" w:cs="Arial"/>
          <w:sz w:val="22"/>
          <w:szCs w:val="22"/>
        </w:rPr>
        <w:t>architecture</w:t>
      </w:r>
      <w:r w:rsidR="00276CE7">
        <w:rPr>
          <w:rFonts w:ascii="Arial" w:hAnsi="Arial" w:cs="Arial" w:hint="eastAsia"/>
          <w:sz w:val="22"/>
          <w:szCs w:val="22"/>
          <w:lang w:eastAsia="zh-CN"/>
        </w:rPr>
        <w:t xml:space="preserve"> </w:t>
      </w:r>
      <w:r w:rsidRPr="003656B7">
        <w:rPr>
          <w:rFonts w:ascii="Arial" w:hAnsi="Arial" w:cs="Arial"/>
          <w:sz w:val="22"/>
          <w:szCs w:val="22"/>
        </w:rPr>
        <w:t xml:space="preserve">orchestrated by Docker </w:t>
      </w:r>
      <w:r w:rsidRPr="003656B7">
        <w:rPr>
          <w:rFonts w:ascii="Arial" w:hAnsi="Arial" w:cs="Arial"/>
          <w:sz w:val="22"/>
          <w:szCs w:val="22"/>
        </w:rPr>
        <w:t>Compose, comprising the following main components:</w:t>
      </w:r>
    </w:p>
    <w:p w14:paraId="17521345" w14:textId="77777777" w:rsidR="00337937" w:rsidRPr="003656B7" w:rsidRDefault="00926500" w:rsidP="00276CE7">
      <w:pPr>
        <w:pStyle w:val="Compact"/>
        <w:numPr>
          <w:ilvl w:val="0"/>
          <w:numId w:val="2"/>
        </w:numPr>
        <w:spacing w:before="0" w:after="0" w:line="264" w:lineRule="auto"/>
        <w:rPr>
          <w:rFonts w:ascii="Arial" w:hAnsi="Arial" w:cs="Arial"/>
          <w:sz w:val="22"/>
          <w:szCs w:val="22"/>
        </w:rPr>
      </w:pPr>
      <w:r w:rsidRPr="003656B7">
        <w:rPr>
          <w:rFonts w:ascii="Arial" w:hAnsi="Arial" w:cs="Arial"/>
          <w:b/>
          <w:bCs/>
          <w:sz w:val="22"/>
          <w:szCs w:val="22"/>
        </w:rPr>
        <w:t>Frontend (Web UI):</w:t>
      </w:r>
      <w:r w:rsidRPr="003656B7">
        <w:rPr>
          <w:rFonts w:ascii="Arial" w:hAnsi="Arial" w:cs="Arial"/>
          <w:sz w:val="22"/>
          <w:szCs w:val="22"/>
        </w:rPr>
        <w:t xml:space="preserve"> The user interface for interacting with the testbed.</w:t>
      </w:r>
    </w:p>
    <w:p w14:paraId="42B9F091" w14:textId="56432787" w:rsidR="00337937" w:rsidRPr="003656B7" w:rsidRDefault="00926500" w:rsidP="00276CE7">
      <w:pPr>
        <w:pStyle w:val="Compact"/>
        <w:numPr>
          <w:ilvl w:val="0"/>
          <w:numId w:val="2"/>
        </w:numPr>
        <w:spacing w:before="0" w:after="0" w:line="264" w:lineRule="auto"/>
        <w:rPr>
          <w:rFonts w:ascii="Arial" w:hAnsi="Arial" w:cs="Arial"/>
          <w:sz w:val="22"/>
          <w:szCs w:val="22"/>
        </w:rPr>
      </w:pPr>
      <w:r w:rsidRPr="003656B7">
        <w:rPr>
          <w:rFonts w:ascii="Arial" w:hAnsi="Arial" w:cs="Arial"/>
          <w:b/>
          <w:bCs/>
          <w:sz w:val="22"/>
          <w:szCs w:val="22"/>
        </w:rPr>
        <w:t>Node.js Backend (API Gateway/File Handler):</w:t>
      </w:r>
      <w:r w:rsidRPr="003656B7">
        <w:rPr>
          <w:rFonts w:ascii="Arial" w:hAnsi="Arial" w:cs="Arial"/>
          <w:sz w:val="22"/>
          <w:szCs w:val="22"/>
        </w:rPr>
        <w:t xml:space="preserve"> Handles client requests, manages file uploads, </w:t>
      </w:r>
      <w:r w:rsidR="00326533">
        <w:rPr>
          <w:rFonts w:ascii="Arial" w:hAnsi="Arial" w:cs="Arial"/>
          <w:sz w:val="22"/>
          <w:szCs w:val="22"/>
          <w:lang w:eastAsia="zh-CN"/>
        </w:rPr>
        <w:t>identifies</w:t>
      </w:r>
      <w:r w:rsidR="00326533">
        <w:rPr>
          <w:rFonts w:ascii="Arial" w:hAnsi="Arial" w:cs="Arial" w:hint="eastAsia"/>
          <w:sz w:val="22"/>
          <w:szCs w:val="22"/>
          <w:lang w:eastAsia="zh-CN"/>
        </w:rPr>
        <w:t xml:space="preserve"> applicable attacks based on the knowledge base, </w:t>
      </w:r>
      <w:r w:rsidRPr="003656B7">
        <w:rPr>
          <w:rFonts w:ascii="Arial" w:hAnsi="Arial" w:cs="Arial"/>
          <w:sz w:val="22"/>
          <w:szCs w:val="22"/>
        </w:rPr>
        <w:t>and orchestrates calls to the ML</w:t>
      </w:r>
      <w:r w:rsidR="00326533">
        <w:rPr>
          <w:rFonts w:ascii="Arial" w:hAnsi="Arial" w:cs="Arial" w:hint="eastAsia"/>
          <w:sz w:val="22"/>
          <w:szCs w:val="22"/>
          <w:lang w:eastAsia="zh-CN"/>
        </w:rPr>
        <w:t xml:space="preserve"> </w:t>
      </w:r>
      <w:r w:rsidR="00326533">
        <w:rPr>
          <w:rFonts w:ascii="Arial" w:hAnsi="Arial" w:cs="Arial"/>
          <w:sz w:val="22"/>
          <w:szCs w:val="22"/>
          <w:lang w:eastAsia="zh-CN"/>
        </w:rPr>
        <w:t>Flask</w:t>
      </w:r>
      <w:r w:rsidRPr="003656B7">
        <w:rPr>
          <w:rFonts w:ascii="Arial" w:hAnsi="Arial" w:cs="Arial"/>
          <w:sz w:val="22"/>
          <w:szCs w:val="22"/>
        </w:rPr>
        <w:t xml:space="preserve"> </w:t>
      </w:r>
      <w:r w:rsidR="00326533">
        <w:rPr>
          <w:rFonts w:ascii="Arial" w:hAnsi="Arial" w:cs="Arial" w:hint="eastAsia"/>
          <w:sz w:val="22"/>
          <w:szCs w:val="22"/>
          <w:lang w:eastAsia="zh-CN"/>
        </w:rPr>
        <w:t>B</w:t>
      </w:r>
      <w:r w:rsidRPr="003656B7">
        <w:rPr>
          <w:rFonts w:ascii="Arial" w:hAnsi="Arial" w:cs="Arial"/>
          <w:sz w:val="22"/>
          <w:szCs w:val="22"/>
        </w:rPr>
        <w:t>ackend.</w:t>
      </w:r>
    </w:p>
    <w:p w14:paraId="724ED4D9" w14:textId="126E4E85" w:rsidR="00337937" w:rsidRPr="003656B7" w:rsidRDefault="00926500" w:rsidP="00276CE7">
      <w:pPr>
        <w:pStyle w:val="Compact"/>
        <w:numPr>
          <w:ilvl w:val="0"/>
          <w:numId w:val="2"/>
        </w:numPr>
        <w:spacing w:before="0" w:after="0" w:line="264" w:lineRule="auto"/>
        <w:rPr>
          <w:rFonts w:ascii="Arial" w:hAnsi="Arial" w:cs="Arial"/>
          <w:sz w:val="22"/>
          <w:szCs w:val="22"/>
        </w:rPr>
      </w:pPr>
      <w:r w:rsidRPr="003656B7">
        <w:rPr>
          <w:rFonts w:ascii="Arial" w:hAnsi="Arial" w:cs="Arial"/>
          <w:b/>
          <w:bCs/>
          <w:sz w:val="22"/>
          <w:szCs w:val="22"/>
        </w:rPr>
        <w:t>Flask Backend (ML Processing):</w:t>
      </w:r>
      <w:r w:rsidRPr="003656B7">
        <w:rPr>
          <w:rFonts w:ascii="Arial" w:hAnsi="Arial" w:cs="Arial"/>
          <w:sz w:val="22"/>
          <w:szCs w:val="22"/>
        </w:rPr>
        <w:t xml:space="preserve"> Executes the core machine learning model loading, attack simulations, and analysis using </w:t>
      </w:r>
      <w:r w:rsidR="007A0B68">
        <w:rPr>
          <w:rFonts w:ascii="Arial" w:hAnsi="Arial" w:cs="Arial"/>
          <w:sz w:val="22"/>
          <w:szCs w:val="22"/>
          <w:lang w:eastAsia="zh-CN"/>
        </w:rPr>
        <w:t>corresponding</w:t>
      </w:r>
      <w:r w:rsidR="007A0B68">
        <w:rPr>
          <w:rFonts w:ascii="Arial" w:hAnsi="Arial" w:cs="Arial" w:hint="eastAsia"/>
          <w:sz w:val="22"/>
          <w:szCs w:val="22"/>
          <w:lang w:eastAsia="zh-CN"/>
        </w:rPr>
        <w:t xml:space="preserve"> </w:t>
      </w:r>
      <w:r w:rsidRPr="003656B7">
        <w:rPr>
          <w:rFonts w:ascii="Arial" w:hAnsi="Arial" w:cs="Arial"/>
          <w:sz w:val="22"/>
          <w:szCs w:val="22"/>
        </w:rPr>
        <w:t xml:space="preserve">Python </w:t>
      </w:r>
      <w:r w:rsidR="007A0B68">
        <w:rPr>
          <w:rFonts w:ascii="Arial" w:hAnsi="Arial" w:cs="Arial" w:hint="eastAsia"/>
          <w:sz w:val="22"/>
          <w:szCs w:val="22"/>
          <w:lang w:eastAsia="zh-CN"/>
        </w:rPr>
        <w:t>script</w:t>
      </w:r>
      <w:r w:rsidRPr="003656B7">
        <w:rPr>
          <w:rFonts w:ascii="Arial" w:hAnsi="Arial" w:cs="Arial"/>
          <w:sz w:val="22"/>
          <w:szCs w:val="22"/>
        </w:rPr>
        <w:t>s.</w:t>
      </w:r>
    </w:p>
    <w:p w14:paraId="5548716E" w14:textId="44B3117C" w:rsidR="00337937" w:rsidRPr="003656B7" w:rsidRDefault="00926500" w:rsidP="00276CE7">
      <w:pPr>
        <w:pStyle w:val="Compact"/>
        <w:numPr>
          <w:ilvl w:val="0"/>
          <w:numId w:val="2"/>
        </w:numPr>
        <w:spacing w:before="0" w:after="0" w:line="264" w:lineRule="auto"/>
        <w:rPr>
          <w:rFonts w:ascii="Arial" w:hAnsi="Arial" w:cs="Arial"/>
          <w:sz w:val="22"/>
          <w:szCs w:val="22"/>
        </w:rPr>
      </w:pPr>
      <w:r w:rsidRPr="003656B7">
        <w:rPr>
          <w:rFonts w:ascii="Arial" w:hAnsi="Arial" w:cs="Arial"/>
          <w:b/>
          <w:bCs/>
          <w:sz w:val="22"/>
          <w:szCs w:val="22"/>
        </w:rPr>
        <w:t xml:space="preserve">MySQL </w:t>
      </w:r>
      <w:proofErr w:type="gramStart"/>
      <w:r w:rsidRPr="003656B7">
        <w:rPr>
          <w:rFonts w:ascii="Arial" w:hAnsi="Arial" w:cs="Arial"/>
          <w:b/>
          <w:bCs/>
          <w:sz w:val="22"/>
          <w:szCs w:val="22"/>
        </w:rPr>
        <w:t>Database</w:t>
      </w:r>
      <w:r w:rsidR="008D3CD0">
        <w:rPr>
          <w:rFonts w:ascii="Arial" w:hAnsi="Arial" w:cs="Arial" w:hint="eastAsia"/>
          <w:b/>
          <w:bCs/>
          <w:sz w:val="22"/>
          <w:szCs w:val="22"/>
          <w:lang w:eastAsia="zh-CN"/>
        </w:rPr>
        <w:t>(</w:t>
      </w:r>
      <w:proofErr w:type="gramEnd"/>
      <w:r w:rsidR="008D3CD0">
        <w:rPr>
          <w:rFonts w:ascii="Arial" w:hAnsi="Arial" w:cs="Arial" w:hint="eastAsia"/>
          <w:b/>
          <w:bCs/>
          <w:sz w:val="22"/>
          <w:szCs w:val="22"/>
          <w:lang w:eastAsia="zh-CN"/>
        </w:rPr>
        <w:t>ML Privacy Attack DB)</w:t>
      </w:r>
      <w:r w:rsidRPr="003656B7">
        <w:rPr>
          <w:rFonts w:ascii="Arial" w:hAnsi="Arial" w:cs="Arial"/>
          <w:b/>
          <w:bCs/>
          <w:sz w:val="22"/>
          <w:szCs w:val="22"/>
        </w:rPr>
        <w:t>:</w:t>
      </w:r>
      <w:r w:rsidRPr="003656B7">
        <w:rPr>
          <w:rFonts w:ascii="Arial" w:hAnsi="Arial" w:cs="Arial"/>
          <w:sz w:val="22"/>
          <w:szCs w:val="22"/>
        </w:rPr>
        <w:t xml:space="preserve"> </w:t>
      </w:r>
      <w:r w:rsidR="00276CE7">
        <w:rPr>
          <w:rFonts w:ascii="Arial" w:hAnsi="Arial" w:cs="Arial" w:hint="eastAsia"/>
          <w:sz w:val="22"/>
          <w:szCs w:val="22"/>
          <w:lang w:eastAsia="zh-CN"/>
        </w:rPr>
        <w:t xml:space="preserve">Structured knowledge base about systematically </w:t>
      </w:r>
      <w:r w:rsidR="00276CE7">
        <w:rPr>
          <w:rFonts w:ascii="Arial" w:hAnsi="Arial" w:cs="Arial"/>
          <w:sz w:val="22"/>
          <w:szCs w:val="22"/>
          <w:lang w:eastAsia="zh-CN"/>
        </w:rPr>
        <w:t>cataloging</w:t>
      </w:r>
      <w:r w:rsidR="00276CE7">
        <w:rPr>
          <w:rFonts w:ascii="Arial" w:hAnsi="Arial" w:cs="Arial" w:hint="eastAsia"/>
          <w:sz w:val="22"/>
          <w:szCs w:val="22"/>
          <w:lang w:eastAsia="zh-CN"/>
        </w:rPr>
        <w:t xml:space="preserve"> attacks and </w:t>
      </w:r>
      <w:r w:rsidR="00276CE7">
        <w:rPr>
          <w:rFonts w:ascii="Arial" w:hAnsi="Arial" w:cs="Arial"/>
          <w:sz w:val="22"/>
          <w:szCs w:val="22"/>
          <w:lang w:eastAsia="zh-CN"/>
        </w:rPr>
        <w:t>defen</w:t>
      </w:r>
      <w:r w:rsidR="00276CE7">
        <w:rPr>
          <w:rFonts w:ascii="Arial" w:hAnsi="Arial" w:cs="Arial" w:hint="eastAsia"/>
          <w:sz w:val="22"/>
          <w:szCs w:val="22"/>
          <w:lang w:eastAsia="zh-CN"/>
        </w:rPr>
        <w:t>s</w:t>
      </w:r>
      <w:r w:rsidR="00276CE7">
        <w:rPr>
          <w:rFonts w:ascii="Arial" w:hAnsi="Arial" w:cs="Arial"/>
          <w:sz w:val="22"/>
          <w:szCs w:val="22"/>
          <w:lang w:eastAsia="zh-CN"/>
        </w:rPr>
        <w:t>e</w:t>
      </w:r>
      <w:r w:rsidR="00276CE7">
        <w:rPr>
          <w:rFonts w:ascii="Arial" w:hAnsi="Arial" w:cs="Arial" w:hint="eastAsia"/>
          <w:sz w:val="22"/>
          <w:szCs w:val="22"/>
          <w:lang w:eastAsia="zh-CN"/>
        </w:rPr>
        <w:t xml:space="preserve"> methods</w:t>
      </w:r>
      <w:r w:rsidRPr="003656B7">
        <w:rPr>
          <w:rFonts w:ascii="Arial" w:hAnsi="Arial" w:cs="Arial"/>
          <w:sz w:val="22"/>
          <w:szCs w:val="22"/>
        </w:rPr>
        <w:t xml:space="preserve">, </w:t>
      </w:r>
      <w:r w:rsidR="00276CE7">
        <w:rPr>
          <w:rFonts w:ascii="Arial" w:hAnsi="Arial" w:cs="Arial" w:hint="eastAsia"/>
          <w:sz w:val="22"/>
          <w:szCs w:val="22"/>
          <w:lang w:eastAsia="zh-CN"/>
        </w:rPr>
        <w:t xml:space="preserve">which is </w:t>
      </w:r>
      <w:r w:rsidR="00276CE7" w:rsidRPr="00276CE7">
        <w:rPr>
          <w:rFonts w:ascii="Arial" w:hAnsi="Arial" w:cs="Arial"/>
          <w:sz w:val="22"/>
          <w:szCs w:val="22"/>
        </w:rPr>
        <w:t xml:space="preserve">used by the </w:t>
      </w:r>
      <w:r w:rsidR="00276CE7" w:rsidRPr="00276CE7">
        <w:rPr>
          <w:rFonts w:ascii="Arial" w:hAnsi="Arial" w:cs="Arial"/>
          <w:b/>
          <w:bCs/>
          <w:sz w:val="22"/>
          <w:szCs w:val="22"/>
        </w:rPr>
        <w:t>Dispatcher &amp; Assessment Engine</w:t>
      </w:r>
      <w:r w:rsidR="00276CE7" w:rsidRPr="00276CE7">
        <w:rPr>
          <w:rFonts w:ascii="Arial" w:hAnsi="Arial" w:cs="Arial"/>
          <w:sz w:val="22"/>
          <w:szCs w:val="22"/>
        </w:rPr>
        <w:t xml:space="preserve"> component</w:t>
      </w:r>
      <w:r w:rsidRPr="003656B7">
        <w:rPr>
          <w:rFonts w:ascii="Arial" w:hAnsi="Arial" w:cs="Arial"/>
          <w:sz w:val="22"/>
          <w:szCs w:val="22"/>
        </w:rPr>
        <w:t>.</w:t>
      </w:r>
    </w:p>
    <w:p w14:paraId="573478AE" w14:textId="62758D20" w:rsidR="00337937" w:rsidRPr="003656B7" w:rsidRDefault="00926500" w:rsidP="00276CE7">
      <w:pPr>
        <w:pStyle w:val="Compact"/>
        <w:numPr>
          <w:ilvl w:val="0"/>
          <w:numId w:val="2"/>
        </w:numPr>
        <w:spacing w:before="0" w:after="0" w:line="264" w:lineRule="auto"/>
        <w:rPr>
          <w:rFonts w:ascii="Arial" w:hAnsi="Arial" w:cs="Arial"/>
          <w:sz w:val="22"/>
          <w:szCs w:val="22"/>
        </w:rPr>
      </w:pPr>
      <w:r w:rsidRPr="003656B7">
        <w:rPr>
          <w:rFonts w:ascii="Arial" w:hAnsi="Arial" w:cs="Arial"/>
          <w:b/>
          <w:bCs/>
          <w:sz w:val="22"/>
          <w:szCs w:val="22"/>
        </w:rPr>
        <w:t>Docker Environment:</w:t>
      </w:r>
      <w:r w:rsidRPr="003656B7">
        <w:rPr>
          <w:rFonts w:ascii="Arial" w:hAnsi="Arial" w:cs="Arial"/>
          <w:sz w:val="22"/>
          <w:szCs w:val="22"/>
        </w:rPr>
        <w:t xml:space="preserve"> Provides the containerized infrastructure for deployment and inter-service communication</w:t>
      </w:r>
      <w:r w:rsidR="00276CE7">
        <w:rPr>
          <w:rFonts w:ascii="Arial" w:hAnsi="Arial" w:cs="Arial" w:hint="eastAsia"/>
          <w:sz w:val="22"/>
          <w:szCs w:val="22"/>
          <w:lang w:eastAsia="zh-CN"/>
        </w:rPr>
        <w:t xml:space="preserve">, including different ML tools with pre-installed </w:t>
      </w:r>
      <w:r w:rsidR="00276CE7">
        <w:rPr>
          <w:rFonts w:ascii="Arial" w:hAnsi="Arial" w:cs="Arial"/>
          <w:sz w:val="22"/>
          <w:szCs w:val="22"/>
          <w:lang w:eastAsia="zh-CN"/>
        </w:rPr>
        <w:t>libraries</w:t>
      </w:r>
      <w:r w:rsidR="00276CE7">
        <w:rPr>
          <w:rFonts w:ascii="Arial" w:hAnsi="Arial" w:cs="Arial" w:hint="eastAsia"/>
          <w:sz w:val="22"/>
          <w:szCs w:val="22"/>
          <w:lang w:eastAsia="zh-CN"/>
        </w:rPr>
        <w:t xml:space="preserve"> and environment</w:t>
      </w:r>
      <w:r w:rsidRPr="003656B7">
        <w:rPr>
          <w:rFonts w:ascii="Arial" w:hAnsi="Arial" w:cs="Arial"/>
          <w:sz w:val="22"/>
          <w:szCs w:val="22"/>
        </w:rPr>
        <w:t>.</w:t>
      </w:r>
    </w:p>
    <w:p w14:paraId="1A161342" w14:textId="77777777" w:rsidR="00A4304B" w:rsidRDefault="00A4304B" w:rsidP="00A4304B">
      <w:pPr>
        <w:pStyle w:val="Heading3"/>
        <w:spacing w:before="100" w:beforeAutospacing="1" w:after="100" w:afterAutospacing="1"/>
        <w:rPr>
          <w:rFonts w:ascii="Arial" w:hAnsi="Arial" w:cs="Arial"/>
          <w:sz w:val="22"/>
          <w:szCs w:val="22"/>
        </w:rPr>
      </w:pPr>
      <w:bookmarkStart w:id="7" w:name="component-details"/>
      <w:bookmarkStart w:id="8" w:name="_Toc199278001"/>
      <w:r w:rsidRPr="003656B7">
        <w:rPr>
          <w:rFonts w:ascii="Arial" w:hAnsi="Arial" w:cs="Arial"/>
          <w:sz w:val="22"/>
          <w:szCs w:val="22"/>
        </w:rPr>
        <w:t>2.</w:t>
      </w:r>
      <w:r w:rsidRPr="003656B7">
        <w:rPr>
          <w:rFonts w:ascii="Arial" w:hAnsi="Arial" w:cs="Arial"/>
          <w:sz w:val="22"/>
          <w:szCs w:val="22"/>
          <w:lang w:eastAsia="zh-CN"/>
        </w:rPr>
        <w:t>2</w:t>
      </w:r>
      <w:r w:rsidRPr="003656B7">
        <w:rPr>
          <w:rFonts w:ascii="Arial" w:hAnsi="Arial" w:cs="Arial"/>
          <w:sz w:val="22"/>
          <w:szCs w:val="22"/>
        </w:rPr>
        <w:t xml:space="preserve"> Data Flow</w:t>
      </w:r>
      <w:bookmarkEnd w:id="8"/>
    </w:p>
    <w:p w14:paraId="1FD54878" w14:textId="4DDDB2B1" w:rsidR="00A4304B" w:rsidRDefault="00A4304B" w:rsidP="00A4304B">
      <w:pPr>
        <w:pStyle w:val="BodyText"/>
        <w:rPr>
          <w:lang w:eastAsia="zh-CN"/>
        </w:rPr>
      </w:pPr>
    </w:p>
    <w:p w14:paraId="07A719D3" w14:textId="77777777" w:rsidR="00A4304B" w:rsidRPr="003656B7" w:rsidRDefault="00A4304B" w:rsidP="00A4304B">
      <w:pPr>
        <w:pStyle w:val="ImageCaption"/>
        <w:spacing w:before="100" w:beforeAutospacing="1" w:after="100" w:afterAutospacing="1"/>
        <w:jc w:val="center"/>
        <w:rPr>
          <w:rFonts w:ascii="Arial" w:hAnsi="Arial" w:cs="Arial"/>
          <w:sz w:val="22"/>
          <w:szCs w:val="22"/>
        </w:rPr>
      </w:pPr>
      <w:r w:rsidRPr="003656B7">
        <w:rPr>
          <w:rFonts w:ascii="Arial" w:hAnsi="Arial" w:cs="Arial"/>
          <w:noProof/>
          <w:sz w:val="22"/>
          <w:szCs w:val="22"/>
        </w:rPr>
        <w:lastRenderedPageBreak/>
        <w:drawing>
          <wp:inline distT="0" distB="0" distL="0" distR="0" wp14:anchorId="16810792" wp14:editId="365C0E84">
            <wp:extent cx="5943600" cy="2684780"/>
            <wp:effectExtent l="0" t="0" r="0" b="0"/>
            <wp:docPr id="26" name="Picture" descr="Data Flow Diagram"/>
            <wp:cNvGraphicFramePr/>
            <a:graphic xmlns:a="http://schemas.openxmlformats.org/drawingml/2006/main">
              <a:graphicData uri="http://schemas.openxmlformats.org/drawingml/2006/picture">
                <pic:pic xmlns:pic="http://schemas.openxmlformats.org/drawingml/2006/picture">
                  <pic:nvPicPr>
                    <pic:cNvPr id="27" name="Picture" descr="./media/public/images/report/Flowchat.png"/>
                    <pic:cNvPicPr>
                      <a:picLocks noChangeAspect="1" noChangeArrowheads="1"/>
                    </pic:cNvPicPr>
                  </pic:nvPicPr>
                  <pic:blipFill>
                    <a:blip r:embed="rId9"/>
                    <a:stretch>
                      <a:fillRect/>
                    </a:stretch>
                  </pic:blipFill>
                  <pic:spPr bwMode="auto">
                    <a:xfrm>
                      <a:off x="0" y="0"/>
                      <a:ext cx="5943600" cy="2684780"/>
                    </a:xfrm>
                    <a:prstGeom prst="rect">
                      <a:avLst/>
                    </a:prstGeom>
                    <a:noFill/>
                    <a:ln w="9525">
                      <a:noFill/>
                      <a:headEnd/>
                      <a:tailEnd/>
                    </a:ln>
                  </pic:spPr>
                </pic:pic>
              </a:graphicData>
            </a:graphic>
          </wp:inline>
        </w:drawing>
      </w:r>
      <w:r>
        <w:rPr>
          <w:rFonts w:ascii="Arial" w:hAnsi="Arial" w:cs="Arial" w:hint="eastAsia"/>
          <w:sz w:val="22"/>
          <w:szCs w:val="22"/>
          <w:lang w:eastAsia="zh-CN"/>
        </w:rPr>
        <w:t>Fig.</w:t>
      </w:r>
      <w:proofErr w:type="gramStart"/>
      <w:r>
        <w:rPr>
          <w:rFonts w:ascii="Arial" w:hAnsi="Arial" w:cs="Arial" w:hint="eastAsia"/>
          <w:sz w:val="22"/>
          <w:szCs w:val="22"/>
          <w:lang w:eastAsia="zh-CN"/>
        </w:rPr>
        <w:t xml:space="preserve">2  </w:t>
      </w:r>
      <w:r w:rsidRPr="003656B7">
        <w:rPr>
          <w:rFonts w:ascii="Arial" w:hAnsi="Arial" w:cs="Arial"/>
          <w:sz w:val="22"/>
          <w:szCs w:val="22"/>
        </w:rPr>
        <w:t>Data</w:t>
      </w:r>
      <w:proofErr w:type="gramEnd"/>
      <w:r w:rsidRPr="003656B7">
        <w:rPr>
          <w:rFonts w:ascii="Arial" w:hAnsi="Arial" w:cs="Arial"/>
          <w:sz w:val="22"/>
          <w:szCs w:val="22"/>
        </w:rPr>
        <w:t xml:space="preserve"> Flow Diagram</w:t>
      </w:r>
    </w:p>
    <w:p w14:paraId="6D2C437B" w14:textId="30966F4C" w:rsidR="00A4304B" w:rsidRPr="00A4304B" w:rsidRDefault="00A4304B" w:rsidP="00A4304B">
      <w:pPr>
        <w:pStyle w:val="BodyText"/>
        <w:rPr>
          <w:rFonts w:hint="eastAsia"/>
          <w:lang w:eastAsia="zh-CN"/>
        </w:rPr>
      </w:pPr>
    </w:p>
    <w:p w14:paraId="4565CCD0" w14:textId="77777777" w:rsidR="00337937" w:rsidRPr="003656B7" w:rsidRDefault="00926500" w:rsidP="00143DB3">
      <w:pPr>
        <w:pStyle w:val="Compact"/>
        <w:numPr>
          <w:ilvl w:val="0"/>
          <w:numId w:val="3"/>
        </w:numPr>
        <w:spacing w:before="100" w:beforeAutospacing="1" w:after="100" w:afterAutospacing="1"/>
        <w:rPr>
          <w:rFonts w:ascii="Arial" w:hAnsi="Arial" w:cs="Arial"/>
          <w:sz w:val="22"/>
          <w:szCs w:val="22"/>
        </w:rPr>
      </w:pPr>
      <w:r w:rsidRPr="003656B7">
        <w:rPr>
          <w:rFonts w:ascii="Arial" w:hAnsi="Arial" w:cs="Arial"/>
          <w:sz w:val="22"/>
          <w:szCs w:val="22"/>
        </w:rPr>
        <w:t>User interacts with the Frontend (e.g., uploads model/data, configures test).</w:t>
      </w:r>
    </w:p>
    <w:p w14:paraId="6D6F1ACE" w14:textId="77777777" w:rsidR="00337937" w:rsidRPr="003656B7" w:rsidRDefault="00926500" w:rsidP="00143DB3">
      <w:pPr>
        <w:pStyle w:val="Compact"/>
        <w:numPr>
          <w:ilvl w:val="0"/>
          <w:numId w:val="3"/>
        </w:numPr>
        <w:spacing w:before="100" w:beforeAutospacing="1" w:after="100" w:afterAutospacing="1"/>
        <w:rPr>
          <w:rFonts w:ascii="Arial" w:hAnsi="Arial" w:cs="Arial"/>
          <w:sz w:val="22"/>
          <w:szCs w:val="22"/>
        </w:rPr>
      </w:pPr>
      <w:r w:rsidRPr="003656B7">
        <w:rPr>
          <w:rFonts w:ascii="Arial" w:hAnsi="Arial" w:cs="Arial"/>
          <w:sz w:val="22"/>
          <w:szCs w:val="22"/>
        </w:rPr>
        <w:t>Frontend sends requests to the Node.js Backend API.</w:t>
      </w:r>
    </w:p>
    <w:p w14:paraId="5A644978" w14:textId="3983D43C" w:rsidR="00337937" w:rsidRPr="003656B7" w:rsidRDefault="00926500" w:rsidP="00143DB3">
      <w:pPr>
        <w:pStyle w:val="Compact"/>
        <w:numPr>
          <w:ilvl w:val="0"/>
          <w:numId w:val="3"/>
        </w:numPr>
        <w:spacing w:before="100" w:beforeAutospacing="1" w:after="100" w:afterAutospacing="1"/>
        <w:rPr>
          <w:rFonts w:ascii="Arial" w:hAnsi="Arial" w:cs="Arial"/>
          <w:sz w:val="22"/>
          <w:szCs w:val="22"/>
        </w:rPr>
      </w:pPr>
      <w:r w:rsidRPr="003656B7">
        <w:rPr>
          <w:rFonts w:ascii="Arial" w:hAnsi="Arial" w:cs="Arial"/>
          <w:sz w:val="22"/>
          <w:szCs w:val="22"/>
        </w:rPr>
        <w:t>Node.js Backend handles file uploads, storing them in a persistent volume accessible by other services. It validates requests and forwards processing tasks (like attack execution) to the Flask Backend API.</w:t>
      </w:r>
    </w:p>
    <w:p w14:paraId="54636B84" w14:textId="15A4BB50" w:rsidR="00337937" w:rsidRPr="003656B7" w:rsidRDefault="00926500" w:rsidP="00143DB3">
      <w:pPr>
        <w:pStyle w:val="Compact"/>
        <w:numPr>
          <w:ilvl w:val="0"/>
          <w:numId w:val="3"/>
        </w:numPr>
        <w:spacing w:before="100" w:beforeAutospacing="1" w:after="100" w:afterAutospacing="1"/>
        <w:rPr>
          <w:rFonts w:ascii="Arial" w:hAnsi="Arial" w:cs="Arial"/>
          <w:sz w:val="22"/>
          <w:szCs w:val="22"/>
        </w:rPr>
      </w:pPr>
      <w:r w:rsidRPr="003656B7">
        <w:rPr>
          <w:rFonts w:ascii="Arial" w:hAnsi="Arial" w:cs="Arial"/>
          <w:sz w:val="22"/>
          <w:szCs w:val="22"/>
        </w:rPr>
        <w:t xml:space="preserve">Flask Backend retrieves necessary files (model, data) from the shared volume, performs the ML computations (loading models, running attacks using libraries like TensorFlow Privacy), and </w:t>
      </w:r>
      <w:r w:rsidRPr="003656B7">
        <w:rPr>
          <w:rFonts w:ascii="Arial" w:hAnsi="Arial" w:cs="Arial"/>
          <w:sz w:val="22"/>
          <w:szCs w:val="22"/>
        </w:rPr>
        <w:t>writes result files to the shared volume.</w:t>
      </w:r>
    </w:p>
    <w:p w14:paraId="05208884" w14:textId="77777777" w:rsidR="00337937" w:rsidRPr="003656B7" w:rsidRDefault="00926500" w:rsidP="00143DB3">
      <w:pPr>
        <w:pStyle w:val="Compact"/>
        <w:numPr>
          <w:ilvl w:val="0"/>
          <w:numId w:val="3"/>
        </w:numPr>
        <w:spacing w:before="100" w:beforeAutospacing="1" w:after="100" w:afterAutospacing="1"/>
        <w:rPr>
          <w:rFonts w:ascii="Arial" w:hAnsi="Arial" w:cs="Arial"/>
          <w:sz w:val="22"/>
          <w:szCs w:val="22"/>
        </w:rPr>
      </w:pPr>
      <w:r w:rsidRPr="003656B7">
        <w:rPr>
          <w:rFonts w:ascii="Arial" w:hAnsi="Arial" w:cs="Arial"/>
          <w:sz w:val="22"/>
          <w:szCs w:val="22"/>
        </w:rPr>
        <w:t>Node.js Backend may query the MySQL Database or retrieve result files to send back status or final results to the Frontend.</w:t>
      </w:r>
    </w:p>
    <w:p w14:paraId="4C21D019" w14:textId="77777777" w:rsidR="00337937" w:rsidRPr="003656B7" w:rsidRDefault="00926500" w:rsidP="00143DB3">
      <w:pPr>
        <w:pStyle w:val="Compact"/>
        <w:numPr>
          <w:ilvl w:val="0"/>
          <w:numId w:val="3"/>
        </w:numPr>
        <w:spacing w:before="100" w:beforeAutospacing="1" w:after="100" w:afterAutospacing="1"/>
        <w:rPr>
          <w:rFonts w:ascii="Arial" w:hAnsi="Arial" w:cs="Arial"/>
          <w:sz w:val="22"/>
          <w:szCs w:val="22"/>
        </w:rPr>
      </w:pPr>
      <w:r w:rsidRPr="003656B7">
        <w:rPr>
          <w:rFonts w:ascii="Arial" w:hAnsi="Arial" w:cs="Arial"/>
          <w:sz w:val="22"/>
          <w:szCs w:val="22"/>
        </w:rPr>
        <w:t>Frontend displays results or generated reports to the user.</w:t>
      </w:r>
    </w:p>
    <w:p w14:paraId="3127304E" w14:textId="1525364C" w:rsidR="00337937" w:rsidRPr="00E73FC1" w:rsidRDefault="00926500" w:rsidP="00143DB3">
      <w:pPr>
        <w:pStyle w:val="Heading2"/>
        <w:spacing w:before="100" w:beforeAutospacing="1" w:after="100" w:afterAutospacing="1"/>
        <w:rPr>
          <w:rFonts w:ascii="Arial" w:hAnsi="Arial" w:cs="Arial"/>
          <w:b/>
          <w:bCs/>
          <w:sz w:val="22"/>
          <w:szCs w:val="22"/>
        </w:rPr>
      </w:pPr>
      <w:bookmarkStart w:id="9" w:name="_Toc199278002"/>
      <w:bookmarkStart w:id="10" w:name="module-descriptions"/>
      <w:bookmarkEnd w:id="7"/>
      <w:bookmarkEnd w:id="5"/>
      <w:r w:rsidRPr="00E73FC1">
        <w:rPr>
          <w:rFonts w:ascii="Arial" w:hAnsi="Arial" w:cs="Arial"/>
          <w:b/>
          <w:bCs/>
          <w:sz w:val="22"/>
          <w:szCs w:val="22"/>
        </w:rPr>
        <w:t>3. Module Descriptions</w:t>
      </w:r>
      <w:bookmarkEnd w:id="9"/>
    </w:p>
    <w:p w14:paraId="4774DBFB" w14:textId="1E1A2D28" w:rsidR="00337937" w:rsidRPr="003656B7" w:rsidRDefault="00926500" w:rsidP="00143DB3">
      <w:pPr>
        <w:pStyle w:val="Heading3"/>
        <w:spacing w:before="100" w:beforeAutospacing="1" w:after="100" w:afterAutospacing="1"/>
        <w:rPr>
          <w:rFonts w:ascii="Arial" w:hAnsi="Arial" w:cs="Arial"/>
          <w:sz w:val="22"/>
          <w:szCs w:val="22"/>
        </w:rPr>
      </w:pPr>
      <w:bookmarkStart w:id="11" w:name="_Toc199278003"/>
      <w:bookmarkStart w:id="12" w:name="frontend-web-ui"/>
      <w:r w:rsidRPr="003656B7">
        <w:rPr>
          <w:rFonts w:ascii="Arial" w:hAnsi="Arial" w:cs="Arial"/>
          <w:sz w:val="22"/>
          <w:szCs w:val="22"/>
        </w:rPr>
        <w:t>3.1. Frontend (Web UI)</w:t>
      </w:r>
      <w:bookmarkEnd w:id="11"/>
    </w:p>
    <w:p w14:paraId="6927F623" w14:textId="77777777" w:rsidR="00337937" w:rsidRPr="003656B7" w:rsidRDefault="00926500" w:rsidP="00143DB3">
      <w:pPr>
        <w:pStyle w:val="Compact"/>
        <w:numPr>
          <w:ilvl w:val="0"/>
          <w:numId w:val="4"/>
        </w:numPr>
        <w:spacing w:before="100" w:beforeAutospacing="1" w:after="100" w:afterAutospacing="1"/>
        <w:rPr>
          <w:rFonts w:ascii="Arial" w:hAnsi="Arial" w:cs="Arial"/>
          <w:sz w:val="22"/>
          <w:szCs w:val="22"/>
        </w:rPr>
      </w:pPr>
      <w:r w:rsidRPr="003656B7">
        <w:rPr>
          <w:rFonts w:ascii="Arial" w:hAnsi="Arial" w:cs="Arial"/>
          <w:b/>
          <w:bCs/>
          <w:sz w:val="22"/>
          <w:szCs w:val="22"/>
        </w:rPr>
        <w:t>Directory:</w:t>
      </w:r>
      <w:r w:rsidRPr="003656B7">
        <w:rPr>
          <w:rFonts w:ascii="Arial" w:hAnsi="Arial" w:cs="Arial"/>
          <w:sz w:val="22"/>
          <w:szCs w:val="22"/>
        </w:rPr>
        <w:t xml:space="preserve"> </w:t>
      </w:r>
      <w:r w:rsidRPr="003656B7">
        <w:rPr>
          <w:rStyle w:val="VerbatimChar"/>
          <w:rFonts w:ascii="Arial" w:hAnsi="Arial" w:cs="Arial"/>
          <w:szCs w:val="22"/>
        </w:rPr>
        <w:t>public/</w:t>
      </w:r>
      <w:r w:rsidRPr="003656B7">
        <w:rPr>
          <w:rFonts w:ascii="Arial" w:hAnsi="Arial" w:cs="Arial"/>
          <w:sz w:val="22"/>
          <w:szCs w:val="22"/>
        </w:rPr>
        <w:t xml:space="preserve">, </w:t>
      </w:r>
      <w:r w:rsidRPr="003656B7">
        <w:rPr>
          <w:rStyle w:val="VerbatimChar"/>
          <w:rFonts w:ascii="Arial" w:hAnsi="Arial" w:cs="Arial"/>
          <w:szCs w:val="22"/>
        </w:rPr>
        <w:t>src/</w:t>
      </w:r>
      <w:r w:rsidRPr="003656B7">
        <w:rPr>
          <w:rFonts w:ascii="Arial" w:hAnsi="Arial" w:cs="Arial"/>
          <w:sz w:val="22"/>
          <w:szCs w:val="22"/>
        </w:rPr>
        <w:t xml:space="preserve"> (based on typical structures, confirm actual location)</w:t>
      </w:r>
    </w:p>
    <w:p w14:paraId="3D1A8145" w14:textId="77777777" w:rsidR="00337937" w:rsidRPr="003656B7" w:rsidRDefault="00926500" w:rsidP="00143DB3">
      <w:pPr>
        <w:pStyle w:val="Compact"/>
        <w:numPr>
          <w:ilvl w:val="0"/>
          <w:numId w:val="4"/>
        </w:numPr>
        <w:spacing w:before="100" w:beforeAutospacing="1" w:after="100" w:afterAutospacing="1"/>
        <w:rPr>
          <w:rFonts w:ascii="Arial" w:hAnsi="Arial" w:cs="Arial"/>
          <w:sz w:val="22"/>
          <w:szCs w:val="22"/>
        </w:rPr>
      </w:pPr>
      <w:r w:rsidRPr="003656B7">
        <w:rPr>
          <w:rFonts w:ascii="Arial" w:hAnsi="Arial" w:cs="Arial"/>
          <w:b/>
          <w:bCs/>
          <w:sz w:val="22"/>
          <w:szCs w:val="22"/>
        </w:rPr>
        <w:t>Functionality:</w:t>
      </w:r>
    </w:p>
    <w:p w14:paraId="3CDE04C4" w14:textId="29737CC2" w:rsidR="00337937" w:rsidRPr="003656B7" w:rsidRDefault="00926500" w:rsidP="00143DB3">
      <w:pPr>
        <w:pStyle w:val="Compact"/>
        <w:numPr>
          <w:ilvl w:val="1"/>
          <w:numId w:val="5"/>
        </w:numPr>
        <w:spacing w:before="100" w:beforeAutospacing="1" w:after="100" w:afterAutospacing="1"/>
        <w:rPr>
          <w:rFonts w:ascii="Arial" w:hAnsi="Arial" w:cs="Arial"/>
          <w:sz w:val="22"/>
          <w:szCs w:val="22"/>
        </w:rPr>
      </w:pPr>
      <w:r w:rsidRPr="003656B7">
        <w:rPr>
          <w:rFonts w:ascii="Arial" w:hAnsi="Arial" w:cs="Arial"/>
          <w:sz w:val="22"/>
          <w:szCs w:val="22"/>
        </w:rPr>
        <w:t xml:space="preserve">Provides </w:t>
      </w:r>
      <w:r w:rsidR="00285E88" w:rsidRPr="003656B7">
        <w:rPr>
          <w:rFonts w:ascii="Arial" w:hAnsi="Arial" w:cs="Arial"/>
          <w:sz w:val="22"/>
          <w:szCs w:val="22"/>
        </w:rPr>
        <w:t xml:space="preserve">a </w:t>
      </w:r>
      <w:r w:rsidRPr="003656B7">
        <w:rPr>
          <w:rFonts w:ascii="Arial" w:hAnsi="Arial" w:cs="Arial"/>
          <w:sz w:val="22"/>
          <w:szCs w:val="22"/>
        </w:rPr>
        <w:t>user interface for model and dataset upload.</w:t>
      </w:r>
    </w:p>
    <w:p w14:paraId="2C699EBB" w14:textId="77777777" w:rsidR="00337937" w:rsidRPr="003656B7" w:rsidRDefault="00926500" w:rsidP="00143DB3">
      <w:pPr>
        <w:pStyle w:val="Compact"/>
        <w:numPr>
          <w:ilvl w:val="1"/>
          <w:numId w:val="5"/>
        </w:numPr>
        <w:spacing w:before="100" w:beforeAutospacing="1" w:after="100" w:afterAutospacing="1"/>
        <w:rPr>
          <w:rFonts w:ascii="Arial" w:hAnsi="Arial" w:cs="Arial"/>
          <w:sz w:val="22"/>
          <w:szCs w:val="22"/>
        </w:rPr>
      </w:pPr>
      <w:r w:rsidRPr="003656B7">
        <w:rPr>
          <w:rFonts w:ascii="Arial" w:hAnsi="Arial" w:cs="Arial"/>
          <w:sz w:val="22"/>
          <w:szCs w:val="22"/>
        </w:rPr>
        <w:t>Allows configuration of robustness tests/attacks.</w:t>
      </w:r>
    </w:p>
    <w:p w14:paraId="6AFB495E" w14:textId="77777777" w:rsidR="00337937" w:rsidRPr="003656B7" w:rsidRDefault="00926500" w:rsidP="00143DB3">
      <w:pPr>
        <w:pStyle w:val="Compact"/>
        <w:numPr>
          <w:ilvl w:val="1"/>
          <w:numId w:val="5"/>
        </w:numPr>
        <w:spacing w:before="100" w:beforeAutospacing="1" w:after="100" w:afterAutospacing="1"/>
        <w:rPr>
          <w:rFonts w:ascii="Arial" w:hAnsi="Arial" w:cs="Arial"/>
          <w:sz w:val="22"/>
          <w:szCs w:val="22"/>
        </w:rPr>
      </w:pPr>
      <w:r w:rsidRPr="003656B7">
        <w:rPr>
          <w:rFonts w:ascii="Arial" w:hAnsi="Arial" w:cs="Arial"/>
          <w:sz w:val="22"/>
          <w:szCs w:val="22"/>
        </w:rPr>
        <w:t>Initiates test execution requests.</w:t>
      </w:r>
    </w:p>
    <w:p w14:paraId="453A8865" w14:textId="77777777" w:rsidR="00337937" w:rsidRPr="003656B7" w:rsidRDefault="00926500" w:rsidP="00143DB3">
      <w:pPr>
        <w:pStyle w:val="Compact"/>
        <w:numPr>
          <w:ilvl w:val="1"/>
          <w:numId w:val="5"/>
        </w:numPr>
        <w:spacing w:before="100" w:beforeAutospacing="1" w:after="100" w:afterAutospacing="1"/>
        <w:rPr>
          <w:rFonts w:ascii="Arial" w:hAnsi="Arial" w:cs="Arial"/>
          <w:sz w:val="22"/>
          <w:szCs w:val="22"/>
        </w:rPr>
      </w:pPr>
      <w:r w:rsidRPr="003656B7">
        <w:rPr>
          <w:rFonts w:ascii="Arial" w:hAnsi="Arial" w:cs="Arial"/>
          <w:sz w:val="22"/>
          <w:szCs w:val="22"/>
        </w:rPr>
        <w:t xml:space="preserve">Displays test </w:t>
      </w:r>
      <w:r w:rsidRPr="003656B7">
        <w:rPr>
          <w:rFonts w:ascii="Arial" w:hAnsi="Arial" w:cs="Arial"/>
          <w:sz w:val="22"/>
          <w:szCs w:val="22"/>
        </w:rPr>
        <w:t>progress and results.</w:t>
      </w:r>
    </w:p>
    <w:p w14:paraId="718F5E3C" w14:textId="77777777" w:rsidR="00337937" w:rsidRPr="003656B7" w:rsidRDefault="00926500" w:rsidP="00143DB3">
      <w:pPr>
        <w:pStyle w:val="Compact"/>
        <w:numPr>
          <w:ilvl w:val="1"/>
          <w:numId w:val="5"/>
        </w:numPr>
        <w:spacing w:before="100" w:beforeAutospacing="1" w:after="100" w:afterAutospacing="1"/>
        <w:rPr>
          <w:rFonts w:ascii="Arial" w:hAnsi="Arial" w:cs="Arial"/>
          <w:sz w:val="22"/>
          <w:szCs w:val="22"/>
        </w:rPr>
      </w:pPr>
      <w:r w:rsidRPr="003656B7">
        <w:rPr>
          <w:rFonts w:ascii="Arial" w:hAnsi="Arial" w:cs="Arial"/>
          <w:sz w:val="22"/>
          <w:szCs w:val="22"/>
        </w:rPr>
        <w:t>Facilitates report generation requests.</w:t>
      </w:r>
    </w:p>
    <w:p w14:paraId="241F11F2" w14:textId="77777777" w:rsidR="00337937" w:rsidRPr="003656B7" w:rsidRDefault="00926500" w:rsidP="00143DB3">
      <w:pPr>
        <w:pStyle w:val="Compact"/>
        <w:numPr>
          <w:ilvl w:val="1"/>
          <w:numId w:val="5"/>
        </w:numPr>
        <w:spacing w:before="100" w:beforeAutospacing="1" w:after="100" w:afterAutospacing="1"/>
        <w:rPr>
          <w:rFonts w:ascii="Arial" w:hAnsi="Arial" w:cs="Arial"/>
          <w:sz w:val="22"/>
          <w:szCs w:val="22"/>
        </w:rPr>
      </w:pPr>
      <w:r w:rsidRPr="003656B7">
        <w:rPr>
          <w:rFonts w:ascii="Arial" w:hAnsi="Arial" w:cs="Arial"/>
          <w:sz w:val="22"/>
          <w:szCs w:val="22"/>
        </w:rPr>
        <w:t>Handles user authentication/session management (if implemented).</w:t>
      </w:r>
    </w:p>
    <w:p w14:paraId="570024FD" w14:textId="77777777" w:rsidR="00337937" w:rsidRPr="003656B7" w:rsidRDefault="00926500" w:rsidP="00143DB3">
      <w:pPr>
        <w:pStyle w:val="Compact"/>
        <w:numPr>
          <w:ilvl w:val="0"/>
          <w:numId w:val="4"/>
        </w:numPr>
        <w:spacing w:before="100" w:beforeAutospacing="1" w:after="100" w:afterAutospacing="1"/>
        <w:rPr>
          <w:rFonts w:ascii="Arial" w:hAnsi="Arial" w:cs="Arial"/>
          <w:sz w:val="22"/>
          <w:szCs w:val="22"/>
        </w:rPr>
      </w:pPr>
      <w:r w:rsidRPr="003656B7">
        <w:rPr>
          <w:rFonts w:ascii="Arial" w:hAnsi="Arial" w:cs="Arial"/>
          <w:b/>
          <w:bCs/>
          <w:sz w:val="22"/>
          <w:szCs w:val="22"/>
        </w:rPr>
        <w:t>Interfaces:</w:t>
      </w:r>
    </w:p>
    <w:p w14:paraId="3B97E0F7" w14:textId="2300F8D4" w:rsidR="00337937" w:rsidRPr="003656B7" w:rsidRDefault="00926500" w:rsidP="00143DB3">
      <w:pPr>
        <w:pStyle w:val="Compact"/>
        <w:numPr>
          <w:ilvl w:val="1"/>
          <w:numId w:val="6"/>
        </w:numPr>
        <w:spacing w:before="100" w:beforeAutospacing="1" w:after="100" w:afterAutospacing="1"/>
        <w:rPr>
          <w:rFonts w:ascii="Arial" w:hAnsi="Arial" w:cs="Arial"/>
          <w:sz w:val="22"/>
          <w:szCs w:val="22"/>
        </w:rPr>
      </w:pPr>
      <w:r w:rsidRPr="003656B7">
        <w:rPr>
          <w:rFonts w:ascii="Arial" w:hAnsi="Arial" w:cs="Arial"/>
          <w:sz w:val="22"/>
          <w:szCs w:val="22"/>
        </w:rPr>
        <w:t xml:space="preserve">Interacts with users via </w:t>
      </w:r>
      <w:r w:rsidR="00285E88" w:rsidRPr="003656B7">
        <w:rPr>
          <w:rFonts w:ascii="Arial" w:hAnsi="Arial" w:cs="Arial"/>
          <w:sz w:val="22"/>
          <w:szCs w:val="22"/>
        </w:rPr>
        <w:t xml:space="preserve">a </w:t>
      </w:r>
      <w:r w:rsidRPr="003656B7">
        <w:rPr>
          <w:rFonts w:ascii="Arial" w:hAnsi="Arial" w:cs="Arial"/>
          <w:sz w:val="22"/>
          <w:szCs w:val="22"/>
        </w:rPr>
        <w:t>web browser.</w:t>
      </w:r>
    </w:p>
    <w:p w14:paraId="4C9E4284" w14:textId="77777777" w:rsidR="00337937" w:rsidRPr="003656B7" w:rsidRDefault="00926500" w:rsidP="00143DB3">
      <w:pPr>
        <w:pStyle w:val="Compact"/>
        <w:numPr>
          <w:ilvl w:val="1"/>
          <w:numId w:val="6"/>
        </w:numPr>
        <w:spacing w:before="100" w:beforeAutospacing="1" w:after="100" w:afterAutospacing="1"/>
        <w:rPr>
          <w:rFonts w:ascii="Arial" w:hAnsi="Arial" w:cs="Arial"/>
          <w:sz w:val="22"/>
          <w:szCs w:val="22"/>
        </w:rPr>
      </w:pPr>
      <w:r w:rsidRPr="003656B7">
        <w:rPr>
          <w:rFonts w:ascii="Arial" w:hAnsi="Arial" w:cs="Arial"/>
          <w:sz w:val="22"/>
          <w:szCs w:val="22"/>
        </w:rPr>
        <w:t xml:space="preserve">Calls RESTful APIs provided by the Node.js Backend (e.g., </w:t>
      </w:r>
      <w:r w:rsidRPr="003656B7">
        <w:rPr>
          <w:rStyle w:val="VerbatimChar"/>
          <w:rFonts w:ascii="Arial" w:hAnsi="Arial" w:cs="Arial"/>
          <w:szCs w:val="22"/>
        </w:rPr>
        <w:t>/api/upload</w:t>
      </w:r>
      <w:r w:rsidRPr="003656B7">
        <w:rPr>
          <w:rFonts w:ascii="Arial" w:hAnsi="Arial" w:cs="Arial"/>
          <w:sz w:val="22"/>
          <w:szCs w:val="22"/>
        </w:rPr>
        <w:t xml:space="preserve">, </w:t>
      </w:r>
      <w:r w:rsidRPr="003656B7">
        <w:rPr>
          <w:rStyle w:val="VerbatimChar"/>
          <w:rFonts w:ascii="Arial" w:hAnsi="Arial" w:cs="Arial"/>
          <w:szCs w:val="22"/>
        </w:rPr>
        <w:t>/api/start_test</w:t>
      </w:r>
      <w:r w:rsidRPr="003656B7">
        <w:rPr>
          <w:rFonts w:ascii="Arial" w:hAnsi="Arial" w:cs="Arial"/>
          <w:sz w:val="22"/>
          <w:szCs w:val="22"/>
        </w:rPr>
        <w:t xml:space="preserve">, </w:t>
      </w:r>
      <w:r w:rsidRPr="003656B7">
        <w:rPr>
          <w:rStyle w:val="VerbatimChar"/>
          <w:rFonts w:ascii="Arial" w:hAnsi="Arial" w:cs="Arial"/>
          <w:szCs w:val="22"/>
        </w:rPr>
        <w:t>/api/results</w:t>
      </w:r>
      <w:r w:rsidRPr="003656B7">
        <w:rPr>
          <w:rFonts w:ascii="Arial" w:hAnsi="Arial" w:cs="Arial"/>
          <w:sz w:val="22"/>
          <w:szCs w:val="22"/>
        </w:rPr>
        <w:t xml:space="preserve">, </w:t>
      </w:r>
      <w:r w:rsidRPr="003656B7">
        <w:rPr>
          <w:rStyle w:val="VerbatimChar"/>
          <w:rFonts w:ascii="Arial" w:hAnsi="Arial" w:cs="Arial"/>
          <w:szCs w:val="22"/>
        </w:rPr>
        <w:t>/api/generate_report</w:t>
      </w:r>
      <w:r w:rsidRPr="003656B7">
        <w:rPr>
          <w:rFonts w:ascii="Arial" w:hAnsi="Arial" w:cs="Arial"/>
          <w:sz w:val="22"/>
          <w:szCs w:val="22"/>
        </w:rPr>
        <w:t>).</w:t>
      </w:r>
    </w:p>
    <w:p w14:paraId="6E6A932C" w14:textId="77777777" w:rsidR="00337937" w:rsidRPr="003656B7" w:rsidRDefault="00926500" w:rsidP="00143DB3">
      <w:pPr>
        <w:pStyle w:val="Compact"/>
        <w:numPr>
          <w:ilvl w:val="0"/>
          <w:numId w:val="4"/>
        </w:numPr>
        <w:spacing w:before="100" w:beforeAutospacing="1" w:after="100" w:afterAutospacing="1"/>
        <w:rPr>
          <w:rFonts w:ascii="Arial" w:hAnsi="Arial" w:cs="Arial"/>
          <w:sz w:val="22"/>
          <w:szCs w:val="22"/>
        </w:rPr>
      </w:pPr>
      <w:r w:rsidRPr="003656B7">
        <w:rPr>
          <w:rFonts w:ascii="Arial" w:hAnsi="Arial" w:cs="Arial"/>
          <w:b/>
          <w:bCs/>
          <w:sz w:val="22"/>
          <w:szCs w:val="22"/>
        </w:rPr>
        <w:t>Dependencies:</w:t>
      </w:r>
      <w:r w:rsidRPr="003656B7">
        <w:rPr>
          <w:rFonts w:ascii="Arial" w:hAnsi="Arial" w:cs="Arial"/>
          <w:sz w:val="22"/>
          <w:szCs w:val="22"/>
        </w:rPr>
        <w:t xml:space="preserve"> Node.js Backend API.</w:t>
      </w:r>
    </w:p>
    <w:p w14:paraId="099CFB4B" w14:textId="6BEFD903" w:rsidR="00337937" w:rsidRPr="003656B7" w:rsidRDefault="00926500" w:rsidP="00143DB3">
      <w:pPr>
        <w:pStyle w:val="Heading3"/>
        <w:spacing w:before="100" w:beforeAutospacing="1" w:after="100" w:afterAutospacing="1"/>
        <w:rPr>
          <w:rFonts w:ascii="Arial" w:hAnsi="Arial" w:cs="Arial"/>
          <w:sz w:val="22"/>
          <w:szCs w:val="22"/>
        </w:rPr>
      </w:pPr>
      <w:bookmarkStart w:id="13" w:name="_Toc199278004"/>
      <w:bookmarkStart w:id="14" w:name="node.js-backend-api-gatewayfile-handler"/>
      <w:bookmarkEnd w:id="12"/>
      <w:r w:rsidRPr="003656B7">
        <w:rPr>
          <w:rFonts w:ascii="Arial" w:hAnsi="Arial" w:cs="Arial"/>
          <w:sz w:val="22"/>
          <w:szCs w:val="22"/>
        </w:rPr>
        <w:lastRenderedPageBreak/>
        <w:t>3.2. Node.js Backend (API Gateway/File Handler)</w:t>
      </w:r>
      <w:bookmarkEnd w:id="13"/>
    </w:p>
    <w:p w14:paraId="66612CE8" w14:textId="77777777" w:rsidR="00337937" w:rsidRPr="003656B7" w:rsidRDefault="00926500" w:rsidP="00143DB3">
      <w:pPr>
        <w:pStyle w:val="Compact"/>
        <w:numPr>
          <w:ilvl w:val="0"/>
          <w:numId w:val="7"/>
        </w:numPr>
        <w:spacing w:before="100" w:beforeAutospacing="1" w:after="100" w:afterAutospacing="1"/>
        <w:rPr>
          <w:rFonts w:ascii="Arial" w:hAnsi="Arial" w:cs="Arial"/>
          <w:sz w:val="22"/>
          <w:szCs w:val="22"/>
        </w:rPr>
      </w:pPr>
      <w:r w:rsidRPr="003656B7">
        <w:rPr>
          <w:rFonts w:ascii="Arial" w:hAnsi="Arial" w:cs="Arial"/>
          <w:b/>
          <w:bCs/>
          <w:sz w:val="22"/>
          <w:szCs w:val="22"/>
        </w:rPr>
        <w:t>File:</w:t>
      </w:r>
      <w:r w:rsidRPr="003656B7">
        <w:rPr>
          <w:rFonts w:ascii="Arial" w:hAnsi="Arial" w:cs="Arial"/>
          <w:sz w:val="22"/>
          <w:szCs w:val="22"/>
        </w:rPr>
        <w:t xml:space="preserve"> </w:t>
      </w:r>
      <w:r w:rsidRPr="003656B7">
        <w:rPr>
          <w:rStyle w:val="VerbatimChar"/>
          <w:rFonts w:ascii="Arial" w:hAnsi="Arial" w:cs="Arial"/>
          <w:szCs w:val="22"/>
        </w:rPr>
        <w:t>server.js</w:t>
      </w:r>
      <w:r w:rsidRPr="003656B7">
        <w:rPr>
          <w:rFonts w:ascii="Arial" w:hAnsi="Arial" w:cs="Arial"/>
          <w:sz w:val="22"/>
          <w:szCs w:val="22"/>
        </w:rPr>
        <w:t>, potentially others.</w:t>
      </w:r>
    </w:p>
    <w:p w14:paraId="3904B71E" w14:textId="77777777" w:rsidR="00337937" w:rsidRPr="003656B7" w:rsidRDefault="00926500" w:rsidP="00143DB3">
      <w:pPr>
        <w:pStyle w:val="Compact"/>
        <w:numPr>
          <w:ilvl w:val="0"/>
          <w:numId w:val="7"/>
        </w:numPr>
        <w:spacing w:before="100" w:beforeAutospacing="1" w:after="100" w:afterAutospacing="1"/>
        <w:rPr>
          <w:rFonts w:ascii="Arial" w:hAnsi="Arial" w:cs="Arial"/>
          <w:sz w:val="22"/>
          <w:szCs w:val="22"/>
        </w:rPr>
      </w:pPr>
      <w:r w:rsidRPr="003656B7">
        <w:rPr>
          <w:rFonts w:ascii="Arial" w:hAnsi="Arial" w:cs="Arial"/>
          <w:b/>
          <w:bCs/>
          <w:sz w:val="22"/>
          <w:szCs w:val="22"/>
        </w:rPr>
        <w:t>Functionality:</w:t>
      </w:r>
    </w:p>
    <w:p w14:paraId="04F1D6E3" w14:textId="77777777" w:rsidR="00337937" w:rsidRPr="003656B7" w:rsidRDefault="00926500" w:rsidP="00143DB3">
      <w:pPr>
        <w:pStyle w:val="Compact"/>
        <w:numPr>
          <w:ilvl w:val="1"/>
          <w:numId w:val="8"/>
        </w:numPr>
        <w:spacing w:before="100" w:beforeAutospacing="1" w:after="100" w:afterAutospacing="1"/>
        <w:rPr>
          <w:rFonts w:ascii="Arial" w:hAnsi="Arial" w:cs="Arial"/>
          <w:sz w:val="22"/>
          <w:szCs w:val="22"/>
        </w:rPr>
      </w:pPr>
      <w:r w:rsidRPr="003656B7">
        <w:rPr>
          <w:rFonts w:ascii="Arial" w:hAnsi="Arial" w:cs="Arial"/>
          <w:sz w:val="22"/>
          <w:szCs w:val="22"/>
        </w:rPr>
        <w:t>Acts as the primary API endpoint for the Frontend.</w:t>
      </w:r>
    </w:p>
    <w:p w14:paraId="4CCD85E6" w14:textId="77777777" w:rsidR="00337937" w:rsidRPr="003656B7" w:rsidRDefault="00926500" w:rsidP="00143DB3">
      <w:pPr>
        <w:pStyle w:val="Compact"/>
        <w:numPr>
          <w:ilvl w:val="1"/>
          <w:numId w:val="8"/>
        </w:numPr>
        <w:spacing w:before="100" w:beforeAutospacing="1" w:after="100" w:afterAutospacing="1"/>
        <w:rPr>
          <w:rFonts w:ascii="Arial" w:hAnsi="Arial" w:cs="Arial"/>
          <w:sz w:val="22"/>
          <w:szCs w:val="22"/>
        </w:rPr>
      </w:pPr>
      <w:r w:rsidRPr="003656B7">
        <w:rPr>
          <w:rFonts w:ascii="Arial" w:hAnsi="Arial" w:cs="Arial"/>
          <w:sz w:val="22"/>
          <w:szCs w:val="22"/>
        </w:rPr>
        <w:t>Manages HTTP requests and responses.</w:t>
      </w:r>
    </w:p>
    <w:p w14:paraId="0396B4AE" w14:textId="77777777" w:rsidR="00337937" w:rsidRPr="003656B7" w:rsidRDefault="00926500" w:rsidP="00143DB3">
      <w:pPr>
        <w:pStyle w:val="Compact"/>
        <w:numPr>
          <w:ilvl w:val="1"/>
          <w:numId w:val="8"/>
        </w:numPr>
        <w:spacing w:before="100" w:beforeAutospacing="1" w:after="100" w:afterAutospacing="1"/>
        <w:rPr>
          <w:rFonts w:ascii="Arial" w:hAnsi="Arial" w:cs="Arial"/>
          <w:sz w:val="22"/>
          <w:szCs w:val="22"/>
        </w:rPr>
      </w:pPr>
      <w:r w:rsidRPr="003656B7">
        <w:rPr>
          <w:rFonts w:ascii="Arial" w:hAnsi="Arial" w:cs="Arial"/>
          <w:sz w:val="22"/>
          <w:szCs w:val="22"/>
        </w:rPr>
        <w:t>Handles file uploads securely, saving them to a persistent Docker volume.</w:t>
      </w:r>
    </w:p>
    <w:p w14:paraId="479E2ECF" w14:textId="77777777" w:rsidR="00337937" w:rsidRPr="003656B7" w:rsidRDefault="00926500" w:rsidP="00143DB3">
      <w:pPr>
        <w:pStyle w:val="Compact"/>
        <w:numPr>
          <w:ilvl w:val="1"/>
          <w:numId w:val="8"/>
        </w:numPr>
        <w:spacing w:before="100" w:beforeAutospacing="1" w:after="100" w:afterAutospacing="1"/>
        <w:rPr>
          <w:rFonts w:ascii="Arial" w:hAnsi="Arial" w:cs="Arial"/>
          <w:sz w:val="22"/>
          <w:szCs w:val="22"/>
        </w:rPr>
      </w:pPr>
      <w:r w:rsidRPr="003656B7">
        <w:rPr>
          <w:rFonts w:ascii="Arial" w:hAnsi="Arial" w:cs="Arial"/>
          <w:sz w:val="22"/>
          <w:szCs w:val="22"/>
        </w:rPr>
        <w:t>Validates user inputs and requests.</w:t>
      </w:r>
    </w:p>
    <w:p w14:paraId="1A768C80" w14:textId="77777777" w:rsidR="00337937" w:rsidRPr="003656B7" w:rsidRDefault="00926500" w:rsidP="00143DB3">
      <w:pPr>
        <w:pStyle w:val="Compact"/>
        <w:numPr>
          <w:ilvl w:val="1"/>
          <w:numId w:val="8"/>
        </w:numPr>
        <w:spacing w:before="100" w:beforeAutospacing="1" w:after="100" w:afterAutospacing="1"/>
        <w:rPr>
          <w:rFonts w:ascii="Arial" w:hAnsi="Arial" w:cs="Arial"/>
          <w:sz w:val="22"/>
          <w:szCs w:val="22"/>
        </w:rPr>
      </w:pPr>
      <w:r w:rsidRPr="003656B7">
        <w:rPr>
          <w:rFonts w:ascii="Arial" w:hAnsi="Arial" w:cs="Arial"/>
          <w:sz w:val="22"/>
          <w:szCs w:val="22"/>
        </w:rPr>
        <w:t>Orchestrates the workflow by calling the Flask Backend for ML tasks.</w:t>
      </w:r>
    </w:p>
    <w:p w14:paraId="50F8C10C" w14:textId="77777777" w:rsidR="00337937" w:rsidRPr="003656B7" w:rsidRDefault="00926500" w:rsidP="00143DB3">
      <w:pPr>
        <w:pStyle w:val="Compact"/>
        <w:numPr>
          <w:ilvl w:val="1"/>
          <w:numId w:val="8"/>
        </w:numPr>
        <w:spacing w:before="100" w:beforeAutospacing="1" w:after="100" w:afterAutospacing="1"/>
        <w:rPr>
          <w:rFonts w:ascii="Arial" w:hAnsi="Arial" w:cs="Arial"/>
          <w:sz w:val="22"/>
          <w:szCs w:val="22"/>
        </w:rPr>
      </w:pPr>
      <w:r w:rsidRPr="003656B7">
        <w:rPr>
          <w:rFonts w:ascii="Arial" w:hAnsi="Arial" w:cs="Arial"/>
          <w:sz w:val="22"/>
          <w:szCs w:val="22"/>
        </w:rPr>
        <w:t>Interacts with the MySQL database for storing/retrieving metadata, job status, or results.</w:t>
      </w:r>
    </w:p>
    <w:p w14:paraId="7212CC30" w14:textId="77777777" w:rsidR="00337937" w:rsidRPr="003656B7" w:rsidRDefault="00926500" w:rsidP="00143DB3">
      <w:pPr>
        <w:pStyle w:val="Compact"/>
        <w:numPr>
          <w:ilvl w:val="1"/>
          <w:numId w:val="8"/>
        </w:numPr>
        <w:spacing w:before="100" w:beforeAutospacing="1" w:after="100" w:afterAutospacing="1"/>
        <w:rPr>
          <w:rFonts w:ascii="Arial" w:hAnsi="Arial" w:cs="Arial"/>
          <w:sz w:val="22"/>
          <w:szCs w:val="22"/>
        </w:rPr>
      </w:pPr>
      <w:r w:rsidRPr="003656B7">
        <w:rPr>
          <w:rFonts w:ascii="Arial" w:hAnsi="Arial" w:cs="Arial"/>
          <w:sz w:val="22"/>
          <w:szCs w:val="22"/>
        </w:rPr>
        <w:t>May handle report generation logic or coordination.</w:t>
      </w:r>
    </w:p>
    <w:p w14:paraId="56303DAE" w14:textId="77777777" w:rsidR="00337937" w:rsidRPr="003656B7" w:rsidRDefault="00926500" w:rsidP="00143DB3">
      <w:pPr>
        <w:pStyle w:val="Compact"/>
        <w:numPr>
          <w:ilvl w:val="0"/>
          <w:numId w:val="7"/>
        </w:numPr>
        <w:spacing w:before="100" w:beforeAutospacing="1" w:after="100" w:afterAutospacing="1"/>
        <w:rPr>
          <w:rFonts w:ascii="Arial" w:hAnsi="Arial" w:cs="Arial"/>
          <w:sz w:val="22"/>
          <w:szCs w:val="22"/>
        </w:rPr>
      </w:pPr>
      <w:r w:rsidRPr="003656B7">
        <w:rPr>
          <w:rFonts w:ascii="Arial" w:hAnsi="Arial" w:cs="Arial"/>
          <w:b/>
          <w:bCs/>
          <w:sz w:val="22"/>
          <w:szCs w:val="22"/>
        </w:rPr>
        <w:t>Interfaces:</w:t>
      </w:r>
    </w:p>
    <w:p w14:paraId="13BB19F3" w14:textId="77777777" w:rsidR="00337937" w:rsidRPr="003656B7" w:rsidRDefault="00926500" w:rsidP="00143DB3">
      <w:pPr>
        <w:pStyle w:val="Compact"/>
        <w:numPr>
          <w:ilvl w:val="1"/>
          <w:numId w:val="9"/>
        </w:numPr>
        <w:spacing w:before="100" w:beforeAutospacing="1" w:after="100" w:afterAutospacing="1"/>
        <w:rPr>
          <w:rFonts w:ascii="Arial" w:hAnsi="Arial" w:cs="Arial"/>
          <w:sz w:val="22"/>
          <w:szCs w:val="22"/>
        </w:rPr>
      </w:pPr>
      <w:r w:rsidRPr="003656B7">
        <w:rPr>
          <w:rFonts w:ascii="Arial" w:hAnsi="Arial" w:cs="Arial"/>
          <w:sz w:val="22"/>
          <w:szCs w:val="22"/>
        </w:rPr>
        <w:t>Provides RESTful APIs for the Frontend.</w:t>
      </w:r>
    </w:p>
    <w:p w14:paraId="0BDF3BAC" w14:textId="77777777" w:rsidR="00337937" w:rsidRPr="003656B7" w:rsidRDefault="00926500" w:rsidP="00143DB3">
      <w:pPr>
        <w:pStyle w:val="Compact"/>
        <w:numPr>
          <w:ilvl w:val="1"/>
          <w:numId w:val="9"/>
        </w:numPr>
        <w:spacing w:before="100" w:beforeAutospacing="1" w:after="100" w:afterAutospacing="1"/>
        <w:rPr>
          <w:rFonts w:ascii="Arial" w:hAnsi="Arial" w:cs="Arial"/>
          <w:sz w:val="22"/>
          <w:szCs w:val="22"/>
        </w:rPr>
      </w:pPr>
      <w:r w:rsidRPr="003656B7">
        <w:rPr>
          <w:rFonts w:ascii="Arial" w:hAnsi="Arial" w:cs="Arial"/>
          <w:sz w:val="22"/>
          <w:szCs w:val="22"/>
        </w:rPr>
        <w:t xml:space="preserve">Calls RESTful APIs provided by the Flask Backend (e.g., </w:t>
      </w:r>
      <w:r w:rsidRPr="003656B7">
        <w:rPr>
          <w:rStyle w:val="VerbatimChar"/>
          <w:rFonts w:ascii="Arial" w:hAnsi="Arial" w:cs="Arial"/>
          <w:szCs w:val="22"/>
        </w:rPr>
        <w:t>/process</w:t>
      </w:r>
      <w:r w:rsidRPr="003656B7">
        <w:rPr>
          <w:rFonts w:ascii="Arial" w:hAnsi="Arial" w:cs="Arial"/>
          <w:sz w:val="22"/>
          <w:szCs w:val="22"/>
        </w:rPr>
        <w:t xml:space="preserve">, </w:t>
      </w:r>
      <w:r w:rsidRPr="003656B7">
        <w:rPr>
          <w:rStyle w:val="VerbatimChar"/>
          <w:rFonts w:ascii="Arial" w:hAnsi="Arial" w:cs="Arial"/>
          <w:szCs w:val="22"/>
        </w:rPr>
        <w:t>/attack</w:t>
      </w:r>
      <w:r w:rsidRPr="003656B7">
        <w:rPr>
          <w:rFonts w:ascii="Arial" w:hAnsi="Arial" w:cs="Arial"/>
          <w:sz w:val="22"/>
          <w:szCs w:val="22"/>
        </w:rPr>
        <w:t>).</w:t>
      </w:r>
    </w:p>
    <w:p w14:paraId="0E00F866" w14:textId="77777777" w:rsidR="00337937" w:rsidRPr="003656B7" w:rsidRDefault="00926500" w:rsidP="00143DB3">
      <w:pPr>
        <w:pStyle w:val="Compact"/>
        <w:numPr>
          <w:ilvl w:val="1"/>
          <w:numId w:val="9"/>
        </w:numPr>
        <w:spacing w:before="100" w:beforeAutospacing="1" w:after="100" w:afterAutospacing="1"/>
        <w:rPr>
          <w:rFonts w:ascii="Arial" w:hAnsi="Arial" w:cs="Arial"/>
          <w:sz w:val="22"/>
          <w:szCs w:val="22"/>
        </w:rPr>
      </w:pPr>
      <w:r w:rsidRPr="003656B7">
        <w:rPr>
          <w:rFonts w:ascii="Arial" w:hAnsi="Arial" w:cs="Arial"/>
          <w:sz w:val="22"/>
          <w:szCs w:val="22"/>
        </w:rPr>
        <w:t>Connects to the MySQL Database via a database driver.</w:t>
      </w:r>
    </w:p>
    <w:p w14:paraId="56461C66" w14:textId="77777777" w:rsidR="00337937" w:rsidRPr="003656B7" w:rsidRDefault="00926500" w:rsidP="00143DB3">
      <w:pPr>
        <w:pStyle w:val="Compact"/>
        <w:numPr>
          <w:ilvl w:val="1"/>
          <w:numId w:val="9"/>
        </w:numPr>
        <w:spacing w:before="100" w:beforeAutospacing="1" w:after="100" w:afterAutospacing="1"/>
        <w:rPr>
          <w:rFonts w:ascii="Arial" w:hAnsi="Arial" w:cs="Arial"/>
          <w:sz w:val="22"/>
          <w:szCs w:val="22"/>
        </w:rPr>
      </w:pPr>
      <w:r w:rsidRPr="003656B7">
        <w:rPr>
          <w:rFonts w:ascii="Arial" w:hAnsi="Arial" w:cs="Arial"/>
          <w:sz w:val="22"/>
          <w:szCs w:val="22"/>
        </w:rPr>
        <w:t>Reads/writes to the shared Docker volume for file access.</w:t>
      </w:r>
    </w:p>
    <w:p w14:paraId="5ABC497F" w14:textId="77777777" w:rsidR="00337937" w:rsidRPr="003656B7" w:rsidRDefault="00926500" w:rsidP="00143DB3">
      <w:pPr>
        <w:pStyle w:val="Compact"/>
        <w:numPr>
          <w:ilvl w:val="0"/>
          <w:numId w:val="7"/>
        </w:numPr>
        <w:spacing w:before="100" w:beforeAutospacing="1" w:after="100" w:afterAutospacing="1"/>
        <w:rPr>
          <w:rFonts w:ascii="Arial" w:hAnsi="Arial" w:cs="Arial"/>
          <w:sz w:val="22"/>
          <w:szCs w:val="22"/>
        </w:rPr>
      </w:pPr>
      <w:r w:rsidRPr="003656B7">
        <w:rPr>
          <w:rFonts w:ascii="Arial" w:hAnsi="Arial" w:cs="Arial"/>
          <w:b/>
          <w:bCs/>
          <w:sz w:val="22"/>
          <w:szCs w:val="22"/>
        </w:rPr>
        <w:t>Dependencies:</w:t>
      </w:r>
      <w:r w:rsidRPr="003656B7">
        <w:rPr>
          <w:rFonts w:ascii="Arial" w:hAnsi="Arial" w:cs="Arial"/>
          <w:sz w:val="22"/>
          <w:szCs w:val="22"/>
        </w:rPr>
        <w:t xml:space="preserve"> Flask Backend API, MySQL Database, Shared Docker Volume.</w:t>
      </w:r>
    </w:p>
    <w:p w14:paraId="045C822E" w14:textId="795B7857" w:rsidR="00337937" w:rsidRPr="003656B7" w:rsidRDefault="00926500" w:rsidP="00143DB3">
      <w:pPr>
        <w:pStyle w:val="Heading3"/>
        <w:spacing w:before="100" w:beforeAutospacing="1" w:after="100" w:afterAutospacing="1"/>
        <w:rPr>
          <w:rFonts w:ascii="Arial" w:hAnsi="Arial" w:cs="Arial"/>
          <w:sz w:val="22"/>
          <w:szCs w:val="22"/>
        </w:rPr>
      </w:pPr>
      <w:bookmarkStart w:id="15" w:name="_Toc199278005"/>
      <w:bookmarkStart w:id="16" w:name="flask-backend-ml-processing"/>
      <w:bookmarkEnd w:id="14"/>
      <w:r w:rsidRPr="003656B7">
        <w:rPr>
          <w:rFonts w:ascii="Arial" w:hAnsi="Arial" w:cs="Arial"/>
          <w:sz w:val="22"/>
          <w:szCs w:val="22"/>
        </w:rPr>
        <w:t>3.3. Flask Backend (ML Processing)</w:t>
      </w:r>
      <w:bookmarkEnd w:id="15"/>
    </w:p>
    <w:p w14:paraId="6BFAC78B" w14:textId="77777777" w:rsidR="00337937" w:rsidRPr="003656B7" w:rsidRDefault="00926500" w:rsidP="00143DB3">
      <w:pPr>
        <w:pStyle w:val="Compact"/>
        <w:numPr>
          <w:ilvl w:val="0"/>
          <w:numId w:val="10"/>
        </w:numPr>
        <w:spacing w:before="100" w:beforeAutospacing="1" w:after="100" w:afterAutospacing="1"/>
        <w:rPr>
          <w:rFonts w:ascii="Arial" w:hAnsi="Arial" w:cs="Arial"/>
          <w:sz w:val="22"/>
          <w:szCs w:val="22"/>
        </w:rPr>
      </w:pPr>
      <w:r w:rsidRPr="003656B7">
        <w:rPr>
          <w:rFonts w:ascii="Arial" w:hAnsi="Arial" w:cs="Arial"/>
          <w:b/>
          <w:bCs/>
          <w:sz w:val="22"/>
          <w:szCs w:val="22"/>
        </w:rPr>
        <w:t>Directory:</w:t>
      </w:r>
      <w:r w:rsidRPr="003656B7">
        <w:rPr>
          <w:rFonts w:ascii="Arial" w:hAnsi="Arial" w:cs="Arial"/>
          <w:sz w:val="22"/>
          <w:szCs w:val="22"/>
        </w:rPr>
        <w:t xml:space="preserve"> </w:t>
      </w:r>
      <w:r w:rsidRPr="003656B7">
        <w:rPr>
          <w:rStyle w:val="VerbatimChar"/>
          <w:rFonts w:ascii="Arial" w:hAnsi="Arial" w:cs="Arial"/>
          <w:szCs w:val="22"/>
        </w:rPr>
        <w:t>flask_backend/</w:t>
      </w:r>
    </w:p>
    <w:p w14:paraId="0EC61F7A" w14:textId="77777777" w:rsidR="00337937" w:rsidRPr="003656B7" w:rsidRDefault="00926500" w:rsidP="00143DB3">
      <w:pPr>
        <w:pStyle w:val="Compact"/>
        <w:numPr>
          <w:ilvl w:val="0"/>
          <w:numId w:val="10"/>
        </w:numPr>
        <w:spacing w:before="100" w:beforeAutospacing="1" w:after="100" w:afterAutospacing="1"/>
        <w:rPr>
          <w:rFonts w:ascii="Arial" w:hAnsi="Arial" w:cs="Arial"/>
          <w:sz w:val="22"/>
          <w:szCs w:val="22"/>
        </w:rPr>
      </w:pPr>
      <w:r w:rsidRPr="003656B7">
        <w:rPr>
          <w:rFonts w:ascii="Arial" w:hAnsi="Arial" w:cs="Arial"/>
          <w:b/>
          <w:bCs/>
          <w:sz w:val="22"/>
          <w:szCs w:val="22"/>
        </w:rPr>
        <w:t>Functionality:</w:t>
      </w:r>
    </w:p>
    <w:p w14:paraId="61B24816" w14:textId="77777777" w:rsidR="00337937" w:rsidRPr="003656B7" w:rsidRDefault="00926500" w:rsidP="00143DB3">
      <w:pPr>
        <w:pStyle w:val="Compact"/>
        <w:numPr>
          <w:ilvl w:val="1"/>
          <w:numId w:val="11"/>
        </w:numPr>
        <w:spacing w:before="100" w:beforeAutospacing="1" w:after="100" w:afterAutospacing="1"/>
        <w:rPr>
          <w:rFonts w:ascii="Arial" w:hAnsi="Arial" w:cs="Arial"/>
          <w:sz w:val="22"/>
          <w:szCs w:val="22"/>
        </w:rPr>
      </w:pPr>
      <w:r w:rsidRPr="003656B7">
        <w:rPr>
          <w:rFonts w:ascii="Arial" w:hAnsi="Arial" w:cs="Arial"/>
          <w:sz w:val="22"/>
          <w:szCs w:val="22"/>
        </w:rPr>
        <w:t xml:space="preserve">Provides API endpoints for </w:t>
      </w:r>
      <w:r w:rsidRPr="003656B7">
        <w:rPr>
          <w:rFonts w:ascii="Arial" w:hAnsi="Arial" w:cs="Arial"/>
          <w:sz w:val="22"/>
          <w:szCs w:val="22"/>
        </w:rPr>
        <w:t>ML-specific tasks requested by the Node.js Backend.</w:t>
      </w:r>
    </w:p>
    <w:p w14:paraId="0F8459C0" w14:textId="77777777" w:rsidR="00337937" w:rsidRPr="003656B7" w:rsidRDefault="00926500" w:rsidP="00143DB3">
      <w:pPr>
        <w:pStyle w:val="Compact"/>
        <w:numPr>
          <w:ilvl w:val="1"/>
          <w:numId w:val="11"/>
        </w:numPr>
        <w:spacing w:before="100" w:beforeAutospacing="1" w:after="100" w:afterAutospacing="1"/>
        <w:rPr>
          <w:rFonts w:ascii="Arial" w:hAnsi="Arial" w:cs="Arial"/>
          <w:sz w:val="22"/>
          <w:szCs w:val="22"/>
        </w:rPr>
      </w:pPr>
      <w:r w:rsidRPr="003656B7">
        <w:rPr>
          <w:rFonts w:ascii="Arial" w:hAnsi="Arial" w:cs="Arial"/>
          <w:sz w:val="22"/>
          <w:szCs w:val="22"/>
        </w:rPr>
        <w:t>Loads ML models (e.g., TensorFlow, PyTorch) from the shared volume.</w:t>
      </w:r>
    </w:p>
    <w:p w14:paraId="6373C17C" w14:textId="77777777" w:rsidR="00337937" w:rsidRPr="003656B7" w:rsidRDefault="00926500" w:rsidP="00143DB3">
      <w:pPr>
        <w:pStyle w:val="Compact"/>
        <w:numPr>
          <w:ilvl w:val="1"/>
          <w:numId w:val="11"/>
        </w:numPr>
        <w:spacing w:before="100" w:beforeAutospacing="1" w:after="100" w:afterAutospacing="1"/>
        <w:rPr>
          <w:rFonts w:ascii="Arial" w:hAnsi="Arial" w:cs="Arial"/>
          <w:sz w:val="22"/>
          <w:szCs w:val="22"/>
        </w:rPr>
      </w:pPr>
      <w:r w:rsidRPr="003656B7">
        <w:rPr>
          <w:rFonts w:ascii="Arial" w:hAnsi="Arial" w:cs="Arial"/>
          <w:sz w:val="22"/>
          <w:szCs w:val="22"/>
        </w:rPr>
        <w:t>Loads datasets from the shared volume.</w:t>
      </w:r>
    </w:p>
    <w:p w14:paraId="6AD2AEBA" w14:textId="77777777" w:rsidR="00337937" w:rsidRPr="003656B7" w:rsidRDefault="00926500" w:rsidP="00143DB3">
      <w:pPr>
        <w:pStyle w:val="Compact"/>
        <w:numPr>
          <w:ilvl w:val="1"/>
          <w:numId w:val="11"/>
        </w:numPr>
        <w:spacing w:before="100" w:beforeAutospacing="1" w:after="100" w:afterAutospacing="1"/>
        <w:rPr>
          <w:rFonts w:ascii="Arial" w:hAnsi="Arial" w:cs="Arial"/>
          <w:sz w:val="22"/>
          <w:szCs w:val="22"/>
        </w:rPr>
      </w:pPr>
      <w:r w:rsidRPr="003656B7">
        <w:rPr>
          <w:rFonts w:ascii="Arial" w:hAnsi="Arial" w:cs="Arial"/>
          <w:sz w:val="22"/>
          <w:szCs w:val="22"/>
        </w:rPr>
        <w:t xml:space="preserve">Implements and executes various adversarial attack algorithms (potentially using libraries like </w:t>
      </w:r>
      <w:r w:rsidRPr="003656B7">
        <w:rPr>
          <w:rStyle w:val="VerbatimChar"/>
          <w:rFonts w:ascii="Arial" w:hAnsi="Arial" w:cs="Arial"/>
          <w:szCs w:val="22"/>
        </w:rPr>
        <w:t>tensorflow-privacy</w:t>
      </w:r>
      <w:r w:rsidRPr="003656B7">
        <w:rPr>
          <w:rFonts w:ascii="Arial" w:hAnsi="Arial" w:cs="Arial"/>
          <w:sz w:val="22"/>
          <w:szCs w:val="22"/>
        </w:rPr>
        <w:t>, ART, etc.).</w:t>
      </w:r>
    </w:p>
    <w:p w14:paraId="2F85F900" w14:textId="77777777" w:rsidR="00337937" w:rsidRPr="003656B7" w:rsidRDefault="00926500" w:rsidP="00143DB3">
      <w:pPr>
        <w:pStyle w:val="Compact"/>
        <w:numPr>
          <w:ilvl w:val="1"/>
          <w:numId w:val="11"/>
        </w:numPr>
        <w:spacing w:before="100" w:beforeAutospacing="1" w:after="100" w:afterAutospacing="1"/>
        <w:rPr>
          <w:rFonts w:ascii="Arial" w:hAnsi="Arial" w:cs="Arial"/>
          <w:sz w:val="22"/>
          <w:szCs w:val="22"/>
        </w:rPr>
      </w:pPr>
      <w:r w:rsidRPr="003656B7">
        <w:rPr>
          <w:rFonts w:ascii="Arial" w:hAnsi="Arial" w:cs="Arial"/>
          <w:sz w:val="22"/>
          <w:szCs w:val="22"/>
        </w:rPr>
        <w:t>Performs robustness evaluations and analysis.</w:t>
      </w:r>
    </w:p>
    <w:p w14:paraId="41AE5056" w14:textId="77777777" w:rsidR="00337937" w:rsidRPr="003656B7" w:rsidRDefault="00926500" w:rsidP="00143DB3">
      <w:pPr>
        <w:pStyle w:val="Compact"/>
        <w:numPr>
          <w:ilvl w:val="1"/>
          <w:numId w:val="11"/>
        </w:numPr>
        <w:spacing w:before="100" w:beforeAutospacing="1" w:after="100" w:afterAutospacing="1"/>
        <w:rPr>
          <w:rFonts w:ascii="Arial" w:hAnsi="Arial" w:cs="Arial"/>
          <w:sz w:val="22"/>
          <w:szCs w:val="22"/>
        </w:rPr>
      </w:pPr>
      <w:r w:rsidRPr="003656B7">
        <w:rPr>
          <w:rFonts w:ascii="Arial" w:hAnsi="Arial" w:cs="Arial"/>
          <w:sz w:val="22"/>
          <w:szCs w:val="22"/>
        </w:rPr>
        <w:t>Stores detailed results in the MySQL database or writes output files (e.g., logs, attacked datasets) to the shared volume (</w:t>
      </w:r>
      <w:r w:rsidRPr="003656B7">
        <w:rPr>
          <w:rStyle w:val="VerbatimChar"/>
          <w:rFonts w:ascii="Arial" w:hAnsi="Arial" w:cs="Arial"/>
          <w:szCs w:val="22"/>
        </w:rPr>
        <w:t>attack_results/</w:t>
      </w:r>
      <w:r w:rsidRPr="003656B7">
        <w:rPr>
          <w:rFonts w:ascii="Arial" w:hAnsi="Arial" w:cs="Arial"/>
          <w:sz w:val="22"/>
          <w:szCs w:val="22"/>
        </w:rPr>
        <w:t xml:space="preserve"> seems relevant).</w:t>
      </w:r>
    </w:p>
    <w:p w14:paraId="574CDD31" w14:textId="77777777" w:rsidR="00337937" w:rsidRPr="003656B7" w:rsidRDefault="00926500" w:rsidP="00143DB3">
      <w:pPr>
        <w:pStyle w:val="Compact"/>
        <w:numPr>
          <w:ilvl w:val="0"/>
          <w:numId w:val="10"/>
        </w:numPr>
        <w:spacing w:before="100" w:beforeAutospacing="1" w:after="100" w:afterAutospacing="1"/>
        <w:rPr>
          <w:rFonts w:ascii="Arial" w:hAnsi="Arial" w:cs="Arial"/>
          <w:sz w:val="22"/>
          <w:szCs w:val="22"/>
        </w:rPr>
      </w:pPr>
      <w:r w:rsidRPr="003656B7">
        <w:rPr>
          <w:rFonts w:ascii="Arial" w:hAnsi="Arial" w:cs="Arial"/>
          <w:b/>
          <w:bCs/>
          <w:sz w:val="22"/>
          <w:szCs w:val="22"/>
        </w:rPr>
        <w:t>Interfaces:</w:t>
      </w:r>
    </w:p>
    <w:p w14:paraId="3ACE747F" w14:textId="77777777" w:rsidR="00337937" w:rsidRPr="003656B7" w:rsidRDefault="00926500" w:rsidP="00143DB3">
      <w:pPr>
        <w:pStyle w:val="Compact"/>
        <w:numPr>
          <w:ilvl w:val="1"/>
          <w:numId w:val="12"/>
        </w:numPr>
        <w:spacing w:before="100" w:beforeAutospacing="1" w:after="100" w:afterAutospacing="1"/>
        <w:rPr>
          <w:rFonts w:ascii="Arial" w:hAnsi="Arial" w:cs="Arial"/>
          <w:sz w:val="22"/>
          <w:szCs w:val="22"/>
        </w:rPr>
      </w:pPr>
      <w:r w:rsidRPr="003656B7">
        <w:rPr>
          <w:rFonts w:ascii="Arial" w:hAnsi="Arial" w:cs="Arial"/>
          <w:sz w:val="22"/>
          <w:szCs w:val="22"/>
        </w:rPr>
        <w:t>Provides RESTful APIs for the Node.js Backend.</w:t>
      </w:r>
    </w:p>
    <w:p w14:paraId="1D5801DB" w14:textId="77777777" w:rsidR="00337937" w:rsidRPr="003656B7" w:rsidRDefault="00926500" w:rsidP="00143DB3">
      <w:pPr>
        <w:pStyle w:val="Compact"/>
        <w:numPr>
          <w:ilvl w:val="1"/>
          <w:numId w:val="12"/>
        </w:numPr>
        <w:spacing w:before="100" w:beforeAutospacing="1" w:after="100" w:afterAutospacing="1"/>
        <w:rPr>
          <w:rFonts w:ascii="Arial" w:hAnsi="Arial" w:cs="Arial"/>
          <w:sz w:val="22"/>
          <w:szCs w:val="22"/>
        </w:rPr>
      </w:pPr>
      <w:r w:rsidRPr="003656B7">
        <w:rPr>
          <w:rFonts w:ascii="Arial" w:hAnsi="Arial" w:cs="Arial"/>
          <w:sz w:val="22"/>
          <w:szCs w:val="22"/>
        </w:rPr>
        <w:t>Reads models and datasets from the shared Docker volume.</w:t>
      </w:r>
    </w:p>
    <w:p w14:paraId="544C009B" w14:textId="77777777" w:rsidR="00337937" w:rsidRPr="003656B7" w:rsidRDefault="00926500" w:rsidP="00143DB3">
      <w:pPr>
        <w:pStyle w:val="Compact"/>
        <w:numPr>
          <w:ilvl w:val="1"/>
          <w:numId w:val="12"/>
        </w:numPr>
        <w:spacing w:before="100" w:beforeAutospacing="1" w:after="100" w:afterAutospacing="1"/>
        <w:rPr>
          <w:rFonts w:ascii="Arial" w:hAnsi="Arial" w:cs="Arial"/>
          <w:sz w:val="22"/>
          <w:szCs w:val="22"/>
        </w:rPr>
      </w:pPr>
      <w:r w:rsidRPr="003656B7">
        <w:rPr>
          <w:rFonts w:ascii="Arial" w:hAnsi="Arial" w:cs="Arial"/>
          <w:sz w:val="22"/>
          <w:szCs w:val="22"/>
        </w:rPr>
        <w:t>Writes results/logs to the shared Docker volume (</w:t>
      </w:r>
      <w:r w:rsidRPr="003656B7">
        <w:rPr>
          <w:rStyle w:val="VerbatimChar"/>
          <w:rFonts w:ascii="Arial" w:hAnsi="Arial" w:cs="Arial"/>
          <w:szCs w:val="22"/>
        </w:rPr>
        <w:t>attack_results/</w:t>
      </w:r>
      <w:r w:rsidRPr="003656B7">
        <w:rPr>
          <w:rFonts w:ascii="Arial" w:hAnsi="Arial" w:cs="Arial"/>
          <w:sz w:val="22"/>
          <w:szCs w:val="22"/>
        </w:rPr>
        <w:t xml:space="preserve">, </w:t>
      </w:r>
      <w:r w:rsidRPr="003656B7">
        <w:rPr>
          <w:rStyle w:val="VerbatimChar"/>
          <w:rFonts w:ascii="Arial" w:hAnsi="Arial" w:cs="Arial"/>
          <w:szCs w:val="22"/>
        </w:rPr>
        <w:t>user_models/</w:t>
      </w:r>
      <w:r w:rsidRPr="003656B7">
        <w:rPr>
          <w:rFonts w:ascii="Arial" w:hAnsi="Arial" w:cs="Arial"/>
          <w:sz w:val="22"/>
          <w:szCs w:val="22"/>
        </w:rPr>
        <w:t xml:space="preserve">, </w:t>
      </w:r>
      <w:r w:rsidRPr="003656B7">
        <w:rPr>
          <w:rStyle w:val="VerbatimChar"/>
          <w:rFonts w:ascii="Arial" w:hAnsi="Arial" w:cs="Arial"/>
          <w:szCs w:val="22"/>
        </w:rPr>
        <w:t>train_dataset/</w:t>
      </w:r>
      <w:r w:rsidRPr="003656B7">
        <w:rPr>
          <w:rFonts w:ascii="Arial" w:hAnsi="Arial" w:cs="Arial"/>
          <w:sz w:val="22"/>
          <w:szCs w:val="22"/>
        </w:rPr>
        <w:t xml:space="preserve">, </w:t>
      </w:r>
      <w:r w:rsidRPr="003656B7">
        <w:rPr>
          <w:rStyle w:val="VerbatimChar"/>
          <w:rFonts w:ascii="Arial" w:hAnsi="Arial" w:cs="Arial"/>
          <w:szCs w:val="22"/>
        </w:rPr>
        <w:t>test_dataset/</w:t>
      </w:r>
      <w:r w:rsidRPr="003656B7">
        <w:rPr>
          <w:rFonts w:ascii="Arial" w:hAnsi="Arial" w:cs="Arial"/>
          <w:sz w:val="22"/>
          <w:szCs w:val="22"/>
        </w:rPr>
        <w:t>).</w:t>
      </w:r>
    </w:p>
    <w:p w14:paraId="02C0102E" w14:textId="77777777" w:rsidR="00337937" w:rsidRPr="003656B7" w:rsidRDefault="00926500" w:rsidP="00143DB3">
      <w:pPr>
        <w:pStyle w:val="Compact"/>
        <w:numPr>
          <w:ilvl w:val="1"/>
          <w:numId w:val="12"/>
        </w:numPr>
        <w:spacing w:before="100" w:beforeAutospacing="1" w:after="100" w:afterAutospacing="1"/>
        <w:rPr>
          <w:rFonts w:ascii="Arial" w:hAnsi="Arial" w:cs="Arial"/>
          <w:sz w:val="22"/>
          <w:szCs w:val="22"/>
        </w:rPr>
      </w:pPr>
      <w:r w:rsidRPr="003656B7">
        <w:rPr>
          <w:rFonts w:ascii="Arial" w:hAnsi="Arial" w:cs="Arial"/>
          <w:sz w:val="22"/>
          <w:szCs w:val="22"/>
        </w:rPr>
        <w:t>Connects to the MySQL Database.</w:t>
      </w:r>
    </w:p>
    <w:p w14:paraId="1D396E55" w14:textId="77777777" w:rsidR="00337937" w:rsidRPr="003656B7" w:rsidRDefault="00926500" w:rsidP="00143DB3">
      <w:pPr>
        <w:pStyle w:val="Compact"/>
        <w:numPr>
          <w:ilvl w:val="0"/>
          <w:numId w:val="10"/>
        </w:numPr>
        <w:spacing w:before="100" w:beforeAutospacing="1" w:after="100" w:afterAutospacing="1"/>
        <w:rPr>
          <w:rFonts w:ascii="Arial" w:hAnsi="Arial" w:cs="Arial"/>
          <w:sz w:val="22"/>
          <w:szCs w:val="22"/>
        </w:rPr>
      </w:pPr>
      <w:r w:rsidRPr="003656B7">
        <w:rPr>
          <w:rFonts w:ascii="Arial" w:hAnsi="Arial" w:cs="Arial"/>
          <w:b/>
          <w:bCs/>
          <w:sz w:val="22"/>
          <w:szCs w:val="22"/>
        </w:rPr>
        <w:t>Dependencies:</w:t>
      </w:r>
      <w:r w:rsidRPr="003656B7">
        <w:rPr>
          <w:rFonts w:ascii="Arial" w:hAnsi="Arial" w:cs="Arial"/>
          <w:sz w:val="22"/>
          <w:szCs w:val="22"/>
        </w:rPr>
        <w:t xml:space="preserve"> Python ML libraries (TensorFlow, tensorflow-privacy, Flask, etc.), MySQL Database, Shared Docker Volume.</w:t>
      </w:r>
    </w:p>
    <w:p w14:paraId="3F4A8082" w14:textId="35D39163" w:rsidR="00337937" w:rsidRPr="003656B7" w:rsidRDefault="00926500" w:rsidP="00143DB3">
      <w:pPr>
        <w:pStyle w:val="Heading3"/>
        <w:spacing w:before="100" w:beforeAutospacing="1" w:after="100" w:afterAutospacing="1"/>
        <w:rPr>
          <w:rFonts w:ascii="Arial" w:hAnsi="Arial" w:cs="Arial"/>
          <w:sz w:val="22"/>
          <w:szCs w:val="22"/>
        </w:rPr>
      </w:pPr>
      <w:bookmarkStart w:id="17" w:name="_Toc199278006"/>
      <w:bookmarkStart w:id="18" w:name="mysql-database"/>
      <w:bookmarkEnd w:id="16"/>
      <w:r w:rsidRPr="003656B7">
        <w:rPr>
          <w:rFonts w:ascii="Arial" w:hAnsi="Arial" w:cs="Arial"/>
          <w:sz w:val="22"/>
          <w:szCs w:val="22"/>
        </w:rPr>
        <w:t>3.4. MySQL Database</w:t>
      </w:r>
      <w:bookmarkEnd w:id="17"/>
    </w:p>
    <w:p w14:paraId="2830CC9A" w14:textId="77777777" w:rsidR="00337937" w:rsidRPr="003656B7" w:rsidRDefault="00926500" w:rsidP="00143DB3">
      <w:pPr>
        <w:pStyle w:val="Compact"/>
        <w:numPr>
          <w:ilvl w:val="0"/>
          <w:numId w:val="13"/>
        </w:numPr>
        <w:spacing w:before="100" w:beforeAutospacing="1" w:after="100" w:afterAutospacing="1"/>
        <w:rPr>
          <w:rFonts w:ascii="Arial" w:hAnsi="Arial" w:cs="Arial"/>
          <w:sz w:val="22"/>
          <w:szCs w:val="22"/>
        </w:rPr>
      </w:pPr>
      <w:r w:rsidRPr="003656B7">
        <w:rPr>
          <w:rFonts w:ascii="Arial" w:hAnsi="Arial" w:cs="Arial"/>
          <w:b/>
          <w:bCs/>
          <w:sz w:val="22"/>
          <w:szCs w:val="22"/>
        </w:rPr>
        <w:t>Configuration:</w:t>
      </w:r>
      <w:r w:rsidRPr="003656B7">
        <w:rPr>
          <w:rFonts w:ascii="Arial" w:hAnsi="Arial" w:cs="Arial"/>
          <w:sz w:val="22"/>
          <w:szCs w:val="22"/>
        </w:rPr>
        <w:t xml:space="preserve"> </w:t>
      </w:r>
      <w:r w:rsidRPr="003656B7">
        <w:rPr>
          <w:rStyle w:val="VerbatimChar"/>
          <w:rFonts w:ascii="Arial" w:hAnsi="Arial" w:cs="Arial"/>
          <w:szCs w:val="22"/>
        </w:rPr>
        <w:t>docker-compose.yml</w:t>
      </w:r>
      <w:r w:rsidRPr="003656B7">
        <w:rPr>
          <w:rFonts w:ascii="Arial" w:hAnsi="Arial" w:cs="Arial"/>
          <w:sz w:val="22"/>
          <w:szCs w:val="22"/>
        </w:rPr>
        <w:t xml:space="preserve">, </w:t>
      </w:r>
      <w:r w:rsidRPr="003656B7">
        <w:rPr>
          <w:rStyle w:val="VerbatimChar"/>
          <w:rFonts w:ascii="Arial" w:hAnsi="Arial" w:cs="Arial"/>
          <w:szCs w:val="22"/>
        </w:rPr>
        <w:t>init_dump.sql</w:t>
      </w:r>
      <w:r w:rsidRPr="003656B7">
        <w:rPr>
          <w:rFonts w:ascii="Arial" w:hAnsi="Arial" w:cs="Arial"/>
          <w:sz w:val="22"/>
          <w:szCs w:val="22"/>
        </w:rPr>
        <w:t xml:space="preserve">, </w:t>
      </w:r>
      <w:r w:rsidRPr="003656B7">
        <w:rPr>
          <w:rStyle w:val="VerbatimChar"/>
          <w:rFonts w:ascii="Arial" w:hAnsi="Arial" w:cs="Arial"/>
          <w:szCs w:val="22"/>
        </w:rPr>
        <w:t>init.sql</w:t>
      </w:r>
    </w:p>
    <w:p w14:paraId="7325ED75" w14:textId="77777777" w:rsidR="00337937" w:rsidRPr="003656B7" w:rsidRDefault="00926500" w:rsidP="00143DB3">
      <w:pPr>
        <w:pStyle w:val="Compact"/>
        <w:numPr>
          <w:ilvl w:val="0"/>
          <w:numId w:val="13"/>
        </w:numPr>
        <w:spacing w:before="100" w:beforeAutospacing="1" w:after="100" w:afterAutospacing="1"/>
        <w:rPr>
          <w:rFonts w:ascii="Arial" w:hAnsi="Arial" w:cs="Arial"/>
          <w:sz w:val="22"/>
          <w:szCs w:val="22"/>
        </w:rPr>
      </w:pPr>
      <w:r w:rsidRPr="003656B7">
        <w:rPr>
          <w:rFonts w:ascii="Arial" w:hAnsi="Arial" w:cs="Arial"/>
          <w:b/>
          <w:bCs/>
          <w:sz w:val="22"/>
          <w:szCs w:val="22"/>
        </w:rPr>
        <w:t>Functionality:</w:t>
      </w:r>
    </w:p>
    <w:p w14:paraId="1113A694" w14:textId="77777777" w:rsidR="00337937" w:rsidRPr="003656B7" w:rsidRDefault="00926500" w:rsidP="00143DB3">
      <w:pPr>
        <w:pStyle w:val="Compact"/>
        <w:numPr>
          <w:ilvl w:val="1"/>
          <w:numId w:val="14"/>
        </w:numPr>
        <w:spacing w:before="100" w:beforeAutospacing="1" w:after="100" w:afterAutospacing="1"/>
        <w:rPr>
          <w:rFonts w:ascii="Arial" w:hAnsi="Arial" w:cs="Arial"/>
          <w:sz w:val="22"/>
          <w:szCs w:val="22"/>
        </w:rPr>
      </w:pPr>
      <w:r w:rsidRPr="003656B7">
        <w:rPr>
          <w:rFonts w:ascii="Arial" w:hAnsi="Arial" w:cs="Arial"/>
          <w:sz w:val="22"/>
          <w:szCs w:val="22"/>
        </w:rPr>
        <w:t>Persistently stores structured data.</w:t>
      </w:r>
    </w:p>
    <w:p w14:paraId="39EA4605" w14:textId="77777777" w:rsidR="00337937" w:rsidRPr="003656B7" w:rsidRDefault="00926500" w:rsidP="00143DB3">
      <w:pPr>
        <w:pStyle w:val="Compact"/>
        <w:numPr>
          <w:ilvl w:val="1"/>
          <w:numId w:val="14"/>
        </w:numPr>
        <w:spacing w:before="100" w:beforeAutospacing="1" w:after="100" w:afterAutospacing="1"/>
        <w:rPr>
          <w:rFonts w:ascii="Arial" w:hAnsi="Arial" w:cs="Arial"/>
          <w:sz w:val="22"/>
          <w:szCs w:val="22"/>
        </w:rPr>
      </w:pPr>
      <w:r w:rsidRPr="003656B7">
        <w:rPr>
          <w:rFonts w:ascii="Arial" w:hAnsi="Arial" w:cs="Arial"/>
          <w:sz w:val="22"/>
          <w:szCs w:val="22"/>
        </w:rPr>
        <w:t>Potential schemas: User accounts, uploaded file metadata (path, user, timestamp), test configurations, attack parameters, execution status, detailed results metrics.</w:t>
      </w:r>
    </w:p>
    <w:p w14:paraId="6B8D07E1" w14:textId="77777777" w:rsidR="00337937" w:rsidRPr="003656B7" w:rsidRDefault="00926500" w:rsidP="00143DB3">
      <w:pPr>
        <w:pStyle w:val="Compact"/>
        <w:numPr>
          <w:ilvl w:val="1"/>
          <w:numId w:val="14"/>
        </w:numPr>
        <w:spacing w:before="100" w:beforeAutospacing="1" w:after="100" w:afterAutospacing="1"/>
        <w:rPr>
          <w:rFonts w:ascii="Arial" w:hAnsi="Arial" w:cs="Arial"/>
          <w:sz w:val="22"/>
          <w:szCs w:val="22"/>
        </w:rPr>
      </w:pPr>
      <w:r w:rsidRPr="003656B7">
        <w:rPr>
          <w:rFonts w:ascii="Arial" w:hAnsi="Arial" w:cs="Arial"/>
          <w:sz w:val="22"/>
          <w:szCs w:val="22"/>
        </w:rPr>
        <w:t xml:space="preserve">Initialized using </w:t>
      </w:r>
      <w:r w:rsidRPr="003656B7">
        <w:rPr>
          <w:rStyle w:val="VerbatimChar"/>
          <w:rFonts w:ascii="Arial" w:hAnsi="Arial" w:cs="Arial"/>
          <w:szCs w:val="22"/>
        </w:rPr>
        <w:t>init_dump.sql</w:t>
      </w:r>
      <w:r w:rsidRPr="003656B7">
        <w:rPr>
          <w:rFonts w:ascii="Arial" w:hAnsi="Arial" w:cs="Arial"/>
          <w:sz w:val="22"/>
          <w:szCs w:val="22"/>
        </w:rPr>
        <w:t xml:space="preserve"> or </w:t>
      </w:r>
      <w:r w:rsidRPr="003656B7">
        <w:rPr>
          <w:rStyle w:val="VerbatimChar"/>
          <w:rFonts w:ascii="Arial" w:hAnsi="Arial" w:cs="Arial"/>
          <w:szCs w:val="22"/>
        </w:rPr>
        <w:t>init.sql</w:t>
      </w:r>
      <w:r w:rsidRPr="003656B7">
        <w:rPr>
          <w:rFonts w:ascii="Arial" w:hAnsi="Arial" w:cs="Arial"/>
          <w:sz w:val="22"/>
          <w:szCs w:val="22"/>
        </w:rPr>
        <w:t>.</w:t>
      </w:r>
    </w:p>
    <w:p w14:paraId="1C742951" w14:textId="77777777" w:rsidR="00337937" w:rsidRPr="003656B7" w:rsidRDefault="00926500" w:rsidP="00143DB3">
      <w:pPr>
        <w:pStyle w:val="Compact"/>
        <w:numPr>
          <w:ilvl w:val="0"/>
          <w:numId w:val="13"/>
        </w:numPr>
        <w:spacing w:before="100" w:beforeAutospacing="1" w:after="100" w:afterAutospacing="1"/>
        <w:rPr>
          <w:rFonts w:ascii="Arial" w:hAnsi="Arial" w:cs="Arial"/>
          <w:sz w:val="22"/>
          <w:szCs w:val="22"/>
        </w:rPr>
      </w:pPr>
      <w:r w:rsidRPr="003656B7">
        <w:rPr>
          <w:rFonts w:ascii="Arial" w:hAnsi="Arial" w:cs="Arial"/>
          <w:b/>
          <w:bCs/>
          <w:sz w:val="22"/>
          <w:szCs w:val="22"/>
        </w:rPr>
        <w:lastRenderedPageBreak/>
        <w:t>Interfaces:</w:t>
      </w:r>
      <w:r w:rsidRPr="003656B7">
        <w:rPr>
          <w:rFonts w:ascii="Arial" w:hAnsi="Arial" w:cs="Arial"/>
          <w:sz w:val="22"/>
          <w:szCs w:val="22"/>
        </w:rPr>
        <w:t xml:space="preserve"> Standard SQL interface accessible via TCP/IP (port 3306 mapped in Docker).</w:t>
      </w:r>
    </w:p>
    <w:p w14:paraId="2F61D587" w14:textId="77777777" w:rsidR="00337937" w:rsidRPr="003656B7" w:rsidRDefault="00926500" w:rsidP="00143DB3">
      <w:pPr>
        <w:pStyle w:val="Compact"/>
        <w:numPr>
          <w:ilvl w:val="0"/>
          <w:numId w:val="13"/>
        </w:numPr>
        <w:spacing w:before="100" w:beforeAutospacing="1" w:after="100" w:afterAutospacing="1"/>
        <w:rPr>
          <w:rFonts w:ascii="Arial" w:hAnsi="Arial" w:cs="Arial"/>
          <w:sz w:val="22"/>
          <w:szCs w:val="22"/>
        </w:rPr>
      </w:pPr>
      <w:r w:rsidRPr="003656B7">
        <w:rPr>
          <w:rFonts w:ascii="Arial" w:hAnsi="Arial" w:cs="Arial"/>
          <w:b/>
          <w:bCs/>
          <w:sz w:val="22"/>
          <w:szCs w:val="22"/>
        </w:rPr>
        <w:t>Dependencies:</w:t>
      </w:r>
      <w:r w:rsidRPr="003656B7">
        <w:rPr>
          <w:rFonts w:ascii="Arial" w:hAnsi="Arial" w:cs="Arial"/>
          <w:sz w:val="22"/>
          <w:szCs w:val="22"/>
        </w:rPr>
        <w:t xml:space="preserve"> None (acts as a stateful service).</w:t>
      </w:r>
    </w:p>
    <w:p w14:paraId="5749725C" w14:textId="1B56B702" w:rsidR="00337937" w:rsidRPr="003656B7" w:rsidRDefault="00926500" w:rsidP="00143DB3">
      <w:pPr>
        <w:pStyle w:val="Heading3"/>
        <w:spacing w:before="100" w:beforeAutospacing="1" w:after="100" w:afterAutospacing="1"/>
        <w:rPr>
          <w:rFonts w:ascii="Arial" w:hAnsi="Arial" w:cs="Arial"/>
          <w:sz w:val="22"/>
          <w:szCs w:val="22"/>
        </w:rPr>
      </w:pPr>
      <w:bookmarkStart w:id="19" w:name="_Toc199278007"/>
      <w:bookmarkStart w:id="20" w:name="docker-environment"/>
      <w:bookmarkEnd w:id="18"/>
      <w:r w:rsidRPr="003656B7">
        <w:rPr>
          <w:rFonts w:ascii="Arial" w:hAnsi="Arial" w:cs="Arial"/>
          <w:sz w:val="22"/>
          <w:szCs w:val="22"/>
        </w:rPr>
        <w:t>3.5. Docker Environment</w:t>
      </w:r>
      <w:bookmarkEnd w:id="19"/>
    </w:p>
    <w:p w14:paraId="37B516DA" w14:textId="77777777" w:rsidR="00337937" w:rsidRPr="003656B7" w:rsidRDefault="00926500" w:rsidP="00143DB3">
      <w:pPr>
        <w:pStyle w:val="Compact"/>
        <w:numPr>
          <w:ilvl w:val="0"/>
          <w:numId w:val="15"/>
        </w:numPr>
        <w:spacing w:before="100" w:beforeAutospacing="1" w:after="100" w:afterAutospacing="1"/>
        <w:rPr>
          <w:rFonts w:ascii="Arial" w:hAnsi="Arial" w:cs="Arial"/>
          <w:sz w:val="22"/>
          <w:szCs w:val="22"/>
        </w:rPr>
      </w:pPr>
      <w:r w:rsidRPr="003656B7">
        <w:rPr>
          <w:rFonts w:ascii="Arial" w:hAnsi="Arial" w:cs="Arial"/>
          <w:b/>
          <w:bCs/>
          <w:sz w:val="22"/>
          <w:szCs w:val="22"/>
        </w:rPr>
        <w:t>Configuration:</w:t>
      </w:r>
      <w:r w:rsidRPr="003656B7">
        <w:rPr>
          <w:rFonts w:ascii="Arial" w:hAnsi="Arial" w:cs="Arial"/>
          <w:sz w:val="22"/>
          <w:szCs w:val="22"/>
        </w:rPr>
        <w:t xml:space="preserve"> </w:t>
      </w:r>
      <w:r w:rsidRPr="003656B7">
        <w:rPr>
          <w:rStyle w:val="VerbatimChar"/>
          <w:rFonts w:ascii="Arial" w:hAnsi="Arial" w:cs="Arial"/>
          <w:szCs w:val="22"/>
        </w:rPr>
        <w:t>Dockerfile</w:t>
      </w:r>
      <w:r w:rsidRPr="003656B7">
        <w:rPr>
          <w:rFonts w:ascii="Arial" w:hAnsi="Arial" w:cs="Arial"/>
          <w:sz w:val="22"/>
          <w:szCs w:val="22"/>
        </w:rPr>
        <w:t xml:space="preserve">, </w:t>
      </w:r>
      <w:r w:rsidRPr="003656B7">
        <w:rPr>
          <w:rStyle w:val="VerbatimChar"/>
          <w:rFonts w:ascii="Arial" w:hAnsi="Arial" w:cs="Arial"/>
          <w:szCs w:val="22"/>
        </w:rPr>
        <w:t>Dockerfile.web</w:t>
      </w:r>
      <w:r w:rsidRPr="003656B7">
        <w:rPr>
          <w:rFonts w:ascii="Arial" w:hAnsi="Arial" w:cs="Arial"/>
          <w:sz w:val="22"/>
          <w:szCs w:val="22"/>
        </w:rPr>
        <w:t xml:space="preserve">, </w:t>
      </w:r>
      <w:r w:rsidRPr="003656B7">
        <w:rPr>
          <w:rStyle w:val="VerbatimChar"/>
          <w:rFonts w:ascii="Arial" w:hAnsi="Arial" w:cs="Arial"/>
          <w:szCs w:val="22"/>
        </w:rPr>
        <w:t>Dockerfile.python</w:t>
      </w:r>
      <w:r w:rsidRPr="003656B7">
        <w:rPr>
          <w:rFonts w:ascii="Arial" w:hAnsi="Arial" w:cs="Arial"/>
          <w:sz w:val="22"/>
          <w:szCs w:val="22"/>
        </w:rPr>
        <w:t xml:space="preserve">, </w:t>
      </w:r>
      <w:r w:rsidRPr="003656B7">
        <w:rPr>
          <w:rStyle w:val="VerbatimChar"/>
          <w:rFonts w:ascii="Arial" w:hAnsi="Arial" w:cs="Arial"/>
          <w:szCs w:val="22"/>
        </w:rPr>
        <w:t>Dockerfile.mysql</w:t>
      </w:r>
      <w:r w:rsidRPr="003656B7">
        <w:rPr>
          <w:rFonts w:ascii="Arial" w:hAnsi="Arial" w:cs="Arial"/>
          <w:sz w:val="22"/>
          <w:szCs w:val="22"/>
        </w:rPr>
        <w:t xml:space="preserve">, </w:t>
      </w:r>
      <w:r w:rsidRPr="003656B7">
        <w:rPr>
          <w:rStyle w:val="VerbatimChar"/>
          <w:rFonts w:ascii="Arial" w:hAnsi="Arial" w:cs="Arial"/>
          <w:szCs w:val="22"/>
        </w:rPr>
        <w:t>docker-compose.yml</w:t>
      </w:r>
    </w:p>
    <w:p w14:paraId="393A8475" w14:textId="77777777" w:rsidR="00337937" w:rsidRPr="003656B7" w:rsidRDefault="00926500" w:rsidP="00143DB3">
      <w:pPr>
        <w:pStyle w:val="Compact"/>
        <w:numPr>
          <w:ilvl w:val="0"/>
          <w:numId w:val="15"/>
        </w:numPr>
        <w:spacing w:before="100" w:beforeAutospacing="1" w:after="100" w:afterAutospacing="1"/>
        <w:rPr>
          <w:rFonts w:ascii="Arial" w:hAnsi="Arial" w:cs="Arial"/>
          <w:sz w:val="22"/>
          <w:szCs w:val="22"/>
        </w:rPr>
      </w:pPr>
      <w:r w:rsidRPr="003656B7">
        <w:rPr>
          <w:rFonts w:ascii="Arial" w:hAnsi="Arial" w:cs="Arial"/>
          <w:b/>
          <w:bCs/>
          <w:sz w:val="22"/>
          <w:szCs w:val="22"/>
        </w:rPr>
        <w:t>Functionality:</w:t>
      </w:r>
    </w:p>
    <w:p w14:paraId="14F85F7D" w14:textId="77777777" w:rsidR="00337937" w:rsidRPr="003656B7" w:rsidRDefault="00926500" w:rsidP="00143DB3">
      <w:pPr>
        <w:pStyle w:val="Compact"/>
        <w:numPr>
          <w:ilvl w:val="1"/>
          <w:numId w:val="16"/>
        </w:numPr>
        <w:spacing w:before="100" w:beforeAutospacing="1" w:after="100" w:afterAutospacing="1"/>
        <w:rPr>
          <w:rFonts w:ascii="Arial" w:hAnsi="Arial" w:cs="Arial"/>
          <w:sz w:val="22"/>
          <w:szCs w:val="22"/>
        </w:rPr>
      </w:pPr>
      <w:r w:rsidRPr="003656B7">
        <w:rPr>
          <w:rFonts w:ascii="Arial" w:hAnsi="Arial" w:cs="Arial"/>
          <w:sz w:val="22"/>
          <w:szCs w:val="22"/>
        </w:rPr>
        <w:t xml:space="preserve">Defines the build process for individual </w:t>
      </w:r>
      <w:r w:rsidRPr="003656B7">
        <w:rPr>
          <w:rFonts w:ascii="Arial" w:hAnsi="Arial" w:cs="Arial"/>
          <w:sz w:val="22"/>
          <w:szCs w:val="22"/>
        </w:rPr>
        <w:t>service images (Node.js, Flask, potentially Frontend).</w:t>
      </w:r>
    </w:p>
    <w:p w14:paraId="1773EFDE" w14:textId="77777777" w:rsidR="00337937" w:rsidRPr="003656B7" w:rsidRDefault="00926500" w:rsidP="00143DB3">
      <w:pPr>
        <w:pStyle w:val="Compact"/>
        <w:numPr>
          <w:ilvl w:val="1"/>
          <w:numId w:val="16"/>
        </w:numPr>
        <w:spacing w:before="100" w:beforeAutospacing="1" w:after="100" w:afterAutospacing="1"/>
        <w:rPr>
          <w:rFonts w:ascii="Arial" w:hAnsi="Arial" w:cs="Arial"/>
          <w:sz w:val="22"/>
          <w:szCs w:val="22"/>
        </w:rPr>
      </w:pPr>
      <w:r w:rsidRPr="003656B7">
        <w:rPr>
          <w:rFonts w:ascii="Arial" w:hAnsi="Arial" w:cs="Arial"/>
          <w:sz w:val="22"/>
          <w:szCs w:val="22"/>
        </w:rPr>
        <w:t xml:space="preserve">Orchestrates the multi-container application startup and networking using </w:t>
      </w:r>
      <w:r w:rsidRPr="003656B7">
        <w:rPr>
          <w:rStyle w:val="VerbatimChar"/>
          <w:rFonts w:ascii="Arial" w:hAnsi="Arial" w:cs="Arial"/>
          <w:szCs w:val="22"/>
        </w:rPr>
        <w:t>docker-compose</w:t>
      </w:r>
      <w:r w:rsidRPr="003656B7">
        <w:rPr>
          <w:rFonts w:ascii="Arial" w:hAnsi="Arial" w:cs="Arial"/>
          <w:sz w:val="22"/>
          <w:szCs w:val="22"/>
        </w:rPr>
        <w:t>.</w:t>
      </w:r>
    </w:p>
    <w:p w14:paraId="55C5C6A1" w14:textId="77777777" w:rsidR="00337937" w:rsidRPr="003656B7" w:rsidRDefault="00926500" w:rsidP="00143DB3">
      <w:pPr>
        <w:pStyle w:val="Compact"/>
        <w:numPr>
          <w:ilvl w:val="1"/>
          <w:numId w:val="16"/>
        </w:numPr>
        <w:spacing w:before="100" w:beforeAutospacing="1" w:after="100" w:afterAutospacing="1"/>
        <w:rPr>
          <w:rFonts w:ascii="Arial" w:hAnsi="Arial" w:cs="Arial"/>
          <w:sz w:val="22"/>
          <w:szCs w:val="22"/>
        </w:rPr>
      </w:pPr>
      <w:r w:rsidRPr="003656B7">
        <w:rPr>
          <w:rFonts w:ascii="Arial" w:hAnsi="Arial" w:cs="Arial"/>
          <w:sz w:val="22"/>
          <w:szCs w:val="22"/>
        </w:rPr>
        <w:t>Manages persistent data storage using Docker volumes (e.g., for MySQL data, uploaded files, results).</w:t>
      </w:r>
    </w:p>
    <w:p w14:paraId="1F61E40F" w14:textId="77777777" w:rsidR="00337937" w:rsidRPr="003656B7" w:rsidRDefault="00926500" w:rsidP="00143DB3">
      <w:pPr>
        <w:pStyle w:val="Compact"/>
        <w:numPr>
          <w:ilvl w:val="1"/>
          <w:numId w:val="16"/>
        </w:numPr>
        <w:spacing w:before="100" w:beforeAutospacing="1" w:after="100" w:afterAutospacing="1"/>
        <w:rPr>
          <w:rFonts w:ascii="Arial" w:hAnsi="Arial" w:cs="Arial"/>
          <w:sz w:val="22"/>
          <w:szCs w:val="22"/>
        </w:rPr>
      </w:pPr>
      <w:r w:rsidRPr="003656B7">
        <w:rPr>
          <w:rFonts w:ascii="Arial" w:hAnsi="Arial" w:cs="Arial"/>
          <w:sz w:val="22"/>
          <w:szCs w:val="22"/>
        </w:rPr>
        <w:t>Defines inter-service communication channels (Docker network).</w:t>
      </w:r>
    </w:p>
    <w:p w14:paraId="0976D790" w14:textId="77777777" w:rsidR="00337937" w:rsidRPr="003656B7" w:rsidRDefault="00926500" w:rsidP="00143DB3">
      <w:pPr>
        <w:pStyle w:val="Compact"/>
        <w:numPr>
          <w:ilvl w:val="1"/>
          <w:numId w:val="16"/>
        </w:numPr>
        <w:spacing w:before="100" w:beforeAutospacing="1" w:after="100" w:afterAutospacing="1"/>
        <w:rPr>
          <w:rFonts w:ascii="Arial" w:hAnsi="Arial" w:cs="Arial"/>
          <w:sz w:val="22"/>
          <w:szCs w:val="22"/>
        </w:rPr>
      </w:pPr>
      <w:r w:rsidRPr="003656B7">
        <w:rPr>
          <w:rFonts w:ascii="Arial" w:hAnsi="Arial" w:cs="Arial"/>
          <w:sz w:val="22"/>
          <w:szCs w:val="22"/>
        </w:rPr>
        <w:t>Specifies environment variables for configuration.</w:t>
      </w:r>
    </w:p>
    <w:p w14:paraId="2F38670F" w14:textId="77777777" w:rsidR="00337937" w:rsidRPr="003656B7" w:rsidRDefault="00926500" w:rsidP="00143DB3">
      <w:pPr>
        <w:pStyle w:val="Compact"/>
        <w:numPr>
          <w:ilvl w:val="0"/>
          <w:numId w:val="15"/>
        </w:numPr>
        <w:spacing w:before="100" w:beforeAutospacing="1" w:after="100" w:afterAutospacing="1"/>
        <w:rPr>
          <w:rFonts w:ascii="Arial" w:hAnsi="Arial" w:cs="Arial"/>
          <w:sz w:val="22"/>
          <w:szCs w:val="22"/>
        </w:rPr>
      </w:pPr>
      <w:r w:rsidRPr="003656B7">
        <w:rPr>
          <w:rFonts w:ascii="Arial" w:hAnsi="Arial" w:cs="Arial"/>
          <w:b/>
          <w:bCs/>
          <w:sz w:val="22"/>
          <w:szCs w:val="22"/>
        </w:rPr>
        <w:t>Interfaces:</w:t>
      </w:r>
      <w:r w:rsidRPr="003656B7">
        <w:rPr>
          <w:rFonts w:ascii="Arial" w:hAnsi="Arial" w:cs="Arial"/>
          <w:sz w:val="22"/>
          <w:szCs w:val="22"/>
        </w:rPr>
        <w:t xml:space="preserve"> Docker CLI, Docker Compose CLI.</w:t>
      </w:r>
    </w:p>
    <w:p w14:paraId="21D689AF" w14:textId="77777777" w:rsidR="00337937" w:rsidRPr="003656B7" w:rsidRDefault="00926500" w:rsidP="00143DB3">
      <w:pPr>
        <w:pStyle w:val="Compact"/>
        <w:numPr>
          <w:ilvl w:val="0"/>
          <w:numId w:val="15"/>
        </w:numPr>
        <w:spacing w:before="100" w:beforeAutospacing="1" w:after="100" w:afterAutospacing="1"/>
        <w:rPr>
          <w:rFonts w:ascii="Arial" w:hAnsi="Arial" w:cs="Arial"/>
          <w:sz w:val="22"/>
          <w:szCs w:val="22"/>
        </w:rPr>
      </w:pPr>
      <w:r w:rsidRPr="003656B7">
        <w:rPr>
          <w:rFonts w:ascii="Arial" w:hAnsi="Arial" w:cs="Arial"/>
          <w:b/>
          <w:bCs/>
          <w:sz w:val="22"/>
          <w:szCs w:val="22"/>
        </w:rPr>
        <w:t>Dependencies:</w:t>
      </w:r>
      <w:r w:rsidRPr="003656B7">
        <w:rPr>
          <w:rFonts w:ascii="Arial" w:hAnsi="Arial" w:cs="Arial"/>
          <w:sz w:val="22"/>
          <w:szCs w:val="22"/>
        </w:rPr>
        <w:t xml:space="preserve"> Base images (e.g., </w:t>
      </w:r>
      <w:r w:rsidRPr="003656B7">
        <w:rPr>
          <w:rStyle w:val="VerbatimChar"/>
          <w:rFonts w:ascii="Arial" w:hAnsi="Arial" w:cs="Arial"/>
          <w:szCs w:val="22"/>
        </w:rPr>
        <w:t>node</w:t>
      </w:r>
      <w:r w:rsidRPr="003656B7">
        <w:rPr>
          <w:rFonts w:ascii="Arial" w:hAnsi="Arial" w:cs="Arial"/>
          <w:sz w:val="22"/>
          <w:szCs w:val="22"/>
        </w:rPr>
        <w:t xml:space="preserve">, </w:t>
      </w:r>
      <w:r w:rsidRPr="003656B7">
        <w:rPr>
          <w:rStyle w:val="VerbatimChar"/>
          <w:rFonts w:ascii="Arial" w:hAnsi="Arial" w:cs="Arial"/>
          <w:szCs w:val="22"/>
        </w:rPr>
        <w:t>python</w:t>
      </w:r>
      <w:r w:rsidRPr="003656B7">
        <w:rPr>
          <w:rFonts w:ascii="Arial" w:hAnsi="Arial" w:cs="Arial"/>
          <w:sz w:val="22"/>
          <w:szCs w:val="22"/>
        </w:rPr>
        <w:t xml:space="preserve">, </w:t>
      </w:r>
      <w:r w:rsidRPr="003656B7">
        <w:rPr>
          <w:rStyle w:val="VerbatimChar"/>
          <w:rFonts w:ascii="Arial" w:hAnsi="Arial" w:cs="Arial"/>
          <w:szCs w:val="22"/>
        </w:rPr>
        <w:t>mysql</w:t>
      </w:r>
      <w:r w:rsidRPr="003656B7">
        <w:rPr>
          <w:rFonts w:ascii="Arial" w:hAnsi="Arial" w:cs="Arial"/>
          <w:sz w:val="22"/>
          <w:szCs w:val="22"/>
        </w:rPr>
        <w:t>), application source code, configuration files.</w:t>
      </w:r>
    </w:p>
    <w:p w14:paraId="3E6CD33E" w14:textId="438583AC" w:rsidR="00337937" w:rsidRPr="003656B7" w:rsidRDefault="00926500" w:rsidP="00143DB3">
      <w:pPr>
        <w:pStyle w:val="Heading2"/>
        <w:spacing w:before="100" w:beforeAutospacing="1" w:after="100" w:afterAutospacing="1"/>
        <w:rPr>
          <w:rFonts w:ascii="Arial" w:hAnsi="Arial" w:cs="Arial"/>
          <w:sz w:val="22"/>
          <w:szCs w:val="22"/>
        </w:rPr>
      </w:pPr>
      <w:bookmarkStart w:id="21" w:name="_Toc199278008"/>
      <w:bookmarkStart w:id="22" w:name="technology-stack"/>
      <w:bookmarkEnd w:id="10"/>
      <w:bookmarkEnd w:id="20"/>
      <w:r w:rsidRPr="003656B7">
        <w:rPr>
          <w:rFonts w:ascii="Arial" w:hAnsi="Arial" w:cs="Arial"/>
          <w:sz w:val="22"/>
          <w:szCs w:val="22"/>
        </w:rPr>
        <w:t>4. Technology Stack</w:t>
      </w:r>
      <w:bookmarkEnd w:id="21"/>
    </w:p>
    <w:p w14:paraId="6FF0D51A" w14:textId="77777777" w:rsidR="00337937" w:rsidRPr="003656B7" w:rsidRDefault="00926500" w:rsidP="00143DB3">
      <w:pPr>
        <w:pStyle w:val="Compact"/>
        <w:numPr>
          <w:ilvl w:val="0"/>
          <w:numId w:val="17"/>
        </w:numPr>
        <w:spacing w:before="100" w:beforeAutospacing="1" w:after="100" w:afterAutospacing="1"/>
        <w:rPr>
          <w:rFonts w:ascii="Arial" w:hAnsi="Arial" w:cs="Arial"/>
          <w:sz w:val="22"/>
          <w:szCs w:val="22"/>
        </w:rPr>
      </w:pPr>
      <w:r w:rsidRPr="003656B7">
        <w:rPr>
          <w:rFonts w:ascii="Arial" w:hAnsi="Arial" w:cs="Arial"/>
          <w:b/>
          <w:bCs/>
          <w:sz w:val="22"/>
          <w:szCs w:val="22"/>
        </w:rPr>
        <w:t>Frontend:</w:t>
      </w:r>
      <w:r w:rsidRPr="003656B7">
        <w:rPr>
          <w:rFonts w:ascii="Arial" w:hAnsi="Arial" w:cs="Arial"/>
          <w:sz w:val="22"/>
          <w:szCs w:val="22"/>
        </w:rPr>
        <w:t xml:space="preserve"> HTML, CSS, JavaScript (Potentially a framework like React/Vue/Angular - check </w:t>
      </w:r>
      <w:proofErr w:type="gramStart"/>
      <w:r w:rsidRPr="003656B7">
        <w:rPr>
          <w:rStyle w:val="VerbatimChar"/>
          <w:rFonts w:ascii="Arial" w:hAnsi="Arial" w:cs="Arial"/>
          <w:szCs w:val="22"/>
        </w:rPr>
        <w:t>package.json</w:t>
      </w:r>
      <w:proofErr w:type="gramEnd"/>
      <w:r w:rsidRPr="003656B7">
        <w:rPr>
          <w:rFonts w:ascii="Arial" w:hAnsi="Arial" w:cs="Arial"/>
          <w:sz w:val="22"/>
          <w:szCs w:val="22"/>
        </w:rPr>
        <w:t xml:space="preserve"> and </w:t>
      </w:r>
      <w:r w:rsidRPr="003656B7">
        <w:rPr>
          <w:rStyle w:val="VerbatimChar"/>
          <w:rFonts w:ascii="Arial" w:hAnsi="Arial" w:cs="Arial"/>
          <w:szCs w:val="22"/>
        </w:rPr>
        <w:t>src/</w:t>
      </w:r>
      <w:r w:rsidRPr="003656B7">
        <w:rPr>
          <w:rFonts w:ascii="Arial" w:hAnsi="Arial" w:cs="Arial"/>
          <w:sz w:val="22"/>
          <w:szCs w:val="22"/>
        </w:rPr>
        <w:t xml:space="preserve"> for specifics)</w:t>
      </w:r>
    </w:p>
    <w:p w14:paraId="052C2FA6" w14:textId="77777777" w:rsidR="00337937" w:rsidRPr="003656B7" w:rsidRDefault="00926500" w:rsidP="00143DB3">
      <w:pPr>
        <w:pStyle w:val="Compact"/>
        <w:numPr>
          <w:ilvl w:val="0"/>
          <w:numId w:val="17"/>
        </w:numPr>
        <w:spacing w:before="100" w:beforeAutospacing="1" w:after="100" w:afterAutospacing="1"/>
        <w:rPr>
          <w:rFonts w:ascii="Arial" w:hAnsi="Arial" w:cs="Arial"/>
          <w:sz w:val="22"/>
          <w:szCs w:val="22"/>
        </w:rPr>
      </w:pPr>
      <w:r w:rsidRPr="003656B7">
        <w:rPr>
          <w:rFonts w:ascii="Arial" w:hAnsi="Arial" w:cs="Arial"/>
          <w:b/>
          <w:bCs/>
          <w:sz w:val="22"/>
          <w:szCs w:val="22"/>
        </w:rPr>
        <w:t>Backend (API Gateway):</w:t>
      </w:r>
      <w:r w:rsidRPr="003656B7">
        <w:rPr>
          <w:rFonts w:ascii="Arial" w:hAnsi="Arial" w:cs="Arial"/>
          <w:sz w:val="22"/>
          <w:szCs w:val="22"/>
        </w:rPr>
        <w:t xml:space="preserve"> Node.js (Check </w:t>
      </w:r>
      <w:proofErr w:type="gramStart"/>
      <w:r w:rsidRPr="003656B7">
        <w:rPr>
          <w:rStyle w:val="VerbatimChar"/>
          <w:rFonts w:ascii="Arial" w:hAnsi="Arial" w:cs="Arial"/>
          <w:szCs w:val="22"/>
        </w:rPr>
        <w:t>package.json</w:t>
      </w:r>
      <w:proofErr w:type="gramEnd"/>
      <w:r w:rsidRPr="003656B7">
        <w:rPr>
          <w:rFonts w:ascii="Arial" w:hAnsi="Arial" w:cs="Arial"/>
          <w:sz w:val="22"/>
          <w:szCs w:val="22"/>
        </w:rPr>
        <w:t xml:space="preserve"> for version), Express.js (Likely, check </w:t>
      </w:r>
      <w:proofErr w:type="gramStart"/>
      <w:r w:rsidRPr="003656B7">
        <w:rPr>
          <w:rStyle w:val="VerbatimChar"/>
          <w:rFonts w:ascii="Arial" w:hAnsi="Arial" w:cs="Arial"/>
          <w:szCs w:val="22"/>
        </w:rPr>
        <w:t>package.json</w:t>
      </w:r>
      <w:proofErr w:type="gramEnd"/>
      <w:r w:rsidRPr="003656B7">
        <w:rPr>
          <w:rFonts w:ascii="Arial" w:hAnsi="Arial" w:cs="Arial"/>
          <w:sz w:val="22"/>
          <w:szCs w:val="22"/>
        </w:rPr>
        <w:t>)</w:t>
      </w:r>
    </w:p>
    <w:p w14:paraId="0B2CA7AF" w14:textId="77777777" w:rsidR="00337937" w:rsidRPr="003656B7" w:rsidRDefault="00926500" w:rsidP="00143DB3">
      <w:pPr>
        <w:pStyle w:val="Compact"/>
        <w:numPr>
          <w:ilvl w:val="0"/>
          <w:numId w:val="17"/>
        </w:numPr>
        <w:spacing w:before="100" w:beforeAutospacing="1" w:after="100" w:afterAutospacing="1"/>
        <w:rPr>
          <w:rFonts w:ascii="Arial" w:hAnsi="Arial" w:cs="Arial"/>
          <w:sz w:val="22"/>
          <w:szCs w:val="22"/>
        </w:rPr>
      </w:pPr>
      <w:r w:rsidRPr="003656B7">
        <w:rPr>
          <w:rFonts w:ascii="Arial" w:hAnsi="Arial" w:cs="Arial"/>
          <w:b/>
          <w:bCs/>
          <w:sz w:val="22"/>
          <w:szCs w:val="22"/>
        </w:rPr>
        <w:t>Backend (ML Processing):</w:t>
      </w:r>
      <w:r w:rsidRPr="003656B7">
        <w:rPr>
          <w:rFonts w:ascii="Arial" w:hAnsi="Arial" w:cs="Arial"/>
          <w:sz w:val="22"/>
          <w:szCs w:val="22"/>
        </w:rPr>
        <w:t xml:space="preserve"> Python (Check </w:t>
      </w:r>
      <w:r w:rsidRPr="003656B7">
        <w:rPr>
          <w:rStyle w:val="VerbatimChar"/>
          <w:rFonts w:ascii="Arial" w:hAnsi="Arial" w:cs="Arial"/>
          <w:szCs w:val="22"/>
        </w:rPr>
        <w:t>Dockerfile.python</w:t>
      </w:r>
      <w:r w:rsidRPr="003656B7">
        <w:rPr>
          <w:rFonts w:ascii="Arial" w:hAnsi="Arial" w:cs="Arial"/>
          <w:sz w:val="22"/>
          <w:szCs w:val="22"/>
        </w:rPr>
        <w:t xml:space="preserve"> or </w:t>
      </w:r>
      <w:r w:rsidRPr="003656B7">
        <w:rPr>
          <w:rStyle w:val="VerbatimChar"/>
          <w:rFonts w:ascii="Arial" w:hAnsi="Arial" w:cs="Arial"/>
          <w:szCs w:val="22"/>
        </w:rPr>
        <w:t>requirements.txt</w:t>
      </w:r>
      <w:r w:rsidRPr="003656B7">
        <w:rPr>
          <w:rFonts w:ascii="Arial" w:hAnsi="Arial" w:cs="Arial"/>
          <w:sz w:val="22"/>
          <w:szCs w:val="22"/>
        </w:rPr>
        <w:t xml:space="preserve"> in </w:t>
      </w:r>
      <w:r w:rsidRPr="003656B7">
        <w:rPr>
          <w:rStyle w:val="VerbatimChar"/>
          <w:rFonts w:ascii="Arial" w:hAnsi="Arial" w:cs="Arial"/>
          <w:szCs w:val="22"/>
        </w:rPr>
        <w:t>flask_backend/</w:t>
      </w:r>
      <w:r w:rsidRPr="003656B7">
        <w:rPr>
          <w:rFonts w:ascii="Arial" w:hAnsi="Arial" w:cs="Arial"/>
          <w:sz w:val="22"/>
          <w:szCs w:val="22"/>
        </w:rPr>
        <w:t xml:space="preserve"> for version), Flask, TensorFlow, TensorFlow Privacy (based on </w:t>
      </w:r>
      <w:r w:rsidRPr="003656B7">
        <w:rPr>
          <w:rStyle w:val="VerbatimChar"/>
          <w:rFonts w:ascii="Arial" w:hAnsi="Arial" w:cs="Arial"/>
          <w:szCs w:val="22"/>
        </w:rPr>
        <w:t>README</w:t>
      </w:r>
      <w:r w:rsidRPr="003656B7">
        <w:rPr>
          <w:rFonts w:ascii="Arial" w:hAnsi="Arial" w:cs="Arial"/>
          <w:sz w:val="22"/>
          <w:szCs w:val="22"/>
        </w:rPr>
        <w:t>), other ML/data science libraries (Pandas, NumPy, Scikit-learn - check requirements).</w:t>
      </w:r>
    </w:p>
    <w:p w14:paraId="4B2996C7" w14:textId="77777777" w:rsidR="00337937" w:rsidRPr="003656B7" w:rsidRDefault="00926500" w:rsidP="00143DB3">
      <w:pPr>
        <w:pStyle w:val="Compact"/>
        <w:numPr>
          <w:ilvl w:val="0"/>
          <w:numId w:val="17"/>
        </w:numPr>
        <w:spacing w:before="100" w:beforeAutospacing="1" w:after="100" w:afterAutospacing="1"/>
        <w:rPr>
          <w:rFonts w:ascii="Arial" w:hAnsi="Arial" w:cs="Arial"/>
          <w:sz w:val="22"/>
          <w:szCs w:val="22"/>
        </w:rPr>
      </w:pPr>
      <w:r w:rsidRPr="003656B7">
        <w:rPr>
          <w:rFonts w:ascii="Arial" w:hAnsi="Arial" w:cs="Arial"/>
          <w:b/>
          <w:bCs/>
          <w:sz w:val="22"/>
          <w:szCs w:val="22"/>
        </w:rPr>
        <w:t>Database:</w:t>
      </w:r>
      <w:r w:rsidRPr="003656B7">
        <w:rPr>
          <w:rFonts w:ascii="Arial" w:hAnsi="Arial" w:cs="Arial"/>
          <w:sz w:val="22"/>
          <w:szCs w:val="22"/>
        </w:rPr>
        <w:t xml:space="preserve"> MySQL 8.0</w:t>
      </w:r>
    </w:p>
    <w:p w14:paraId="158A1E99" w14:textId="77777777" w:rsidR="00337937" w:rsidRPr="003656B7" w:rsidRDefault="00926500" w:rsidP="00143DB3">
      <w:pPr>
        <w:pStyle w:val="Compact"/>
        <w:numPr>
          <w:ilvl w:val="0"/>
          <w:numId w:val="17"/>
        </w:numPr>
        <w:spacing w:before="100" w:beforeAutospacing="1" w:after="100" w:afterAutospacing="1"/>
        <w:rPr>
          <w:rFonts w:ascii="Arial" w:hAnsi="Arial" w:cs="Arial"/>
          <w:sz w:val="22"/>
          <w:szCs w:val="22"/>
        </w:rPr>
      </w:pPr>
      <w:r w:rsidRPr="003656B7">
        <w:rPr>
          <w:rFonts w:ascii="Arial" w:hAnsi="Arial" w:cs="Arial"/>
          <w:b/>
          <w:bCs/>
          <w:sz w:val="22"/>
          <w:szCs w:val="22"/>
        </w:rPr>
        <w:t>Containerization:</w:t>
      </w:r>
      <w:r w:rsidRPr="003656B7">
        <w:rPr>
          <w:rFonts w:ascii="Arial" w:hAnsi="Arial" w:cs="Arial"/>
          <w:sz w:val="22"/>
          <w:szCs w:val="22"/>
        </w:rPr>
        <w:t xml:space="preserve"> Docker, Docker Compose</w:t>
      </w:r>
    </w:p>
    <w:p w14:paraId="6EC47FF0" w14:textId="77777777" w:rsidR="00337937" w:rsidRPr="003656B7" w:rsidRDefault="00926500" w:rsidP="00143DB3">
      <w:pPr>
        <w:pStyle w:val="Compact"/>
        <w:numPr>
          <w:ilvl w:val="0"/>
          <w:numId w:val="17"/>
        </w:numPr>
        <w:spacing w:before="100" w:beforeAutospacing="1" w:after="100" w:afterAutospacing="1"/>
        <w:rPr>
          <w:rFonts w:ascii="Arial" w:hAnsi="Arial" w:cs="Arial"/>
          <w:sz w:val="22"/>
          <w:szCs w:val="22"/>
        </w:rPr>
      </w:pPr>
      <w:r w:rsidRPr="003656B7">
        <w:rPr>
          <w:rFonts w:ascii="Arial" w:hAnsi="Arial" w:cs="Arial"/>
          <w:b/>
          <w:bCs/>
          <w:sz w:val="22"/>
          <w:szCs w:val="22"/>
        </w:rPr>
        <w:t>Version Control:</w:t>
      </w:r>
      <w:r w:rsidRPr="003656B7">
        <w:rPr>
          <w:rFonts w:ascii="Arial" w:hAnsi="Arial" w:cs="Arial"/>
          <w:sz w:val="22"/>
          <w:szCs w:val="22"/>
        </w:rPr>
        <w:t xml:space="preserve"> Git</w:t>
      </w:r>
    </w:p>
    <w:p w14:paraId="036D0869" w14:textId="77777777" w:rsidR="00337937" w:rsidRPr="003656B7" w:rsidRDefault="00926500" w:rsidP="00143DB3">
      <w:pPr>
        <w:pStyle w:val="Compact"/>
        <w:numPr>
          <w:ilvl w:val="0"/>
          <w:numId w:val="17"/>
        </w:numPr>
        <w:spacing w:before="100" w:beforeAutospacing="1" w:after="100" w:afterAutospacing="1"/>
        <w:rPr>
          <w:rFonts w:ascii="Arial" w:hAnsi="Arial" w:cs="Arial"/>
          <w:sz w:val="22"/>
          <w:szCs w:val="22"/>
        </w:rPr>
      </w:pPr>
      <w:r w:rsidRPr="003656B7">
        <w:rPr>
          <w:rFonts w:ascii="Arial" w:hAnsi="Arial" w:cs="Arial"/>
          <w:b/>
          <w:bCs/>
          <w:sz w:val="22"/>
          <w:szCs w:val="22"/>
        </w:rPr>
        <w:t>Development Environment:</w:t>
      </w:r>
      <w:r w:rsidRPr="003656B7">
        <w:rPr>
          <w:rFonts w:ascii="Arial" w:hAnsi="Arial" w:cs="Arial"/>
          <w:sz w:val="22"/>
          <w:szCs w:val="22"/>
        </w:rPr>
        <w:t xml:space="preserve"> (Specify OS, IDEs like VS Code, etc., used during development)</w:t>
      </w:r>
    </w:p>
    <w:p w14:paraId="08E85F1E" w14:textId="7B884B50" w:rsidR="00337937" w:rsidRPr="003656B7" w:rsidRDefault="00926500" w:rsidP="00143DB3">
      <w:pPr>
        <w:pStyle w:val="Heading2"/>
        <w:spacing w:before="100" w:beforeAutospacing="1" w:after="100" w:afterAutospacing="1"/>
        <w:rPr>
          <w:rFonts w:ascii="Arial" w:hAnsi="Arial" w:cs="Arial"/>
          <w:sz w:val="22"/>
          <w:szCs w:val="22"/>
        </w:rPr>
      </w:pPr>
      <w:bookmarkStart w:id="23" w:name="_Toc199278009"/>
      <w:bookmarkStart w:id="24" w:name="design-rationale-and-alternatives"/>
      <w:bookmarkEnd w:id="22"/>
      <w:r w:rsidRPr="003656B7">
        <w:rPr>
          <w:rFonts w:ascii="Arial" w:hAnsi="Arial" w:cs="Arial"/>
          <w:sz w:val="22"/>
          <w:szCs w:val="22"/>
        </w:rPr>
        <w:t>5. Design Rationale and Alternatives</w:t>
      </w:r>
      <w:bookmarkEnd w:id="23"/>
    </w:p>
    <w:p w14:paraId="5595B380" w14:textId="2FB1D28C" w:rsidR="00337937" w:rsidRPr="003656B7" w:rsidRDefault="00926500" w:rsidP="00143DB3">
      <w:pPr>
        <w:pStyle w:val="Heading3"/>
        <w:spacing w:before="100" w:beforeAutospacing="1" w:after="100" w:afterAutospacing="1"/>
        <w:rPr>
          <w:rFonts w:ascii="Arial" w:hAnsi="Arial" w:cs="Arial"/>
          <w:sz w:val="22"/>
          <w:szCs w:val="22"/>
        </w:rPr>
      </w:pPr>
      <w:bookmarkStart w:id="25" w:name="_Toc199278010"/>
      <w:bookmarkStart w:id="26" w:name="Xd31d00fd642e03ed9a52a5600074d925fe50c35"/>
      <w:r w:rsidRPr="003656B7">
        <w:rPr>
          <w:rFonts w:ascii="Arial" w:hAnsi="Arial" w:cs="Arial"/>
          <w:sz w:val="22"/>
          <w:szCs w:val="22"/>
        </w:rPr>
        <w:t>5.1. Architecture: Microservices (Multi-Container) Approach</w:t>
      </w:r>
      <w:bookmarkEnd w:id="25"/>
    </w:p>
    <w:p w14:paraId="6B1418C7" w14:textId="77777777" w:rsidR="00337937" w:rsidRPr="003656B7" w:rsidRDefault="00926500" w:rsidP="00143DB3">
      <w:pPr>
        <w:pStyle w:val="Compact"/>
        <w:numPr>
          <w:ilvl w:val="0"/>
          <w:numId w:val="18"/>
        </w:numPr>
        <w:spacing w:before="100" w:beforeAutospacing="1" w:after="100" w:afterAutospacing="1"/>
        <w:rPr>
          <w:rFonts w:ascii="Arial" w:hAnsi="Arial" w:cs="Arial"/>
          <w:sz w:val="22"/>
          <w:szCs w:val="22"/>
        </w:rPr>
      </w:pPr>
      <w:r w:rsidRPr="003656B7">
        <w:rPr>
          <w:rFonts w:ascii="Arial" w:hAnsi="Arial" w:cs="Arial"/>
          <w:b/>
          <w:bCs/>
          <w:sz w:val="22"/>
          <w:szCs w:val="22"/>
        </w:rPr>
        <w:t>Rationale:</w:t>
      </w:r>
    </w:p>
    <w:p w14:paraId="7D077DFB" w14:textId="77777777" w:rsidR="00337937" w:rsidRPr="003656B7" w:rsidRDefault="00926500" w:rsidP="00143DB3">
      <w:pPr>
        <w:pStyle w:val="Compact"/>
        <w:numPr>
          <w:ilvl w:val="1"/>
          <w:numId w:val="19"/>
        </w:numPr>
        <w:spacing w:before="100" w:beforeAutospacing="1" w:after="100" w:afterAutospacing="1"/>
        <w:rPr>
          <w:rFonts w:ascii="Arial" w:hAnsi="Arial" w:cs="Arial"/>
          <w:sz w:val="22"/>
          <w:szCs w:val="22"/>
        </w:rPr>
      </w:pPr>
      <w:r w:rsidRPr="003656B7">
        <w:rPr>
          <w:rFonts w:ascii="Arial" w:hAnsi="Arial" w:cs="Arial"/>
          <w:b/>
          <w:bCs/>
          <w:sz w:val="22"/>
          <w:szCs w:val="22"/>
        </w:rPr>
        <w:t>Separation of Concerns:</w:t>
      </w:r>
      <w:r w:rsidRPr="003656B7">
        <w:rPr>
          <w:rFonts w:ascii="Arial" w:hAnsi="Arial" w:cs="Arial"/>
          <w:sz w:val="22"/>
          <w:szCs w:val="22"/>
        </w:rPr>
        <w:t xml:space="preserve"> Isolates UI logic (Frontend), API handling/orchestration (Node.js), and intensive computation (Flask/Python).</w:t>
      </w:r>
    </w:p>
    <w:p w14:paraId="2378F168" w14:textId="77777777" w:rsidR="00337937" w:rsidRPr="003656B7" w:rsidRDefault="00926500" w:rsidP="00143DB3">
      <w:pPr>
        <w:pStyle w:val="Compact"/>
        <w:numPr>
          <w:ilvl w:val="1"/>
          <w:numId w:val="19"/>
        </w:numPr>
        <w:spacing w:before="100" w:beforeAutospacing="1" w:after="100" w:afterAutospacing="1"/>
        <w:rPr>
          <w:rFonts w:ascii="Arial" w:hAnsi="Arial" w:cs="Arial"/>
          <w:sz w:val="22"/>
          <w:szCs w:val="22"/>
        </w:rPr>
      </w:pPr>
      <w:r w:rsidRPr="003656B7">
        <w:rPr>
          <w:rFonts w:ascii="Arial" w:hAnsi="Arial" w:cs="Arial"/>
          <w:b/>
          <w:bCs/>
          <w:sz w:val="22"/>
          <w:szCs w:val="22"/>
        </w:rPr>
        <w:t>Technology Suitability:</w:t>
      </w:r>
      <w:r w:rsidRPr="003656B7">
        <w:rPr>
          <w:rFonts w:ascii="Arial" w:hAnsi="Arial" w:cs="Arial"/>
          <w:sz w:val="22"/>
          <w:szCs w:val="22"/>
        </w:rPr>
        <w:t xml:space="preserve"> Leverages Node.js’s strengths in asynchronous I/O for handling web requests and file uploads, and Python’s rich ecosystem for machine learning.</w:t>
      </w:r>
    </w:p>
    <w:p w14:paraId="71D1F9EC" w14:textId="77777777" w:rsidR="00337937" w:rsidRPr="003656B7" w:rsidRDefault="00926500" w:rsidP="00143DB3">
      <w:pPr>
        <w:pStyle w:val="Compact"/>
        <w:numPr>
          <w:ilvl w:val="1"/>
          <w:numId w:val="19"/>
        </w:numPr>
        <w:spacing w:before="100" w:beforeAutospacing="1" w:after="100" w:afterAutospacing="1"/>
        <w:rPr>
          <w:rFonts w:ascii="Arial" w:hAnsi="Arial" w:cs="Arial"/>
          <w:sz w:val="22"/>
          <w:szCs w:val="22"/>
        </w:rPr>
      </w:pPr>
      <w:r w:rsidRPr="003656B7">
        <w:rPr>
          <w:rFonts w:ascii="Arial" w:hAnsi="Arial" w:cs="Arial"/>
          <w:b/>
          <w:bCs/>
          <w:sz w:val="22"/>
          <w:szCs w:val="22"/>
        </w:rPr>
        <w:t>Scalability:</w:t>
      </w:r>
      <w:r w:rsidRPr="003656B7">
        <w:rPr>
          <w:rFonts w:ascii="Arial" w:hAnsi="Arial" w:cs="Arial"/>
          <w:sz w:val="22"/>
          <w:szCs w:val="22"/>
        </w:rPr>
        <w:t xml:space="preserve"> Allows independent scaling of services (e.g., add more Flask workers if ML processing is the bottleneck).</w:t>
      </w:r>
    </w:p>
    <w:p w14:paraId="1F6DB617" w14:textId="77777777" w:rsidR="00337937" w:rsidRPr="003656B7" w:rsidRDefault="00926500" w:rsidP="00143DB3">
      <w:pPr>
        <w:pStyle w:val="Compact"/>
        <w:numPr>
          <w:ilvl w:val="1"/>
          <w:numId w:val="19"/>
        </w:numPr>
        <w:spacing w:before="100" w:beforeAutospacing="1" w:after="100" w:afterAutospacing="1"/>
        <w:rPr>
          <w:rFonts w:ascii="Arial" w:hAnsi="Arial" w:cs="Arial"/>
          <w:sz w:val="22"/>
          <w:szCs w:val="22"/>
        </w:rPr>
      </w:pPr>
      <w:r w:rsidRPr="003656B7">
        <w:rPr>
          <w:rFonts w:ascii="Arial" w:hAnsi="Arial" w:cs="Arial"/>
          <w:b/>
          <w:bCs/>
          <w:sz w:val="22"/>
          <w:szCs w:val="22"/>
        </w:rPr>
        <w:lastRenderedPageBreak/>
        <w:t>Maintainability:</w:t>
      </w:r>
      <w:r w:rsidRPr="003656B7">
        <w:rPr>
          <w:rFonts w:ascii="Arial" w:hAnsi="Arial" w:cs="Arial"/>
          <w:sz w:val="22"/>
          <w:szCs w:val="22"/>
        </w:rPr>
        <w:t xml:space="preserve"> Smaller, focused codebases for each service are easier to manage and update.</w:t>
      </w:r>
    </w:p>
    <w:p w14:paraId="4EEF64CD" w14:textId="77777777" w:rsidR="00337937" w:rsidRPr="003656B7" w:rsidRDefault="00926500" w:rsidP="00143DB3">
      <w:pPr>
        <w:pStyle w:val="Compact"/>
        <w:numPr>
          <w:ilvl w:val="0"/>
          <w:numId w:val="18"/>
        </w:numPr>
        <w:spacing w:before="100" w:beforeAutospacing="1" w:after="100" w:afterAutospacing="1"/>
        <w:rPr>
          <w:rFonts w:ascii="Arial" w:hAnsi="Arial" w:cs="Arial"/>
          <w:sz w:val="22"/>
          <w:szCs w:val="22"/>
        </w:rPr>
      </w:pPr>
      <w:r w:rsidRPr="003656B7">
        <w:rPr>
          <w:rFonts w:ascii="Arial" w:hAnsi="Arial" w:cs="Arial"/>
          <w:b/>
          <w:bCs/>
          <w:sz w:val="22"/>
          <w:szCs w:val="22"/>
        </w:rPr>
        <w:t>Alternatives Considered:</w:t>
      </w:r>
    </w:p>
    <w:p w14:paraId="50FADB26" w14:textId="77777777" w:rsidR="00337937" w:rsidRPr="003656B7" w:rsidRDefault="00926500" w:rsidP="00143DB3">
      <w:pPr>
        <w:pStyle w:val="Compact"/>
        <w:numPr>
          <w:ilvl w:val="1"/>
          <w:numId w:val="20"/>
        </w:numPr>
        <w:spacing w:before="100" w:beforeAutospacing="1" w:after="100" w:afterAutospacing="1"/>
        <w:rPr>
          <w:rFonts w:ascii="Arial" w:hAnsi="Arial" w:cs="Arial"/>
          <w:sz w:val="22"/>
          <w:szCs w:val="22"/>
        </w:rPr>
      </w:pPr>
      <w:r w:rsidRPr="003656B7">
        <w:rPr>
          <w:rFonts w:ascii="Arial" w:hAnsi="Arial" w:cs="Arial"/>
          <w:b/>
          <w:bCs/>
          <w:sz w:val="22"/>
          <w:szCs w:val="22"/>
        </w:rPr>
        <w:t>Monolithic Backend:</w:t>
      </w:r>
      <w:r w:rsidRPr="003656B7">
        <w:rPr>
          <w:rFonts w:ascii="Arial" w:hAnsi="Arial" w:cs="Arial"/>
          <w:sz w:val="22"/>
          <w:szCs w:val="22"/>
        </w:rPr>
        <w:t xml:space="preserve"> Using only Node.js or only Python/Flask for all backend tasks. This simplifies deployment initially but can lead to a less modular and potentially less performant system, especially mixing heavy computation with web request handling. Python might struggle with highly concurrent I/O compared to Node.js, while Node.js lacks the extensive native ML libraries of Python.</w:t>
      </w:r>
    </w:p>
    <w:p w14:paraId="42B61001" w14:textId="5600A98E" w:rsidR="00337937" w:rsidRPr="003656B7" w:rsidRDefault="00926500" w:rsidP="00143DB3">
      <w:pPr>
        <w:pStyle w:val="Heading3"/>
        <w:spacing w:before="100" w:beforeAutospacing="1" w:after="100" w:afterAutospacing="1"/>
        <w:rPr>
          <w:rFonts w:ascii="Arial" w:hAnsi="Arial" w:cs="Arial"/>
          <w:sz w:val="22"/>
          <w:szCs w:val="22"/>
        </w:rPr>
      </w:pPr>
      <w:bookmarkStart w:id="27" w:name="_Toc199278011"/>
      <w:bookmarkStart w:id="28" w:name="database-mysql"/>
      <w:bookmarkEnd w:id="26"/>
      <w:r w:rsidRPr="003656B7">
        <w:rPr>
          <w:rFonts w:ascii="Arial" w:hAnsi="Arial" w:cs="Arial"/>
          <w:sz w:val="22"/>
          <w:szCs w:val="22"/>
        </w:rPr>
        <w:t>5.2. Database: MySQL</w:t>
      </w:r>
      <w:bookmarkEnd w:id="27"/>
    </w:p>
    <w:p w14:paraId="5D90CFFA" w14:textId="77777777" w:rsidR="00337937" w:rsidRPr="003656B7" w:rsidRDefault="00926500" w:rsidP="00143DB3">
      <w:pPr>
        <w:pStyle w:val="Compact"/>
        <w:numPr>
          <w:ilvl w:val="0"/>
          <w:numId w:val="21"/>
        </w:numPr>
        <w:spacing w:before="100" w:beforeAutospacing="1" w:after="100" w:afterAutospacing="1"/>
        <w:rPr>
          <w:rFonts w:ascii="Arial" w:hAnsi="Arial" w:cs="Arial"/>
          <w:sz w:val="22"/>
          <w:szCs w:val="22"/>
        </w:rPr>
      </w:pPr>
      <w:r w:rsidRPr="003656B7">
        <w:rPr>
          <w:rFonts w:ascii="Arial" w:hAnsi="Arial" w:cs="Arial"/>
          <w:b/>
          <w:bCs/>
          <w:sz w:val="22"/>
          <w:szCs w:val="22"/>
        </w:rPr>
        <w:t>Rationale:</w:t>
      </w:r>
    </w:p>
    <w:p w14:paraId="17878CF4" w14:textId="77777777" w:rsidR="00337937" w:rsidRPr="003656B7" w:rsidRDefault="00926500" w:rsidP="00143DB3">
      <w:pPr>
        <w:pStyle w:val="Compact"/>
        <w:numPr>
          <w:ilvl w:val="1"/>
          <w:numId w:val="22"/>
        </w:numPr>
        <w:spacing w:before="100" w:beforeAutospacing="1" w:after="100" w:afterAutospacing="1"/>
        <w:rPr>
          <w:rFonts w:ascii="Arial" w:hAnsi="Arial" w:cs="Arial"/>
          <w:sz w:val="22"/>
          <w:szCs w:val="22"/>
        </w:rPr>
      </w:pPr>
      <w:r w:rsidRPr="003656B7">
        <w:rPr>
          <w:rFonts w:ascii="Arial" w:hAnsi="Arial" w:cs="Arial"/>
          <w:b/>
          <w:bCs/>
          <w:sz w:val="22"/>
          <w:szCs w:val="22"/>
        </w:rPr>
        <w:t>Structured Data:</w:t>
      </w:r>
      <w:r w:rsidRPr="003656B7">
        <w:rPr>
          <w:rFonts w:ascii="Arial" w:hAnsi="Arial" w:cs="Arial"/>
          <w:sz w:val="22"/>
          <w:szCs w:val="22"/>
        </w:rPr>
        <w:t xml:space="preserve"> Suitable for storing relational data like user info, file metadata, test configurations, and potentially structured results.</w:t>
      </w:r>
    </w:p>
    <w:p w14:paraId="46372C08" w14:textId="77777777" w:rsidR="00337937" w:rsidRPr="003656B7" w:rsidRDefault="00926500" w:rsidP="00143DB3">
      <w:pPr>
        <w:pStyle w:val="Compact"/>
        <w:numPr>
          <w:ilvl w:val="1"/>
          <w:numId w:val="22"/>
        </w:numPr>
        <w:spacing w:before="100" w:beforeAutospacing="1" w:after="100" w:afterAutospacing="1"/>
        <w:rPr>
          <w:rFonts w:ascii="Arial" w:hAnsi="Arial" w:cs="Arial"/>
          <w:sz w:val="22"/>
          <w:szCs w:val="22"/>
        </w:rPr>
      </w:pPr>
      <w:r w:rsidRPr="003656B7">
        <w:rPr>
          <w:rFonts w:ascii="Arial" w:hAnsi="Arial" w:cs="Arial"/>
          <w:b/>
          <w:bCs/>
          <w:sz w:val="22"/>
          <w:szCs w:val="22"/>
        </w:rPr>
        <w:t>Maturity &amp; Stability:</w:t>
      </w:r>
      <w:r w:rsidRPr="003656B7">
        <w:rPr>
          <w:rFonts w:ascii="Arial" w:hAnsi="Arial" w:cs="Arial"/>
          <w:sz w:val="22"/>
          <w:szCs w:val="22"/>
        </w:rPr>
        <w:t xml:space="preserve"> Widely used, well-documented, and robust relational database.</w:t>
      </w:r>
    </w:p>
    <w:p w14:paraId="4DA0FC02" w14:textId="77777777" w:rsidR="00337937" w:rsidRPr="003656B7" w:rsidRDefault="00926500" w:rsidP="00143DB3">
      <w:pPr>
        <w:pStyle w:val="Compact"/>
        <w:numPr>
          <w:ilvl w:val="1"/>
          <w:numId w:val="22"/>
        </w:numPr>
        <w:spacing w:before="100" w:beforeAutospacing="1" w:after="100" w:afterAutospacing="1"/>
        <w:rPr>
          <w:rFonts w:ascii="Arial" w:hAnsi="Arial" w:cs="Arial"/>
          <w:sz w:val="22"/>
          <w:szCs w:val="22"/>
        </w:rPr>
      </w:pPr>
      <w:r w:rsidRPr="003656B7">
        <w:rPr>
          <w:rFonts w:ascii="Arial" w:hAnsi="Arial" w:cs="Arial"/>
          <w:b/>
          <w:bCs/>
          <w:sz w:val="22"/>
          <w:szCs w:val="22"/>
        </w:rPr>
        <w:t>Transaction Support:</w:t>
      </w:r>
      <w:r w:rsidRPr="003656B7">
        <w:rPr>
          <w:rFonts w:ascii="Arial" w:hAnsi="Arial" w:cs="Arial"/>
          <w:sz w:val="22"/>
          <w:szCs w:val="22"/>
        </w:rPr>
        <w:t xml:space="preserve"> Ensures data integrity for critical operations.</w:t>
      </w:r>
    </w:p>
    <w:p w14:paraId="33F0AF0C" w14:textId="77777777" w:rsidR="00337937" w:rsidRPr="003656B7" w:rsidRDefault="00926500" w:rsidP="00143DB3">
      <w:pPr>
        <w:pStyle w:val="Compact"/>
        <w:numPr>
          <w:ilvl w:val="1"/>
          <w:numId w:val="22"/>
        </w:numPr>
        <w:spacing w:before="100" w:beforeAutospacing="1" w:after="100" w:afterAutospacing="1"/>
        <w:rPr>
          <w:rFonts w:ascii="Arial" w:hAnsi="Arial" w:cs="Arial"/>
          <w:sz w:val="22"/>
          <w:szCs w:val="22"/>
        </w:rPr>
      </w:pPr>
      <w:r w:rsidRPr="003656B7">
        <w:rPr>
          <w:rFonts w:ascii="Arial" w:hAnsi="Arial" w:cs="Arial"/>
          <w:b/>
          <w:bCs/>
          <w:sz w:val="22"/>
          <w:szCs w:val="22"/>
        </w:rPr>
        <w:t>Existing Schema:</w:t>
      </w:r>
      <w:r w:rsidRPr="003656B7">
        <w:rPr>
          <w:rFonts w:ascii="Arial" w:hAnsi="Arial" w:cs="Arial"/>
          <w:sz w:val="22"/>
          <w:szCs w:val="22"/>
        </w:rPr>
        <w:t xml:space="preserve"> Project already includes </w:t>
      </w:r>
      <w:r w:rsidRPr="003656B7">
        <w:rPr>
          <w:rStyle w:val="VerbatimChar"/>
          <w:rFonts w:ascii="Arial" w:hAnsi="Arial" w:cs="Arial"/>
          <w:szCs w:val="22"/>
        </w:rPr>
        <w:t>init_dump.sql</w:t>
      </w:r>
      <w:r w:rsidRPr="003656B7">
        <w:rPr>
          <w:rFonts w:ascii="Arial" w:hAnsi="Arial" w:cs="Arial"/>
          <w:sz w:val="22"/>
          <w:szCs w:val="22"/>
        </w:rPr>
        <w:t>, indicating prior use and defined structure.</w:t>
      </w:r>
    </w:p>
    <w:p w14:paraId="33781C6D" w14:textId="77777777" w:rsidR="00337937" w:rsidRPr="003656B7" w:rsidRDefault="00926500" w:rsidP="00143DB3">
      <w:pPr>
        <w:pStyle w:val="Compact"/>
        <w:numPr>
          <w:ilvl w:val="0"/>
          <w:numId w:val="21"/>
        </w:numPr>
        <w:spacing w:before="100" w:beforeAutospacing="1" w:after="100" w:afterAutospacing="1"/>
        <w:rPr>
          <w:rFonts w:ascii="Arial" w:hAnsi="Arial" w:cs="Arial"/>
          <w:sz w:val="22"/>
          <w:szCs w:val="22"/>
        </w:rPr>
      </w:pPr>
      <w:r w:rsidRPr="003656B7">
        <w:rPr>
          <w:rFonts w:ascii="Arial" w:hAnsi="Arial" w:cs="Arial"/>
          <w:b/>
          <w:bCs/>
          <w:sz w:val="22"/>
          <w:szCs w:val="22"/>
        </w:rPr>
        <w:t>Alternatives Considered:</w:t>
      </w:r>
    </w:p>
    <w:p w14:paraId="21E75CDD" w14:textId="77777777" w:rsidR="00337937" w:rsidRPr="003656B7" w:rsidRDefault="00926500" w:rsidP="00143DB3">
      <w:pPr>
        <w:pStyle w:val="Compact"/>
        <w:numPr>
          <w:ilvl w:val="1"/>
          <w:numId w:val="23"/>
        </w:numPr>
        <w:spacing w:before="100" w:beforeAutospacing="1" w:after="100" w:afterAutospacing="1"/>
        <w:rPr>
          <w:rFonts w:ascii="Arial" w:hAnsi="Arial" w:cs="Arial"/>
          <w:sz w:val="22"/>
          <w:szCs w:val="22"/>
        </w:rPr>
      </w:pPr>
      <w:r w:rsidRPr="003656B7">
        <w:rPr>
          <w:rFonts w:ascii="Arial" w:hAnsi="Arial" w:cs="Arial"/>
          <w:b/>
          <w:bCs/>
          <w:sz w:val="22"/>
          <w:szCs w:val="22"/>
        </w:rPr>
        <w:t>NoSQL (e.g., MongoDB):</w:t>
      </w:r>
      <w:r w:rsidRPr="003656B7">
        <w:rPr>
          <w:rFonts w:ascii="Arial" w:hAnsi="Arial" w:cs="Arial"/>
          <w:sz w:val="22"/>
          <w:szCs w:val="22"/>
        </w:rPr>
        <w:t xml:space="preserve"> Could be suitable for less structured result logs, but might be less ideal for managing relations between users, files, and tests. Might require schema redesign.</w:t>
      </w:r>
    </w:p>
    <w:p w14:paraId="43E246E7" w14:textId="77777777" w:rsidR="00337937" w:rsidRPr="003656B7" w:rsidRDefault="00926500" w:rsidP="00143DB3">
      <w:pPr>
        <w:pStyle w:val="Compact"/>
        <w:numPr>
          <w:ilvl w:val="1"/>
          <w:numId w:val="23"/>
        </w:numPr>
        <w:spacing w:before="100" w:beforeAutospacing="1" w:after="100" w:afterAutospacing="1"/>
        <w:rPr>
          <w:rFonts w:ascii="Arial" w:hAnsi="Arial" w:cs="Arial"/>
          <w:sz w:val="22"/>
          <w:szCs w:val="22"/>
        </w:rPr>
      </w:pPr>
      <w:r w:rsidRPr="003656B7">
        <w:rPr>
          <w:rFonts w:ascii="Arial" w:hAnsi="Arial" w:cs="Arial"/>
          <w:b/>
          <w:bCs/>
          <w:sz w:val="22"/>
          <w:szCs w:val="22"/>
        </w:rPr>
        <w:t>PostgreSQL:</w:t>
      </w:r>
      <w:r w:rsidRPr="003656B7">
        <w:rPr>
          <w:rFonts w:ascii="Arial" w:hAnsi="Arial" w:cs="Arial"/>
          <w:sz w:val="22"/>
          <w:szCs w:val="22"/>
        </w:rPr>
        <w:t xml:space="preserve"> Another strong relational database, similar capabilities to MySQL. Choice might be based on team familiarity or specific feature needs.</w:t>
      </w:r>
    </w:p>
    <w:p w14:paraId="5AC6E3BC" w14:textId="3733D25C" w:rsidR="00337937" w:rsidRPr="003656B7" w:rsidRDefault="00926500" w:rsidP="00143DB3">
      <w:pPr>
        <w:pStyle w:val="Heading3"/>
        <w:spacing w:before="100" w:beforeAutospacing="1" w:after="100" w:afterAutospacing="1"/>
        <w:rPr>
          <w:rFonts w:ascii="Arial" w:hAnsi="Arial" w:cs="Arial"/>
          <w:sz w:val="22"/>
          <w:szCs w:val="22"/>
        </w:rPr>
      </w:pPr>
      <w:bookmarkStart w:id="29" w:name="_Toc199278012"/>
      <w:bookmarkStart w:id="30" w:name="deployment-docker-docker-compose"/>
      <w:bookmarkEnd w:id="28"/>
      <w:r w:rsidRPr="003656B7">
        <w:rPr>
          <w:rFonts w:ascii="Arial" w:hAnsi="Arial" w:cs="Arial"/>
          <w:sz w:val="22"/>
          <w:szCs w:val="22"/>
        </w:rPr>
        <w:t>5.3. Deployment: Docker &amp; Docker Compose</w:t>
      </w:r>
      <w:bookmarkEnd w:id="29"/>
    </w:p>
    <w:p w14:paraId="1B1B78A5" w14:textId="77777777" w:rsidR="00337937" w:rsidRPr="003656B7" w:rsidRDefault="00926500" w:rsidP="00143DB3">
      <w:pPr>
        <w:pStyle w:val="Compact"/>
        <w:numPr>
          <w:ilvl w:val="0"/>
          <w:numId w:val="24"/>
        </w:numPr>
        <w:spacing w:before="100" w:beforeAutospacing="1" w:after="100" w:afterAutospacing="1"/>
        <w:rPr>
          <w:rFonts w:ascii="Arial" w:hAnsi="Arial" w:cs="Arial"/>
          <w:sz w:val="22"/>
          <w:szCs w:val="22"/>
        </w:rPr>
      </w:pPr>
      <w:r w:rsidRPr="003656B7">
        <w:rPr>
          <w:rFonts w:ascii="Arial" w:hAnsi="Arial" w:cs="Arial"/>
          <w:b/>
          <w:bCs/>
          <w:sz w:val="22"/>
          <w:szCs w:val="22"/>
        </w:rPr>
        <w:t>Rationale:</w:t>
      </w:r>
    </w:p>
    <w:p w14:paraId="07F00126" w14:textId="77777777" w:rsidR="00337937" w:rsidRPr="003656B7" w:rsidRDefault="00926500" w:rsidP="00143DB3">
      <w:pPr>
        <w:pStyle w:val="Compact"/>
        <w:numPr>
          <w:ilvl w:val="1"/>
          <w:numId w:val="25"/>
        </w:numPr>
        <w:spacing w:before="100" w:beforeAutospacing="1" w:after="100" w:afterAutospacing="1"/>
        <w:rPr>
          <w:rFonts w:ascii="Arial" w:hAnsi="Arial" w:cs="Arial"/>
          <w:sz w:val="22"/>
          <w:szCs w:val="22"/>
        </w:rPr>
      </w:pPr>
      <w:r w:rsidRPr="003656B7">
        <w:rPr>
          <w:rFonts w:ascii="Arial" w:hAnsi="Arial" w:cs="Arial"/>
          <w:b/>
          <w:bCs/>
          <w:sz w:val="22"/>
          <w:szCs w:val="22"/>
        </w:rPr>
        <w:t>Environment Consistency:</w:t>
      </w:r>
      <w:r w:rsidRPr="003656B7">
        <w:rPr>
          <w:rFonts w:ascii="Arial" w:hAnsi="Arial" w:cs="Arial"/>
          <w:sz w:val="22"/>
          <w:szCs w:val="22"/>
        </w:rPr>
        <w:t xml:space="preserve"> Ensures the application runs the same way across development, testing, and production environments.</w:t>
      </w:r>
    </w:p>
    <w:p w14:paraId="1D68D2EB" w14:textId="77777777" w:rsidR="00337937" w:rsidRPr="003656B7" w:rsidRDefault="00926500" w:rsidP="00143DB3">
      <w:pPr>
        <w:pStyle w:val="Compact"/>
        <w:numPr>
          <w:ilvl w:val="1"/>
          <w:numId w:val="25"/>
        </w:numPr>
        <w:spacing w:before="100" w:beforeAutospacing="1" w:after="100" w:afterAutospacing="1"/>
        <w:rPr>
          <w:rFonts w:ascii="Arial" w:hAnsi="Arial" w:cs="Arial"/>
          <w:sz w:val="22"/>
          <w:szCs w:val="22"/>
        </w:rPr>
      </w:pPr>
      <w:r w:rsidRPr="003656B7">
        <w:rPr>
          <w:rFonts w:ascii="Arial" w:hAnsi="Arial" w:cs="Arial"/>
          <w:b/>
          <w:bCs/>
          <w:sz w:val="22"/>
          <w:szCs w:val="22"/>
        </w:rPr>
        <w:t>Dependency Management:</w:t>
      </w:r>
      <w:r w:rsidRPr="003656B7">
        <w:rPr>
          <w:rFonts w:ascii="Arial" w:hAnsi="Arial" w:cs="Arial"/>
          <w:sz w:val="22"/>
          <w:szCs w:val="22"/>
        </w:rPr>
        <w:t xml:space="preserve"> Packages application code and all dependencies (OS libraries, language runtimes) into isolated containers.</w:t>
      </w:r>
    </w:p>
    <w:p w14:paraId="5970391E" w14:textId="77777777" w:rsidR="00337937" w:rsidRPr="003656B7" w:rsidRDefault="00926500" w:rsidP="00143DB3">
      <w:pPr>
        <w:pStyle w:val="Compact"/>
        <w:numPr>
          <w:ilvl w:val="1"/>
          <w:numId w:val="25"/>
        </w:numPr>
        <w:spacing w:before="100" w:beforeAutospacing="1" w:after="100" w:afterAutospacing="1"/>
        <w:rPr>
          <w:rFonts w:ascii="Arial" w:hAnsi="Arial" w:cs="Arial"/>
          <w:sz w:val="22"/>
          <w:szCs w:val="22"/>
        </w:rPr>
      </w:pPr>
      <w:r w:rsidRPr="003656B7">
        <w:rPr>
          <w:rFonts w:ascii="Arial" w:hAnsi="Arial" w:cs="Arial"/>
          <w:b/>
          <w:bCs/>
          <w:sz w:val="22"/>
          <w:szCs w:val="22"/>
        </w:rPr>
        <w:t>Simplified Deployment:</w:t>
      </w:r>
      <w:r w:rsidRPr="003656B7">
        <w:rPr>
          <w:rFonts w:ascii="Arial" w:hAnsi="Arial" w:cs="Arial"/>
          <w:sz w:val="22"/>
          <w:szCs w:val="22"/>
        </w:rPr>
        <w:t xml:space="preserve"> </w:t>
      </w:r>
      <w:r w:rsidRPr="003656B7">
        <w:rPr>
          <w:rStyle w:val="VerbatimChar"/>
          <w:rFonts w:ascii="Arial" w:hAnsi="Arial" w:cs="Arial"/>
          <w:szCs w:val="22"/>
        </w:rPr>
        <w:t>docker-compose up</w:t>
      </w:r>
      <w:r w:rsidRPr="003656B7">
        <w:rPr>
          <w:rFonts w:ascii="Arial" w:hAnsi="Arial" w:cs="Arial"/>
          <w:sz w:val="22"/>
          <w:szCs w:val="22"/>
        </w:rPr>
        <w:t xml:space="preserve"> provides an easy way to start the entire multi-container application.</w:t>
      </w:r>
    </w:p>
    <w:p w14:paraId="414C1322" w14:textId="77777777" w:rsidR="00337937" w:rsidRPr="003656B7" w:rsidRDefault="00926500" w:rsidP="00143DB3">
      <w:pPr>
        <w:pStyle w:val="Compact"/>
        <w:numPr>
          <w:ilvl w:val="1"/>
          <w:numId w:val="25"/>
        </w:numPr>
        <w:spacing w:before="100" w:beforeAutospacing="1" w:after="100" w:afterAutospacing="1"/>
        <w:rPr>
          <w:rFonts w:ascii="Arial" w:hAnsi="Arial" w:cs="Arial"/>
          <w:sz w:val="22"/>
          <w:szCs w:val="22"/>
        </w:rPr>
      </w:pPr>
      <w:r w:rsidRPr="003656B7">
        <w:rPr>
          <w:rFonts w:ascii="Arial" w:hAnsi="Arial" w:cs="Arial"/>
          <w:b/>
          <w:bCs/>
          <w:sz w:val="22"/>
          <w:szCs w:val="22"/>
        </w:rPr>
        <w:t>Isolation:</w:t>
      </w:r>
      <w:r w:rsidRPr="003656B7">
        <w:rPr>
          <w:rFonts w:ascii="Arial" w:hAnsi="Arial" w:cs="Arial"/>
          <w:sz w:val="22"/>
          <w:szCs w:val="22"/>
        </w:rPr>
        <w:t xml:space="preserve"> Services run in separate containers, minimizing conflicts.</w:t>
      </w:r>
    </w:p>
    <w:p w14:paraId="1E86D406" w14:textId="77777777" w:rsidR="00337937" w:rsidRPr="003656B7" w:rsidRDefault="00926500" w:rsidP="00143DB3">
      <w:pPr>
        <w:pStyle w:val="Compact"/>
        <w:numPr>
          <w:ilvl w:val="0"/>
          <w:numId w:val="24"/>
        </w:numPr>
        <w:spacing w:before="100" w:beforeAutospacing="1" w:after="100" w:afterAutospacing="1"/>
        <w:rPr>
          <w:rFonts w:ascii="Arial" w:hAnsi="Arial" w:cs="Arial"/>
          <w:sz w:val="22"/>
          <w:szCs w:val="22"/>
        </w:rPr>
      </w:pPr>
      <w:r w:rsidRPr="003656B7">
        <w:rPr>
          <w:rFonts w:ascii="Arial" w:hAnsi="Arial" w:cs="Arial"/>
          <w:b/>
          <w:bCs/>
          <w:sz w:val="22"/>
          <w:szCs w:val="22"/>
        </w:rPr>
        <w:t>Alternatives Considered:</w:t>
      </w:r>
    </w:p>
    <w:p w14:paraId="3580A766" w14:textId="77777777" w:rsidR="00337937" w:rsidRPr="003656B7" w:rsidRDefault="00926500" w:rsidP="00143DB3">
      <w:pPr>
        <w:pStyle w:val="Compact"/>
        <w:numPr>
          <w:ilvl w:val="1"/>
          <w:numId w:val="26"/>
        </w:numPr>
        <w:spacing w:before="100" w:beforeAutospacing="1" w:after="100" w:afterAutospacing="1"/>
        <w:rPr>
          <w:rFonts w:ascii="Arial" w:hAnsi="Arial" w:cs="Arial"/>
          <w:sz w:val="22"/>
          <w:szCs w:val="22"/>
        </w:rPr>
      </w:pPr>
      <w:r w:rsidRPr="003656B7">
        <w:rPr>
          <w:rFonts w:ascii="Arial" w:hAnsi="Arial" w:cs="Arial"/>
          <w:b/>
          <w:bCs/>
          <w:sz w:val="22"/>
          <w:szCs w:val="22"/>
        </w:rPr>
        <w:t>Manual Installation:</w:t>
      </w:r>
      <w:r w:rsidRPr="003656B7">
        <w:rPr>
          <w:rFonts w:ascii="Arial" w:hAnsi="Arial" w:cs="Arial"/>
          <w:sz w:val="22"/>
          <w:szCs w:val="22"/>
        </w:rPr>
        <w:t xml:space="preserve"> Installing Node.js, Python, MySQL, and all libraries directly on the host machine. This is prone to version conflicts, difficult to replicate, and harder to manage.</w:t>
      </w:r>
    </w:p>
    <w:p w14:paraId="23A2B6E5" w14:textId="77777777" w:rsidR="00337937" w:rsidRPr="003656B7" w:rsidRDefault="00926500" w:rsidP="00143DB3">
      <w:pPr>
        <w:pStyle w:val="Compact"/>
        <w:numPr>
          <w:ilvl w:val="1"/>
          <w:numId w:val="26"/>
        </w:numPr>
        <w:spacing w:before="100" w:beforeAutospacing="1" w:after="100" w:afterAutospacing="1"/>
        <w:rPr>
          <w:rFonts w:ascii="Arial" w:hAnsi="Arial" w:cs="Arial"/>
          <w:sz w:val="22"/>
          <w:szCs w:val="22"/>
        </w:rPr>
      </w:pPr>
      <w:r w:rsidRPr="003656B7">
        <w:rPr>
          <w:rFonts w:ascii="Arial" w:hAnsi="Arial" w:cs="Arial"/>
          <w:b/>
          <w:bCs/>
          <w:sz w:val="22"/>
          <w:szCs w:val="22"/>
        </w:rPr>
        <w:t>Virtual Machines:</w:t>
      </w:r>
      <w:r w:rsidRPr="003656B7">
        <w:rPr>
          <w:rFonts w:ascii="Arial" w:hAnsi="Arial" w:cs="Arial"/>
          <w:sz w:val="22"/>
          <w:szCs w:val="22"/>
        </w:rPr>
        <w:t xml:space="preserve"> Provides isolation but with higher resource overhead compared to containers.</w:t>
      </w:r>
    </w:p>
    <w:p w14:paraId="344F2391" w14:textId="76771F33" w:rsidR="00337937" w:rsidRPr="003656B7" w:rsidRDefault="00926500" w:rsidP="00143DB3">
      <w:pPr>
        <w:pStyle w:val="Heading3"/>
        <w:spacing w:before="100" w:beforeAutospacing="1" w:after="100" w:afterAutospacing="1"/>
        <w:rPr>
          <w:rFonts w:ascii="Arial" w:hAnsi="Arial" w:cs="Arial"/>
          <w:sz w:val="22"/>
          <w:szCs w:val="22"/>
        </w:rPr>
      </w:pPr>
      <w:bookmarkStart w:id="31" w:name="_Toc199278013"/>
      <w:bookmarkStart w:id="32" w:name="file-handling-shared-docker-volume"/>
      <w:bookmarkEnd w:id="30"/>
      <w:r w:rsidRPr="003656B7">
        <w:rPr>
          <w:rFonts w:ascii="Arial" w:hAnsi="Arial" w:cs="Arial"/>
          <w:sz w:val="22"/>
          <w:szCs w:val="22"/>
        </w:rPr>
        <w:t>5.4. File Handling: Shared Docker Volume</w:t>
      </w:r>
      <w:bookmarkEnd w:id="31"/>
    </w:p>
    <w:p w14:paraId="5B144A3D" w14:textId="77777777" w:rsidR="00337937" w:rsidRPr="003656B7" w:rsidRDefault="00926500" w:rsidP="00143DB3">
      <w:pPr>
        <w:pStyle w:val="Compact"/>
        <w:numPr>
          <w:ilvl w:val="0"/>
          <w:numId w:val="27"/>
        </w:numPr>
        <w:spacing w:before="100" w:beforeAutospacing="1" w:after="100" w:afterAutospacing="1"/>
        <w:rPr>
          <w:rFonts w:ascii="Arial" w:hAnsi="Arial" w:cs="Arial"/>
          <w:sz w:val="22"/>
          <w:szCs w:val="22"/>
        </w:rPr>
      </w:pPr>
      <w:r w:rsidRPr="003656B7">
        <w:rPr>
          <w:rFonts w:ascii="Arial" w:hAnsi="Arial" w:cs="Arial"/>
          <w:b/>
          <w:bCs/>
          <w:sz w:val="22"/>
          <w:szCs w:val="22"/>
        </w:rPr>
        <w:t>Rationale:</w:t>
      </w:r>
    </w:p>
    <w:p w14:paraId="3470FAD3" w14:textId="77777777" w:rsidR="00337937" w:rsidRPr="003656B7" w:rsidRDefault="00926500" w:rsidP="00143DB3">
      <w:pPr>
        <w:pStyle w:val="Compact"/>
        <w:numPr>
          <w:ilvl w:val="1"/>
          <w:numId w:val="28"/>
        </w:numPr>
        <w:spacing w:before="100" w:beforeAutospacing="1" w:after="100" w:afterAutospacing="1"/>
        <w:rPr>
          <w:rFonts w:ascii="Arial" w:hAnsi="Arial" w:cs="Arial"/>
          <w:sz w:val="22"/>
          <w:szCs w:val="22"/>
        </w:rPr>
      </w:pPr>
      <w:r w:rsidRPr="003656B7">
        <w:rPr>
          <w:rFonts w:ascii="Arial" w:hAnsi="Arial" w:cs="Arial"/>
          <w:b/>
          <w:bCs/>
          <w:sz w:val="22"/>
          <w:szCs w:val="22"/>
        </w:rPr>
        <w:t>Persistence:</w:t>
      </w:r>
      <w:r w:rsidRPr="003656B7">
        <w:rPr>
          <w:rFonts w:ascii="Arial" w:hAnsi="Arial" w:cs="Arial"/>
          <w:sz w:val="22"/>
          <w:szCs w:val="22"/>
        </w:rPr>
        <w:t xml:space="preserve"> Ensures uploaded files and generated results are not lost when containers restart.</w:t>
      </w:r>
    </w:p>
    <w:p w14:paraId="6D53435F" w14:textId="77777777" w:rsidR="00337937" w:rsidRPr="003656B7" w:rsidRDefault="00926500" w:rsidP="00143DB3">
      <w:pPr>
        <w:pStyle w:val="Compact"/>
        <w:numPr>
          <w:ilvl w:val="1"/>
          <w:numId w:val="28"/>
        </w:numPr>
        <w:spacing w:before="100" w:beforeAutospacing="1" w:after="100" w:afterAutospacing="1"/>
        <w:rPr>
          <w:rFonts w:ascii="Arial" w:hAnsi="Arial" w:cs="Arial"/>
          <w:sz w:val="22"/>
          <w:szCs w:val="22"/>
        </w:rPr>
      </w:pPr>
      <w:r w:rsidRPr="003656B7">
        <w:rPr>
          <w:rFonts w:ascii="Arial" w:hAnsi="Arial" w:cs="Arial"/>
          <w:b/>
          <w:bCs/>
          <w:sz w:val="22"/>
          <w:szCs w:val="22"/>
        </w:rPr>
        <w:lastRenderedPageBreak/>
        <w:t>Inter-service Access:</w:t>
      </w:r>
      <w:r w:rsidRPr="003656B7">
        <w:rPr>
          <w:rFonts w:ascii="Arial" w:hAnsi="Arial" w:cs="Arial"/>
          <w:sz w:val="22"/>
          <w:szCs w:val="22"/>
        </w:rPr>
        <w:t xml:space="preserve"> Allows the Node.js backend (receiving uploads) and the Flask backend (processing files) to access the same data easily.</w:t>
      </w:r>
    </w:p>
    <w:p w14:paraId="2E4C81BC" w14:textId="77777777" w:rsidR="00337937" w:rsidRPr="003656B7" w:rsidRDefault="00926500" w:rsidP="00143DB3">
      <w:pPr>
        <w:pStyle w:val="Compact"/>
        <w:numPr>
          <w:ilvl w:val="0"/>
          <w:numId w:val="27"/>
        </w:numPr>
        <w:spacing w:before="100" w:beforeAutospacing="1" w:after="100" w:afterAutospacing="1"/>
        <w:rPr>
          <w:rFonts w:ascii="Arial" w:hAnsi="Arial" w:cs="Arial"/>
          <w:sz w:val="22"/>
          <w:szCs w:val="22"/>
        </w:rPr>
      </w:pPr>
      <w:r w:rsidRPr="003656B7">
        <w:rPr>
          <w:rFonts w:ascii="Arial" w:hAnsi="Arial" w:cs="Arial"/>
          <w:b/>
          <w:bCs/>
          <w:sz w:val="22"/>
          <w:szCs w:val="22"/>
        </w:rPr>
        <w:t>Alternatives Considered:</w:t>
      </w:r>
    </w:p>
    <w:p w14:paraId="4819C444" w14:textId="77777777" w:rsidR="00337937" w:rsidRPr="003656B7" w:rsidRDefault="00926500" w:rsidP="00143DB3">
      <w:pPr>
        <w:pStyle w:val="Compact"/>
        <w:numPr>
          <w:ilvl w:val="1"/>
          <w:numId w:val="29"/>
        </w:numPr>
        <w:spacing w:before="100" w:beforeAutospacing="1" w:after="100" w:afterAutospacing="1"/>
        <w:rPr>
          <w:rFonts w:ascii="Arial" w:hAnsi="Arial" w:cs="Arial"/>
          <w:sz w:val="22"/>
          <w:szCs w:val="22"/>
        </w:rPr>
      </w:pPr>
      <w:r w:rsidRPr="003656B7">
        <w:rPr>
          <w:rFonts w:ascii="Arial" w:hAnsi="Arial" w:cs="Arial"/>
          <w:b/>
          <w:bCs/>
          <w:sz w:val="22"/>
          <w:szCs w:val="22"/>
        </w:rPr>
        <w:t>Cloud Storage (e.g., AWS S3, Azure Blob Storage):</w:t>
      </w:r>
      <w:r w:rsidRPr="003656B7">
        <w:rPr>
          <w:rFonts w:ascii="Arial" w:hAnsi="Arial" w:cs="Arial"/>
          <w:sz w:val="22"/>
          <w:szCs w:val="22"/>
        </w:rPr>
        <w:t xml:space="preserve"> More scalable and robust for large amounts of data or distributed deployments, but adds external dependency and potentially cost.</w:t>
      </w:r>
    </w:p>
    <w:p w14:paraId="7ADF373E" w14:textId="134DDF6A" w:rsidR="00337937" w:rsidRPr="003656B7" w:rsidRDefault="00926500" w:rsidP="00143DB3">
      <w:pPr>
        <w:pStyle w:val="Compact"/>
        <w:numPr>
          <w:ilvl w:val="1"/>
          <w:numId w:val="29"/>
        </w:numPr>
        <w:spacing w:before="100" w:beforeAutospacing="1" w:after="100" w:afterAutospacing="1"/>
        <w:rPr>
          <w:rFonts w:ascii="Arial" w:hAnsi="Arial" w:cs="Arial"/>
          <w:sz w:val="22"/>
          <w:szCs w:val="22"/>
        </w:rPr>
      </w:pPr>
      <w:r w:rsidRPr="003656B7">
        <w:rPr>
          <w:rFonts w:ascii="Arial" w:hAnsi="Arial" w:cs="Arial"/>
          <w:b/>
          <w:bCs/>
          <w:sz w:val="22"/>
          <w:szCs w:val="22"/>
        </w:rPr>
        <w:t xml:space="preserve">Database </w:t>
      </w:r>
      <w:r w:rsidRPr="003656B7">
        <w:rPr>
          <w:rFonts w:ascii="Arial" w:hAnsi="Arial" w:cs="Arial"/>
          <w:b/>
          <w:bCs/>
          <w:sz w:val="22"/>
          <w:szCs w:val="22"/>
        </w:rPr>
        <w:t>Storage (BLOBs):</w:t>
      </w:r>
      <w:r w:rsidRPr="003656B7">
        <w:rPr>
          <w:rFonts w:ascii="Arial" w:hAnsi="Arial" w:cs="Arial"/>
          <w:sz w:val="22"/>
          <w:szCs w:val="22"/>
        </w:rPr>
        <w:t xml:space="preserve"> Storing files directly in the database is generally not recommended for large files due to performance implications and database bloating.</w:t>
      </w:r>
      <w:bookmarkEnd w:id="0"/>
      <w:bookmarkEnd w:id="24"/>
      <w:bookmarkEnd w:id="32"/>
    </w:p>
    <w:sectPr w:rsidR="00337937" w:rsidRPr="003656B7" w:rsidSect="00143DB3">
      <w:footnotePr>
        <w:numRestart w:val="eachSect"/>
      </w:footnotePr>
      <w:pgSz w:w="12240" w:h="15840"/>
      <w:pgMar w:top="1440" w:right="1440" w:bottom="1440" w:left="1440" w:header="720" w:footer="113"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9E4011" w14:textId="77777777" w:rsidR="00221397" w:rsidRDefault="00221397" w:rsidP="000570EC">
      <w:pPr>
        <w:spacing w:after="0"/>
      </w:pPr>
      <w:r>
        <w:separator/>
      </w:r>
    </w:p>
  </w:endnote>
  <w:endnote w:type="continuationSeparator" w:id="0">
    <w:p w14:paraId="52336833" w14:textId="77777777" w:rsidR="00221397" w:rsidRDefault="00221397" w:rsidP="000570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61784505"/>
      <w:docPartObj>
        <w:docPartGallery w:val="Page Numbers (Bottom of Page)"/>
        <w:docPartUnique/>
      </w:docPartObj>
    </w:sdtPr>
    <w:sdtEndPr>
      <w:rPr>
        <w:noProof/>
      </w:rPr>
    </w:sdtEndPr>
    <w:sdtContent>
      <w:p w14:paraId="4C815CA3" w14:textId="73E21007" w:rsidR="00143DB3" w:rsidRDefault="00143D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36A573" w14:textId="77777777" w:rsidR="000570EC" w:rsidRDefault="000570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2C36E1" w14:textId="77777777" w:rsidR="00221397" w:rsidRDefault="00221397" w:rsidP="000570EC">
      <w:pPr>
        <w:spacing w:after="0"/>
      </w:pPr>
      <w:r>
        <w:separator/>
      </w:r>
    </w:p>
  </w:footnote>
  <w:footnote w:type="continuationSeparator" w:id="0">
    <w:p w14:paraId="573A60A1" w14:textId="77777777" w:rsidR="00221397" w:rsidRDefault="00221397" w:rsidP="000570E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A96AA64"/>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3844E5C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D0AC12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687321632">
    <w:abstractNumId w:val="0"/>
  </w:num>
  <w:num w:numId="2" w16cid:durableId="1491805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67453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97047060">
    <w:abstractNumId w:val="1"/>
  </w:num>
  <w:num w:numId="5" w16cid:durableId="1630939141">
    <w:abstractNumId w:val="1"/>
  </w:num>
  <w:num w:numId="6" w16cid:durableId="6949223">
    <w:abstractNumId w:val="1"/>
  </w:num>
  <w:num w:numId="7" w16cid:durableId="1385642762">
    <w:abstractNumId w:val="1"/>
  </w:num>
  <w:num w:numId="8" w16cid:durableId="1620645419">
    <w:abstractNumId w:val="1"/>
  </w:num>
  <w:num w:numId="9" w16cid:durableId="562444835">
    <w:abstractNumId w:val="1"/>
  </w:num>
  <w:num w:numId="10" w16cid:durableId="303855662">
    <w:abstractNumId w:val="1"/>
  </w:num>
  <w:num w:numId="11" w16cid:durableId="651105700">
    <w:abstractNumId w:val="1"/>
  </w:num>
  <w:num w:numId="12" w16cid:durableId="1041827808">
    <w:abstractNumId w:val="1"/>
  </w:num>
  <w:num w:numId="13" w16cid:durableId="754936929">
    <w:abstractNumId w:val="1"/>
  </w:num>
  <w:num w:numId="14" w16cid:durableId="1702048747">
    <w:abstractNumId w:val="1"/>
  </w:num>
  <w:num w:numId="15" w16cid:durableId="594944696">
    <w:abstractNumId w:val="1"/>
  </w:num>
  <w:num w:numId="16" w16cid:durableId="434063357">
    <w:abstractNumId w:val="1"/>
  </w:num>
  <w:num w:numId="17" w16cid:durableId="1930890364">
    <w:abstractNumId w:val="1"/>
  </w:num>
  <w:num w:numId="18" w16cid:durableId="1143081252">
    <w:abstractNumId w:val="1"/>
  </w:num>
  <w:num w:numId="19" w16cid:durableId="1696691663">
    <w:abstractNumId w:val="1"/>
  </w:num>
  <w:num w:numId="20" w16cid:durableId="2090731152">
    <w:abstractNumId w:val="1"/>
  </w:num>
  <w:num w:numId="21" w16cid:durableId="1851329122">
    <w:abstractNumId w:val="1"/>
  </w:num>
  <w:num w:numId="22" w16cid:durableId="300622266">
    <w:abstractNumId w:val="1"/>
  </w:num>
  <w:num w:numId="23" w16cid:durableId="495925240">
    <w:abstractNumId w:val="1"/>
  </w:num>
  <w:num w:numId="24" w16cid:durableId="984311081">
    <w:abstractNumId w:val="1"/>
  </w:num>
  <w:num w:numId="25" w16cid:durableId="1885828898">
    <w:abstractNumId w:val="1"/>
  </w:num>
  <w:num w:numId="26" w16cid:durableId="218244372">
    <w:abstractNumId w:val="1"/>
  </w:num>
  <w:num w:numId="27" w16cid:durableId="2041084696">
    <w:abstractNumId w:val="1"/>
  </w:num>
  <w:num w:numId="28" w16cid:durableId="481309801">
    <w:abstractNumId w:val="1"/>
  </w:num>
  <w:num w:numId="29" w16cid:durableId="78987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37937"/>
    <w:rsid w:val="000570EC"/>
    <w:rsid w:val="00114526"/>
    <w:rsid w:val="00143DB3"/>
    <w:rsid w:val="001E50AF"/>
    <w:rsid w:val="00221397"/>
    <w:rsid w:val="00276CE7"/>
    <w:rsid w:val="0028084A"/>
    <w:rsid w:val="00285E88"/>
    <w:rsid w:val="00326533"/>
    <w:rsid w:val="00337937"/>
    <w:rsid w:val="003656B7"/>
    <w:rsid w:val="005566E2"/>
    <w:rsid w:val="005B7297"/>
    <w:rsid w:val="007A0B68"/>
    <w:rsid w:val="008D3CD0"/>
    <w:rsid w:val="008F4487"/>
    <w:rsid w:val="00926500"/>
    <w:rsid w:val="00A4304B"/>
    <w:rsid w:val="00AB3A99"/>
    <w:rsid w:val="00AC4145"/>
    <w:rsid w:val="00E73FC1"/>
    <w:rsid w:val="00EE2C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AAB0F4"/>
  <w15:docId w15:val="{BD4E4D89-63D0-473C-88F1-010EBDE62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rsid w:val="008F4487"/>
  </w:style>
  <w:style w:type="paragraph" w:styleId="TOC2">
    <w:name w:val="toc 2"/>
    <w:basedOn w:val="Normal"/>
    <w:next w:val="Normal"/>
    <w:autoRedefine/>
    <w:uiPriority w:val="39"/>
    <w:rsid w:val="008F4487"/>
    <w:pPr>
      <w:ind w:leftChars="200" w:left="420"/>
    </w:pPr>
  </w:style>
  <w:style w:type="paragraph" w:styleId="TOC3">
    <w:name w:val="toc 3"/>
    <w:basedOn w:val="Normal"/>
    <w:next w:val="Normal"/>
    <w:autoRedefine/>
    <w:uiPriority w:val="39"/>
    <w:rsid w:val="008F4487"/>
    <w:pPr>
      <w:ind w:leftChars="400" w:left="840"/>
    </w:pPr>
  </w:style>
  <w:style w:type="paragraph" w:styleId="Header">
    <w:name w:val="header"/>
    <w:basedOn w:val="Normal"/>
    <w:link w:val="HeaderChar"/>
    <w:rsid w:val="000570EC"/>
    <w:pPr>
      <w:tabs>
        <w:tab w:val="center" w:pos="4513"/>
        <w:tab w:val="right" w:pos="9026"/>
      </w:tabs>
      <w:snapToGrid w:val="0"/>
      <w:jc w:val="center"/>
    </w:pPr>
    <w:rPr>
      <w:sz w:val="18"/>
      <w:szCs w:val="18"/>
    </w:rPr>
  </w:style>
  <w:style w:type="character" w:customStyle="1" w:styleId="HeaderChar">
    <w:name w:val="Header Char"/>
    <w:basedOn w:val="DefaultParagraphFont"/>
    <w:link w:val="Header"/>
    <w:rsid w:val="000570EC"/>
    <w:rPr>
      <w:sz w:val="18"/>
      <w:szCs w:val="18"/>
    </w:rPr>
  </w:style>
  <w:style w:type="paragraph" w:styleId="Footer">
    <w:name w:val="footer"/>
    <w:basedOn w:val="Normal"/>
    <w:link w:val="FooterChar"/>
    <w:uiPriority w:val="99"/>
    <w:rsid w:val="000570EC"/>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0570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TotalTime>
  <Pages>8</Pages>
  <Words>1421</Words>
  <Characters>9149</Characters>
  <Application>Microsoft Office Word</Application>
  <DocSecurity>0</DocSecurity>
  <Lines>225</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victor sun</cp:lastModifiedBy>
  <cp:revision>12</cp:revision>
  <dcterms:created xsi:type="dcterms:W3CDTF">2025-05-28T02:25:00Z</dcterms:created>
  <dcterms:modified xsi:type="dcterms:W3CDTF">2025-06-02T02:36:00Z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3574c8dc-6547-4104-8481-12a573b8a9b4</vt:lpwstr>
  </property>
</Properties>
</file>