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60"/>
        <w:jc w:val="center"/>
      </w:pPr>
      <w:r>
        <w:rPr>
          <w:rFonts w:ascii="Arial" w:cs="Arial" w:eastAsia="Arial" w:hAnsi="Arial"/>
          <w:b/>
          <w:bCs/>
          <w:color w:val="0F172A"/>
          <w:sz w:val="80"/>
          <w:szCs w:val="80"/>
        </w:rPr>
        <w:t xml:space="preserve">AETHER LABS</w:t>
      </w:r>
    </w:p>
    <w:p>
      <w:pPr>
        <w:spacing w:before="0" w:after="60"/>
        <w:jc w:val="center"/>
      </w:pPr>
      <w:r>
        <w:rPr>
          <w:rFonts w:ascii="Arial" w:cs="Arial" w:eastAsia="Arial" w:hAnsi="Arial"/>
          <w:b/>
          <w:bCs/>
          <w:color w:val="059669"/>
          <w:sz w:val="52"/>
          <w:szCs w:val="52"/>
        </w:rPr>
        <w:t xml:space="preserve">SCHOOL LAB</w:t>
      </w:r>
    </w:p>
    <w:p>
      <w:pPr>
        <w:spacing w:before="0" w:after="80"/>
        <w:jc w:val="center"/>
      </w:pPr>
      <w:r>
        <w:rPr>
          <w:rFonts w:ascii="Arial" w:cs="Arial" w:eastAsia="Arial" w:hAnsi="Arial"/>
          <w:i/>
          <w:iCs/>
          <w:color w:val="64748B"/>
          <w:sz w:val="28"/>
          <w:szCs w:val="28"/>
        </w:rPr>
        <w:t xml:space="preserve">Brief completo de web + Prompts para Antigravity</w:t>
      </w:r>
    </w:p>
    <w:p>
      <w:pPr>
        <w:spacing w:before="0" w:after="1000"/>
        <w:jc w:val="center"/>
      </w:pPr>
      <w:r>
        <w:rPr>
          <w:rFonts w:ascii="Arial" w:cs="Arial" w:eastAsia="Arial" w:hAnsi="Arial"/>
          <w:color w:val="64748B"/>
          <w:sz w:val="22"/>
          <w:szCs w:val="22"/>
        </w:rPr>
        <w:t xml:space="preserve">Basado en aetherschool.es · 9 programas reales · Fuente: web viva + histórico de conversaciones</w:t>
      </w:r>
    </w:p>
    <w:p>
      <w:pPr>
        <w:pBdr>
          <w:bottom w:val="single" w:color="E2E8F0" w:sz="2" w:space="1"/>
        </w:pBdr>
        <w:spacing w:before="240" w:after="240"/>
      </w:pPr>
    </w:p>
    <w:p>
      <w:r>
        <w:br w:type="page"/>
      </w:r>
    </w:p>
    <w:p>
      <w:pPr>
        <w:pStyle w:val="Heading1"/>
        <w:pBdr>
          <w:bottom w:val="single" w:color="059669" w:sz="8" w:space="6"/>
        </w:pBdr>
        <w:spacing w:before="600" w:after="200"/>
      </w:pPr>
      <w:r>
        <w:rPr>
          <w:rFonts w:ascii="Arial" w:cs="Arial" w:eastAsia="Arial" w:hAnsi="Arial"/>
          <w:b/>
          <w:bCs/>
          <w:color w:val="0F172A"/>
          <w:sz w:val="38"/>
          <w:szCs w:val="38"/>
        </w:rPr>
        <w:t xml:space="preserve">00. CONTEXTO — DE DÓNDE VIENE EL SCHOOL LAB</w:t>
      </w:r>
    </w:p>
    <w:p>
      <w:pPr>
        <w:pBdr>
          <w:left w:val="single" w:color="D97706" w:sz="14" w:space="8"/>
        </w:pBdr>
        <w:spacing w:before="80" w:after="80"/>
        <w:ind w:left="400"/>
      </w:pPr>
      <w:r>
        <w:rPr>
          <w:rFonts w:ascii="Arial" w:cs="Arial" w:eastAsia="Arial" w:hAnsi="Arial"/>
          <w:i/>
          <w:iCs/>
          <w:color w:val="D97706"/>
          <w:sz w:val="20"/>
          <w:szCs w:val="20"/>
        </w:rPr>
        <w:t xml:space="preserve">El School Lab nació antes de que existiera como categoría. Nació de un taller para mujeres en Badalona. Víctor vio que había un mercado enorme de personas que querían aprender IA pero para quienes toda la formación existente era cara, técnica o para empresas grandes. Esa frustración es el alma del School Lab.</w:t>
      </w:r>
    </w:p>
    <w:p>
      <w:pPr>
        <w:spacing w:before="60" w:after="100"/>
      </w:pPr>
      <w:r>
        <w:rPr>
          <w:rFonts w:ascii="Arial" w:cs="Arial" w:eastAsia="Arial" w:hAnsi="Arial"/>
          <w:color w:val="334155"/>
          <w:sz w:val="22"/>
          <w:szCs w:val="22"/>
        </w:rPr>
        <w:t xml:space="preserve"/>
      </w:r>
    </w:p>
    <w:p>
      <w:pPr>
        <w:spacing w:before="60" w:after="100"/>
      </w:pPr>
      <w:r>
        <w:rPr>
          <w:rFonts w:ascii="Arial" w:cs="Arial" w:eastAsia="Arial" w:hAnsi="Arial"/>
          <w:color w:val="334155"/>
          <w:sz w:val="22"/>
          <w:szCs w:val="22"/>
        </w:rPr>
        <w:t xml:space="preserve">La idea original: llevar formación práctica en IA a personas reales. Mujeres de 40-60, personas mayores, jóvenes sin orientación, hosteleros, médicos, profesores. Gente que nadie estaba mirando. Gente que el mercado de formación IA estaba ignorando completamente.</w:t>
      </w:r>
    </w:p>
    <w:p>
      <w:pPr>
        <w:spacing w:before="60" w:after="100"/>
      </w:pPr>
      <w:r>
        <w:rPr>
          <w:rFonts w:ascii="Arial" w:cs="Arial" w:eastAsia="Arial" w:hAnsi="Arial"/>
          <w:color w:val="334155"/>
          <w:sz w:val="22"/>
          <w:szCs w:val="22"/>
        </w:rPr>
        <w:t xml:space="preserve">Aether School ya existe como marca separada (aetherschool.es). El School Lab dentro de aetherlabs.es es la puerta de entrada al ecosistema Aether School desde la web corporativa.</w:t>
      </w:r>
    </w:p>
    <w:p>
      <w:pPr>
        <w:spacing w:before="60" w:after="100"/>
      </w:pPr>
      <w:r>
        <w:rPr>
          <w:rFonts w:ascii="Arial" w:cs="Arial" w:eastAsia="Arial" w:hAnsi="Arial"/>
          <w:color w:val="334155"/>
          <w:sz w:val="22"/>
          <w:szCs w:val="22"/>
        </w:rPr>
        <w:t xml:space="preserve"/>
      </w:r>
    </w:p>
    <w:p>
      <w:pPr>
        <w:pStyle w:val="Heading2"/>
        <w:spacing w:before="340" w:after="120"/>
      </w:pPr>
      <w:r>
        <w:rPr>
          <w:rFonts w:ascii="Arial" w:cs="Arial" w:eastAsia="Arial" w:hAnsi="Arial"/>
          <w:b/>
          <w:bCs/>
          <w:color w:val="059669"/>
          <w:sz w:val="28"/>
          <w:szCs w:val="28"/>
        </w:rPr>
        <w:t xml:space="preserve">La relación entre School Lab (aetherlabs.es) y Aether School (aetherschool.es)</w:t>
      </w:r>
    </w:p>
    <w:p>
      <w:pPr>
        <w:pStyle w:val="ListParagraph"/>
        <w:numPr>
          <w:ilvl w:val="0"/>
          <w:numId w:val="2"/>
        </w:numPr>
        <w:spacing w:before="40" w:after="40"/>
      </w:pPr>
      <w:r>
        <w:rPr>
          <w:rFonts w:ascii="Arial" w:cs="Arial" w:eastAsia="Arial" w:hAnsi="Arial"/>
          <w:b/>
          <w:bCs/>
          <w:color w:val="0F172A"/>
          <w:sz w:val="22"/>
          <w:szCs w:val="22"/>
        </w:rPr>
        <w:t xml:space="preserve">School Lab en aetherlabs.es</w:t>
      </w:r>
      <w:r>
        <w:rPr>
          <w:rFonts w:ascii="Arial" w:cs="Arial" w:eastAsia="Arial" w:hAnsi="Arial"/>
          <w:color w:val="334155"/>
          <w:sz w:val="22"/>
          <w:szCs w:val="22"/>
        </w:rPr>
        <w:t xml:space="preserve"> — presenta la propuesta, los 9 programas y los 3 formatos. CTA final dirige a aetherschool.es o a contacto directo.</w:t>
      </w:r>
    </w:p>
    <w:p>
      <w:pPr>
        <w:pStyle w:val="ListParagraph"/>
        <w:numPr>
          <w:ilvl w:val="0"/>
          <w:numId w:val="2"/>
        </w:numPr>
        <w:spacing w:before="40" w:after="40"/>
      </w:pPr>
      <w:r>
        <w:rPr>
          <w:rFonts w:ascii="Arial" w:cs="Arial" w:eastAsia="Arial" w:hAnsi="Arial"/>
          <w:b/>
          <w:bCs/>
          <w:color w:val="0F172A"/>
          <w:sz w:val="22"/>
          <w:szCs w:val="22"/>
        </w:rPr>
        <w:t xml:space="preserve">aetherschool.es</w:t>
      </w:r>
      <w:r>
        <w:rPr>
          <w:rFonts w:ascii="Arial" w:cs="Arial" w:eastAsia="Arial" w:hAnsi="Arial"/>
          <w:color w:val="334155"/>
          <w:sz w:val="22"/>
          <w:szCs w:val="22"/>
        </w:rPr>
        <w:t xml:space="preserve"> — la web completa de la academia. Programas detallados, inscripciones, instituciones, sobre nosotros, impacto, blog.</w:t>
      </w:r>
    </w:p>
    <w:p>
      <w:pPr>
        <w:pStyle w:val="ListParagraph"/>
        <w:numPr>
          <w:ilvl w:val="0"/>
          <w:numId w:val="2"/>
        </w:numPr>
        <w:spacing w:before="40" w:after="40"/>
      </w:pPr>
      <w:r>
        <w:rPr>
          <w:rFonts w:ascii="Arial" w:cs="Arial" w:eastAsia="Arial" w:hAnsi="Arial"/>
          <w:b/>
          <w:bCs/>
          <w:color w:val="0F172A"/>
          <w:sz w:val="22"/>
          <w:szCs w:val="22"/>
        </w:rPr>
        <w:t xml:space="preserve">Estrategia:</w:t>
      </w:r>
      <w:r>
        <w:rPr>
          <w:rFonts w:ascii="Arial" w:cs="Arial" w:eastAsia="Arial" w:hAnsi="Arial"/>
          <w:color w:val="334155"/>
          <w:sz w:val="22"/>
          <w:szCs w:val="22"/>
        </w:rPr>
        <w:t xml:space="preserve"> El School Lab en aetherlabs.es habla al ICP empresarial (quiero formar a mi equipo) y al ICP individual (quiero aprender IA). aetherschool.es es la web de conversion final.</w:t>
      </w:r>
    </w:p>
    <w:p>
      <w:pPr>
        <w:spacing w:before="60" w:after="100"/>
      </w:pPr>
      <w:r>
        <w:rPr>
          <w:rFonts w:ascii="Arial" w:cs="Arial" w:eastAsia="Arial" w:hAnsi="Arial"/>
          <w:color w:val="334155"/>
          <w:sz w:val="22"/>
          <w:szCs w:val="22"/>
        </w:rPr>
        <w:t xml:space="preserve"/>
      </w:r>
    </w:p>
    <w:p>
      <w:pPr>
        <w:pStyle w:val="Heading2"/>
        <w:spacing w:before="340" w:after="120"/>
      </w:pPr>
      <w:r>
        <w:rPr>
          <w:rFonts w:ascii="Arial" w:cs="Arial" w:eastAsia="Arial" w:hAnsi="Arial"/>
          <w:b/>
          <w:bCs/>
          <w:color w:val="059669"/>
          <w:sz w:val="28"/>
          <w:szCs w:val="28"/>
        </w:rPr>
        <w:t xml:space="preserve">Instituciones ya asociadas (datos reales de la web)</w:t>
      </w:r>
    </w:p>
    <w:p>
      <w:pPr>
        <w:pStyle w:val="ListParagraph"/>
        <w:numPr>
          <w:ilvl w:val="0"/>
          <w:numId w:val="2"/>
        </w:numPr>
        <w:spacing w:before="40" w:after="40"/>
      </w:pPr>
      <w:r>
        <w:rPr>
          <w:rFonts w:ascii="Arial" w:cs="Arial" w:eastAsia="Arial" w:hAnsi="Arial"/>
          <w:b/>
          <w:bCs/>
          <w:color w:val="0F172A"/>
          <w:sz w:val="22"/>
          <w:szCs w:val="22"/>
        </w:rPr>
        <w:t xml:space="preserve">UAB</w:t>
      </w:r>
      <w:r>
        <w:rPr>
          <w:rFonts w:ascii="Arial" w:cs="Arial" w:eastAsia="Arial" w:hAnsi="Arial"/>
          <w:color w:val="334155"/>
          <w:sz w:val="22"/>
          <w:szCs w:val="22"/>
        </w:rPr>
        <w:t xml:space="preserve"> — Universitat Autònoma de Barcelona</w:t>
      </w:r>
    </w:p>
    <w:p>
      <w:pPr>
        <w:pStyle w:val="ListParagraph"/>
        <w:numPr>
          <w:ilvl w:val="0"/>
          <w:numId w:val="2"/>
        </w:numPr>
        <w:spacing w:before="40" w:after="40"/>
      </w:pPr>
      <w:r>
        <w:rPr>
          <w:rFonts w:ascii="Arial" w:cs="Arial" w:eastAsia="Arial" w:hAnsi="Arial"/>
          <w:b w:val="false"/>
          <w:bCs w:val="false"/>
          <w:color w:val="334155"/>
          <w:sz w:val="22"/>
          <w:szCs w:val="22"/>
        </w:rPr>
        <w:t xml:space="preserve">Colegio Virolai</w:t>
      </w:r>
    </w:p>
    <w:p>
      <w:pPr>
        <w:pStyle w:val="ListParagraph"/>
        <w:numPr>
          <w:ilvl w:val="0"/>
          <w:numId w:val="2"/>
        </w:numPr>
        <w:spacing w:before="40" w:after="40"/>
      </w:pPr>
      <w:r>
        <w:rPr>
          <w:rFonts w:ascii="Arial" w:cs="Arial" w:eastAsia="Arial" w:hAnsi="Arial"/>
          <w:b w:val="false"/>
          <w:bCs w:val="false"/>
          <w:color w:val="334155"/>
          <w:sz w:val="22"/>
          <w:szCs w:val="22"/>
        </w:rPr>
        <w:t xml:space="preserve">Fundació Pere Tarrés</w:t>
      </w:r>
    </w:p>
    <w:p>
      <w:pPr>
        <w:pStyle w:val="ListParagraph"/>
        <w:numPr>
          <w:ilvl w:val="0"/>
          <w:numId w:val="2"/>
        </w:numPr>
        <w:spacing w:before="40" w:after="40"/>
      </w:pPr>
      <w:r>
        <w:rPr>
          <w:rFonts w:ascii="Arial" w:cs="Arial" w:eastAsia="Arial" w:hAnsi="Arial"/>
          <w:b w:val="false"/>
          <w:bCs w:val="false"/>
          <w:color w:val="334155"/>
          <w:sz w:val="22"/>
          <w:szCs w:val="22"/>
        </w:rPr>
        <w:t xml:space="preserve">Ajuntament de Badalona</w:t>
      </w:r>
    </w:p>
    <w:p>
      <w:pPr>
        <w:pBdr>
          <w:bottom w:val="single" w:color="E2E8F0" w:sz="2" w:space="1"/>
        </w:pBdr>
        <w:spacing w:before="240" w:after="240"/>
      </w:pPr>
    </w:p>
    <w:p>
      <w:r>
        <w:br w:type="page"/>
      </w:r>
    </w:p>
    <w:p>
      <w:pPr>
        <w:pStyle w:val="Heading1"/>
        <w:pBdr>
          <w:bottom w:val="single" w:color="059669" w:sz="8" w:space="6"/>
        </w:pBdr>
        <w:spacing w:before="600" w:after="200"/>
      </w:pPr>
      <w:r>
        <w:rPr>
          <w:rFonts w:ascii="Arial" w:cs="Arial" w:eastAsia="Arial" w:hAnsi="Arial"/>
          <w:b/>
          <w:bCs/>
          <w:color w:val="0F172A"/>
          <w:sz w:val="38"/>
          <w:szCs w:val="38"/>
        </w:rPr>
        <w:t xml:space="preserve">01. ESTRUCTURA COMPLETA DEL SCHOOL LAB</w:t>
      </w:r>
    </w:p>
    <w:p>
      <w:pPr>
        <w:pStyle w:val="Heading2"/>
        <w:spacing w:before="340" w:after="120"/>
      </w:pPr>
      <w:r>
        <w:rPr>
          <w:rFonts w:ascii="Arial" w:cs="Arial" w:eastAsia="Arial" w:hAnsi="Arial"/>
          <w:b/>
          <w:bCs/>
          <w:color w:val="059669"/>
          <w:sz w:val="28"/>
          <w:szCs w:val="28"/>
        </w:rPr>
        <w:t xml:space="preserve">Sitemap</w:t>
      </w:r>
    </w:p>
    <w:p>
      <w:pPr>
        <w:shd w:fill="F0FFF4" w:val="clear"/>
        <w:spacing w:before="30" w:after="30"/>
        <w:ind w:left="400" w:right="400"/>
      </w:pPr>
      <w:r>
        <w:rPr>
          <w:rFonts w:ascii="Courier New" w:cs="Courier New" w:eastAsia="Courier New" w:hAnsi="Courier New"/>
          <w:color w:val="064E3B"/>
          <w:sz w:val="18"/>
          <w:szCs w:val="18"/>
        </w:rPr>
        <w:t xml:space="preserve">/school-lab                        — Hub principal</w:t>
      </w:r>
    </w:p>
    <w:p>
      <w:pPr>
        <w:shd w:fill="F0FFF4" w:val="clear"/>
        <w:spacing w:before="30" w:after="30"/>
        <w:ind w:left="400" w:right="400"/>
      </w:pPr>
      <w:r>
        <w:rPr>
          <w:rFonts w:ascii="Courier New" w:cs="Courier New" w:eastAsia="Courier New" w:hAnsi="Courier New"/>
          <w:color w:val="064E3B"/>
          <w:sz w:val="18"/>
          <w:szCs w:val="18"/>
        </w:rPr>
        <w:t xml:space="preserve">/school-lab/programas              — Grid de los 9 programas</w:t>
      </w:r>
    </w:p>
    <w:p>
      <w:pPr>
        <w:shd w:fill="F0FFF4" w:val="clear"/>
        <w:spacing w:before="30" w:after="30"/>
        <w:ind w:left="400" w:right="400"/>
      </w:pPr>
      <w:r>
        <w:rPr>
          <w:rFonts w:ascii="Courier New" w:cs="Courier New" w:eastAsia="Courier New" w:hAnsi="Courier New"/>
          <w:color w:val="064E3B"/>
          <w:sz w:val="18"/>
          <w:szCs w:val="18"/>
        </w:rPr>
        <w:t xml:space="preserve">/school-lab/empoderate-con-ia      — Mujeres 40-60</w:t>
      </w:r>
    </w:p>
    <w:p>
      <w:pPr>
        <w:shd w:fill="F0FFF4" w:val="clear"/>
        <w:spacing w:before="30" w:after="30"/>
        <w:ind w:left="400" w:right="400"/>
      </w:pPr>
      <w:r>
        <w:rPr>
          <w:rFonts w:ascii="Courier New" w:cs="Courier New" w:eastAsia="Courier New" w:hAnsi="Courier New"/>
          <w:color w:val="064E3B"/>
          <w:sz w:val="18"/>
          <w:szCs w:val="18"/>
        </w:rPr>
        <w:t xml:space="preserve">/school-lab/conectate-con-el-mundo — Personas mayores 65+</w:t>
      </w:r>
    </w:p>
    <w:p>
      <w:pPr>
        <w:shd w:fill="F0FFF4" w:val="clear"/>
        <w:spacing w:before="30" w:after="30"/>
        <w:ind w:left="400" w:right="400"/>
      </w:pPr>
      <w:r>
        <w:rPr>
          <w:rFonts w:ascii="Courier New" w:cs="Courier New" w:eastAsia="Courier New" w:hAnsi="Courier New"/>
          <w:color w:val="064E3B"/>
          <w:sz w:val="18"/>
          <w:szCs w:val="18"/>
        </w:rPr>
        <w:t xml:space="preserve">/school-lab/aprende-a-crear        — Niños 6-12</w:t>
      </w:r>
    </w:p>
    <w:p>
      <w:pPr>
        <w:shd w:fill="F0FFF4" w:val="clear"/>
        <w:spacing w:before="30" w:after="30"/>
        <w:ind w:left="400" w:right="400"/>
      </w:pPr>
      <w:r>
        <w:rPr>
          <w:rFonts w:ascii="Courier New" w:cs="Courier New" w:eastAsia="Courier New" w:hAnsi="Courier New"/>
          <w:color w:val="064E3B"/>
          <w:sz w:val="18"/>
          <w:szCs w:val="18"/>
        </w:rPr>
        <w:t xml:space="preserve">/school-lab/descubre-tu-futuro     — Jóvenes 13-18</w:t>
      </w:r>
    </w:p>
    <w:p>
      <w:pPr>
        <w:shd w:fill="F0FFF4" w:val="clear"/>
        <w:spacing w:before="30" w:after="30"/>
        <w:ind w:left="400" w:right="400"/>
      </w:pPr>
      <w:r>
        <w:rPr>
          <w:rFonts w:ascii="Courier New" w:cs="Courier New" w:eastAsia="Courier New" w:hAnsi="Courier New"/>
          <w:color w:val="064E3B"/>
          <w:sz w:val="18"/>
          <w:szCs w:val="18"/>
        </w:rPr>
        <w:t xml:space="preserve">/school-lab/monta-tu-negocio       — Emprendedores</w:t>
      </w:r>
    </w:p>
    <w:p>
      <w:pPr>
        <w:shd w:fill="F0FFF4" w:val="clear"/>
        <w:spacing w:before="30" w:after="30"/>
        <w:ind w:left="400" w:right="400"/>
      </w:pPr>
      <w:r>
        <w:rPr>
          <w:rFonts w:ascii="Courier New" w:cs="Courier New" w:eastAsia="Courier New" w:hAnsi="Courier New"/>
          <w:color w:val="064E3B"/>
          <w:sz w:val="18"/>
          <w:szCs w:val="18"/>
        </w:rPr>
        <w:t xml:space="preserve">/school-lab/mejora-tu-material     — Profesores</w:t>
      </w:r>
    </w:p>
    <w:p>
      <w:pPr>
        <w:shd w:fill="F0FFF4" w:val="clear"/>
        <w:spacing w:before="30" w:after="30"/>
        <w:ind w:left="400" w:right="400"/>
      </w:pPr>
      <w:r>
        <w:rPr>
          <w:rFonts w:ascii="Courier New" w:cs="Courier New" w:eastAsia="Courier New" w:hAnsi="Courier New"/>
          <w:color w:val="064E3B"/>
          <w:sz w:val="18"/>
          <w:szCs w:val="18"/>
        </w:rPr>
        <w:t xml:space="preserve">/school-lab/mas-tiempo-para-cocina — Hostelería</w:t>
      </w:r>
    </w:p>
    <w:p>
      <w:pPr>
        <w:shd w:fill="F0FFF4" w:val="clear"/>
        <w:spacing w:before="30" w:after="30"/>
        <w:ind w:left="400" w:right="400"/>
      </w:pPr>
      <w:r>
        <w:rPr>
          <w:rFonts w:ascii="Courier New" w:cs="Courier New" w:eastAsia="Courier New" w:hAnsi="Courier New"/>
          <w:color w:val="064E3B"/>
          <w:sz w:val="18"/>
          <w:szCs w:val="18"/>
        </w:rPr>
        <w:t xml:space="preserve">/school-lab/dedicate-a-la-medicina — Médicos y Sanidad</w:t>
      </w:r>
    </w:p>
    <w:p>
      <w:pPr>
        <w:shd w:fill="F0FFF4" w:val="clear"/>
        <w:spacing w:before="30" w:after="30"/>
        <w:ind w:left="400" w:right="400"/>
      </w:pPr>
      <w:r>
        <w:rPr>
          <w:rFonts w:ascii="Courier New" w:cs="Courier New" w:eastAsia="Courier New" w:hAnsi="Courier New"/>
          <w:color w:val="064E3B"/>
          <w:sz w:val="18"/>
          <w:szCs w:val="18"/>
        </w:rPr>
        <w:t xml:space="preserve">/school-lab/prepara-tu-equipo      — Empresas ← ICP PRINCIPAL para aetherlabs.es</w:t>
      </w:r>
    </w:p>
    <w:p>
      <w:pPr>
        <w:shd w:fill="F0FFF4" w:val="clear"/>
        <w:spacing w:before="30" w:after="30"/>
        <w:ind w:left="400" w:right="400"/>
      </w:pPr>
      <w:r>
        <w:rPr>
          <w:rFonts w:ascii="Courier New" w:cs="Courier New" w:eastAsia="Courier New" w:hAnsi="Courier New"/>
          <w:color w:val="064E3B"/>
          <w:sz w:val="18"/>
          <w:szCs w:val="18"/>
        </w:rPr>
        <w:t xml:space="preserve">/school-lab/instituciones          — Para fundaciones, asociaciones, ayuntamientos</w:t>
      </w:r>
    </w:p>
    <w:p>
      <w:pPr>
        <w:shd w:fill="F0FFF4" w:val="clear"/>
        <w:spacing w:before="30" w:after="30"/>
        <w:ind w:left="400" w:right="400"/>
      </w:pPr>
      <w:r>
        <w:rPr>
          <w:rFonts w:ascii="Courier New" w:cs="Courier New" w:eastAsia="Courier New" w:hAnsi="Courier New"/>
          <w:color w:val="064E3B"/>
          <w:sz w:val="18"/>
          <w:szCs w:val="18"/>
        </w:rPr>
        <w:t xml:space="preserve">/school-lab/metodologia            — Cómo enseñamos</w:t>
      </w:r>
    </w:p>
    <w:p>
      <w:pPr>
        <w:spacing w:before="60" w:after="100"/>
      </w:pPr>
      <w:r>
        <w:rPr>
          <w:rFonts w:ascii="Arial" w:cs="Arial" w:eastAsia="Arial" w:hAnsi="Arial"/>
          <w:color w:val="334155"/>
          <w:sz w:val="22"/>
          <w:szCs w:val="22"/>
        </w:rPr>
        <w:t xml:space="preserve"/>
      </w:r>
    </w:p>
    <w:p>
      <w:pPr>
        <w:pStyle w:val="Heading2"/>
        <w:spacing w:before="340" w:after="120"/>
      </w:pPr>
      <w:r>
        <w:rPr>
          <w:rFonts w:ascii="Arial" w:cs="Arial" w:eastAsia="Arial" w:hAnsi="Arial"/>
          <w:b/>
          <w:bCs/>
          <w:color w:val="059669"/>
          <w:sz w:val="28"/>
          <w:szCs w:val="28"/>
        </w:rPr>
        <w:t xml:space="preserve">Los 3 formatos de aprendizaje (ya existentes en la web)</w:t>
      </w:r>
    </w:p>
    <w:p>
      <w:pPr>
        <w:shd w:fill="F0FFF4" w:val="clear"/>
        <w:spacing w:before="30" w:after="30"/>
        <w:ind w:left="400" w:right="400"/>
      </w:pPr>
      <w:r>
        <w:rPr>
          <w:rFonts w:ascii="Courier New" w:cs="Courier New" w:eastAsia="Courier New" w:hAnsi="Courier New"/>
          <w:color w:val="064E3B"/>
          <w:sz w:val="18"/>
          <w:szCs w:val="18"/>
        </w:rPr>
        <w:t xml:space="preserve">Taller de Descubrimiento: 90 min — gratuito/simbólico — primer paso, sin instalar nada</w:t>
      </w:r>
    </w:p>
    <w:p>
      <w:pPr>
        <w:shd w:fill="F0FFF4" w:val="clear"/>
        <w:spacing w:before="30" w:after="30"/>
        <w:ind w:left="400" w:right="400"/>
      </w:pPr>
      <w:r>
        <w:rPr>
          <w:rFonts w:ascii="Courier New" w:cs="Courier New" w:eastAsia="Courier New" w:hAnsi="Courier New"/>
          <w:color w:val="064E3B"/>
          <w:sz w:val="18"/>
          <w:szCs w:val="18"/>
        </w:rPr>
        <w:t xml:space="preserve">Programa Intensivo:       1 semana / 10h — desde 60€ — 5 sesiones de 2h, proyecto final</w:t>
      </w:r>
    </w:p>
    <w:p>
      <w:pPr>
        <w:shd w:fill="F0FFF4" w:val="clear"/>
        <w:spacing w:before="30" w:after="30"/>
        <w:ind w:left="400" w:right="400"/>
      </w:pPr>
      <w:r>
        <w:rPr>
          <w:rFonts w:ascii="Courier New" w:cs="Courier New" w:eastAsia="Courier New" w:hAnsi="Courier New"/>
          <w:color w:val="064E3B"/>
          <w:sz w:val="18"/>
          <w:szCs w:val="18"/>
        </w:rPr>
        <w:t xml:space="preserve">Comunidad Aether:         mensual — precio reducido — alumni del intensivo, soporte continuo</w:t>
      </w:r>
    </w:p>
    <w:p>
      <w:pPr>
        <w:spacing w:before="60" w:after="100"/>
      </w:pPr>
      <w:r>
        <w:rPr>
          <w:rFonts w:ascii="Arial" w:cs="Arial" w:eastAsia="Arial" w:hAnsi="Arial"/>
          <w:color w:val="334155"/>
          <w:sz w:val="22"/>
          <w:szCs w:val="22"/>
        </w:rPr>
        <w:t xml:space="preserve"/>
      </w:r>
    </w:p>
    <w:p>
      <w:pPr>
        <w:pStyle w:val="Heading2"/>
        <w:spacing w:before="340" w:after="120"/>
      </w:pPr>
      <w:r>
        <w:rPr>
          <w:rFonts w:ascii="Arial" w:cs="Arial" w:eastAsia="Arial" w:hAnsi="Arial"/>
          <w:b/>
          <w:bCs/>
          <w:color w:val="059669"/>
          <w:sz w:val="28"/>
          <w:szCs w:val="28"/>
        </w:rPr>
        <w:t xml:space="preserve">Color del School Lab</w:t>
      </w:r>
    </w:p>
    <w:p>
      <w:pPr>
        <w:shd w:fill="F0FFF4" w:val="clear"/>
        <w:spacing w:before="30" w:after="30"/>
        <w:ind w:left="400" w:right="400"/>
      </w:pPr>
      <w:r>
        <w:rPr>
          <w:rFonts w:ascii="Courier New" w:cs="Courier New" w:eastAsia="Courier New" w:hAnsi="Courier New"/>
          <w:color w:val="064E3B"/>
          <w:sz w:val="18"/>
          <w:szCs w:val="18"/>
        </w:rPr>
        <w:t xml:space="preserve">Verde: #00FF41 (en el contexto de aetherlabs.es, el color del School Lab)</w:t>
      </w:r>
    </w:p>
    <w:p>
      <w:pPr>
        <w:shd w:fill="F0FFF4" w:val="clear"/>
        <w:spacing w:before="30" w:after="30"/>
        <w:ind w:left="400" w:right="400"/>
      </w:pPr>
      <w:r>
        <w:rPr>
          <w:rFonts w:ascii="Courier New" w:cs="Courier New" w:eastAsia="Courier New" w:hAnsi="Courier New"/>
          <w:color w:val="064E3B"/>
          <w:sz w:val="18"/>
          <w:szCs w:val="18"/>
        </w:rPr>
        <w:t xml:space="preserve">Verde semántico: #059669 (para labels y UI dentro del School Lab)</w:t>
      </w:r>
    </w:p>
    <w:p>
      <w:pPr>
        <w:shd w:fill="F0FFF4" w:val="clear"/>
        <w:spacing w:before="30" w:after="30"/>
        <w:ind w:left="400" w:right="400"/>
      </w:pPr>
      <w:r>
        <w:rPr>
          <w:rFonts w:ascii="Courier New" w:cs="Courier New" w:eastAsia="Courier New" w:hAnsi="Courier New"/>
          <w:color w:val="064E3B"/>
          <w:sz w:val="18"/>
          <w:szCs w:val="18"/>
        </w:rPr>
        <w:t xml:space="preserve">Verde claro: #D1FAE5 (fondos de cards)</w:t>
      </w:r>
    </w:p>
    <w:p>
      <w:pPr>
        <w:pBdr>
          <w:bottom w:val="single" w:color="E2E8F0" w:sz="2" w:space="1"/>
        </w:pBdr>
        <w:spacing w:before="240" w:after="240"/>
      </w:pPr>
    </w:p>
    <w:p>
      <w:r>
        <w:br w:type="page"/>
      </w:r>
    </w:p>
    <w:p>
      <w:pPr>
        <w:pStyle w:val="Heading1"/>
        <w:pBdr>
          <w:bottom w:val="single" w:color="059669" w:sz="8" w:space="6"/>
        </w:pBdr>
        <w:spacing w:before="600" w:after="200"/>
      </w:pPr>
      <w:r>
        <w:rPr>
          <w:rFonts w:ascii="Arial" w:cs="Arial" w:eastAsia="Arial" w:hAnsi="Arial"/>
          <w:b/>
          <w:bCs/>
          <w:color w:val="0F172A"/>
          <w:sz w:val="38"/>
          <w:szCs w:val="38"/>
        </w:rPr>
        <w:t xml:space="preserve">02. HUB DEL SCHOOL LAB — /school-lab</w:t>
      </w:r>
    </w:p>
    <w:p>
      <w:pPr>
        <w:pStyle w:val="Heading2"/>
        <w:spacing w:before="340" w:after="120"/>
      </w:pPr>
      <w:r>
        <w:rPr>
          <w:rFonts w:ascii="Arial" w:cs="Arial" w:eastAsia="Arial" w:hAnsi="Arial"/>
          <w:b/>
          <w:bCs/>
          <w:color w:val="059669"/>
          <w:sz w:val="28"/>
          <w:szCs w:val="28"/>
        </w:rPr>
        <w:t xml:space="preserve">Concepto</w:t>
      </w:r>
    </w:p>
    <w:p>
      <w:pPr>
        <w:spacing w:before="60" w:after="100"/>
      </w:pPr>
      <w:r>
        <w:rPr>
          <w:rFonts w:ascii="Arial" w:cs="Arial" w:eastAsia="Arial" w:hAnsi="Arial"/>
          <w:color w:val="334155"/>
          <w:sz w:val="22"/>
          <w:szCs w:val="22"/>
        </w:rPr>
        <w:t xml:space="preserve">El hub del School Lab tiene una doble audiencia que no existe en los otros Labs: los individuos (personas que quieren aprender por sí mismas) y las empresas e instituciones (que quieren formar a sus equipos o colectivos). El diseño tiene que hacer que ambos se sientan identificados.</w:t>
      </w:r>
    </w:p>
    <w:p>
      <w:pPr>
        <w:spacing w:before="60" w:after="100"/>
      </w:pPr>
      <w:r>
        <w:rPr>
          <w:rFonts w:ascii="Arial" w:cs="Arial" w:eastAsia="Arial" w:hAnsi="Arial"/>
          <w:color w:val="334155"/>
          <w:sz w:val="22"/>
          <w:szCs w:val="22"/>
        </w:rPr>
        <w:t xml:space="preserve"/>
      </w:r>
    </w:p>
    <w:p>
      <w:pPr>
        <w:pStyle w:val="Heading2"/>
        <w:spacing w:before="340" w:after="120"/>
      </w:pPr>
      <w:r>
        <w:rPr>
          <w:rFonts w:ascii="Arial" w:cs="Arial" w:eastAsia="Arial" w:hAnsi="Arial"/>
          <w:b/>
          <w:bCs/>
          <w:color w:val="059669"/>
          <w:sz w:val="28"/>
          <w:szCs w:val="28"/>
        </w:rPr>
        <w:t xml:space="preserve">Hero del hub</w:t>
      </w:r>
    </w:p>
    <w:p>
      <w:pPr>
        <w:shd w:fill="F0FFF4" w:val="clear"/>
        <w:spacing w:before="30" w:after="30"/>
        <w:ind w:left="400" w:right="400"/>
      </w:pPr>
      <w:r>
        <w:rPr>
          <w:rFonts w:ascii="Courier New" w:cs="Courier New" w:eastAsia="Courier New" w:hAnsi="Courier New"/>
          <w:color w:val="064E3B"/>
          <w:sz w:val="18"/>
          <w:szCs w:val="18"/>
        </w:rPr>
        <w:t xml:space="preserve">Label:     'SCHOOL LAB'  (verde #059669)</w:t>
      </w:r>
    </w:p>
    <w:p>
      <w:pPr>
        <w:shd w:fill="F0FFF4" w:val="clear"/>
        <w:spacing w:before="30" w:after="30"/>
        <w:ind w:left="400" w:right="400"/>
      </w:pPr>
      <w:r>
        <w:rPr>
          <w:rFonts w:ascii="Courier New" w:cs="Courier New" w:eastAsia="Courier New" w:hAnsi="Courier New"/>
          <w:color w:val="064E3B"/>
          <w:sz w:val="18"/>
          <w:szCs w:val="18"/>
        </w:rPr>
        <w:t xml:space="preserve">H1:        'Aprende a usar la IA</w:t>
      </w:r>
    </w:p>
    <w:p>
      <w:pPr>
        <w:shd w:fill="F0FFF4" w:val="clear"/>
        <w:spacing w:before="30" w:after="30"/>
        <w:ind w:left="400" w:right="400"/>
      </w:pPr>
      <w:r>
        <w:rPr>
          <w:rFonts w:ascii="Courier New" w:cs="Courier New" w:eastAsia="Courier New" w:hAnsi="Courier New"/>
          <w:color w:val="064E3B"/>
          <w:sz w:val="18"/>
          <w:szCs w:val="18"/>
        </w:rPr>
        <w:t xml:space="preserve">            antes de que sea tarde'</w:t>
      </w:r>
    </w:p>
    <w:p>
      <w:pPr>
        <w:shd w:fill="F0FFF4" w:val="clear"/>
        <w:spacing w:before="30" w:after="30"/>
        <w:ind w:left="400" w:right="400"/>
      </w:pPr>
      <w:r>
        <w:rPr>
          <w:rFonts w:ascii="Courier New" w:cs="Courier New" w:eastAsia="Courier New" w:hAnsi="Courier New"/>
          <w:color w:val="064E3B"/>
          <w:sz w:val="18"/>
          <w:szCs w:val="18"/>
        </w:rPr>
        <w:t xml:space="preserve">Subtítulo: 'El 39% de las habilidades laborales actuales serán obsoletas antes de 2030.</w:t>
      </w:r>
    </w:p>
    <w:p>
      <w:pPr>
        <w:shd w:fill="F0FFF4" w:val="clear"/>
        <w:spacing w:before="30" w:after="30"/>
        <w:ind w:left="400" w:right="400"/>
      </w:pPr>
      <w:r>
        <w:rPr>
          <w:rFonts w:ascii="Courier New" w:cs="Courier New" w:eastAsia="Courier New" w:hAnsi="Courier New"/>
          <w:color w:val="064E3B"/>
          <w:sz w:val="18"/>
          <w:szCs w:val="18"/>
        </w:rPr>
        <w:t xml:space="preserve">            La IA no va a esperar. Nosotros tampoco.'</w:t>
      </w:r>
    </w:p>
    <w:p>
      <w:pPr>
        <w:shd w:fill="F0FFF4" w:val="clear"/>
        <w:spacing w:before="30" w:after="30"/>
        <w:ind w:left="400" w:right="400"/>
      </w:pPr>
      <w:r>
        <w:rPr>
          <w:rFonts w:ascii="Courier New" w:cs="Courier New" w:eastAsia="Courier New" w:hAnsi="Courier New"/>
          <w:color w:val="064E3B"/>
          <w:sz w:val="18"/>
          <w:szCs w:val="18"/>
        </w:rPr>
        <w:t xml:space="preserve"/>
      </w:r>
    </w:p>
    <w:p>
      <w:pPr>
        <w:shd w:fill="F0FFF4" w:val="clear"/>
        <w:spacing w:before="30" w:after="30"/>
        <w:ind w:left="400" w:right="400"/>
      </w:pPr>
      <w:r>
        <w:rPr>
          <w:rFonts w:ascii="Courier New" w:cs="Courier New" w:eastAsia="Courier New" w:hAnsi="Courier New"/>
          <w:color w:val="064E3B"/>
          <w:sz w:val="18"/>
          <w:szCs w:val="18"/>
        </w:rPr>
        <w:t xml:space="preserve">Fuente del dato: WEF Future of Jobs 2025 (dato ya usado en la web real)</w:t>
      </w:r>
    </w:p>
    <w:p>
      <w:pPr>
        <w:shd w:fill="F0FFF4" w:val="clear"/>
        <w:spacing w:before="30" w:after="30"/>
        <w:ind w:left="400" w:right="400"/>
      </w:pPr>
      <w:r>
        <w:rPr>
          <w:rFonts w:ascii="Courier New" w:cs="Courier New" w:eastAsia="Courier New" w:hAnsi="Courier New"/>
          <w:color w:val="064E3B"/>
          <w:sz w:val="18"/>
          <w:szCs w:val="18"/>
        </w:rPr>
        <w:t xml:space="preserve"/>
      </w:r>
    </w:p>
    <w:p>
      <w:pPr>
        <w:shd w:fill="F0FFF4" w:val="clear"/>
        <w:spacing w:before="30" w:after="30"/>
        <w:ind w:left="400" w:right="400"/>
      </w:pPr>
      <w:r>
        <w:rPr>
          <w:rFonts w:ascii="Courier New" w:cs="Courier New" w:eastAsia="Courier New" w:hAnsi="Courier New"/>
          <w:color w:val="064E3B"/>
          <w:sz w:val="18"/>
          <w:szCs w:val="18"/>
        </w:rPr>
        <w:t xml:space="preserve">CTAs:</w:t>
      </w:r>
    </w:p>
    <w:p>
      <w:pPr>
        <w:shd w:fill="F0FFF4" w:val="clear"/>
        <w:spacing w:before="30" w:after="30"/>
        <w:ind w:left="400" w:right="400"/>
      </w:pPr>
      <w:r>
        <w:rPr>
          <w:rFonts w:ascii="Courier New" w:cs="Courier New" w:eastAsia="Courier New" w:hAnsi="Courier New"/>
          <w:color w:val="064E3B"/>
          <w:sz w:val="18"/>
          <w:szCs w:val="18"/>
        </w:rPr>
        <w:t xml:space="preserve">  [Ver programas →]       (verde, principal — para individuos)</w:t>
      </w:r>
    </w:p>
    <w:p>
      <w:pPr>
        <w:shd w:fill="F0FFF4" w:val="clear"/>
        <w:spacing w:before="30" w:after="30"/>
        <w:ind w:left="400" w:right="400"/>
      </w:pPr>
      <w:r>
        <w:rPr>
          <w:rFonts w:ascii="Courier New" w:cs="Courier New" w:eastAsia="Courier New" w:hAnsi="Courier New"/>
          <w:color w:val="064E3B"/>
          <w:sz w:val="18"/>
          <w:szCs w:val="18"/>
        </w:rPr>
        <w:t xml:space="preserve">  [Soy empresa o institución →]  (ghost — para B2B)</w:t>
      </w:r>
    </w:p>
    <w:p>
      <w:pPr>
        <w:spacing w:before="60" w:after="100"/>
      </w:pPr>
      <w:r>
        <w:rPr>
          <w:rFonts w:ascii="Arial" w:cs="Arial" w:eastAsia="Arial" w:hAnsi="Arial"/>
          <w:color w:val="334155"/>
          <w:sz w:val="22"/>
          <w:szCs w:val="22"/>
        </w:rPr>
        <w:t xml:space="preserve"/>
      </w:r>
    </w:p>
    <w:p>
      <w:pPr>
        <w:pStyle w:val="Heading2"/>
        <w:spacing w:before="340" w:after="120"/>
      </w:pPr>
      <w:r>
        <w:rPr>
          <w:rFonts w:ascii="Arial" w:cs="Arial" w:eastAsia="Arial" w:hAnsi="Arial"/>
          <w:b/>
          <w:bCs/>
          <w:color w:val="059669"/>
          <w:sz w:val="28"/>
          <w:szCs w:val="28"/>
        </w:rPr>
        <w:t xml:space="preserve">Sección — Para quién es</w:t>
      </w:r>
    </w:p>
    <w:p>
      <w:pPr>
        <w:spacing w:before="60" w:after="100"/>
      </w:pPr>
      <w:r>
        <w:rPr>
          <w:rFonts w:ascii="Arial" w:cs="Arial" w:eastAsia="Arial" w:hAnsi="Arial"/>
          <w:color w:val="334155"/>
          <w:sz w:val="22"/>
          <w:szCs w:val="22"/>
        </w:rPr>
        <w:t xml:space="preserve">Dos columnas grandes con distinta propuesta de valor:</w:t>
      </w:r>
    </w:p>
    <w:p>
      <w:pPr>
        <w:shd w:fill="F0FFF4" w:val="clear"/>
        <w:spacing w:before="30" w:after="30"/>
        <w:ind w:left="400" w:right="400"/>
      </w:pPr>
      <w:r>
        <w:rPr>
          <w:rFonts w:ascii="Courier New" w:cs="Courier New" w:eastAsia="Courier New" w:hAnsi="Courier New"/>
          <w:color w:val="064E3B"/>
          <w:sz w:val="18"/>
          <w:szCs w:val="18"/>
        </w:rPr>
        <w:t xml:space="preserve">Columna B2C (izquierda):</w:t>
      </w:r>
    </w:p>
    <w:p>
      <w:pPr>
        <w:shd w:fill="F0FFF4" w:val="clear"/>
        <w:spacing w:before="30" w:after="30"/>
        <w:ind w:left="400" w:right="400"/>
      </w:pPr>
      <w:r>
        <w:rPr>
          <w:rFonts w:ascii="Courier New" w:cs="Courier New" w:eastAsia="Courier New" w:hAnsi="Courier New"/>
          <w:color w:val="064E3B"/>
          <w:sz w:val="18"/>
          <w:szCs w:val="18"/>
        </w:rPr>
        <w:t xml:space="preserve">  'Para ti, si quieres aprender'</w:t>
      </w:r>
    </w:p>
    <w:p>
      <w:pPr>
        <w:shd w:fill="F0FFF4" w:val="clear"/>
        <w:spacing w:before="30" w:after="30"/>
        <w:ind w:left="400" w:right="400"/>
      </w:pPr>
      <w:r>
        <w:rPr>
          <w:rFonts w:ascii="Courier New" w:cs="Courier New" w:eastAsia="Courier New" w:hAnsi="Courier New"/>
          <w:color w:val="064E3B"/>
          <w:sz w:val="18"/>
          <w:szCs w:val="18"/>
        </w:rPr>
        <w:t xml:space="preserve">  9 programas, cada uno para un perfil concreto.</w:t>
      </w:r>
    </w:p>
    <w:p>
      <w:pPr>
        <w:shd w:fill="F0FFF4" w:val="clear"/>
        <w:spacing w:before="30" w:after="30"/>
        <w:ind w:left="400" w:right="400"/>
      </w:pPr>
      <w:r>
        <w:rPr>
          <w:rFonts w:ascii="Courier New" w:cs="Courier New" w:eastAsia="Courier New" w:hAnsi="Courier New"/>
          <w:color w:val="064E3B"/>
          <w:sz w:val="18"/>
          <w:szCs w:val="18"/>
        </w:rPr>
        <w:t xml:space="preserve">  Desde mujeres de 40-60 hasta médicos. Sin tecnicismos.</w:t>
      </w:r>
    </w:p>
    <w:p>
      <w:pPr>
        <w:shd w:fill="F0FFF4" w:val="clear"/>
        <w:spacing w:before="30" w:after="30"/>
        <w:ind w:left="400" w:right="400"/>
      </w:pPr>
      <w:r>
        <w:rPr>
          <w:rFonts w:ascii="Courier New" w:cs="Courier New" w:eastAsia="Courier New" w:hAnsi="Courier New"/>
          <w:color w:val="064E3B"/>
          <w:sz w:val="18"/>
          <w:szCs w:val="18"/>
        </w:rPr>
        <w:t xml:space="preserve">  CTA: [Ver todos los programas →]</w:t>
      </w:r>
    </w:p>
    <w:p>
      <w:pPr>
        <w:shd w:fill="F0FFF4" w:val="clear"/>
        <w:spacing w:before="30" w:after="30"/>
        <w:ind w:left="400" w:right="400"/>
      </w:pPr>
      <w:r>
        <w:rPr>
          <w:rFonts w:ascii="Courier New" w:cs="Courier New" w:eastAsia="Courier New" w:hAnsi="Courier New"/>
          <w:color w:val="064E3B"/>
          <w:sz w:val="18"/>
          <w:szCs w:val="18"/>
        </w:rPr>
        <w:t xml:space="preserve"/>
      </w:r>
    </w:p>
    <w:p>
      <w:pPr>
        <w:shd w:fill="F0FFF4" w:val="clear"/>
        <w:spacing w:before="30" w:after="30"/>
        <w:ind w:left="400" w:right="400"/>
      </w:pPr>
      <w:r>
        <w:rPr>
          <w:rFonts w:ascii="Courier New" w:cs="Courier New" w:eastAsia="Courier New" w:hAnsi="Courier New"/>
          <w:color w:val="064E3B"/>
          <w:sz w:val="18"/>
          <w:szCs w:val="18"/>
        </w:rPr>
        <w:t xml:space="preserve">Columna B2B (derecha):</w:t>
      </w:r>
    </w:p>
    <w:p>
      <w:pPr>
        <w:shd w:fill="F0FFF4" w:val="clear"/>
        <w:spacing w:before="30" w:after="30"/>
        <w:ind w:left="400" w:right="400"/>
      </w:pPr>
      <w:r>
        <w:rPr>
          <w:rFonts w:ascii="Courier New" w:cs="Courier New" w:eastAsia="Courier New" w:hAnsi="Courier New"/>
          <w:color w:val="064E3B"/>
          <w:sz w:val="18"/>
          <w:szCs w:val="18"/>
        </w:rPr>
        <w:t xml:space="preserve">  'Para tu empresa o institución'</w:t>
      </w:r>
    </w:p>
    <w:p>
      <w:pPr>
        <w:shd w:fill="F0FFF4" w:val="clear"/>
        <w:spacing w:before="30" w:after="30"/>
        <w:ind w:left="400" w:right="400"/>
      </w:pPr>
      <w:r>
        <w:rPr>
          <w:rFonts w:ascii="Courier New" w:cs="Courier New" w:eastAsia="Courier New" w:hAnsi="Courier New"/>
          <w:color w:val="064E3B"/>
          <w:sz w:val="18"/>
          <w:szCs w:val="18"/>
        </w:rPr>
        <w:t xml:space="preserve">  Formamos equipos en IA aplicada a su trabajo real.</w:t>
      </w:r>
    </w:p>
    <w:p>
      <w:pPr>
        <w:shd w:fill="F0FFF4" w:val="clear"/>
        <w:spacing w:before="30" w:after="30"/>
        <w:ind w:left="400" w:right="400"/>
      </w:pPr>
      <w:r>
        <w:rPr>
          <w:rFonts w:ascii="Courier New" w:cs="Courier New" w:eastAsia="Courier New" w:hAnsi="Courier New"/>
          <w:color w:val="064E3B"/>
          <w:sz w:val="18"/>
          <w:szCs w:val="18"/>
        </w:rPr>
        <w:t xml:space="preserve">  También colaboramos con fundaciones, colegios y ayuntamientos.</w:t>
      </w:r>
    </w:p>
    <w:p>
      <w:pPr>
        <w:shd w:fill="F0FFF4" w:val="clear"/>
        <w:spacing w:before="30" w:after="30"/>
        <w:ind w:left="400" w:right="400"/>
      </w:pPr>
      <w:r>
        <w:rPr>
          <w:rFonts w:ascii="Courier New" w:cs="Courier New" w:eastAsia="Courier New" w:hAnsi="Courier New"/>
          <w:color w:val="064E3B"/>
          <w:sz w:val="18"/>
          <w:szCs w:val="18"/>
        </w:rPr>
        <w:t xml:space="preserve">  CTA: [Hablar con nosotros →]</w:t>
      </w:r>
    </w:p>
    <w:p>
      <w:pPr>
        <w:spacing w:before="60" w:after="100"/>
      </w:pPr>
      <w:r>
        <w:rPr>
          <w:rFonts w:ascii="Arial" w:cs="Arial" w:eastAsia="Arial" w:hAnsi="Arial"/>
          <w:color w:val="334155"/>
          <w:sz w:val="22"/>
          <w:szCs w:val="22"/>
        </w:rPr>
        <w:t xml:space="preserve"/>
      </w:r>
    </w:p>
    <w:p>
      <w:pPr>
        <w:pStyle w:val="Heading2"/>
        <w:spacing w:before="340" w:after="120"/>
      </w:pPr>
      <w:r>
        <w:rPr>
          <w:rFonts w:ascii="Arial" w:cs="Arial" w:eastAsia="Arial" w:hAnsi="Arial"/>
          <w:b/>
          <w:bCs/>
          <w:color w:val="059669"/>
          <w:sz w:val="28"/>
          <w:szCs w:val="28"/>
        </w:rPr>
        <w:t xml:space="preserve">Grid de programas — los 9 (cards)</w:t>
      </w:r>
    </w:p>
    <w:p>
      <w:pPr>
        <w:spacing w:before="60" w:after="100"/>
      </w:pPr>
      <w:r>
        <w:rPr>
          <w:rFonts w:ascii="Arial" w:cs="Arial" w:eastAsia="Arial" w:hAnsi="Arial"/>
          <w:color w:val="334155"/>
          <w:sz w:val="22"/>
          <w:szCs w:val="22"/>
        </w:rPr>
        <w:t xml:space="preserve">Grid de 3 columnas en desktop. Cada card: imagen representativa del colectivo / badge de audiencia / nombre del programa / frase de 1 línea / link 'Ver programa'.</w:t>
      </w:r>
    </w:p>
    <w:p>
      <w:pPr>
        <w:shd w:fill="F0FFF4" w:val="clear"/>
        <w:spacing w:before="30" w:after="30"/>
        <w:ind w:left="400" w:right="400"/>
      </w:pPr>
      <w:r>
        <w:rPr>
          <w:rFonts w:ascii="Courier New" w:cs="Courier New" w:eastAsia="Courier New" w:hAnsi="Courier New"/>
          <w:color w:val="064E3B"/>
          <w:sz w:val="18"/>
          <w:szCs w:val="18"/>
        </w:rPr>
        <w:t xml:space="preserve">1. Empodérate con IA         — MUJERES 40-60    — verde</w:t>
      </w:r>
    </w:p>
    <w:p>
      <w:pPr>
        <w:shd w:fill="F0FFF4" w:val="clear"/>
        <w:spacing w:before="30" w:after="30"/>
        <w:ind w:left="400" w:right="400"/>
      </w:pPr>
      <w:r>
        <w:rPr>
          <w:rFonts w:ascii="Courier New" w:cs="Courier New" w:eastAsia="Courier New" w:hAnsi="Courier New"/>
          <w:color w:val="064E3B"/>
          <w:sz w:val="18"/>
          <w:szCs w:val="18"/>
        </w:rPr>
        <w:t xml:space="preserve">2. Conéctate con el mundo    — PERSONAS MAYORES 65+ — azul cálido</w:t>
      </w:r>
    </w:p>
    <w:p>
      <w:pPr>
        <w:shd w:fill="F0FFF4" w:val="clear"/>
        <w:spacing w:before="30" w:after="30"/>
        <w:ind w:left="400" w:right="400"/>
      </w:pPr>
      <w:r>
        <w:rPr>
          <w:rFonts w:ascii="Courier New" w:cs="Courier New" w:eastAsia="Courier New" w:hAnsi="Courier New"/>
          <w:color w:val="064E3B"/>
          <w:sz w:val="18"/>
          <w:szCs w:val="18"/>
        </w:rPr>
        <w:t xml:space="preserve">3. Aprende a crear           — NIÑOS 6-12       — naranja</w:t>
      </w:r>
    </w:p>
    <w:p>
      <w:pPr>
        <w:shd w:fill="F0FFF4" w:val="clear"/>
        <w:spacing w:before="30" w:after="30"/>
        <w:ind w:left="400" w:right="400"/>
      </w:pPr>
      <w:r>
        <w:rPr>
          <w:rFonts w:ascii="Courier New" w:cs="Courier New" w:eastAsia="Courier New" w:hAnsi="Courier New"/>
          <w:color w:val="064E3B"/>
          <w:sz w:val="18"/>
          <w:szCs w:val="18"/>
        </w:rPr>
        <w:t xml:space="preserve">4. Descubre tu futuro        — JÓVENES 13-18    — violet</w:t>
      </w:r>
    </w:p>
    <w:p>
      <w:pPr>
        <w:shd w:fill="F0FFF4" w:val="clear"/>
        <w:spacing w:before="30" w:after="30"/>
        <w:ind w:left="400" w:right="400"/>
      </w:pPr>
      <w:r>
        <w:rPr>
          <w:rFonts w:ascii="Courier New" w:cs="Courier New" w:eastAsia="Courier New" w:hAnsi="Courier New"/>
          <w:color w:val="064E3B"/>
          <w:sz w:val="18"/>
          <w:szCs w:val="18"/>
        </w:rPr>
        <w:t xml:space="preserve">5. Monta tu negocio          — EMPRENDEDORES    — amber</w:t>
      </w:r>
    </w:p>
    <w:p>
      <w:pPr>
        <w:shd w:fill="F0FFF4" w:val="clear"/>
        <w:spacing w:before="30" w:after="30"/>
        <w:ind w:left="400" w:right="400"/>
      </w:pPr>
      <w:r>
        <w:rPr>
          <w:rFonts w:ascii="Courier New" w:cs="Courier New" w:eastAsia="Courier New" w:hAnsi="Courier New"/>
          <w:color w:val="064E3B"/>
          <w:sz w:val="18"/>
          <w:szCs w:val="18"/>
        </w:rPr>
        <w:t xml:space="preserve">6. Mejora tu material        — PROFESORES       — cyan</w:t>
      </w:r>
    </w:p>
    <w:p>
      <w:pPr>
        <w:shd w:fill="F0FFF4" w:val="clear"/>
        <w:spacing w:before="30" w:after="30"/>
        <w:ind w:left="400" w:right="400"/>
      </w:pPr>
      <w:r>
        <w:rPr>
          <w:rFonts w:ascii="Courier New" w:cs="Courier New" w:eastAsia="Courier New" w:hAnsi="Courier New"/>
          <w:color w:val="064E3B"/>
          <w:sz w:val="18"/>
          <w:szCs w:val="18"/>
        </w:rPr>
        <w:t xml:space="preserve">7. Más tiempo para tu cocina — HOSTELERÍA       — rojo cálido</w:t>
      </w:r>
    </w:p>
    <w:p>
      <w:pPr>
        <w:shd w:fill="F0FFF4" w:val="clear"/>
        <w:spacing w:before="30" w:after="30"/>
        <w:ind w:left="400" w:right="400"/>
      </w:pPr>
      <w:r>
        <w:rPr>
          <w:rFonts w:ascii="Courier New" w:cs="Courier New" w:eastAsia="Courier New" w:hAnsi="Courier New"/>
          <w:color w:val="064E3B"/>
          <w:sz w:val="18"/>
          <w:szCs w:val="18"/>
        </w:rPr>
        <w:t xml:space="preserve">8. Dedícate a la medicina    — MÉDICOS/SANIDAD  — azul</w:t>
      </w:r>
    </w:p>
    <w:p>
      <w:pPr>
        <w:shd w:fill="F0FFF4" w:val="clear"/>
        <w:spacing w:before="30" w:after="30"/>
        <w:ind w:left="400" w:right="400"/>
      </w:pPr>
      <w:r>
        <w:rPr>
          <w:rFonts w:ascii="Courier New" w:cs="Courier New" w:eastAsia="Courier New" w:hAnsi="Courier New"/>
          <w:color w:val="064E3B"/>
          <w:sz w:val="18"/>
          <w:szCs w:val="18"/>
        </w:rPr>
        <w:t xml:space="preserve">9. Prepara tu equipo         — EMPRESAS         — verde oscuro [DESTACADO]</w:t>
      </w:r>
    </w:p>
    <w:p>
      <w:pPr>
        <w:spacing w:before="60" w:after="100"/>
      </w:pPr>
      <w:r>
        <w:rPr>
          <w:rFonts w:ascii="Arial" w:cs="Arial" w:eastAsia="Arial" w:hAnsi="Arial"/>
          <w:color w:val="334155"/>
          <w:sz w:val="22"/>
          <w:szCs w:val="22"/>
        </w:rPr>
        <w:t xml:space="preserve"/>
      </w:r>
    </w:p>
    <w:p>
      <w:pPr>
        <w:pBdr>
          <w:left w:val="single" w:color="059669" w:sz="14" w:space="8"/>
        </w:pBdr>
        <w:spacing w:before="80" w:after="80"/>
        <w:ind w:left="400"/>
      </w:pPr>
      <w:r>
        <w:rPr>
          <w:rFonts w:ascii="Arial" w:cs="Arial" w:eastAsia="Arial" w:hAnsi="Arial"/>
          <w:i/>
          <w:iCs/>
          <w:color w:val="64748B"/>
          <w:sz w:val="20"/>
          <w:szCs w:val="20"/>
        </w:rPr>
        <w:t xml:space="preserve">La card de Empresas debe ser visualmente más grande o destacada en el contexto de aetherlabs.es, ya que es el ICP principal de la web corporativa.</w:t>
      </w:r>
    </w:p>
    <w:p>
      <w:pPr>
        <w:spacing w:before="60" w:after="100"/>
      </w:pPr>
      <w:r>
        <w:rPr>
          <w:rFonts w:ascii="Arial" w:cs="Arial" w:eastAsia="Arial" w:hAnsi="Arial"/>
          <w:color w:val="334155"/>
          <w:sz w:val="22"/>
          <w:szCs w:val="22"/>
        </w:rPr>
        <w:t xml:space="preserve"/>
      </w:r>
    </w:p>
    <w:p>
      <w:pPr>
        <w:pStyle w:val="Heading2"/>
        <w:spacing w:before="340" w:after="120"/>
      </w:pPr>
      <w:r>
        <w:rPr>
          <w:rFonts w:ascii="Arial" w:cs="Arial" w:eastAsia="Arial" w:hAnsi="Arial"/>
          <w:b/>
          <w:bCs/>
          <w:color w:val="059669"/>
          <w:sz w:val="28"/>
          <w:szCs w:val="28"/>
        </w:rPr>
        <w:t xml:space="preserve">Sección — Metodología en 3 ejes (ya definida en la web real)</w:t>
      </w:r>
    </w:p>
    <w:p>
      <w:pPr>
        <w:shd w:fill="F0FFF4" w:val="clear"/>
        <w:spacing w:before="30" w:after="30"/>
        <w:ind w:left="400" w:right="400"/>
      </w:pPr>
      <w:r>
        <w:rPr>
          <w:rFonts w:ascii="Courier New" w:cs="Courier New" w:eastAsia="Courier New" w:hAnsi="Courier New"/>
          <w:color w:val="064E3B"/>
          <w:sz w:val="18"/>
          <w:szCs w:val="18"/>
        </w:rPr>
        <w:t xml:space="preserve">Eje 1 — DESCÚBRETE</w:t>
      </w:r>
    </w:p>
    <w:p>
      <w:pPr>
        <w:shd w:fill="F0FFF4" w:val="clear"/>
        <w:spacing w:before="30" w:after="30"/>
        <w:ind w:left="400" w:right="400"/>
      </w:pPr>
      <w:r>
        <w:rPr>
          <w:rFonts w:ascii="Courier New" w:cs="Courier New" w:eastAsia="Courier New" w:hAnsi="Courier New"/>
          <w:color w:val="064E3B"/>
          <w:sz w:val="18"/>
          <w:szCs w:val="18"/>
        </w:rPr>
        <w:t xml:space="preserve">  'La tecnología no tiene sentido si no sabes qué quieres amplificar.</w:t>
      </w:r>
    </w:p>
    <w:p>
      <w:pPr>
        <w:shd w:fill="F0FFF4" w:val="clear"/>
        <w:spacing w:before="30" w:after="30"/>
        <w:ind w:left="400" w:right="400"/>
      </w:pPr>
      <w:r>
        <w:rPr>
          <w:rFonts w:ascii="Courier New" w:cs="Courier New" w:eastAsia="Courier New" w:hAnsi="Courier New"/>
          <w:color w:val="064E3B"/>
          <w:sz w:val="18"/>
          <w:szCs w:val="18"/>
        </w:rPr>
        <w:t xml:space="preserve">   Empezamos por romper el muro del yo no puedo.'</w:t>
      </w:r>
    </w:p>
    <w:p>
      <w:pPr>
        <w:shd w:fill="F0FFF4" w:val="clear"/>
        <w:spacing w:before="30" w:after="30"/>
        <w:ind w:left="400" w:right="400"/>
      </w:pPr>
      <w:r>
        <w:rPr>
          <w:rFonts w:ascii="Courier New" w:cs="Courier New" w:eastAsia="Courier New" w:hAnsi="Courier New"/>
          <w:color w:val="064E3B"/>
          <w:sz w:val="18"/>
          <w:szCs w:val="18"/>
        </w:rPr>
        <w:t xml:space="preserve"/>
      </w:r>
    </w:p>
    <w:p>
      <w:pPr>
        <w:shd w:fill="F0FFF4" w:val="clear"/>
        <w:spacing w:before="30" w:after="30"/>
        <w:ind w:left="400" w:right="400"/>
      </w:pPr>
      <w:r>
        <w:rPr>
          <w:rFonts w:ascii="Courier New" w:cs="Courier New" w:eastAsia="Courier New" w:hAnsi="Courier New"/>
          <w:color w:val="064E3B"/>
          <w:sz w:val="18"/>
          <w:szCs w:val="18"/>
        </w:rPr>
        <w:t xml:space="preserve">Eje 2 — APRENDE LO QUE IMPORTA</w:t>
      </w:r>
    </w:p>
    <w:p>
      <w:pPr>
        <w:shd w:fill="F0FFF4" w:val="clear"/>
        <w:spacing w:before="30" w:after="30"/>
        <w:ind w:left="400" w:right="400"/>
      </w:pPr>
      <w:r>
        <w:rPr>
          <w:rFonts w:ascii="Courier New" w:cs="Courier New" w:eastAsia="Courier New" w:hAnsi="Courier New"/>
          <w:color w:val="064E3B"/>
          <w:sz w:val="18"/>
          <w:szCs w:val="18"/>
        </w:rPr>
        <w:t xml:space="preserve">  'No teoría de libro. Habilidades reales de vida.</w:t>
      </w:r>
    </w:p>
    <w:p>
      <w:pPr>
        <w:shd w:fill="F0FFF4" w:val="clear"/>
        <w:spacing w:before="30" w:after="30"/>
        <w:ind w:left="400" w:right="400"/>
      </w:pPr>
      <w:r>
        <w:rPr>
          <w:rFonts w:ascii="Courier New" w:cs="Courier New" w:eastAsia="Courier New" w:hAnsi="Courier New"/>
          <w:color w:val="064E3B"/>
          <w:sz w:val="18"/>
          <w:szCs w:val="18"/>
        </w:rPr>
        <w:t xml:space="preserve">   Aprenderás resolviendo tus propios problemas, no ejercicios inventados.'</w:t>
      </w:r>
    </w:p>
    <w:p>
      <w:pPr>
        <w:shd w:fill="F0FFF4" w:val="clear"/>
        <w:spacing w:before="30" w:after="30"/>
        <w:ind w:left="400" w:right="400"/>
      </w:pPr>
      <w:r>
        <w:rPr>
          <w:rFonts w:ascii="Courier New" w:cs="Courier New" w:eastAsia="Courier New" w:hAnsi="Courier New"/>
          <w:color w:val="064E3B"/>
          <w:sz w:val="18"/>
          <w:szCs w:val="18"/>
        </w:rPr>
        <w:t xml:space="preserve"/>
      </w:r>
    </w:p>
    <w:p>
      <w:pPr>
        <w:shd w:fill="F0FFF4" w:val="clear"/>
        <w:spacing w:before="30" w:after="30"/>
        <w:ind w:left="400" w:right="400"/>
      </w:pPr>
      <w:r>
        <w:rPr>
          <w:rFonts w:ascii="Courier New" w:cs="Courier New" w:eastAsia="Courier New" w:hAnsi="Courier New"/>
          <w:color w:val="064E3B"/>
          <w:sz w:val="18"/>
          <w:szCs w:val="18"/>
        </w:rPr>
        <w:t xml:space="preserve">Eje 3 — EXPÁNDETE CON TECNOLOGÍA</w:t>
      </w:r>
    </w:p>
    <w:p>
      <w:pPr>
        <w:shd w:fill="F0FFF4" w:val="clear"/>
        <w:spacing w:before="30" w:after="30"/>
        <w:ind w:left="400" w:right="400"/>
      </w:pPr>
      <w:r>
        <w:rPr>
          <w:rFonts w:ascii="Courier New" w:cs="Courier New" w:eastAsia="Courier New" w:hAnsi="Courier New"/>
          <w:color w:val="064E3B"/>
          <w:sz w:val="18"/>
          <w:szCs w:val="18"/>
        </w:rPr>
        <w:t xml:space="preserve">  'La IA no te reemplaza. Multiplica lo que ya eres.</w:t>
      </w:r>
    </w:p>
    <w:p>
      <w:pPr>
        <w:shd w:fill="F0FFF4" w:val="clear"/>
        <w:spacing w:before="30" w:after="30"/>
        <w:ind w:left="400" w:right="400"/>
      </w:pPr>
      <w:r>
        <w:rPr>
          <w:rFonts w:ascii="Courier New" w:cs="Courier New" w:eastAsia="Courier New" w:hAnsi="Courier New"/>
          <w:color w:val="064E3B"/>
          <w:sz w:val="18"/>
          <w:szCs w:val="18"/>
        </w:rPr>
        <w:t xml:space="preserve">   Aquí aprendes a usarla como un superpoder, no como una muleta.'</w:t>
      </w:r>
    </w:p>
    <w:p>
      <w:pPr>
        <w:spacing w:before="60" w:after="100"/>
      </w:pPr>
      <w:r>
        <w:rPr>
          <w:rFonts w:ascii="Arial" w:cs="Arial" w:eastAsia="Arial" w:hAnsi="Arial"/>
          <w:color w:val="334155"/>
          <w:sz w:val="22"/>
          <w:szCs w:val="22"/>
        </w:rPr>
        <w:t xml:space="preserve"/>
      </w:r>
    </w:p>
    <w:p>
      <w:pPr>
        <w:spacing w:before="60" w:after="100"/>
      </w:pPr>
      <w:r>
        <w:rPr>
          <w:rFonts w:ascii="Arial" w:cs="Arial" w:eastAsia="Arial" w:hAnsi="Arial"/>
          <w:color w:val="334155"/>
          <w:sz w:val="22"/>
          <w:szCs w:val="22"/>
        </w:rPr>
        <w:t xml:space="preserve">Nota técnica: la metodología está respaldada por meta-análisis SAGA 2025 (350 estudios), curva del olvido de Ebbinghaus y neuroplasticidad adulta documentada. Usar esta credencial en la sección.</w:t>
      </w:r>
    </w:p>
    <w:p>
      <w:pPr>
        <w:spacing w:before="60" w:after="100"/>
      </w:pPr>
      <w:r>
        <w:rPr>
          <w:rFonts w:ascii="Arial" w:cs="Arial" w:eastAsia="Arial" w:hAnsi="Arial"/>
          <w:color w:val="334155"/>
          <w:sz w:val="22"/>
          <w:szCs w:val="22"/>
        </w:rPr>
        <w:t xml:space="preserve"/>
      </w:r>
    </w:p>
    <w:p>
      <w:pPr>
        <w:pStyle w:val="Heading2"/>
        <w:spacing w:before="340" w:after="120"/>
      </w:pPr>
      <w:r>
        <w:rPr>
          <w:rFonts w:ascii="Arial" w:cs="Arial" w:eastAsia="Arial" w:hAnsi="Arial"/>
          <w:b/>
          <w:bCs/>
          <w:color w:val="059669"/>
          <w:sz w:val="28"/>
          <w:szCs w:val="28"/>
        </w:rPr>
        <w:t xml:space="preserve">Sección — Los 3 formatos</w:t>
      </w:r>
    </w:p>
    <w:p>
      <w:pPr>
        <w:shd w:fill="F0FFF4" w:val="clear"/>
        <w:spacing w:before="30" w:after="30"/>
        <w:ind w:left="400" w:right="400"/>
      </w:pPr>
      <w:r>
        <w:rPr>
          <w:rFonts w:ascii="Courier New" w:cs="Courier New" w:eastAsia="Courier New" w:hAnsi="Courier New"/>
          <w:color w:val="064E3B"/>
          <w:sz w:val="18"/>
          <w:szCs w:val="18"/>
        </w:rPr>
        <w:t xml:space="preserve">Card 1 — TALLER DE DESCUBRIMIENTO</w:t>
      </w:r>
    </w:p>
    <w:p>
      <w:pPr>
        <w:shd w:fill="F0FFF4" w:val="clear"/>
        <w:spacing w:before="30" w:after="30"/>
        <w:ind w:left="400" w:right="400"/>
      </w:pPr>
      <w:r>
        <w:rPr>
          <w:rFonts w:ascii="Courier New" w:cs="Courier New" w:eastAsia="Courier New" w:hAnsi="Courier New"/>
          <w:color w:val="064E3B"/>
          <w:sz w:val="18"/>
          <w:szCs w:val="18"/>
        </w:rPr>
        <w:t xml:space="preserve">  Duración: 90 min</w:t>
      </w:r>
    </w:p>
    <w:p>
      <w:pPr>
        <w:shd w:fill="F0FFF4" w:val="clear"/>
        <w:spacing w:before="30" w:after="30"/>
        <w:ind w:left="400" w:right="400"/>
      </w:pPr>
      <w:r>
        <w:rPr>
          <w:rFonts w:ascii="Courier New" w:cs="Courier New" w:eastAsia="Courier New" w:hAnsi="Courier New"/>
          <w:color w:val="064E3B"/>
          <w:sz w:val="18"/>
          <w:szCs w:val="18"/>
        </w:rPr>
        <w:t xml:space="preserve">  Precio: Gratuito o simbólico</w:t>
      </w:r>
    </w:p>
    <w:p>
      <w:pPr>
        <w:shd w:fill="F0FFF4" w:val="clear"/>
        <w:spacing w:before="30" w:after="30"/>
        <w:ind w:left="400" w:right="400"/>
      </w:pPr>
      <w:r>
        <w:rPr>
          <w:rFonts w:ascii="Courier New" w:cs="Courier New" w:eastAsia="Courier New" w:hAnsi="Courier New"/>
          <w:color w:val="064E3B"/>
          <w:sz w:val="18"/>
          <w:szCs w:val="18"/>
        </w:rPr>
        <w:t xml:space="preserve">  Para qué: el primer paso. Sales habiendo creado algo con IA.</w:t>
      </w:r>
    </w:p>
    <w:p>
      <w:pPr>
        <w:shd w:fill="F0FFF4" w:val="clear"/>
        <w:spacing w:before="30" w:after="30"/>
        <w:ind w:left="400" w:right="400"/>
      </w:pPr>
      <w:r>
        <w:rPr>
          <w:rFonts w:ascii="Courier New" w:cs="Courier New" w:eastAsia="Courier New" w:hAnsi="Courier New"/>
          <w:color w:val="064E3B"/>
          <w:sz w:val="18"/>
          <w:szCs w:val="18"/>
        </w:rPr>
        <w:t xml:space="preserve">  Desde el móvil que ya tienes.</w:t>
      </w:r>
    </w:p>
    <w:p>
      <w:pPr>
        <w:shd w:fill="F0FFF4" w:val="clear"/>
        <w:spacing w:before="30" w:after="30"/>
        <w:ind w:left="400" w:right="400"/>
      </w:pPr>
      <w:r>
        <w:rPr>
          <w:rFonts w:ascii="Courier New" w:cs="Courier New" w:eastAsia="Courier New" w:hAnsi="Courier New"/>
          <w:color w:val="064E3B"/>
          <w:sz w:val="18"/>
          <w:szCs w:val="18"/>
        </w:rPr>
        <w:t xml:space="preserve"/>
      </w:r>
    </w:p>
    <w:p>
      <w:pPr>
        <w:shd w:fill="F0FFF4" w:val="clear"/>
        <w:spacing w:before="30" w:after="30"/>
        <w:ind w:left="400" w:right="400"/>
      </w:pPr>
      <w:r>
        <w:rPr>
          <w:rFonts w:ascii="Courier New" w:cs="Courier New" w:eastAsia="Courier New" w:hAnsi="Courier New"/>
          <w:color w:val="064E3B"/>
          <w:sz w:val="18"/>
          <w:szCs w:val="18"/>
        </w:rPr>
        <w:t xml:space="preserve">Card 2 — PROGRAMA INTENSIVO  [MÁS POPULAR]</w:t>
      </w:r>
    </w:p>
    <w:p>
      <w:pPr>
        <w:shd w:fill="F0FFF4" w:val="clear"/>
        <w:spacing w:before="30" w:after="30"/>
        <w:ind w:left="400" w:right="400"/>
      </w:pPr>
      <w:r>
        <w:rPr>
          <w:rFonts w:ascii="Courier New" w:cs="Courier New" w:eastAsia="Courier New" w:hAnsi="Courier New"/>
          <w:color w:val="064E3B"/>
          <w:sz w:val="18"/>
          <w:szCs w:val="18"/>
        </w:rPr>
        <w:t xml:space="preserve">  Duración: 1 semana — 5 sesiones de 2h</w:t>
      </w:r>
    </w:p>
    <w:p>
      <w:pPr>
        <w:shd w:fill="F0FFF4" w:val="clear"/>
        <w:spacing w:before="30" w:after="30"/>
        <w:ind w:left="400" w:right="400"/>
      </w:pPr>
      <w:r>
        <w:rPr>
          <w:rFonts w:ascii="Courier New" w:cs="Courier New" w:eastAsia="Courier New" w:hAnsi="Courier New"/>
          <w:color w:val="064E3B"/>
          <w:sz w:val="18"/>
          <w:szCs w:val="18"/>
        </w:rPr>
        <w:t xml:space="preserve">  Precio: desde 60€</w:t>
      </w:r>
    </w:p>
    <w:p>
      <w:pPr>
        <w:shd w:fill="F0FFF4" w:val="clear"/>
        <w:spacing w:before="30" w:after="30"/>
        <w:ind w:left="400" w:right="400"/>
      </w:pPr>
      <w:r>
        <w:rPr>
          <w:rFonts w:ascii="Courier New" w:cs="Courier New" w:eastAsia="Courier New" w:hAnsi="Courier New"/>
          <w:color w:val="064E3B"/>
          <w:sz w:val="18"/>
          <w:szCs w:val="18"/>
        </w:rPr>
        <w:t xml:space="preserve">  Para qué: proyecto real terminado al final.</w:t>
      </w:r>
    </w:p>
    <w:p>
      <w:pPr>
        <w:shd w:fill="F0FFF4" w:val="clear"/>
        <w:spacing w:before="30" w:after="30"/>
        <w:ind w:left="400" w:right="400"/>
      </w:pPr>
      <w:r>
        <w:rPr>
          <w:rFonts w:ascii="Courier New" w:cs="Courier New" w:eastAsia="Courier New" w:hAnsi="Courier New"/>
          <w:color w:val="064E3B"/>
          <w:sz w:val="18"/>
          <w:szCs w:val="18"/>
        </w:rPr>
        <w:t xml:space="preserve">  Para quien quiere ir en serio.</w:t>
      </w:r>
    </w:p>
    <w:p>
      <w:pPr>
        <w:shd w:fill="F0FFF4" w:val="clear"/>
        <w:spacing w:before="30" w:after="30"/>
        <w:ind w:left="400" w:right="400"/>
      </w:pPr>
      <w:r>
        <w:rPr>
          <w:rFonts w:ascii="Courier New" w:cs="Courier New" w:eastAsia="Courier New" w:hAnsi="Courier New"/>
          <w:color w:val="064E3B"/>
          <w:sz w:val="18"/>
          <w:szCs w:val="18"/>
        </w:rPr>
        <w:t xml:space="preserve"/>
      </w:r>
    </w:p>
    <w:p>
      <w:pPr>
        <w:shd w:fill="F0FFF4" w:val="clear"/>
        <w:spacing w:before="30" w:after="30"/>
        <w:ind w:left="400" w:right="400"/>
      </w:pPr>
      <w:r>
        <w:rPr>
          <w:rFonts w:ascii="Courier New" w:cs="Courier New" w:eastAsia="Courier New" w:hAnsi="Courier New"/>
          <w:color w:val="064E3B"/>
          <w:sz w:val="18"/>
          <w:szCs w:val="18"/>
        </w:rPr>
        <w:t xml:space="preserve">Card 3 — COMUNIDAD AETHER</w:t>
      </w:r>
    </w:p>
    <w:p>
      <w:pPr>
        <w:shd w:fill="F0FFF4" w:val="clear"/>
        <w:spacing w:before="30" w:after="30"/>
        <w:ind w:left="400" w:right="400"/>
      </w:pPr>
      <w:r>
        <w:rPr>
          <w:rFonts w:ascii="Courier New" w:cs="Courier New" w:eastAsia="Courier New" w:hAnsi="Courier New"/>
          <w:color w:val="064E3B"/>
          <w:sz w:val="18"/>
          <w:szCs w:val="18"/>
        </w:rPr>
        <w:t xml:space="preserve">  Duración: mensual — acceso continuo</w:t>
      </w:r>
    </w:p>
    <w:p>
      <w:pPr>
        <w:shd w:fill="F0FFF4" w:val="clear"/>
        <w:spacing w:before="30" w:after="30"/>
        <w:ind w:left="400" w:right="400"/>
      </w:pPr>
      <w:r>
        <w:rPr>
          <w:rFonts w:ascii="Courier New" w:cs="Courier New" w:eastAsia="Courier New" w:hAnsi="Courier New"/>
          <w:color w:val="064E3B"/>
          <w:sz w:val="18"/>
          <w:szCs w:val="18"/>
        </w:rPr>
        <w:t xml:space="preserve">  Precio: baja mensualidad</w:t>
      </w:r>
    </w:p>
    <w:p>
      <w:pPr>
        <w:shd w:fill="F0FFF4" w:val="clear"/>
        <w:spacing w:before="30" w:after="30"/>
        <w:ind w:left="400" w:right="400"/>
      </w:pPr>
      <w:r>
        <w:rPr>
          <w:rFonts w:ascii="Courier New" w:cs="Courier New" w:eastAsia="Courier New" w:hAnsi="Courier New"/>
          <w:color w:val="064E3B"/>
          <w:sz w:val="18"/>
          <w:szCs w:val="18"/>
        </w:rPr>
        <w:t xml:space="preserve">  Para qué: seguir aprendiendo después del Intensivo.</w:t>
      </w:r>
    </w:p>
    <w:p>
      <w:pPr>
        <w:shd w:fill="F0FFF4" w:val="clear"/>
        <w:spacing w:before="30" w:after="30"/>
        <w:ind w:left="400" w:right="400"/>
      </w:pPr>
      <w:r>
        <w:rPr>
          <w:rFonts w:ascii="Courier New" w:cs="Courier New" w:eastAsia="Courier New" w:hAnsi="Courier New"/>
          <w:color w:val="064E3B"/>
          <w:sz w:val="18"/>
          <w:szCs w:val="18"/>
        </w:rPr>
        <w:t xml:space="preserve">  Novedades, soporte, comunidad.</w:t>
      </w:r>
    </w:p>
    <w:p>
      <w:pPr>
        <w:spacing w:before="60" w:after="100"/>
      </w:pPr>
      <w:r>
        <w:rPr>
          <w:rFonts w:ascii="Arial" w:cs="Arial" w:eastAsia="Arial" w:hAnsi="Arial"/>
          <w:color w:val="334155"/>
          <w:sz w:val="22"/>
          <w:szCs w:val="22"/>
        </w:rPr>
        <w:t xml:space="preserve"/>
      </w:r>
    </w:p>
    <w:p>
      <w:pPr>
        <w:pStyle w:val="Heading2"/>
        <w:spacing w:before="340" w:after="120"/>
      </w:pPr>
      <w:r>
        <w:rPr>
          <w:rFonts w:ascii="Arial" w:cs="Arial" w:eastAsia="Arial" w:hAnsi="Arial"/>
          <w:b/>
          <w:bCs/>
          <w:color w:val="059669"/>
          <w:sz w:val="28"/>
          <w:szCs w:val="28"/>
        </w:rPr>
        <w:t xml:space="preserve">Sección — Instituciones asociadas</w:t>
      </w:r>
    </w:p>
    <w:p>
      <w:pPr>
        <w:shd w:fill="F0FFF4" w:val="clear"/>
        <w:spacing w:before="30" w:after="30"/>
        <w:ind w:left="400" w:right="400"/>
      </w:pPr>
      <w:r>
        <w:rPr>
          <w:rFonts w:ascii="Courier New" w:cs="Courier New" w:eastAsia="Courier New" w:hAnsi="Courier New"/>
          <w:color w:val="064E3B"/>
          <w:sz w:val="18"/>
          <w:szCs w:val="18"/>
        </w:rPr>
        <w:t xml:space="preserve">UAB · Colegio Virolai · Fundació Pere Tarrés · Ajuntament de Badalona</w:t>
      </w:r>
    </w:p>
    <w:p>
      <w:pPr>
        <w:spacing w:before="60" w:after="100"/>
      </w:pPr>
      <w:r>
        <w:rPr>
          <w:rFonts w:ascii="Arial" w:cs="Arial" w:eastAsia="Arial" w:hAnsi="Arial"/>
          <w:color w:val="334155"/>
          <w:sz w:val="22"/>
          <w:szCs w:val="22"/>
        </w:rPr>
        <w:t xml:space="preserve">Logos en escala de grises, fila horizontal. Texto: 'Ya confían en Aether School'.</w:t>
      </w:r>
    </w:p>
    <w:p>
      <w:pPr>
        <w:spacing w:before="60" w:after="100"/>
      </w:pPr>
      <w:r>
        <w:rPr>
          <w:rFonts w:ascii="Arial" w:cs="Arial" w:eastAsia="Arial" w:hAnsi="Arial"/>
          <w:color w:val="334155"/>
          <w:sz w:val="22"/>
          <w:szCs w:val="22"/>
        </w:rPr>
        <w:t xml:space="preserve"/>
      </w:r>
    </w:p>
    <w:p>
      <w:pPr>
        <w:pStyle w:val="Heading2"/>
        <w:spacing w:before="340" w:after="120"/>
      </w:pPr>
      <w:r>
        <w:rPr>
          <w:rFonts w:ascii="Arial" w:cs="Arial" w:eastAsia="Arial" w:hAnsi="Arial"/>
          <w:b/>
          <w:bCs/>
          <w:color w:val="059669"/>
          <w:sz w:val="28"/>
          <w:szCs w:val="28"/>
        </w:rPr>
        <w:t xml:space="preserve">Testimonios (de la web real)</w:t>
      </w:r>
    </w:p>
    <w:p>
      <w:pPr>
        <w:shd w:fill="F0FFF4" w:val="clear"/>
        <w:spacing w:before="30" w:after="30"/>
        <w:ind w:left="400" w:right="400"/>
      </w:pPr>
      <w:r>
        <w:rPr>
          <w:rFonts w:ascii="Courier New" w:cs="Courier New" w:eastAsia="Courier New" w:hAnsi="Courier New"/>
          <w:color w:val="064E3B"/>
          <w:sz w:val="18"/>
          <w:szCs w:val="18"/>
        </w:rPr>
        <w:t xml:space="preserve">Diana Martínez (Emprendedora): 'En un taller aprendí más que en meses viendo vídeos.'</w:t>
      </w:r>
    </w:p>
    <w:p>
      <w:pPr>
        <w:shd w:fill="F0FFF4" w:val="clear"/>
        <w:spacing w:before="30" w:after="30"/>
        <w:ind w:left="400" w:right="400"/>
      </w:pPr>
      <w:r>
        <w:rPr>
          <w:rFonts w:ascii="Courier New" w:cs="Courier New" w:eastAsia="Courier New" w:hAnsi="Courier New"/>
          <w:color w:val="064E3B"/>
          <w:sz w:val="18"/>
          <w:szCs w:val="18"/>
        </w:rPr>
        <w:t xml:space="preserve">Carmen López (Mujer 50 años): 'Pensaba que esto era solo para jóvenes o informáticos.'</w:t>
      </w:r>
    </w:p>
    <w:p>
      <w:pPr>
        <w:shd w:fill="F0FFF4" w:val="clear"/>
        <w:spacing w:before="30" w:after="30"/>
        <w:ind w:left="400" w:right="400"/>
      </w:pPr>
      <w:r>
        <w:rPr>
          <w:rFonts w:ascii="Courier New" w:cs="Courier New" w:eastAsia="Courier New" w:hAnsi="Courier New"/>
          <w:color w:val="064E3B"/>
          <w:sz w:val="18"/>
          <w:szCs w:val="18"/>
        </w:rPr>
        <w:t xml:space="preserve">Roberto Fernández (Hostelero): 'Todo muy práctico y adaptado a lo que necesita alguien como yo.'</w:t>
      </w:r>
    </w:p>
    <w:p>
      <w:pPr>
        <w:shd w:fill="F0FFF4" w:val="clear"/>
        <w:spacing w:before="30" w:after="30"/>
        <w:ind w:left="400" w:right="400"/>
      </w:pPr>
      <w:r>
        <w:rPr>
          <w:rFonts w:ascii="Courier New" w:cs="Courier New" w:eastAsia="Courier New" w:hAnsi="Courier New"/>
          <w:color w:val="064E3B"/>
          <w:sz w:val="18"/>
          <w:szCs w:val="18"/>
        </w:rPr>
        <w:t xml:space="preserve">Julián y Rosa (Jubilados 70+): 'Pensábamos que esto nos venía grande. Al final aprendimos en dos tardes.'</w:t>
      </w:r>
    </w:p>
    <w:p>
      <w:pPr>
        <w:pBdr>
          <w:bottom w:val="single" w:color="E2E8F0" w:sz="2" w:space="1"/>
        </w:pBdr>
        <w:spacing w:before="240" w:after="240"/>
      </w:pPr>
    </w:p>
    <w:p>
      <w:r>
        <w:br w:type="page"/>
      </w:r>
    </w:p>
    <w:p>
      <w:pPr>
        <w:pStyle w:val="Heading1"/>
        <w:pBdr>
          <w:bottom w:val="single" w:color="059669" w:sz="8" w:space="6"/>
        </w:pBdr>
        <w:spacing w:before="600" w:after="200"/>
      </w:pPr>
      <w:r>
        <w:rPr>
          <w:rFonts w:ascii="Arial" w:cs="Arial" w:eastAsia="Arial" w:hAnsi="Arial"/>
          <w:b/>
          <w:bCs/>
          <w:color w:val="0F172A"/>
          <w:sz w:val="38"/>
          <w:szCs w:val="38"/>
        </w:rPr>
        <w:t xml:space="preserve">03. LOS 9 PROGRAMAS — PÁGINAS INDIVIDUALES</w:t>
      </w:r>
    </w:p>
    <w:p>
      <w:pPr>
        <w:pBdr>
          <w:left w:val="single" w:color="059669" w:sz="14" w:space="8"/>
        </w:pBdr>
        <w:spacing w:before="80" w:after="80"/>
        <w:ind w:left="400"/>
      </w:pPr>
      <w:r>
        <w:rPr>
          <w:rFonts w:ascii="Arial" w:cs="Arial" w:eastAsia="Arial" w:hAnsi="Arial"/>
          <w:i/>
          <w:iCs/>
          <w:color w:val="64748B"/>
          <w:sz w:val="20"/>
          <w:szCs w:val="20"/>
        </w:rPr>
        <w:t xml:space="preserve">Cada programa tiene su propia página en aetherlabs.es/school-lab/[slug]. El contenido completo ya existe en aetherschool.es — aquí se adapta para el contexto de aetherlabs.es (más orientado a conversión B2C directa o derivar a aetherschool.es).</w:t>
      </w:r>
    </w:p>
    <w:p>
      <w:pPr>
        <w:spacing w:before="60" w:after="100"/>
      </w:pPr>
      <w:r>
        <w:rPr>
          <w:rFonts w:ascii="Arial" w:cs="Arial" w:eastAsia="Arial" w:hAnsi="Arial"/>
          <w:color w:val="334155"/>
          <w:sz w:val="22"/>
          <w:szCs w:val="22"/>
        </w:rPr>
        <w:t xml:space="preserve"/>
      </w:r>
    </w:p>
    <w:p>
      <w:pPr>
        <w:pStyle w:val="Heading2"/>
        <w:spacing w:before="340" w:after="120"/>
      </w:pPr>
      <w:r>
        <w:rPr>
          <w:rFonts w:ascii="Arial" w:cs="Arial" w:eastAsia="Arial" w:hAnsi="Arial"/>
          <w:b/>
          <w:bCs/>
          <w:color w:val="059669"/>
          <w:sz w:val="28"/>
          <w:szCs w:val="28"/>
        </w:rPr>
        <w:t xml:space="preserve">Estructura común de cada página de programa</w:t>
      </w:r>
    </w:p>
    <w:p>
      <w:pPr>
        <w:shd w:fill="F0FFF4" w:val="clear"/>
        <w:spacing w:before="30" w:after="30"/>
        <w:ind w:left="400" w:right="400"/>
      </w:pPr>
      <w:r>
        <w:rPr>
          <w:rFonts w:ascii="Courier New" w:cs="Courier New" w:eastAsia="Courier New" w:hAnsi="Courier New"/>
          <w:color w:val="064E3B"/>
          <w:sz w:val="18"/>
          <w:szCs w:val="18"/>
        </w:rPr>
        <w:t xml:space="preserve">Label mono:    badge de audiencia (ej: 'MUJERES 40-60')</w:t>
      </w:r>
    </w:p>
    <w:p>
      <w:pPr>
        <w:shd w:fill="F0FFF4" w:val="clear"/>
        <w:spacing w:before="30" w:after="30"/>
        <w:ind w:left="400" w:right="400"/>
      </w:pPr>
      <w:r>
        <w:rPr>
          <w:rFonts w:ascii="Courier New" w:cs="Courier New" w:eastAsia="Courier New" w:hAnsi="Courier New"/>
          <w:color w:val="064E3B"/>
          <w:sz w:val="18"/>
          <w:szCs w:val="18"/>
        </w:rPr>
        <w:t xml:space="preserve">H1:            nombre del programa</w:t>
      </w:r>
    </w:p>
    <w:p>
      <w:pPr>
        <w:shd w:fill="F0FFF4" w:val="clear"/>
        <w:spacing w:before="30" w:after="30"/>
        <w:ind w:left="400" w:right="400"/>
      </w:pPr>
      <w:r>
        <w:rPr>
          <w:rFonts w:ascii="Courier New" w:cs="Courier New" w:eastAsia="Courier New" w:hAnsi="Courier New"/>
          <w:color w:val="064E3B"/>
          <w:sz w:val="18"/>
          <w:szCs w:val="18"/>
        </w:rPr>
        <w:t xml:space="preserve">Subtítulo:     promesa de transformación en 2 líneas</w:t>
      </w:r>
    </w:p>
    <w:p>
      <w:pPr>
        <w:shd w:fill="F0FFF4" w:val="clear"/>
        <w:spacing w:before="30" w:after="30"/>
        <w:ind w:left="400" w:right="400"/>
      </w:pPr>
      <w:r>
        <w:rPr>
          <w:rFonts w:ascii="Courier New" w:cs="Courier New" w:eastAsia="Courier New" w:hAnsi="Courier New"/>
          <w:color w:val="064E3B"/>
          <w:sz w:val="18"/>
          <w:szCs w:val="18"/>
        </w:rPr>
        <w:t xml:space="preserve">El problema:   qué pasa si no aprenden IA (pain point del colectivo)</w:t>
      </w:r>
    </w:p>
    <w:p>
      <w:pPr>
        <w:shd w:fill="F0FFF4" w:val="clear"/>
        <w:spacing w:before="30" w:after="30"/>
        <w:ind w:left="400" w:right="400"/>
      </w:pPr>
      <w:r>
        <w:rPr>
          <w:rFonts w:ascii="Courier New" w:cs="Courier New" w:eastAsia="Courier New" w:hAnsi="Courier New"/>
          <w:color w:val="064E3B"/>
          <w:sz w:val="18"/>
          <w:szCs w:val="18"/>
        </w:rPr>
        <w:t xml:space="preserve">La solución:   qué aprenden específicamente</w:t>
      </w:r>
    </w:p>
    <w:p>
      <w:pPr>
        <w:shd w:fill="F0FFF4" w:val="clear"/>
        <w:spacing w:before="30" w:after="30"/>
        <w:ind w:left="400" w:right="400"/>
      </w:pPr>
      <w:r>
        <w:rPr>
          <w:rFonts w:ascii="Courier New" w:cs="Courier New" w:eastAsia="Courier New" w:hAnsi="Courier New"/>
          <w:color w:val="064E3B"/>
          <w:sz w:val="18"/>
          <w:szCs w:val="18"/>
        </w:rPr>
        <w:t xml:space="preserve">3 bloques de contenido (tabs o grid): lo que aprenden</w:t>
      </w:r>
    </w:p>
    <w:p>
      <w:pPr>
        <w:shd w:fill="F0FFF4" w:val="clear"/>
        <w:spacing w:before="30" w:after="30"/>
        <w:ind w:left="400" w:right="400"/>
      </w:pPr>
      <w:r>
        <w:rPr>
          <w:rFonts w:ascii="Courier New" w:cs="Courier New" w:eastAsia="Courier New" w:hAnsi="Courier New"/>
          <w:color w:val="064E3B"/>
          <w:sz w:val="18"/>
          <w:szCs w:val="18"/>
        </w:rPr>
        <w:t xml:space="preserve">Proceso:       cómo funciona (Taller / Intensivo / Comunidad)</w:t>
      </w:r>
    </w:p>
    <w:p>
      <w:pPr>
        <w:shd w:fill="F0FFF4" w:val="clear"/>
        <w:spacing w:before="30" w:after="30"/>
        <w:ind w:left="400" w:right="400"/>
      </w:pPr>
      <w:r>
        <w:rPr>
          <w:rFonts w:ascii="Courier New" w:cs="Courier New" w:eastAsia="Courier New" w:hAnsi="Courier New"/>
          <w:color w:val="064E3B"/>
          <w:sz w:val="18"/>
          <w:szCs w:val="18"/>
        </w:rPr>
        <w:t xml:space="preserve">CTA:           [Reservar plaza →] o [Pedir más info →]</w:t>
      </w:r>
    </w:p>
    <w:p>
      <w:pPr>
        <w:shd w:fill="F0FFF4" w:val="clear"/>
        <w:spacing w:before="30" w:after="30"/>
        <w:ind w:left="400" w:right="400"/>
      </w:pPr>
      <w:r>
        <w:rPr>
          <w:rFonts w:ascii="Courier New" w:cs="Courier New" w:eastAsia="Courier New" w:hAnsi="Courier New"/>
          <w:color w:val="064E3B"/>
          <w:sz w:val="18"/>
          <w:szCs w:val="18"/>
        </w:rPr>
        <w:t xml:space="preserve">Link footer:   '← Volver a todos los programas'</w:t>
      </w:r>
    </w:p>
    <w:p>
      <w:pPr>
        <w:spacing w:before="60" w:after="100"/>
      </w:pPr>
      <w:r>
        <w:rPr>
          <w:rFonts w:ascii="Arial" w:cs="Arial" w:eastAsia="Arial" w:hAnsi="Arial"/>
          <w:color w:val="334155"/>
          <w:sz w:val="22"/>
          <w:szCs w:val="22"/>
        </w:rPr>
        <w:t xml:space="preserve"/>
      </w:r>
    </w:p>
    <w:p>
      <w:pPr>
        <w:spacing w:before="200" w:after="80"/>
      </w:pPr>
      <w:r>
        <w:rPr>
          <w:rFonts w:ascii="Arial" w:cs="Arial" w:eastAsia="Arial" w:hAnsi="Arial"/>
          <w:b/>
          <w:bCs/>
          <w:color w:val="0F172A"/>
          <w:sz w:val="23"/>
          <w:szCs w:val="23"/>
        </w:rPr>
        <w:t xml:space="preserve">1 — Empodérate con IA  (/school-lab/empoderate-con-ia)</w:t>
      </w:r>
    </w:p>
    <w:p>
      <w:pPr>
        <w:shd w:fill="F0FFF4" w:val="clear"/>
        <w:spacing w:before="30" w:after="30"/>
        <w:ind w:left="400" w:right="400"/>
      </w:pPr>
      <w:r>
        <w:rPr>
          <w:rFonts w:ascii="Courier New" w:cs="Courier New" w:eastAsia="Courier New" w:hAnsi="Courier New"/>
          <w:color w:val="064E3B"/>
          <w:sz w:val="18"/>
          <w:szCs w:val="18"/>
        </w:rPr>
        <w:t xml:space="preserve">Audiencia:  Mujeres 40-60</w:t>
      </w:r>
    </w:p>
    <w:p>
      <w:pPr>
        <w:shd w:fill="F0FFF4" w:val="clear"/>
        <w:spacing w:before="30" w:after="30"/>
        <w:ind w:left="400" w:right="400"/>
      </w:pPr>
      <w:r>
        <w:rPr>
          <w:rFonts w:ascii="Courier New" w:cs="Courier New" w:eastAsia="Courier New" w:hAnsi="Courier New"/>
          <w:color w:val="064E3B"/>
          <w:sz w:val="18"/>
          <w:szCs w:val="18"/>
        </w:rPr>
        <w:t xml:space="preserve">H1: 'Usa la IA para lo que más te importa'</w:t>
      </w:r>
    </w:p>
    <w:p>
      <w:pPr>
        <w:shd w:fill="F0FFF4" w:val="clear"/>
        <w:spacing w:before="30" w:after="30"/>
        <w:ind w:left="400" w:right="400"/>
      </w:pPr>
      <w:r>
        <w:rPr>
          <w:rFonts w:ascii="Courier New" w:cs="Courier New" w:eastAsia="Courier New" w:hAnsi="Courier New"/>
          <w:color w:val="064E3B"/>
          <w:sz w:val="18"/>
          <w:szCs w:val="18"/>
        </w:rPr>
        <w:t xml:space="preserve">Subtítulo: 'Salud, creatividad, recuerdos, comunicación.</w:t>
      </w:r>
    </w:p>
    <w:p>
      <w:pPr>
        <w:shd w:fill="F0FFF4" w:val="clear"/>
        <w:spacing w:before="30" w:after="30"/>
        <w:ind w:left="400" w:right="400"/>
      </w:pPr>
      <w:r>
        <w:rPr>
          <w:rFonts w:ascii="Courier New" w:cs="Courier New" w:eastAsia="Courier New" w:hAnsi="Courier New"/>
          <w:color w:val="064E3B"/>
          <w:sz w:val="18"/>
          <w:szCs w:val="18"/>
        </w:rPr>
        <w:t xml:space="preserve">            Sin necesitar saber nada de tecnología.'</w:t>
      </w:r>
    </w:p>
    <w:p>
      <w:pPr>
        <w:shd w:fill="F0FFF4" w:val="clear"/>
        <w:spacing w:before="30" w:after="30"/>
        <w:ind w:left="400" w:right="400"/>
      </w:pPr>
      <w:r>
        <w:rPr>
          <w:rFonts w:ascii="Courier New" w:cs="Courier New" w:eastAsia="Courier New" w:hAnsi="Courier New"/>
          <w:color w:val="064E3B"/>
          <w:sz w:val="18"/>
          <w:szCs w:val="18"/>
        </w:rPr>
        <w:t xml:space="preserve">Pain: 'La tecnología avanza y a veces parece que no es para ti.'</w:t>
      </w:r>
    </w:p>
    <w:p>
      <w:pPr>
        <w:shd w:fill="F0FFF4" w:val="clear"/>
        <w:spacing w:before="30" w:after="30"/>
        <w:ind w:left="400" w:right="400"/>
      </w:pPr>
      <w:r>
        <w:rPr>
          <w:rFonts w:ascii="Courier New" w:cs="Courier New" w:eastAsia="Courier New" w:hAnsi="Courier New"/>
          <w:color w:val="064E3B"/>
          <w:sz w:val="18"/>
          <w:szCs w:val="18"/>
        </w:rPr>
        <w:t xml:space="preserve">Aprenden:</w:t>
      </w:r>
    </w:p>
    <w:p>
      <w:pPr>
        <w:shd w:fill="F0FFF4" w:val="clear"/>
        <w:spacing w:before="30" w:after="30"/>
        <w:ind w:left="400" w:right="400"/>
      </w:pPr>
      <w:r>
        <w:rPr>
          <w:rFonts w:ascii="Courier New" w:cs="Courier New" w:eastAsia="Courier New" w:hAnsi="Courier New"/>
          <w:color w:val="064E3B"/>
          <w:sz w:val="18"/>
          <w:szCs w:val="18"/>
        </w:rPr>
        <w:t xml:space="preserve">  — Crear imágenes y vídeos personales con IA generativa</w:t>
      </w:r>
    </w:p>
    <w:p>
      <w:pPr>
        <w:shd w:fill="F0FFF4" w:val="clear"/>
        <w:spacing w:before="30" w:after="30"/>
        <w:ind w:left="400" w:right="400"/>
      </w:pPr>
      <w:r>
        <w:rPr>
          <w:rFonts w:ascii="Courier New" w:cs="Courier New" w:eastAsia="Courier New" w:hAnsi="Courier New"/>
          <w:color w:val="064E3B"/>
          <w:sz w:val="18"/>
          <w:szCs w:val="18"/>
        </w:rPr>
        <w:t xml:space="preserve">  — Organizar información de salud y crear GPTs personalizados</w:t>
      </w:r>
    </w:p>
    <w:p>
      <w:pPr>
        <w:shd w:fill="F0FFF4" w:val="clear"/>
        <w:spacing w:before="30" w:after="30"/>
        <w:ind w:left="400" w:right="400"/>
      </w:pPr>
      <w:r>
        <w:rPr>
          <w:rFonts w:ascii="Courier New" w:cs="Courier New" w:eastAsia="Courier New" w:hAnsi="Courier New"/>
          <w:color w:val="064E3B"/>
          <w:sz w:val="18"/>
          <w:szCs w:val="18"/>
        </w:rPr>
        <w:t xml:space="preserve">  — Comunicarse mejor (redactar emails, mensajes, resúmenes)</w:t>
      </w:r>
    </w:p>
    <w:p>
      <w:pPr>
        <w:shd w:fill="F0FFF4" w:val="clear"/>
        <w:spacing w:before="30" w:after="30"/>
        <w:ind w:left="400" w:right="400"/>
      </w:pPr>
      <w:r>
        <w:rPr>
          <w:rFonts w:ascii="Courier New" w:cs="Courier New" w:eastAsia="Courier New" w:hAnsi="Courier New"/>
          <w:color w:val="064E3B"/>
          <w:sz w:val="18"/>
          <w:szCs w:val="18"/>
        </w:rPr>
        <w:t xml:space="preserve">  — Recuperar y organizar recuerdos y fotos antiguas</w:t>
      </w:r>
    </w:p>
    <w:p>
      <w:pPr>
        <w:shd w:fill="F0FFF4" w:val="clear"/>
        <w:spacing w:before="30" w:after="30"/>
        <w:ind w:left="400" w:right="400"/>
      </w:pPr>
      <w:r>
        <w:rPr>
          <w:rFonts w:ascii="Courier New" w:cs="Courier New" w:eastAsia="Courier New" w:hAnsi="Courier New"/>
          <w:color w:val="064E3B"/>
          <w:sz w:val="18"/>
          <w:szCs w:val="18"/>
        </w:rPr>
        <w:t xml:space="preserve">  — Aprender a preguntar bien a la IA para obtener lo que necesitan</w:t>
      </w:r>
    </w:p>
    <w:p>
      <w:pPr>
        <w:spacing w:before="60" w:after="100"/>
      </w:pPr>
      <w:r>
        <w:rPr>
          <w:rFonts w:ascii="Arial" w:cs="Arial" w:eastAsia="Arial" w:hAnsi="Arial"/>
          <w:color w:val="334155"/>
          <w:sz w:val="22"/>
          <w:szCs w:val="22"/>
        </w:rPr>
        <w:t xml:space="preserve"/>
      </w:r>
    </w:p>
    <w:p>
      <w:pPr>
        <w:spacing w:before="200" w:after="80"/>
      </w:pPr>
      <w:r>
        <w:rPr>
          <w:rFonts w:ascii="Arial" w:cs="Arial" w:eastAsia="Arial" w:hAnsi="Arial"/>
          <w:b/>
          <w:bCs/>
          <w:color w:val="0F172A"/>
          <w:sz w:val="23"/>
          <w:szCs w:val="23"/>
        </w:rPr>
        <w:t xml:space="preserve">2 — Conéctate con el mundo  (/school-lab/conectate-con-el-mundo)</w:t>
      </w:r>
    </w:p>
    <w:p>
      <w:pPr>
        <w:shd w:fill="F0FFF4" w:val="clear"/>
        <w:spacing w:before="30" w:after="30"/>
        <w:ind w:left="400" w:right="400"/>
      </w:pPr>
      <w:r>
        <w:rPr>
          <w:rFonts w:ascii="Courier New" w:cs="Courier New" w:eastAsia="Courier New" w:hAnsi="Courier New"/>
          <w:color w:val="064E3B"/>
          <w:sz w:val="18"/>
          <w:szCs w:val="18"/>
        </w:rPr>
        <w:t xml:space="preserve">Audiencia:  Personas mayores 65+</w:t>
      </w:r>
    </w:p>
    <w:p>
      <w:pPr>
        <w:shd w:fill="F0FFF4" w:val="clear"/>
        <w:spacing w:before="30" w:after="30"/>
        <w:ind w:left="400" w:right="400"/>
      </w:pPr>
      <w:r>
        <w:rPr>
          <w:rFonts w:ascii="Courier New" w:cs="Courier New" w:eastAsia="Courier New" w:hAnsi="Courier New"/>
          <w:color w:val="064E3B"/>
          <w:sz w:val="18"/>
          <w:szCs w:val="18"/>
        </w:rPr>
        <w:t xml:space="preserve">H1: 'La IA puede ayudarte a estar más cerca de tu familia'</w:t>
      </w:r>
    </w:p>
    <w:p>
      <w:pPr>
        <w:shd w:fill="F0FFF4" w:val="clear"/>
        <w:spacing w:before="30" w:after="30"/>
        <w:ind w:left="400" w:right="400"/>
      </w:pPr>
      <w:r>
        <w:rPr>
          <w:rFonts w:ascii="Courier New" w:cs="Courier New" w:eastAsia="Courier New" w:hAnsi="Courier New"/>
          <w:color w:val="064E3B"/>
          <w:sz w:val="18"/>
          <w:szCs w:val="18"/>
        </w:rPr>
        <w:t xml:space="preserve">Subtítulo: 'A sentirte acompañada y a vivir mejor el día a día.'</w:t>
      </w:r>
    </w:p>
    <w:p>
      <w:pPr>
        <w:shd w:fill="F0FFF4" w:val="clear"/>
        <w:spacing w:before="30" w:after="30"/>
        <w:ind w:left="400" w:right="400"/>
      </w:pPr>
      <w:r>
        <w:rPr>
          <w:rFonts w:ascii="Courier New" w:cs="Courier New" w:eastAsia="Courier New" w:hAnsi="Courier New"/>
          <w:color w:val="064E3B"/>
          <w:sz w:val="18"/>
          <w:szCs w:val="18"/>
        </w:rPr>
        <w:t xml:space="preserve">Origin note: Este programa es el origen de Aether School.</w:t>
      </w:r>
    </w:p>
    <w:p>
      <w:pPr>
        <w:shd w:fill="F0FFF4" w:val="clear"/>
        <w:spacing w:before="30" w:after="30"/>
        <w:ind w:left="400" w:right="400"/>
      </w:pPr>
      <w:r>
        <w:rPr>
          <w:rFonts w:ascii="Courier New" w:cs="Courier New" w:eastAsia="Courier New" w:hAnsi="Courier New"/>
          <w:color w:val="064E3B"/>
          <w:sz w:val="18"/>
          <w:szCs w:val="18"/>
        </w:rPr>
        <w:t xml:space="preserve">Nació de los talleres en asociaciones de mujeres de Badalona.</w:t>
      </w:r>
    </w:p>
    <w:p>
      <w:pPr>
        <w:shd w:fill="F0FFF4" w:val="clear"/>
        <w:spacing w:before="30" w:after="30"/>
        <w:ind w:left="400" w:right="400"/>
      </w:pPr>
      <w:r>
        <w:rPr>
          <w:rFonts w:ascii="Courier New" w:cs="Courier New" w:eastAsia="Courier New" w:hAnsi="Courier New"/>
          <w:color w:val="064E3B"/>
          <w:sz w:val="18"/>
          <w:szCs w:val="18"/>
        </w:rPr>
        <w:t xml:space="preserve">Pain: 'La tecnología avanza y parece que te deja atrás.'</w:t>
      </w:r>
    </w:p>
    <w:p>
      <w:pPr>
        <w:shd w:fill="F0FFF4" w:val="clear"/>
        <w:spacing w:before="30" w:after="30"/>
        <w:ind w:left="400" w:right="400"/>
      </w:pPr>
      <w:r>
        <w:rPr>
          <w:rFonts w:ascii="Courier New" w:cs="Courier New" w:eastAsia="Courier New" w:hAnsi="Courier New"/>
          <w:color w:val="064E3B"/>
          <w:sz w:val="18"/>
          <w:szCs w:val="18"/>
        </w:rPr>
        <w:t xml:space="preserve">Aprenden:</w:t>
      </w:r>
    </w:p>
    <w:p>
      <w:pPr>
        <w:shd w:fill="F0FFF4" w:val="clear"/>
        <w:spacing w:before="30" w:after="30"/>
        <w:ind w:left="400" w:right="400"/>
      </w:pPr>
      <w:r>
        <w:rPr>
          <w:rFonts w:ascii="Courier New" w:cs="Courier New" w:eastAsia="Courier New" w:hAnsi="Courier New"/>
          <w:color w:val="064E3B"/>
          <w:sz w:val="18"/>
          <w:szCs w:val="18"/>
        </w:rPr>
        <w:t xml:space="preserve">  — Usar el móvil con asistentes de IA (preguntar, buscar, recordar)</w:t>
      </w:r>
    </w:p>
    <w:p>
      <w:pPr>
        <w:shd w:fill="F0FFF4" w:val="clear"/>
        <w:spacing w:before="30" w:after="30"/>
        <w:ind w:left="400" w:right="400"/>
      </w:pPr>
      <w:r>
        <w:rPr>
          <w:rFonts w:ascii="Courier New" w:cs="Courier New" w:eastAsia="Courier New" w:hAnsi="Courier New"/>
          <w:color w:val="064E3B"/>
          <w:sz w:val="18"/>
          <w:szCs w:val="18"/>
        </w:rPr>
        <w:t xml:space="preserve">  — Videollamar con facilidad y estar en contacto con la familia</w:t>
      </w:r>
    </w:p>
    <w:p>
      <w:pPr>
        <w:shd w:fill="F0FFF4" w:val="clear"/>
        <w:spacing w:before="30" w:after="30"/>
        <w:ind w:left="400" w:right="400"/>
      </w:pPr>
      <w:r>
        <w:rPr>
          <w:rFonts w:ascii="Courier New" w:cs="Courier New" w:eastAsia="Courier New" w:hAnsi="Courier New"/>
          <w:color w:val="064E3B"/>
          <w:sz w:val="18"/>
          <w:szCs w:val="18"/>
        </w:rPr>
        <w:t xml:space="preserve">  — Pedir recetas, consejos de salud y actividades adaptadas</w:t>
      </w:r>
    </w:p>
    <w:p>
      <w:pPr>
        <w:shd w:fill="F0FFF4" w:val="clear"/>
        <w:spacing w:before="30" w:after="30"/>
        <w:ind w:left="400" w:right="400"/>
      </w:pPr>
      <w:r>
        <w:rPr>
          <w:rFonts w:ascii="Courier New" w:cs="Courier New" w:eastAsia="Courier New" w:hAnsi="Courier New"/>
          <w:color w:val="064E3B"/>
          <w:sz w:val="18"/>
          <w:szCs w:val="18"/>
        </w:rPr>
        <w:t xml:space="preserve">  — Entender noticias y contenidos con resúmenes fáciles</w:t>
      </w:r>
    </w:p>
    <w:p>
      <w:pPr>
        <w:shd w:fill="F0FFF4" w:val="clear"/>
        <w:spacing w:before="30" w:after="30"/>
        <w:ind w:left="400" w:right="400"/>
      </w:pPr>
      <w:r>
        <w:rPr>
          <w:rFonts w:ascii="Courier New" w:cs="Courier New" w:eastAsia="Courier New" w:hAnsi="Courier New"/>
          <w:color w:val="064E3B"/>
          <w:sz w:val="18"/>
          <w:szCs w:val="18"/>
        </w:rPr>
        <w:t xml:space="preserve">  — Crear fotos y recuerdos con IA generativa</w:t>
      </w:r>
    </w:p>
    <w:p>
      <w:pPr>
        <w:spacing w:before="60" w:after="100"/>
      </w:pPr>
      <w:r>
        <w:rPr>
          <w:rFonts w:ascii="Arial" w:cs="Arial" w:eastAsia="Arial" w:hAnsi="Arial"/>
          <w:color w:val="334155"/>
          <w:sz w:val="22"/>
          <w:szCs w:val="22"/>
        </w:rPr>
        <w:t xml:space="preserve"/>
      </w:r>
    </w:p>
    <w:p>
      <w:pPr>
        <w:spacing w:before="200" w:after="80"/>
      </w:pPr>
      <w:r>
        <w:rPr>
          <w:rFonts w:ascii="Arial" w:cs="Arial" w:eastAsia="Arial" w:hAnsi="Arial"/>
          <w:b/>
          <w:bCs/>
          <w:color w:val="0F172A"/>
          <w:sz w:val="23"/>
          <w:szCs w:val="23"/>
        </w:rPr>
        <w:t xml:space="preserve">3 — Aprende a crear lo que imaginas  (/school-lab/aprende-a-crear)</w:t>
      </w:r>
    </w:p>
    <w:p>
      <w:pPr>
        <w:shd w:fill="F0FFF4" w:val="clear"/>
        <w:spacing w:before="30" w:after="30"/>
        <w:ind w:left="400" w:right="400"/>
      </w:pPr>
      <w:r>
        <w:rPr>
          <w:rFonts w:ascii="Courier New" w:cs="Courier New" w:eastAsia="Courier New" w:hAnsi="Courier New"/>
          <w:color w:val="064E3B"/>
          <w:sz w:val="18"/>
          <w:szCs w:val="18"/>
        </w:rPr>
        <w:t xml:space="preserve">Audiencia:  Niños 6-12</w:t>
      </w:r>
    </w:p>
    <w:p>
      <w:pPr>
        <w:shd w:fill="F0FFF4" w:val="clear"/>
        <w:spacing w:before="30" w:after="30"/>
        <w:ind w:left="400" w:right="400"/>
      </w:pPr>
      <w:r>
        <w:rPr>
          <w:rFonts w:ascii="Courier New" w:cs="Courier New" w:eastAsia="Courier New" w:hAnsi="Courier New"/>
          <w:color w:val="064E3B"/>
          <w:sz w:val="18"/>
          <w:szCs w:val="18"/>
        </w:rPr>
        <w:t xml:space="preserve">H1: 'Los niños tienen ideas increíbles. La IA les da las herramientas.'</w:t>
      </w:r>
    </w:p>
    <w:p>
      <w:pPr>
        <w:shd w:fill="F0FFF4" w:val="clear"/>
        <w:spacing w:before="30" w:after="30"/>
        <w:ind w:left="400" w:right="400"/>
      </w:pPr>
      <w:r>
        <w:rPr>
          <w:rFonts w:ascii="Courier New" w:cs="Courier New" w:eastAsia="Courier New" w:hAnsi="Courier New"/>
          <w:color w:val="064E3B"/>
          <w:sz w:val="18"/>
          <w:szCs w:val="18"/>
        </w:rPr>
        <w:t xml:space="preserve">Subtítulo: 'Cuentos, personajes, música, mundos inventados.'</w:t>
      </w:r>
    </w:p>
    <w:p>
      <w:pPr>
        <w:shd w:fill="F0FFF4" w:val="clear"/>
        <w:spacing w:before="30" w:after="30"/>
        <w:ind w:left="400" w:right="400"/>
      </w:pPr>
      <w:r>
        <w:rPr>
          <w:rFonts w:ascii="Courier New" w:cs="Courier New" w:eastAsia="Courier New" w:hAnsi="Courier New"/>
          <w:color w:val="064E3B"/>
          <w:sz w:val="18"/>
          <w:szCs w:val="18"/>
        </w:rPr>
        <w:t xml:space="preserve">Aprenden:</w:t>
      </w:r>
    </w:p>
    <w:p>
      <w:pPr>
        <w:shd w:fill="F0FFF4" w:val="clear"/>
        <w:spacing w:before="30" w:after="30"/>
        <w:ind w:left="400" w:right="400"/>
      </w:pPr>
      <w:r>
        <w:rPr>
          <w:rFonts w:ascii="Courier New" w:cs="Courier New" w:eastAsia="Courier New" w:hAnsi="Courier New"/>
          <w:color w:val="064E3B"/>
          <w:sz w:val="18"/>
          <w:szCs w:val="18"/>
        </w:rPr>
        <w:t xml:space="preserve">  — Crear cuentos ilustrados con IA</w:t>
      </w:r>
    </w:p>
    <w:p>
      <w:pPr>
        <w:shd w:fill="F0FFF4" w:val="clear"/>
        <w:spacing w:before="30" w:after="30"/>
        <w:ind w:left="400" w:right="400"/>
      </w:pPr>
      <w:r>
        <w:rPr>
          <w:rFonts w:ascii="Courier New" w:cs="Courier New" w:eastAsia="Courier New" w:hAnsi="Courier New"/>
          <w:color w:val="064E3B"/>
          <w:sz w:val="18"/>
          <w:szCs w:val="18"/>
        </w:rPr>
        <w:t xml:space="preserve">  — Inventar personajes y darles voz</w:t>
      </w:r>
    </w:p>
    <w:p>
      <w:pPr>
        <w:shd w:fill="F0FFF4" w:val="clear"/>
        <w:spacing w:before="30" w:after="30"/>
        <w:ind w:left="400" w:right="400"/>
      </w:pPr>
      <w:r>
        <w:rPr>
          <w:rFonts w:ascii="Courier New" w:cs="Courier New" w:eastAsia="Courier New" w:hAnsi="Courier New"/>
          <w:color w:val="064E3B"/>
          <w:sz w:val="18"/>
          <w:szCs w:val="18"/>
        </w:rPr>
        <w:t xml:space="preserve">  — Componer música simple con IA</w:t>
      </w:r>
    </w:p>
    <w:p>
      <w:pPr>
        <w:shd w:fill="F0FFF4" w:val="clear"/>
        <w:spacing w:before="30" w:after="30"/>
        <w:ind w:left="400" w:right="400"/>
      </w:pPr>
      <w:r>
        <w:rPr>
          <w:rFonts w:ascii="Courier New" w:cs="Courier New" w:eastAsia="Courier New" w:hAnsi="Courier New"/>
          <w:color w:val="064E3B"/>
          <w:sz w:val="18"/>
          <w:szCs w:val="18"/>
        </w:rPr>
        <w:t xml:space="preserve">  — Construir mundos y historias visuales</w:t>
      </w:r>
    </w:p>
    <w:p>
      <w:pPr>
        <w:shd w:fill="F0FFF4" w:val="clear"/>
        <w:spacing w:before="30" w:after="30"/>
        <w:ind w:left="400" w:right="400"/>
      </w:pPr>
      <w:r>
        <w:rPr>
          <w:rFonts w:ascii="Courier New" w:cs="Courier New" w:eastAsia="Courier New" w:hAnsi="Courier New"/>
          <w:color w:val="064E3B"/>
          <w:sz w:val="18"/>
          <w:szCs w:val="18"/>
        </w:rPr>
        <w:t xml:space="preserve">  — Usar la IA como herramienta de creatividad, no de sustitución</w:t>
      </w:r>
    </w:p>
    <w:p>
      <w:pPr>
        <w:spacing w:before="60" w:after="100"/>
      </w:pPr>
      <w:r>
        <w:rPr>
          <w:rFonts w:ascii="Arial" w:cs="Arial" w:eastAsia="Arial" w:hAnsi="Arial"/>
          <w:color w:val="334155"/>
          <w:sz w:val="22"/>
          <w:szCs w:val="22"/>
        </w:rPr>
        <w:t xml:space="preserve"/>
      </w:r>
    </w:p>
    <w:p>
      <w:pPr>
        <w:spacing w:before="200" w:after="80"/>
      </w:pPr>
      <w:r>
        <w:rPr>
          <w:rFonts w:ascii="Arial" w:cs="Arial" w:eastAsia="Arial" w:hAnsi="Arial"/>
          <w:b/>
          <w:bCs/>
          <w:color w:val="0F172A"/>
          <w:sz w:val="23"/>
          <w:szCs w:val="23"/>
        </w:rPr>
        <w:t xml:space="preserve">4 — Descubre tu futuro  (/school-lab/descubre-tu-futuro)</w:t>
      </w:r>
    </w:p>
    <w:p>
      <w:pPr>
        <w:shd w:fill="F0FFF4" w:val="clear"/>
        <w:spacing w:before="30" w:after="30"/>
        <w:ind w:left="400" w:right="400"/>
      </w:pPr>
      <w:r>
        <w:rPr>
          <w:rFonts w:ascii="Courier New" w:cs="Courier New" w:eastAsia="Courier New" w:hAnsi="Courier New"/>
          <w:color w:val="064E3B"/>
          <w:sz w:val="18"/>
          <w:szCs w:val="18"/>
        </w:rPr>
        <w:t xml:space="preserve">Audiencia:  Jóvenes 13-18</w:t>
      </w:r>
    </w:p>
    <w:p>
      <w:pPr>
        <w:shd w:fill="F0FFF4" w:val="clear"/>
        <w:spacing w:before="30" w:after="30"/>
        <w:ind w:left="400" w:right="400"/>
      </w:pPr>
      <w:r>
        <w:rPr>
          <w:rFonts w:ascii="Courier New" w:cs="Courier New" w:eastAsia="Courier New" w:hAnsi="Courier New"/>
          <w:color w:val="064E3B"/>
          <w:sz w:val="18"/>
          <w:szCs w:val="18"/>
        </w:rPr>
        <w:t xml:space="preserve">H1: 'El sistema educativo no te enseña las profesiones del futuro. Nosotros sí.'</w:t>
      </w:r>
    </w:p>
    <w:p>
      <w:pPr>
        <w:shd w:fill="F0FFF4" w:val="clear"/>
        <w:spacing w:before="30" w:after="30"/>
        <w:ind w:left="400" w:right="400"/>
      </w:pPr>
      <w:r>
        <w:rPr>
          <w:rFonts w:ascii="Courier New" w:cs="Courier New" w:eastAsia="Courier New" w:hAnsi="Courier New"/>
          <w:color w:val="064E3B"/>
          <w:sz w:val="18"/>
          <w:szCs w:val="18"/>
        </w:rPr>
        <w:t xml:space="preserve">Subtítulo: 'Descubre qué se te da bien, qué salidas tiene,</w:t>
      </w:r>
    </w:p>
    <w:p>
      <w:pPr>
        <w:shd w:fill="F0FFF4" w:val="clear"/>
        <w:spacing w:before="30" w:after="30"/>
        <w:ind w:left="400" w:right="400"/>
      </w:pPr>
      <w:r>
        <w:rPr>
          <w:rFonts w:ascii="Courier New" w:cs="Courier New" w:eastAsia="Courier New" w:hAnsi="Courier New"/>
          <w:color w:val="064E3B"/>
          <w:sz w:val="18"/>
          <w:szCs w:val="18"/>
        </w:rPr>
        <w:t xml:space="preserve">            y cómo la IA puede llevarte más lejos.'</w:t>
      </w:r>
    </w:p>
    <w:p>
      <w:pPr>
        <w:shd w:fill="F0FFF4" w:val="clear"/>
        <w:spacing w:before="30" w:after="30"/>
        <w:ind w:left="400" w:right="400"/>
      </w:pPr>
      <w:r>
        <w:rPr>
          <w:rFonts w:ascii="Courier New" w:cs="Courier New" w:eastAsia="Courier New" w:hAnsi="Courier New"/>
          <w:color w:val="064E3B"/>
          <w:sz w:val="18"/>
          <w:szCs w:val="18"/>
        </w:rPr>
        <w:t xml:space="preserve">Pain: 'Siguen existiendo carreras que ya no tienen empleo.'</w:t>
      </w:r>
    </w:p>
    <w:p>
      <w:pPr>
        <w:shd w:fill="F0FFF4" w:val="clear"/>
        <w:spacing w:before="30" w:after="30"/>
        <w:ind w:left="400" w:right="400"/>
      </w:pPr>
      <w:r>
        <w:rPr>
          <w:rFonts w:ascii="Courier New" w:cs="Courier New" w:eastAsia="Courier New" w:hAnsi="Courier New"/>
          <w:color w:val="064E3B"/>
          <w:sz w:val="18"/>
          <w:szCs w:val="18"/>
        </w:rPr>
        <w:t xml:space="preserve">Aprenden:</w:t>
      </w:r>
    </w:p>
    <w:p>
      <w:pPr>
        <w:shd w:fill="F0FFF4" w:val="clear"/>
        <w:spacing w:before="30" w:after="30"/>
        <w:ind w:left="400" w:right="400"/>
      </w:pPr>
      <w:r>
        <w:rPr>
          <w:rFonts w:ascii="Courier New" w:cs="Courier New" w:eastAsia="Courier New" w:hAnsi="Courier New"/>
          <w:color w:val="064E3B"/>
          <w:sz w:val="18"/>
          <w:szCs w:val="18"/>
        </w:rPr>
        <w:t xml:space="preserve">  — Qué profesiones tienen futuro real con IA</w:t>
      </w:r>
    </w:p>
    <w:p>
      <w:pPr>
        <w:shd w:fill="F0FFF4" w:val="clear"/>
        <w:spacing w:before="30" w:after="30"/>
        <w:ind w:left="400" w:right="400"/>
      </w:pPr>
      <w:r>
        <w:rPr>
          <w:rFonts w:ascii="Courier New" w:cs="Courier New" w:eastAsia="Courier New" w:hAnsi="Courier New"/>
          <w:color w:val="064E3B"/>
          <w:sz w:val="18"/>
          <w:szCs w:val="18"/>
        </w:rPr>
        <w:t xml:space="preserve">  — Cómo usar la IA para potenciar lo que ya se les da bien</w:t>
      </w:r>
    </w:p>
    <w:p>
      <w:pPr>
        <w:shd w:fill="F0FFF4" w:val="clear"/>
        <w:spacing w:before="30" w:after="30"/>
        <w:ind w:left="400" w:right="400"/>
      </w:pPr>
      <w:r>
        <w:rPr>
          <w:rFonts w:ascii="Courier New" w:cs="Courier New" w:eastAsia="Courier New" w:hAnsi="Courier New"/>
          <w:color w:val="064E3B"/>
          <w:sz w:val="18"/>
          <w:szCs w:val="18"/>
        </w:rPr>
        <w:t xml:space="preserve">  — Crear proyectos propios (apps, contenidos, negocios pequeños)</w:t>
      </w:r>
    </w:p>
    <w:p>
      <w:pPr>
        <w:shd w:fill="F0FFF4" w:val="clear"/>
        <w:spacing w:before="30" w:after="30"/>
        <w:ind w:left="400" w:right="400"/>
      </w:pPr>
      <w:r>
        <w:rPr>
          <w:rFonts w:ascii="Courier New" w:cs="Courier New" w:eastAsia="Courier New" w:hAnsi="Courier New"/>
          <w:color w:val="064E3B"/>
          <w:sz w:val="18"/>
          <w:szCs w:val="18"/>
        </w:rPr>
        <w:t xml:space="preserve">  — Emprender con IA desde los 13 años</w:t>
      </w:r>
    </w:p>
    <w:p>
      <w:pPr>
        <w:shd w:fill="F0FFF4" w:val="clear"/>
        <w:spacing w:before="30" w:after="30"/>
        <w:ind w:left="400" w:right="400"/>
      </w:pPr>
      <w:r>
        <w:rPr>
          <w:rFonts w:ascii="Courier New" w:cs="Courier New" w:eastAsia="Courier New" w:hAnsi="Courier New"/>
          <w:color w:val="064E3B"/>
          <w:sz w:val="18"/>
          <w:szCs w:val="18"/>
        </w:rPr>
        <w:t xml:space="preserve">  — Separar el hype del valor real de la tecnología</w:t>
      </w:r>
    </w:p>
    <w:p>
      <w:pPr>
        <w:spacing w:before="60" w:after="100"/>
      </w:pPr>
      <w:r>
        <w:rPr>
          <w:rFonts w:ascii="Arial" w:cs="Arial" w:eastAsia="Arial" w:hAnsi="Arial"/>
          <w:color w:val="334155"/>
          <w:sz w:val="22"/>
          <w:szCs w:val="22"/>
        </w:rPr>
        <w:t xml:space="preserve"/>
      </w:r>
    </w:p>
    <w:p>
      <w:pPr>
        <w:spacing w:before="200" w:after="80"/>
      </w:pPr>
      <w:r>
        <w:rPr>
          <w:rFonts w:ascii="Arial" w:cs="Arial" w:eastAsia="Arial" w:hAnsi="Arial"/>
          <w:b/>
          <w:bCs/>
          <w:color w:val="0F172A"/>
          <w:sz w:val="23"/>
          <w:szCs w:val="23"/>
        </w:rPr>
        <w:t xml:space="preserve">5 — Monta tu negocio  (/school-lab/monta-tu-negocio)</w:t>
      </w:r>
    </w:p>
    <w:p>
      <w:pPr>
        <w:shd w:fill="F0FFF4" w:val="clear"/>
        <w:spacing w:before="30" w:after="30"/>
        <w:ind w:left="400" w:right="400"/>
      </w:pPr>
      <w:r>
        <w:rPr>
          <w:rFonts w:ascii="Courier New" w:cs="Courier New" w:eastAsia="Courier New" w:hAnsi="Courier New"/>
          <w:color w:val="064E3B"/>
          <w:sz w:val="18"/>
          <w:szCs w:val="18"/>
        </w:rPr>
        <w:t xml:space="preserve">Audiencia:  Emprendedores</w:t>
      </w:r>
    </w:p>
    <w:p>
      <w:pPr>
        <w:shd w:fill="F0FFF4" w:val="clear"/>
        <w:spacing w:before="30" w:after="30"/>
        <w:ind w:left="400" w:right="400"/>
      </w:pPr>
      <w:r>
        <w:rPr>
          <w:rFonts w:ascii="Courier New" w:cs="Courier New" w:eastAsia="Courier New" w:hAnsi="Courier New"/>
          <w:color w:val="064E3B"/>
          <w:sz w:val="18"/>
          <w:szCs w:val="18"/>
        </w:rPr>
        <w:t xml:space="preserve">H1: 'Con IA puedes crear tu logo, tu web, tus vídeos y tus textos de venta.'</w:t>
      </w:r>
    </w:p>
    <w:p>
      <w:pPr>
        <w:shd w:fill="F0FFF4" w:val="clear"/>
        <w:spacing w:before="30" w:after="30"/>
        <w:ind w:left="400" w:right="400"/>
      </w:pPr>
      <w:r>
        <w:rPr>
          <w:rFonts w:ascii="Courier New" w:cs="Courier New" w:eastAsia="Courier New" w:hAnsi="Courier New"/>
          <w:color w:val="064E3B"/>
          <w:sz w:val="18"/>
          <w:szCs w:val="18"/>
        </w:rPr>
        <w:t xml:space="preserve">Subtítulo: 'Sin contratar a nadie. Sin saber diseño ni programación. Tú solo.'</w:t>
      </w:r>
    </w:p>
    <w:p>
      <w:pPr>
        <w:shd w:fill="F0FFF4" w:val="clear"/>
        <w:spacing w:before="30" w:after="30"/>
        <w:ind w:left="400" w:right="400"/>
      </w:pPr>
      <w:r>
        <w:rPr>
          <w:rFonts w:ascii="Courier New" w:cs="Courier New" w:eastAsia="Courier New" w:hAnsi="Courier New"/>
          <w:color w:val="064E3B"/>
          <w:sz w:val="18"/>
          <w:szCs w:val="18"/>
        </w:rPr>
        <w:t xml:space="preserve">Aprenden:</w:t>
      </w:r>
    </w:p>
    <w:p>
      <w:pPr>
        <w:shd w:fill="F0FFF4" w:val="clear"/>
        <w:spacing w:before="30" w:after="30"/>
        <w:ind w:left="400" w:right="400"/>
      </w:pPr>
      <w:r>
        <w:rPr>
          <w:rFonts w:ascii="Courier New" w:cs="Courier New" w:eastAsia="Courier New" w:hAnsi="Courier New"/>
          <w:color w:val="064E3B"/>
          <w:sz w:val="18"/>
          <w:szCs w:val="18"/>
        </w:rPr>
        <w:t xml:space="preserve">  — Crear identidad visual completa con IA (logo, paleta, tipografías)</w:t>
      </w:r>
    </w:p>
    <w:p>
      <w:pPr>
        <w:shd w:fill="F0FFF4" w:val="clear"/>
        <w:spacing w:before="30" w:after="30"/>
        <w:ind w:left="400" w:right="400"/>
      </w:pPr>
      <w:r>
        <w:rPr>
          <w:rFonts w:ascii="Courier New" w:cs="Courier New" w:eastAsia="Courier New" w:hAnsi="Courier New"/>
          <w:color w:val="064E3B"/>
          <w:sz w:val="18"/>
          <w:szCs w:val="18"/>
        </w:rPr>
        <w:t xml:space="preserve">  — Construir una landing page funcional sin código</w:t>
      </w:r>
    </w:p>
    <w:p>
      <w:pPr>
        <w:shd w:fill="F0FFF4" w:val="clear"/>
        <w:spacing w:before="30" w:after="30"/>
        <w:ind w:left="400" w:right="400"/>
      </w:pPr>
      <w:r>
        <w:rPr>
          <w:rFonts w:ascii="Courier New" w:cs="Courier New" w:eastAsia="Courier New" w:hAnsi="Courier New"/>
          <w:color w:val="064E3B"/>
          <w:sz w:val="18"/>
          <w:szCs w:val="18"/>
        </w:rPr>
        <w:t xml:space="preserve">  — Generar vídeos y contenido para redes sin cámara</w:t>
      </w:r>
    </w:p>
    <w:p>
      <w:pPr>
        <w:shd w:fill="F0FFF4" w:val="clear"/>
        <w:spacing w:before="30" w:after="30"/>
        <w:ind w:left="400" w:right="400"/>
      </w:pPr>
      <w:r>
        <w:rPr>
          <w:rFonts w:ascii="Courier New" w:cs="Courier New" w:eastAsia="Courier New" w:hAnsi="Courier New"/>
          <w:color w:val="064E3B"/>
          <w:sz w:val="18"/>
          <w:szCs w:val="18"/>
        </w:rPr>
        <w:t xml:space="preserve">  — Escribir textos de venta y propuestas comerciales</w:t>
      </w:r>
    </w:p>
    <w:p>
      <w:pPr>
        <w:shd w:fill="F0FFF4" w:val="clear"/>
        <w:spacing w:before="30" w:after="30"/>
        <w:ind w:left="400" w:right="400"/>
      </w:pPr>
      <w:r>
        <w:rPr>
          <w:rFonts w:ascii="Courier New" w:cs="Courier New" w:eastAsia="Courier New" w:hAnsi="Courier New"/>
          <w:color w:val="064E3B"/>
          <w:sz w:val="18"/>
          <w:szCs w:val="18"/>
        </w:rPr>
        <w:t xml:space="preserve">  — Automatizar procesos básicos del negocio</w:t>
      </w:r>
    </w:p>
    <w:p>
      <w:pPr>
        <w:spacing w:before="60" w:after="100"/>
      </w:pPr>
      <w:r>
        <w:rPr>
          <w:rFonts w:ascii="Arial" w:cs="Arial" w:eastAsia="Arial" w:hAnsi="Arial"/>
          <w:color w:val="334155"/>
          <w:sz w:val="22"/>
          <w:szCs w:val="22"/>
        </w:rPr>
        <w:t xml:space="preserve"/>
      </w:r>
    </w:p>
    <w:p>
      <w:pPr>
        <w:spacing w:before="200" w:after="80"/>
      </w:pPr>
      <w:r>
        <w:rPr>
          <w:rFonts w:ascii="Arial" w:cs="Arial" w:eastAsia="Arial" w:hAnsi="Arial"/>
          <w:b/>
          <w:bCs/>
          <w:color w:val="0F172A"/>
          <w:sz w:val="23"/>
          <w:szCs w:val="23"/>
        </w:rPr>
        <w:t xml:space="preserve">6 — Mejora tu material educativo  (/school-lab/mejora-tu-material)</w:t>
      </w:r>
    </w:p>
    <w:p>
      <w:pPr>
        <w:shd w:fill="F0FFF4" w:val="clear"/>
        <w:spacing w:before="30" w:after="30"/>
        <w:ind w:left="400" w:right="400"/>
      </w:pPr>
      <w:r>
        <w:rPr>
          <w:rFonts w:ascii="Courier New" w:cs="Courier New" w:eastAsia="Courier New" w:hAnsi="Courier New"/>
          <w:color w:val="064E3B"/>
          <w:sz w:val="18"/>
          <w:szCs w:val="18"/>
        </w:rPr>
        <w:t xml:space="preserve">Audiencia:  Profesores</w:t>
      </w:r>
    </w:p>
    <w:p>
      <w:pPr>
        <w:shd w:fill="F0FFF4" w:val="clear"/>
        <w:spacing w:before="30" w:after="30"/>
        <w:ind w:left="400" w:right="400"/>
      </w:pPr>
      <w:r>
        <w:rPr>
          <w:rFonts w:ascii="Courier New" w:cs="Courier New" w:eastAsia="Courier New" w:hAnsi="Courier New"/>
          <w:color w:val="064E3B"/>
          <w:sz w:val="18"/>
          <w:szCs w:val="18"/>
        </w:rPr>
        <w:t xml:space="preserve">H1: 'Menos tiempo preparando y corrigiendo. Más tiempo enseñando.'</w:t>
      </w:r>
    </w:p>
    <w:p>
      <w:pPr>
        <w:shd w:fill="F0FFF4" w:val="clear"/>
        <w:spacing w:before="30" w:after="30"/>
        <w:ind w:left="400" w:right="400"/>
      </w:pPr>
      <w:r>
        <w:rPr>
          <w:rFonts w:ascii="Courier New" w:cs="Courier New" w:eastAsia="Courier New" w:hAnsi="Courier New"/>
          <w:color w:val="064E3B"/>
          <w:sz w:val="18"/>
          <w:szCs w:val="18"/>
        </w:rPr>
        <w:t xml:space="preserve">Subtítulo: 'La IA te ayuda a crear mejores materiales, personalizar</w:t>
      </w:r>
    </w:p>
    <w:p>
      <w:pPr>
        <w:shd w:fill="F0FFF4" w:val="clear"/>
        <w:spacing w:before="30" w:after="30"/>
        <w:ind w:left="400" w:right="400"/>
      </w:pPr>
      <w:r>
        <w:rPr>
          <w:rFonts w:ascii="Courier New" w:cs="Courier New" w:eastAsia="Courier New" w:hAnsi="Courier New"/>
          <w:color w:val="064E3B"/>
          <w:sz w:val="18"/>
          <w:szCs w:val="18"/>
        </w:rPr>
        <w:t xml:space="preserve">            contenido y reducir la carga burocrática.'</w:t>
      </w:r>
    </w:p>
    <w:p>
      <w:pPr>
        <w:shd w:fill="F0FFF4" w:val="clear"/>
        <w:spacing w:before="30" w:after="30"/>
        <w:ind w:left="400" w:right="400"/>
      </w:pPr>
      <w:r>
        <w:rPr>
          <w:rFonts w:ascii="Courier New" w:cs="Courier New" w:eastAsia="Courier New" w:hAnsi="Courier New"/>
          <w:color w:val="064E3B"/>
          <w:sz w:val="18"/>
          <w:szCs w:val="18"/>
        </w:rPr>
        <w:t xml:space="preserve">Aprenden:</w:t>
      </w:r>
    </w:p>
    <w:p>
      <w:pPr>
        <w:shd w:fill="F0FFF4" w:val="clear"/>
        <w:spacing w:before="30" w:after="30"/>
        <w:ind w:left="400" w:right="400"/>
      </w:pPr>
      <w:r>
        <w:rPr>
          <w:rFonts w:ascii="Courier New" w:cs="Courier New" w:eastAsia="Courier New" w:hAnsi="Courier New"/>
          <w:color w:val="064E3B"/>
          <w:sz w:val="18"/>
          <w:szCs w:val="18"/>
        </w:rPr>
        <w:t xml:space="preserve">  — Generar materiales didácticos adaptados a diferentes niveles</w:t>
      </w:r>
    </w:p>
    <w:p>
      <w:pPr>
        <w:shd w:fill="F0FFF4" w:val="clear"/>
        <w:spacing w:before="30" w:after="30"/>
        <w:ind w:left="400" w:right="400"/>
      </w:pPr>
      <w:r>
        <w:rPr>
          <w:rFonts w:ascii="Courier New" w:cs="Courier New" w:eastAsia="Courier New" w:hAnsi="Courier New"/>
          <w:color w:val="064E3B"/>
          <w:sz w:val="18"/>
          <w:szCs w:val="18"/>
        </w:rPr>
        <w:t xml:space="preserve">  — Crear ejercicios, exámenes y rúbricas con IA</w:t>
      </w:r>
    </w:p>
    <w:p>
      <w:pPr>
        <w:shd w:fill="F0FFF4" w:val="clear"/>
        <w:spacing w:before="30" w:after="30"/>
        <w:ind w:left="400" w:right="400"/>
      </w:pPr>
      <w:r>
        <w:rPr>
          <w:rFonts w:ascii="Courier New" w:cs="Courier New" w:eastAsia="Courier New" w:hAnsi="Courier New"/>
          <w:color w:val="064E3B"/>
          <w:sz w:val="18"/>
          <w:szCs w:val="18"/>
        </w:rPr>
        <w:t xml:space="preserve">  — Reducir el tiempo de corrección con asistentes IA</w:t>
      </w:r>
    </w:p>
    <w:p>
      <w:pPr>
        <w:shd w:fill="F0FFF4" w:val="clear"/>
        <w:spacing w:before="30" w:after="30"/>
        <w:ind w:left="400" w:right="400"/>
      </w:pPr>
      <w:r>
        <w:rPr>
          <w:rFonts w:ascii="Courier New" w:cs="Courier New" w:eastAsia="Courier New" w:hAnsi="Courier New"/>
          <w:color w:val="064E3B"/>
          <w:sz w:val="18"/>
          <w:szCs w:val="18"/>
        </w:rPr>
        <w:t xml:space="preserve">  — Personalizar contenido para alumnos con necesidades especiales</w:t>
      </w:r>
    </w:p>
    <w:p>
      <w:pPr>
        <w:shd w:fill="F0FFF4" w:val="clear"/>
        <w:spacing w:before="30" w:after="30"/>
        <w:ind w:left="400" w:right="400"/>
      </w:pPr>
      <w:r>
        <w:rPr>
          <w:rFonts w:ascii="Courier New" w:cs="Courier New" w:eastAsia="Courier New" w:hAnsi="Courier New"/>
          <w:color w:val="064E3B"/>
          <w:sz w:val="18"/>
          <w:szCs w:val="18"/>
        </w:rPr>
        <w:t xml:space="preserve">  — Usar Claude y otras herramientas en el aula de forma segura</w:t>
      </w:r>
    </w:p>
    <w:p>
      <w:pPr>
        <w:spacing w:before="60" w:after="100"/>
      </w:pPr>
      <w:r>
        <w:rPr>
          <w:rFonts w:ascii="Arial" w:cs="Arial" w:eastAsia="Arial" w:hAnsi="Arial"/>
          <w:color w:val="334155"/>
          <w:sz w:val="22"/>
          <w:szCs w:val="22"/>
        </w:rPr>
        <w:t xml:space="preserve"/>
      </w:r>
    </w:p>
    <w:p>
      <w:pPr>
        <w:spacing w:before="200" w:after="80"/>
      </w:pPr>
      <w:r>
        <w:rPr>
          <w:rFonts w:ascii="Arial" w:cs="Arial" w:eastAsia="Arial" w:hAnsi="Arial"/>
          <w:b/>
          <w:bCs/>
          <w:color w:val="0F172A"/>
          <w:sz w:val="23"/>
          <w:szCs w:val="23"/>
        </w:rPr>
        <w:t xml:space="preserve">7 — Más tiempo para tu cocina  (/school-lab/mas-tiempo-para-tu-cocina)</w:t>
      </w:r>
    </w:p>
    <w:p>
      <w:pPr>
        <w:shd w:fill="F0FFF4" w:val="clear"/>
        <w:spacing w:before="30" w:after="30"/>
        <w:ind w:left="400" w:right="400"/>
      </w:pPr>
      <w:r>
        <w:rPr>
          <w:rFonts w:ascii="Courier New" w:cs="Courier New" w:eastAsia="Courier New" w:hAnsi="Courier New"/>
          <w:color w:val="064E3B"/>
          <w:sz w:val="18"/>
          <w:szCs w:val="18"/>
        </w:rPr>
        <w:t xml:space="preserve">Audiencia:  Hostelería</w:t>
      </w:r>
    </w:p>
    <w:p>
      <w:pPr>
        <w:shd w:fill="F0FFF4" w:val="clear"/>
        <w:spacing w:before="30" w:after="30"/>
        <w:ind w:left="400" w:right="400"/>
      </w:pPr>
      <w:r>
        <w:rPr>
          <w:rFonts w:ascii="Courier New" w:cs="Courier New" w:eastAsia="Courier New" w:hAnsi="Courier New"/>
          <w:color w:val="064E3B"/>
          <w:sz w:val="18"/>
          <w:szCs w:val="18"/>
        </w:rPr>
        <w:t xml:space="preserve">H1: 'Gestiona las reseñas, crea contenido para redes y atrae más clientes.'</w:t>
      </w:r>
    </w:p>
    <w:p>
      <w:pPr>
        <w:shd w:fill="F0FFF4" w:val="clear"/>
        <w:spacing w:before="30" w:after="30"/>
        <w:ind w:left="400" w:right="400"/>
      </w:pPr>
      <w:r>
        <w:rPr>
          <w:rFonts w:ascii="Courier New" w:cs="Courier New" w:eastAsia="Courier New" w:hAnsi="Courier New"/>
          <w:color w:val="064E3B"/>
          <w:sz w:val="18"/>
          <w:szCs w:val="18"/>
        </w:rPr>
        <w:t xml:space="preserve">Subtítulo: 'Sin agencias. Sin presupuestos grandes. Con la IA haciendo el trabajo pesado.'</w:t>
      </w:r>
    </w:p>
    <w:p>
      <w:pPr>
        <w:shd w:fill="F0FFF4" w:val="clear"/>
        <w:spacing w:before="30" w:after="30"/>
        <w:ind w:left="400" w:right="400"/>
      </w:pPr>
      <w:r>
        <w:rPr>
          <w:rFonts w:ascii="Courier New" w:cs="Courier New" w:eastAsia="Courier New" w:hAnsi="Courier New"/>
          <w:color w:val="064E3B"/>
          <w:sz w:val="18"/>
          <w:szCs w:val="18"/>
        </w:rPr>
        <w:t xml:space="preserve">Aprenden:</w:t>
      </w:r>
    </w:p>
    <w:p>
      <w:pPr>
        <w:shd w:fill="F0FFF4" w:val="clear"/>
        <w:spacing w:before="30" w:after="30"/>
        <w:ind w:left="400" w:right="400"/>
      </w:pPr>
      <w:r>
        <w:rPr>
          <w:rFonts w:ascii="Courier New" w:cs="Courier New" w:eastAsia="Courier New" w:hAnsi="Courier New"/>
          <w:color w:val="064E3B"/>
          <w:sz w:val="18"/>
          <w:szCs w:val="18"/>
        </w:rPr>
        <w:t xml:space="preserve">  — Responder reseñas de Google y TripAdvisor con IA</w:t>
      </w:r>
    </w:p>
    <w:p>
      <w:pPr>
        <w:shd w:fill="F0FFF4" w:val="clear"/>
        <w:spacing w:before="30" w:after="30"/>
        <w:ind w:left="400" w:right="400"/>
      </w:pPr>
      <w:r>
        <w:rPr>
          <w:rFonts w:ascii="Courier New" w:cs="Courier New" w:eastAsia="Courier New" w:hAnsi="Courier New"/>
          <w:color w:val="064E3B"/>
          <w:sz w:val="18"/>
          <w:szCs w:val="18"/>
        </w:rPr>
        <w:t xml:space="preserve">  — Crear contenido para Instagram y redes (fotos, textos, stories)</w:t>
      </w:r>
    </w:p>
    <w:p>
      <w:pPr>
        <w:shd w:fill="F0FFF4" w:val="clear"/>
        <w:spacing w:before="30" w:after="30"/>
        <w:ind w:left="400" w:right="400"/>
      </w:pPr>
      <w:r>
        <w:rPr>
          <w:rFonts w:ascii="Courier New" w:cs="Courier New" w:eastAsia="Courier New" w:hAnsi="Courier New"/>
          <w:color w:val="064E3B"/>
          <w:sz w:val="18"/>
          <w:szCs w:val="18"/>
        </w:rPr>
        <w:t xml:space="preserve">  — Gestionar la carta digital y actualizarla fácilmente</w:t>
      </w:r>
    </w:p>
    <w:p>
      <w:pPr>
        <w:shd w:fill="F0FFF4" w:val="clear"/>
        <w:spacing w:before="30" w:after="30"/>
        <w:ind w:left="400" w:right="400"/>
      </w:pPr>
      <w:r>
        <w:rPr>
          <w:rFonts w:ascii="Courier New" w:cs="Courier New" w:eastAsia="Courier New" w:hAnsi="Courier New"/>
          <w:color w:val="064E3B"/>
          <w:sz w:val="18"/>
          <w:szCs w:val="18"/>
        </w:rPr>
        <w:t xml:space="preserve">  — Crear promociones y ofertas con IA</w:t>
      </w:r>
    </w:p>
    <w:p>
      <w:pPr>
        <w:shd w:fill="F0FFF4" w:val="clear"/>
        <w:spacing w:before="30" w:after="30"/>
        <w:ind w:left="400" w:right="400"/>
      </w:pPr>
      <w:r>
        <w:rPr>
          <w:rFonts w:ascii="Courier New" w:cs="Courier New" w:eastAsia="Courier New" w:hAnsi="Courier New"/>
          <w:color w:val="064E3B"/>
          <w:sz w:val="18"/>
          <w:szCs w:val="18"/>
        </w:rPr>
        <w:t xml:space="preserve">  — Automatizar respuestas a reservas y preguntas frecuentes</w:t>
      </w:r>
    </w:p>
    <w:p>
      <w:pPr>
        <w:spacing w:before="60" w:after="100"/>
      </w:pPr>
      <w:r>
        <w:rPr>
          <w:rFonts w:ascii="Arial" w:cs="Arial" w:eastAsia="Arial" w:hAnsi="Arial"/>
          <w:color w:val="334155"/>
          <w:sz w:val="22"/>
          <w:szCs w:val="22"/>
        </w:rPr>
        <w:t xml:space="preserve"/>
      </w:r>
    </w:p>
    <w:p>
      <w:pPr>
        <w:spacing w:before="200" w:after="80"/>
      </w:pPr>
      <w:r>
        <w:rPr>
          <w:rFonts w:ascii="Arial" w:cs="Arial" w:eastAsia="Arial" w:hAnsi="Arial"/>
          <w:b/>
          <w:bCs/>
          <w:color w:val="0F172A"/>
          <w:sz w:val="23"/>
          <w:szCs w:val="23"/>
        </w:rPr>
        <w:t xml:space="preserve">8 — Dedícate a lo que importa, la medicina  (/school-lab/dedicate-a-la-medicina)</w:t>
      </w:r>
    </w:p>
    <w:p>
      <w:pPr>
        <w:shd w:fill="F0FFF4" w:val="clear"/>
        <w:spacing w:before="30" w:after="30"/>
        <w:ind w:left="400" w:right="400"/>
      </w:pPr>
      <w:r>
        <w:rPr>
          <w:rFonts w:ascii="Courier New" w:cs="Courier New" w:eastAsia="Courier New" w:hAnsi="Courier New"/>
          <w:color w:val="064E3B"/>
          <w:sz w:val="18"/>
          <w:szCs w:val="18"/>
        </w:rPr>
        <w:t xml:space="preserve">Audiencia:  Médicos y Sanidad</w:t>
      </w:r>
    </w:p>
    <w:p>
      <w:pPr>
        <w:shd w:fill="F0FFF4" w:val="clear"/>
        <w:spacing w:before="30" w:after="30"/>
        <w:ind w:left="400" w:right="400"/>
      </w:pPr>
      <w:r>
        <w:rPr>
          <w:rFonts w:ascii="Courier New" w:cs="Courier New" w:eastAsia="Courier New" w:hAnsi="Courier New"/>
          <w:color w:val="064E3B"/>
          <w:sz w:val="18"/>
          <w:szCs w:val="18"/>
        </w:rPr>
        <w:t xml:space="preserve">H1: 'La burocracia clínica te roba tiempo de medicina real.'</w:t>
      </w:r>
    </w:p>
    <w:p>
      <w:pPr>
        <w:shd w:fill="F0FFF4" w:val="clear"/>
        <w:spacing w:before="30" w:after="30"/>
        <w:ind w:left="400" w:right="400"/>
      </w:pPr>
      <w:r>
        <w:rPr>
          <w:rFonts w:ascii="Courier New" w:cs="Courier New" w:eastAsia="Courier New" w:hAnsi="Courier New"/>
          <w:color w:val="064E3B"/>
          <w:sz w:val="18"/>
          <w:szCs w:val="18"/>
        </w:rPr>
        <w:t xml:space="preserve">Subtítulo: 'La IA puede transcribir consultas, organizar historiales</w:t>
      </w:r>
    </w:p>
    <w:p>
      <w:pPr>
        <w:shd w:fill="F0FFF4" w:val="clear"/>
        <w:spacing w:before="30" w:after="30"/>
        <w:ind w:left="400" w:right="400"/>
      </w:pPr>
      <w:r>
        <w:rPr>
          <w:rFonts w:ascii="Courier New" w:cs="Courier New" w:eastAsia="Courier New" w:hAnsi="Courier New"/>
          <w:color w:val="064E3B"/>
          <w:sz w:val="18"/>
          <w:szCs w:val="18"/>
        </w:rPr>
        <w:t xml:space="preserve">            y filtrar información para que tú te centres en el paciente.'</w:t>
      </w:r>
    </w:p>
    <w:p>
      <w:pPr>
        <w:shd w:fill="F0FFF4" w:val="clear"/>
        <w:spacing w:before="30" w:after="30"/>
        <w:ind w:left="400" w:right="400"/>
      </w:pPr>
      <w:r>
        <w:rPr>
          <w:rFonts w:ascii="Courier New" w:cs="Courier New" w:eastAsia="Courier New" w:hAnsi="Courier New"/>
          <w:color w:val="064E3B"/>
          <w:sz w:val="18"/>
          <w:szCs w:val="18"/>
        </w:rPr>
        <w:t xml:space="preserve">Aprenden:</w:t>
      </w:r>
    </w:p>
    <w:p>
      <w:pPr>
        <w:shd w:fill="F0FFF4" w:val="clear"/>
        <w:spacing w:before="30" w:after="30"/>
        <w:ind w:left="400" w:right="400"/>
      </w:pPr>
      <w:r>
        <w:rPr>
          <w:rFonts w:ascii="Courier New" w:cs="Courier New" w:eastAsia="Courier New" w:hAnsi="Courier New"/>
          <w:color w:val="064E3B"/>
          <w:sz w:val="18"/>
          <w:szCs w:val="18"/>
        </w:rPr>
        <w:t xml:space="preserve">  — Transcripción automática de consultas con IA</w:t>
      </w:r>
    </w:p>
    <w:p>
      <w:pPr>
        <w:shd w:fill="F0FFF4" w:val="clear"/>
        <w:spacing w:before="30" w:after="30"/>
        <w:ind w:left="400" w:right="400"/>
      </w:pPr>
      <w:r>
        <w:rPr>
          <w:rFonts w:ascii="Courier New" w:cs="Courier New" w:eastAsia="Courier New" w:hAnsi="Courier New"/>
          <w:color w:val="064E3B"/>
          <w:sz w:val="18"/>
          <w:szCs w:val="18"/>
        </w:rPr>
        <w:t xml:space="preserve">  — Organización y resumen de historiales clínicos</w:t>
      </w:r>
    </w:p>
    <w:p>
      <w:pPr>
        <w:shd w:fill="F0FFF4" w:val="clear"/>
        <w:spacing w:before="30" w:after="30"/>
        <w:ind w:left="400" w:right="400"/>
      </w:pPr>
      <w:r>
        <w:rPr>
          <w:rFonts w:ascii="Courier New" w:cs="Courier New" w:eastAsia="Courier New" w:hAnsi="Courier New"/>
          <w:color w:val="064E3B"/>
          <w:sz w:val="18"/>
          <w:szCs w:val="18"/>
        </w:rPr>
        <w:t xml:space="preserve">  — Búsqueda de evidencia médica con asistentes IA</w:t>
      </w:r>
    </w:p>
    <w:p>
      <w:pPr>
        <w:shd w:fill="F0FFF4" w:val="clear"/>
        <w:spacing w:before="30" w:after="30"/>
        <w:ind w:left="400" w:right="400"/>
      </w:pPr>
      <w:r>
        <w:rPr>
          <w:rFonts w:ascii="Courier New" w:cs="Courier New" w:eastAsia="Courier New" w:hAnsi="Courier New"/>
          <w:color w:val="064E3B"/>
          <w:sz w:val="18"/>
          <w:szCs w:val="18"/>
        </w:rPr>
        <w:t xml:space="preserve">  — Redacción de informes y documentación clínica</w:t>
      </w:r>
    </w:p>
    <w:p>
      <w:pPr>
        <w:shd w:fill="F0FFF4" w:val="clear"/>
        <w:spacing w:before="30" w:after="30"/>
        <w:ind w:left="400" w:right="400"/>
      </w:pPr>
      <w:r>
        <w:rPr>
          <w:rFonts w:ascii="Courier New" w:cs="Courier New" w:eastAsia="Courier New" w:hAnsi="Courier New"/>
          <w:color w:val="064E3B"/>
          <w:sz w:val="18"/>
          <w:szCs w:val="18"/>
        </w:rPr>
        <w:t xml:space="preserve">  — Privacidad y cumplimiento normativo con IA en salud</w:t>
      </w:r>
    </w:p>
    <w:p>
      <w:pPr>
        <w:spacing w:before="60" w:after="100"/>
      </w:pPr>
      <w:r>
        <w:rPr>
          <w:rFonts w:ascii="Arial" w:cs="Arial" w:eastAsia="Arial" w:hAnsi="Arial"/>
          <w:color w:val="334155"/>
          <w:sz w:val="22"/>
          <w:szCs w:val="22"/>
        </w:rPr>
        <w:t xml:space="preserve"/>
      </w:r>
    </w:p>
    <w:p>
      <w:pPr>
        <w:spacing w:before="200" w:after="80"/>
      </w:pPr>
      <w:r>
        <w:rPr>
          <w:rFonts w:ascii="Arial" w:cs="Arial" w:eastAsia="Arial" w:hAnsi="Arial"/>
          <w:b/>
          <w:bCs/>
          <w:color w:val="0F172A"/>
          <w:sz w:val="23"/>
          <w:szCs w:val="23"/>
        </w:rPr>
        <w:t xml:space="preserve">9 — Prepara tu equipo  (/school-lab/prepara-tu-equipo)  ← PÁGINA DESTACADA</w:t>
      </w:r>
    </w:p>
    <w:p>
      <w:pPr>
        <w:pBdr>
          <w:left w:val="single" w:color="059669" w:sz="14" w:space="8"/>
        </w:pBdr>
        <w:spacing w:before="80" w:after="80"/>
        <w:ind w:left="400"/>
      </w:pPr>
      <w:r>
        <w:rPr>
          <w:rFonts w:ascii="Arial" w:cs="Arial" w:eastAsia="Arial" w:hAnsi="Arial"/>
          <w:i/>
          <w:iCs/>
          <w:color w:val="64748B"/>
          <w:sz w:val="20"/>
          <w:szCs w:val="20"/>
        </w:rPr>
        <w:t xml:space="preserve">Esta es la página más importante del School Lab en el contexto de aetherlabs.es. Es B2B. El cliente aquí es la empresa, no el individuo. El tono cambia.</w:t>
      </w:r>
    </w:p>
    <w:p>
      <w:pPr>
        <w:shd w:fill="F0FFF4" w:val="clear"/>
        <w:spacing w:before="30" w:after="30"/>
        <w:ind w:left="400" w:right="400"/>
      </w:pPr>
      <w:r>
        <w:rPr>
          <w:rFonts w:ascii="Courier New" w:cs="Courier New" w:eastAsia="Courier New" w:hAnsi="Courier New"/>
          <w:color w:val="064E3B"/>
          <w:sz w:val="18"/>
          <w:szCs w:val="18"/>
        </w:rPr>
        <w:t xml:space="preserve">Audiencia:  Empresas y pymes</w:t>
      </w:r>
    </w:p>
    <w:p>
      <w:pPr>
        <w:shd w:fill="F0FFF4" w:val="clear"/>
        <w:spacing w:before="30" w:after="30"/>
        <w:ind w:left="400" w:right="400"/>
      </w:pPr>
      <w:r>
        <w:rPr>
          <w:rFonts w:ascii="Courier New" w:cs="Courier New" w:eastAsia="Courier New" w:hAnsi="Courier New"/>
          <w:color w:val="064E3B"/>
          <w:sz w:val="18"/>
          <w:szCs w:val="18"/>
        </w:rPr>
        <w:t xml:space="preserve">H1: 'Tu equipo puede trabajar más rápido,</w:t>
      </w:r>
    </w:p>
    <w:p>
      <w:pPr>
        <w:shd w:fill="F0FFF4" w:val="clear"/>
        <w:spacing w:before="30" w:after="30"/>
        <w:ind w:left="400" w:right="400"/>
      </w:pPr>
      <w:r>
        <w:rPr>
          <w:rFonts w:ascii="Courier New" w:cs="Courier New" w:eastAsia="Courier New" w:hAnsi="Courier New"/>
          <w:color w:val="064E3B"/>
          <w:sz w:val="18"/>
          <w:szCs w:val="18"/>
        </w:rPr>
        <w:t xml:space="preserve">     cometer menos errores</w:t>
      </w:r>
    </w:p>
    <w:p>
      <w:pPr>
        <w:shd w:fill="F0FFF4" w:val="clear"/>
        <w:spacing w:before="30" w:after="30"/>
        <w:ind w:left="400" w:right="400"/>
      </w:pPr>
      <w:r>
        <w:rPr>
          <w:rFonts w:ascii="Courier New" w:cs="Courier New" w:eastAsia="Courier New" w:hAnsi="Courier New"/>
          <w:color w:val="064E3B"/>
          <w:sz w:val="18"/>
          <w:szCs w:val="18"/>
        </w:rPr>
        <w:t xml:space="preserve">     y centrarse en lo que importa.'</w:t>
      </w:r>
    </w:p>
    <w:p>
      <w:pPr>
        <w:shd w:fill="F0FFF4" w:val="clear"/>
        <w:spacing w:before="30" w:after="30"/>
        <w:ind w:left="400" w:right="400"/>
      </w:pPr>
      <w:r>
        <w:rPr>
          <w:rFonts w:ascii="Courier New" w:cs="Courier New" w:eastAsia="Courier New" w:hAnsi="Courier New"/>
          <w:color w:val="064E3B"/>
          <w:sz w:val="18"/>
          <w:szCs w:val="18"/>
        </w:rPr>
        <w:t xml:space="preserve">Subtítulo: 'Solo necesita saber cómo usar la IA en su día a día.'</w:t>
      </w:r>
    </w:p>
    <w:p>
      <w:pPr>
        <w:shd w:fill="F0FFF4" w:val="clear"/>
        <w:spacing w:before="30" w:after="30"/>
        <w:ind w:left="400" w:right="400"/>
      </w:pPr>
      <w:r>
        <w:rPr>
          <w:rFonts w:ascii="Courier New" w:cs="Courier New" w:eastAsia="Courier New" w:hAnsi="Courier New"/>
          <w:color w:val="064E3B"/>
          <w:sz w:val="18"/>
          <w:szCs w:val="18"/>
        </w:rPr>
        <w:t xml:space="preserve"/>
      </w:r>
    </w:p>
    <w:p>
      <w:pPr>
        <w:shd w:fill="F0FFF4" w:val="clear"/>
        <w:spacing w:before="30" w:after="30"/>
        <w:ind w:left="400" w:right="400"/>
      </w:pPr>
      <w:r>
        <w:rPr>
          <w:rFonts w:ascii="Courier New" w:cs="Courier New" w:eastAsia="Courier New" w:hAnsi="Courier New"/>
          <w:color w:val="064E3B"/>
          <w:sz w:val="18"/>
          <w:szCs w:val="18"/>
        </w:rPr>
        <w:t xml:space="preserve">El problema (copy real de la web):</w:t>
      </w:r>
    </w:p>
    <w:p>
      <w:pPr>
        <w:shd w:fill="F0FFF4" w:val="clear"/>
        <w:spacing w:before="30" w:after="30"/>
        <w:ind w:left="400" w:right="400"/>
      </w:pPr>
      <w:r>
        <w:rPr>
          <w:rFonts w:ascii="Courier New" w:cs="Courier New" w:eastAsia="Courier New" w:hAnsi="Courier New"/>
          <w:color w:val="064E3B"/>
          <w:sz w:val="18"/>
          <w:szCs w:val="18"/>
        </w:rPr>
        <w:t xml:space="preserve">  'Las empresas pagan suscripciones de IA caras,</w:t>
      </w:r>
    </w:p>
    <w:p>
      <w:pPr>
        <w:shd w:fill="F0FFF4" w:val="clear"/>
        <w:spacing w:before="30" w:after="30"/>
        <w:ind w:left="400" w:right="400"/>
      </w:pPr>
      <w:r>
        <w:rPr>
          <w:rFonts w:ascii="Courier New" w:cs="Courier New" w:eastAsia="Courier New" w:hAnsi="Courier New"/>
          <w:color w:val="064E3B"/>
          <w:sz w:val="18"/>
          <w:szCs w:val="18"/>
        </w:rPr>
        <w:t xml:space="preserve">   pero los empleados no saben cómo usarlas.</w:t>
      </w:r>
    </w:p>
    <w:p>
      <w:pPr>
        <w:shd w:fill="F0FFF4" w:val="clear"/>
        <w:spacing w:before="30" w:after="30"/>
        <w:ind w:left="400" w:right="400"/>
      </w:pPr>
      <w:r>
        <w:rPr>
          <w:rFonts w:ascii="Courier New" w:cs="Courier New" w:eastAsia="Courier New" w:hAnsi="Courier New"/>
          <w:color w:val="064E3B"/>
          <w:sz w:val="18"/>
          <w:szCs w:val="18"/>
        </w:rPr>
        <w:t xml:space="preserve">   El resultado es que nadie cambia su forma de trabajar.'</w:t>
      </w:r>
    </w:p>
    <w:p>
      <w:pPr>
        <w:shd w:fill="F0FFF4" w:val="clear"/>
        <w:spacing w:before="30" w:after="30"/>
        <w:ind w:left="400" w:right="400"/>
      </w:pPr>
      <w:r>
        <w:rPr>
          <w:rFonts w:ascii="Courier New" w:cs="Courier New" w:eastAsia="Courier New" w:hAnsi="Courier New"/>
          <w:color w:val="064E3B"/>
          <w:sz w:val="18"/>
          <w:szCs w:val="18"/>
        </w:rPr>
        <w:t xml:space="preserve"/>
      </w:r>
    </w:p>
    <w:p>
      <w:pPr>
        <w:shd w:fill="F0FFF4" w:val="clear"/>
        <w:spacing w:before="30" w:after="30"/>
        <w:ind w:left="400" w:right="400"/>
      </w:pPr>
      <w:r>
        <w:rPr>
          <w:rFonts w:ascii="Courier New" w:cs="Courier New" w:eastAsia="Courier New" w:hAnsi="Courier New"/>
          <w:color w:val="064E3B"/>
          <w:sz w:val="18"/>
          <w:szCs w:val="18"/>
        </w:rPr>
        <w:t xml:space="preserve">La solución:</w:t>
      </w:r>
    </w:p>
    <w:p>
      <w:pPr>
        <w:shd w:fill="F0FFF4" w:val="clear"/>
        <w:spacing w:before="30" w:after="30"/>
        <w:ind w:left="400" w:right="400"/>
      </w:pPr>
      <w:r>
        <w:rPr>
          <w:rFonts w:ascii="Courier New" w:cs="Courier New" w:eastAsia="Courier New" w:hAnsi="Courier New"/>
          <w:color w:val="064E3B"/>
          <w:sz w:val="18"/>
          <w:szCs w:val="18"/>
        </w:rPr>
        <w:t xml:space="preserve">  'No enseñamos qué es un LLM.</w:t>
      </w:r>
    </w:p>
    <w:p>
      <w:pPr>
        <w:shd w:fill="F0FFF4" w:val="clear"/>
        <w:spacing w:before="30" w:after="30"/>
        <w:ind w:left="400" w:right="400"/>
      </w:pPr>
      <w:r>
        <w:rPr>
          <w:rFonts w:ascii="Courier New" w:cs="Courier New" w:eastAsia="Courier New" w:hAnsi="Courier New"/>
          <w:color w:val="064E3B"/>
          <w:sz w:val="18"/>
          <w:szCs w:val="18"/>
        </w:rPr>
        <w:t xml:space="preserve">   Enseñamos cómo reducir informes de 4 horas a 15 minutos</w:t>
      </w:r>
    </w:p>
    <w:p>
      <w:pPr>
        <w:shd w:fill="F0FFF4" w:val="clear"/>
        <w:spacing w:before="30" w:after="30"/>
        <w:ind w:left="400" w:right="400"/>
      </w:pPr>
      <w:r>
        <w:rPr>
          <w:rFonts w:ascii="Courier New" w:cs="Courier New" w:eastAsia="Courier New" w:hAnsi="Courier New"/>
          <w:color w:val="064E3B"/>
          <w:sz w:val="18"/>
          <w:szCs w:val="18"/>
        </w:rPr>
        <w:t xml:space="preserve">   en el caso concreto de tu empresa.'</w:t>
      </w:r>
    </w:p>
    <w:p>
      <w:pPr>
        <w:shd w:fill="F0FFF4" w:val="clear"/>
        <w:spacing w:before="30" w:after="30"/>
        <w:ind w:left="400" w:right="400"/>
      </w:pPr>
      <w:r>
        <w:rPr>
          <w:rFonts w:ascii="Courier New" w:cs="Courier New" w:eastAsia="Courier New" w:hAnsi="Courier New"/>
          <w:color w:val="064E3B"/>
          <w:sz w:val="18"/>
          <w:szCs w:val="18"/>
        </w:rPr>
        <w:t xml:space="preserve"/>
      </w:r>
    </w:p>
    <w:p>
      <w:pPr>
        <w:shd w:fill="F0FFF4" w:val="clear"/>
        <w:spacing w:before="30" w:after="30"/>
        <w:ind w:left="400" w:right="400"/>
      </w:pPr>
      <w:r>
        <w:rPr>
          <w:rFonts w:ascii="Courier New" w:cs="Courier New" w:eastAsia="Courier New" w:hAnsi="Courier New"/>
          <w:color w:val="064E3B"/>
          <w:sz w:val="18"/>
          <w:szCs w:val="18"/>
        </w:rPr>
        <w:t xml:space="preserve">4 bloques de contenido (tabs, ya definidos en web real):</w:t>
      </w:r>
    </w:p>
    <w:p>
      <w:pPr>
        <w:shd w:fill="F0FFF4" w:val="clear"/>
        <w:spacing w:before="30" w:after="30"/>
        <w:ind w:left="400" w:right="400"/>
      </w:pPr>
      <w:r>
        <w:rPr>
          <w:rFonts w:ascii="Courier New" w:cs="Courier New" w:eastAsia="Courier New" w:hAnsi="Courier New"/>
          <w:color w:val="064E3B"/>
          <w:sz w:val="18"/>
          <w:szCs w:val="18"/>
        </w:rPr>
        <w:t xml:space="preserve">  Eficiencia por Área — cuellos de botella en marketing/ventas/admin</w:t>
      </w:r>
    </w:p>
    <w:p>
      <w:pPr>
        <w:shd w:fill="F0FFF4" w:val="clear"/>
        <w:spacing w:before="30" w:after="30"/>
        <w:ind w:left="400" w:right="400"/>
      </w:pPr>
      <w:r>
        <w:rPr>
          <w:rFonts w:ascii="Courier New" w:cs="Courier New" w:eastAsia="Courier New" w:hAnsi="Courier New"/>
          <w:color w:val="064E3B"/>
          <w:sz w:val="18"/>
          <w:szCs w:val="18"/>
        </w:rPr>
        <w:t xml:space="preserve">  Prompts Corporativos — biblioteca de instrucciones de tu empresa</w:t>
      </w:r>
    </w:p>
    <w:p>
      <w:pPr>
        <w:shd w:fill="F0FFF4" w:val="clear"/>
        <w:spacing w:before="30" w:after="30"/>
        <w:ind w:left="400" w:right="400"/>
      </w:pPr>
      <w:r>
        <w:rPr>
          <w:rFonts w:ascii="Courier New" w:cs="Courier New" w:eastAsia="Courier New" w:hAnsi="Courier New"/>
          <w:color w:val="064E3B"/>
          <w:sz w:val="18"/>
          <w:szCs w:val="18"/>
        </w:rPr>
        <w:t xml:space="preserve">  Proyectos en Caliente — tareas reales automatizadas el día 1</w:t>
      </w:r>
    </w:p>
    <w:p>
      <w:pPr>
        <w:shd w:fill="F0FFF4" w:val="clear"/>
        <w:spacing w:before="30" w:after="30"/>
        <w:ind w:left="400" w:right="400"/>
      </w:pPr>
      <w:r>
        <w:rPr>
          <w:rFonts w:ascii="Courier New" w:cs="Courier New" w:eastAsia="Courier New" w:hAnsi="Courier New"/>
          <w:color w:val="064E3B"/>
          <w:sz w:val="18"/>
          <w:szCs w:val="18"/>
        </w:rPr>
        <w:t xml:space="preserve">  Adaptación de Sector — casos específicos de tu industria</w:t>
      </w:r>
    </w:p>
    <w:p>
      <w:pPr>
        <w:shd w:fill="F0FFF4" w:val="clear"/>
        <w:spacing w:before="30" w:after="30"/>
        <w:ind w:left="400" w:right="400"/>
      </w:pPr>
      <w:r>
        <w:rPr>
          <w:rFonts w:ascii="Courier New" w:cs="Courier New" w:eastAsia="Courier New" w:hAnsi="Courier New"/>
          <w:color w:val="064E3B"/>
          <w:sz w:val="18"/>
          <w:szCs w:val="18"/>
        </w:rPr>
        <w:t xml:space="preserve"/>
      </w:r>
    </w:p>
    <w:p>
      <w:pPr>
        <w:shd w:fill="F0FFF4" w:val="clear"/>
        <w:spacing w:before="30" w:after="30"/>
        <w:ind w:left="400" w:right="400"/>
      </w:pPr>
      <w:r>
        <w:rPr>
          <w:rFonts w:ascii="Courier New" w:cs="Courier New" w:eastAsia="Courier New" w:hAnsi="Courier New"/>
          <w:color w:val="064E3B"/>
          <w:sz w:val="18"/>
          <w:szCs w:val="18"/>
        </w:rPr>
        <w:t xml:space="preserve">Para quien es (3 perfiles):</w:t>
      </w:r>
    </w:p>
    <w:p>
      <w:pPr>
        <w:shd w:fill="F0FFF4" w:val="clear"/>
        <w:spacing w:before="30" w:after="30"/>
        <w:ind w:left="400" w:right="400"/>
      </w:pPr>
      <w:r>
        <w:rPr>
          <w:rFonts w:ascii="Courier New" w:cs="Courier New" w:eastAsia="Courier New" w:hAnsi="Courier New"/>
          <w:color w:val="064E3B"/>
          <w:sz w:val="18"/>
          <w:szCs w:val="18"/>
        </w:rPr>
        <w:t xml:space="preserve">  Empresas que quieren que el equipo adopte la IA de verdad</w:t>
      </w:r>
    </w:p>
    <w:p>
      <w:pPr>
        <w:shd w:fill="F0FFF4" w:val="clear"/>
        <w:spacing w:before="30" w:after="30"/>
        <w:ind w:left="400" w:right="400"/>
      </w:pPr>
      <w:r>
        <w:rPr>
          <w:rFonts w:ascii="Courier New" w:cs="Courier New" w:eastAsia="Courier New" w:hAnsi="Courier New"/>
          <w:color w:val="064E3B"/>
          <w:sz w:val="18"/>
          <w:szCs w:val="18"/>
        </w:rPr>
        <w:t xml:space="preserve">  Las que han comprado herramientas pero nadie las usa</w:t>
      </w:r>
    </w:p>
    <w:p>
      <w:pPr>
        <w:shd w:fill="F0FFF4" w:val="clear"/>
        <w:spacing w:before="30" w:after="30"/>
        <w:ind w:left="400" w:right="400"/>
      </w:pPr>
      <w:r>
        <w:rPr>
          <w:rFonts w:ascii="Courier New" w:cs="Courier New" w:eastAsia="Courier New" w:hAnsi="Courier New"/>
          <w:color w:val="064E3B"/>
          <w:sz w:val="18"/>
          <w:szCs w:val="18"/>
        </w:rPr>
        <w:t xml:space="preserve">  Las que quieren diferenciarse antes que su competencia</w:t>
      </w:r>
    </w:p>
    <w:p>
      <w:pPr>
        <w:shd w:fill="F0FFF4" w:val="clear"/>
        <w:spacing w:before="30" w:after="30"/>
        <w:ind w:left="400" w:right="400"/>
      </w:pPr>
      <w:r>
        <w:rPr>
          <w:rFonts w:ascii="Courier New" w:cs="Courier New" w:eastAsia="Courier New" w:hAnsi="Courier New"/>
          <w:color w:val="064E3B"/>
          <w:sz w:val="18"/>
          <w:szCs w:val="18"/>
        </w:rPr>
        <w:t xml:space="preserve"/>
      </w:r>
    </w:p>
    <w:p>
      <w:pPr>
        <w:shd w:fill="F0FFF4" w:val="clear"/>
        <w:spacing w:before="30" w:after="30"/>
        <w:ind w:left="400" w:right="400"/>
      </w:pPr>
      <w:r>
        <w:rPr>
          <w:rFonts w:ascii="Courier New" w:cs="Courier New" w:eastAsia="Courier New" w:hAnsi="Courier New"/>
          <w:color w:val="064E3B"/>
          <w:sz w:val="18"/>
          <w:szCs w:val="18"/>
        </w:rPr>
        <w:t xml:space="preserve">Proceso (3 pasos):</w:t>
      </w:r>
    </w:p>
    <w:p>
      <w:pPr>
        <w:shd w:fill="F0FFF4" w:val="clear"/>
        <w:spacing w:before="30" w:after="30"/>
        <w:ind w:left="400" w:right="400"/>
      </w:pPr>
      <w:r>
        <w:rPr>
          <w:rFonts w:ascii="Courier New" w:cs="Courier New" w:eastAsia="Courier New" w:hAnsi="Courier New"/>
          <w:color w:val="064E3B"/>
          <w:sz w:val="18"/>
          <w:szCs w:val="18"/>
        </w:rPr>
        <w:t xml:space="preserve">  1. Nos contactas — WhatsApp, formulario o email. Sin compromiso.</w:t>
      </w:r>
    </w:p>
    <w:p>
      <w:pPr>
        <w:shd w:fill="F0FFF4" w:val="clear"/>
        <w:spacing w:before="30" w:after="30"/>
        <w:ind w:left="400" w:right="400"/>
      </w:pPr>
      <w:r>
        <w:rPr>
          <w:rFonts w:ascii="Courier New" w:cs="Courier New" w:eastAsia="Courier New" w:hAnsi="Courier New"/>
          <w:color w:val="064E3B"/>
          <w:sz w:val="18"/>
          <w:szCs w:val="18"/>
        </w:rPr>
        <w:t xml:space="preserve">  2. Diseñamos el plan — adaptamos contenido, duración y formato.</w:t>
      </w:r>
    </w:p>
    <w:p>
      <w:pPr>
        <w:shd w:fill="F0FFF4" w:val="clear"/>
        <w:spacing w:before="30" w:after="30"/>
        <w:ind w:left="400" w:right="400"/>
      </w:pPr>
      <w:r>
        <w:rPr>
          <w:rFonts w:ascii="Courier New" w:cs="Courier New" w:eastAsia="Courier New" w:hAnsi="Courier New"/>
          <w:color w:val="064E3B"/>
          <w:sz w:val="18"/>
          <w:szCs w:val="18"/>
        </w:rPr>
        <w:t xml:space="preserve">  3. Empiezas a crear — presencial u online. Te llevas resultados.</w:t>
      </w:r>
    </w:p>
    <w:p>
      <w:pPr>
        <w:shd w:fill="F0FFF4" w:val="clear"/>
        <w:spacing w:before="30" w:after="30"/>
        <w:ind w:left="400" w:right="400"/>
      </w:pPr>
      <w:r>
        <w:rPr>
          <w:rFonts w:ascii="Courier New" w:cs="Courier New" w:eastAsia="Courier New" w:hAnsi="Courier New"/>
          <w:color w:val="064E3B"/>
          <w:sz w:val="18"/>
          <w:szCs w:val="18"/>
        </w:rPr>
        <w:t xml:space="preserve"/>
      </w:r>
    </w:p>
    <w:p>
      <w:pPr>
        <w:shd w:fill="F0FFF4" w:val="clear"/>
        <w:spacing w:before="30" w:after="30"/>
        <w:ind w:left="400" w:right="400"/>
      </w:pPr>
      <w:r>
        <w:rPr>
          <w:rFonts w:ascii="Courier New" w:cs="Courier New" w:eastAsia="Courier New" w:hAnsi="Courier New"/>
          <w:color w:val="064E3B"/>
          <w:sz w:val="18"/>
          <w:szCs w:val="18"/>
        </w:rPr>
        <w:t xml:space="preserve">CTA: [Preparar mi equipo →]  (verde)</w:t>
      </w:r>
    </w:p>
    <w:p>
      <w:pPr>
        <w:pBdr>
          <w:bottom w:val="single" w:color="E2E8F0" w:sz="2" w:space="1"/>
        </w:pBdr>
        <w:spacing w:before="240" w:after="240"/>
      </w:pPr>
    </w:p>
    <w:p>
      <w:r>
        <w:br w:type="page"/>
      </w:r>
    </w:p>
    <w:p>
      <w:pPr>
        <w:pStyle w:val="Heading1"/>
        <w:pBdr>
          <w:bottom w:val="single" w:color="059669" w:sz="8" w:space="6"/>
        </w:pBdr>
        <w:spacing w:before="600" w:after="200"/>
      </w:pPr>
      <w:r>
        <w:rPr>
          <w:rFonts w:ascii="Arial" w:cs="Arial" w:eastAsia="Arial" w:hAnsi="Arial"/>
          <w:b/>
          <w:bCs/>
          <w:color w:val="0F172A"/>
          <w:sz w:val="38"/>
          <w:szCs w:val="38"/>
        </w:rPr>
        <w:t xml:space="preserve">04. INSTITUCIONES — /school-lab/instituciones</w:t>
      </w:r>
    </w:p>
    <w:p>
      <w:pPr>
        <w:pStyle w:val="Heading2"/>
        <w:spacing w:before="340" w:after="120"/>
      </w:pPr>
      <w:r>
        <w:rPr>
          <w:rFonts w:ascii="Arial" w:cs="Arial" w:eastAsia="Arial" w:hAnsi="Arial"/>
          <w:b/>
          <w:bCs/>
          <w:color w:val="059669"/>
          <w:sz w:val="28"/>
          <w:szCs w:val="28"/>
        </w:rPr>
        <w:t xml:space="preserve">Concepto</w:t>
      </w:r>
    </w:p>
    <w:p>
      <w:pPr>
        <w:spacing w:before="60" w:after="100"/>
      </w:pPr>
      <w:r>
        <w:rPr>
          <w:rFonts w:ascii="Arial" w:cs="Arial" w:eastAsia="Arial" w:hAnsi="Arial"/>
          <w:color w:val="334155"/>
          <w:sz w:val="22"/>
          <w:szCs w:val="22"/>
        </w:rPr>
        <w:t xml:space="preserve">La página de instituciones es la puerta de entrada B2B para el sector no empresarial: fundaciones, asociaciones, ayuntamientos, colegios. El tono es diferente al de Empresas — más social, más de impacto, menos de ROI.</w:t>
      </w:r>
    </w:p>
    <w:p>
      <w:pPr>
        <w:spacing w:before="60" w:after="100"/>
      </w:pPr>
      <w:r>
        <w:rPr>
          <w:rFonts w:ascii="Arial" w:cs="Arial" w:eastAsia="Arial" w:hAnsi="Arial"/>
          <w:color w:val="334155"/>
          <w:sz w:val="22"/>
          <w:szCs w:val="22"/>
        </w:rPr>
        <w:t xml:space="preserve"/>
      </w:r>
    </w:p>
    <w:p>
      <w:pPr>
        <w:pStyle w:val="Heading2"/>
        <w:spacing w:before="340" w:after="120"/>
      </w:pPr>
      <w:r>
        <w:rPr>
          <w:rFonts w:ascii="Arial" w:cs="Arial" w:eastAsia="Arial" w:hAnsi="Arial"/>
          <w:b/>
          <w:bCs/>
          <w:color w:val="059669"/>
          <w:sz w:val="28"/>
          <w:szCs w:val="28"/>
        </w:rPr>
        <w:t xml:space="preserve">Copy de la página</w:t>
      </w:r>
    </w:p>
    <w:p>
      <w:pPr>
        <w:shd w:fill="F0FFF4" w:val="clear"/>
        <w:spacing w:before="30" w:after="30"/>
        <w:ind w:left="400" w:right="400"/>
      </w:pPr>
      <w:r>
        <w:rPr>
          <w:rFonts w:ascii="Courier New" w:cs="Courier New" w:eastAsia="Courier New" w:hAnsi="Courier New"/>
          <w:color w:val="064E3B"/>
          <w:sz w:val="18"/>
          <w:szCs w:val="18"/>
        </w:rPr>
        <w:t xml:space="preserve">Label:     'PARA INSTITUCIONES'</w:t>
      </w:r>
    </w:p>
    <w:p>
      <w:pPr>
        <w:shd w:fill="F0FFF4" w:val="clear"/>
        <w:spacing w:before="30" w:after="30"/>
        <w:ind w:left="400" w:right="400"/>
      </w:pPr>
      <w:r>
        <w:rPr>
          <w:rFonts w:ascii="Courier New" w:cs="Courier New" w:eastAsia="Courier New" w:hAnsi="Courier New"/>
          <w:color w:val="064E3B"/>
          <w:sz w:val="18"/>
          <w:szCs w:val="18"/>
        </w:rPr>
        <w:t xml:space="preserve">H1:        '¿Quieres llevar la IA</w:t>
      </w:r>
    </w:p>
    <w:p>
      <w:pPr>
        <w:shd w:fill="F0FFF4" w:val="clear"/>
        <w:spacing w:before="30" w:after="30"/>
        <w:ind w:left="400" w:right="400"/>
      </w:pPr>
      <w:r>
        <w:rPr>
          <w:rFonts w:ascii="Courier New" w:cs="Courier New" w:eastAsia="Courier New" w:hAnsi="Courier New"/>
          <w:color w:val="064E3B"/>
          <w:sz w:val="18"/>
          <w:szCs w:val="18"/>
        </w:rPr>
        <w:t xml:space="preserve">            a tu comunidad?'</w:t>
      </w:r>
    </w:p>
    <w:p>
      <w:pPr>
        <w:shd w:fill="F0FFF4" w:val="clear"/>
        <w:spacing w:before="30" w:after="30"/>
        <w:ind w:left="400" w:right="400"/>
      </w:pPr>
      <w:r>
        <w:rPr>
          <w:rFonts w:ascii="Courier New" w:cs="Courier New" w:eastAsia="Courier New" w:hAnsi="Courier New"/>
          <w:color w:val="064E3B"/>
          <w:sz w:val="18"/>
          <w:szCs w:val="18"/>
        </w:rPr>
        <w:t xml:space="preserve">Subtítulo: 'Diseñamos talleres y programas a medida para fundaciones,</w:t>
      </w:r>
    </w:p>
    <w:p>
      <w:pPr>
        <w:shd w:fill="F0FFF4" w:val="clear"/>
        <w:spacing w:before="30" w:after="30"/>
        <w:ind w:left="400" w:right="400"/>
      </w:pPr>
      <w:r>
        <w:rPr>
          <w:rFonts w:ascii="Courier New" w:cs="Courier New" w:eastAsia="Courier New" w:hAnsi="Courier New"/>
          <w:color w:val="064E3B"/>
          <w:sz w:val="18"/>
          <w:szCs w:val="18"/>
        </w:rPr>
        <w:t xml:space="preserve">            asociaciones, centros educativos y ayuntamientos.</w:t>
      </w:r>
    </w:p>
    <w:p>
      <w:pPr>
        <w:shd w:fill="F0FFF4" w:val="clear"/>
        <w:spacing w:before="30" w:after="30"/>
        <w:ind w:left="400" w:right="400"/>
      </w:pPr>
      <w:r>
        <w:rPr>
          <w:rFonts w:ascii="Courier New" w:cs="Courier New" w:eastAsia="Courier New" w:hAnsi="Courier New"/>
          <w:color w:val="064E3B"/>
          <w:sz w:val="18"/>
          <w:szCs w:val="18"/>
        </w:rPr>
        <w:t xml:space="preserve">            Llevamos la formación nosotros. Tú pones el espacio y las personas.'</w:t>
      </w:r>
    </w:p>
    <w:p>
      <w:pPr>
        <w:spacing w:before="60" w:after="100"/>
      </w:pPr>
      <w:r>
        <w:rPr>
          <w:rFonts w:ascii="Arial" w:cs="Arial" w:eastAsia="Arial" w:hAnsi="Arial"/>
          <w:color w:val="334155"/>
          <w:sz w:val="22"/>
          <w:szCs w:val="22"/>
        </w:rPr>
        <w:t xml:space="preserve"/>
      </w:r>
    </w:p>
    <w:p>
      <w:pPr>
        <w:pStyle w:val="Heading2"/>
        <w:spacing w:before="340" w:after="120"/>
      </w:pPr>
      <w:r>
        <w:rPr>
          <w:rFonts w:ascii="Arial" w:cs="Arial" w:eastAsia="Arial" w:hAnsi="Arial"/>
          <w:b/>
          <w:bCs/>
          <w:color w:val="059669"/>
          <w:sz w:val="28"/>
          <w:szCs w:val="28"/>
        </w:rPr>
        <w:t xml:space="preserve">Con quién trabajamos (ya en la web)</w:t>
      </w:r>
    </w:p>
    <w:p>
      <w:pPr>
        <w:pStyle w:val="ListParagraph"/>
        <w:numPr>
          <w:ilvl w:val="0"/>
          <w:numId w:val="2"/>
        </w:numPr>
        <w:spacing w:before="40" w:after="40"/>
      </w:pPr>
      <w:r>
        <w:rPr>
          <w:rFonts w:ascii="Arial" w:cs="Arial" w:eastAsia="Arial" w:hAnsi="Arial"/>
          <w:b w:val="false"/>
          <w:bCs w:val="false"/>
          <w:color w:val="334155"/>
          <w:sz w:val="22"/>
          <w:szCs w:val="22"/>
        </w:rPr>
        <w:t xml:space="preserve">Fundaciones y asociaciones sociales</w:t>
      </w:r>
    </w:p>
    <w:p>
      <w:pPr>
        <w:pStyle w:val="ListParagraph"/>
        <w:numPr>
          <w:ilvl w:val="0"/>
          <w:numId w:val="2"/>
        </w:numPr>
        <w:spacing w:before="40" w:after="40"/>
      </w:pPr>
      <w:r>
        <w:rPr>
          <w:rFonts w:ascii="Arial" w:cs="Arial" w:eastAsia="Arial" w:hAnsi="Arial"/>
          <w:b w:val="false"/>
          <w:bCs w:val="false"/>
          <w:color w:val="334155"/>
          <w:sz w:val="22"/>
          <w:szCs w:val="22"/>
        </w:rPr>
        <w:t xml:space="preserve">Asociaciones de mujeres y colectivos</w:t>
      </w:r>
    </w:p>
    <w:p>
      <w:pPr>
        <w:pStyle w:val="ListParagraph"/>
        <w:numPr>
          <w:ilvl w:val="0"/>
          <w:numId w:val="2"/>
        </w:numPr>
        <w:spacing w:before="40" w:after="40"/>
      </w:pPr>
      <w:r>
        <w:rPr>
          <w:rFonts w:ascii="Arial" w:cs="Arial" w:eastAsia="Arial" w:hAnsi="Arial"/>
          <w:b w:val="false"/>
          <w:bCs w:val="false"/>
          <w:color w:val="334155"/>
          <w:sz w:val="22"/>
          <w:szCs w:val="22"/>
        </w:rPr>
        <w:t xml:space="preserve">Centros educativos: colegios e institutos</w:t>
      </w:r>
    </w:p>
    <w:p>
      <w:pPr>
        <w:pStyle w:val="ListParagraph"/>
        <w:numPr>
          <w:ilvl w:val="0"/>
          <w:numId w:val="2"/>
        </w:numPr>
        <w:spacing w:before="40" w:after="40"/>
      </w:pPr>
      <w:r>
        <w:rPr>
          <w:rFonts w:ascii="Arial" w:cs="Arial" w:eastAsia="Arial" w:hAnsi="Arial"/>
          <w:b w:val="false"/>
          <w:bCs w:val="false"/>
          <w:color w:val="334155"/>
          <w:sz w:val="22"/>
          <w:szCs w:val="22"/>
        </w:rPr>
        <w:t xml:space="preserve">Ayuntamientos y entidades públicas</w:t>
      </w:r>
    </w:p>
    <w:p>
      <w:pPr>
        <w:pStyle w:val="ListParagraph"/>
        <w:numPr>
          <w:ilvl w:val="0"/>
          <w:numId w:val="2"/>
        </w:numPr>
        <w:spacing w:before="40" w:after="40"/>
      </w:pPr>
      <w:r>
        <w:rPr>
          <w:rFonts w:ascii="Arial" w:cs="Arial" w:eastAsia="Arial" w:hAnsi="Arial"/>
          <w:b w:val="false"/>
          <w:bCs w:val="false"/>
          <w:color w:val="334155"/>
          <w:sz w:val="22"/>
          <w:szCs w:val="22"/>
        </w:rPr>
        <w:t xml:space="preserve">Empresas y pymes</w:t>
      </w:r>
    </w:p>
    <w:p>
      <w:pPr>
        <w:pStyle w:val="ListParagraph"/>
        <w:numPr>
          <w:ilvl w:val="0"/>
          <w:numId w:val="2"/>
        </w:numPr>
        <w:spacing w:before="40" w:after="40"/>
      </w:pPr>
      <w:r>
        <w:rPr>
          <w:rFonts w:ascii="Arial" w:cs="Arial" w:eastAsia="Arial" w:hAnsi="Arial"/>
          <w:b w:val="false"/>
          <w:bCs w:val="false"/>
          <w:color w:val="334155"/>
          <w:sz w:val="22"/>
          <w:szCs w:val="22"/>
        </w:rPr>
        <w:t xml:space="preserve">Centros de día y asociaciones de mayores</w:t>
      </w:r>
    </w:p>
    <w:p>
      <w:pPr>
        <w:spacing w:before="60" w:after="100"/>
      </w:pPr>
      <w:r>
        <w:rPr>
          <w:rFonts w:ascii="Arial" w:cs="Arial" w:eastAsia="Arial" w:hAnsi="Arial"/>
          <w:color w:val="334155"/>
          <w:sz w:val="22"/>
          <w:szCs w:val="22"/>
        </w:rPr>
        <w:t xml:space="preserve"/>
      </w:r>
    </w:p>
    <w:p>
      <w:pPr>
        <w:pStyle w:val="Heading2"/>
        <w:spacing w:before="340" w:after="120"/>
      </w:pPr>
      <w:r>
        <w:rPr>
          <w:rFonts w:ascii="Arial" w:cs="Arial" w:eastAsia="Arial" w:hAnsi="Arial"/>
          <w:b/>
          <w:bCs/>
          <w:color w:val="059669"/>
          <w:sz w:val="28"/>
          <w:szCs w:val="28"/>
        </w:rPr>
        <w:t xml:space="preserve">Cómo trabajamos — 3 pasos</w:t>
      </w:r>
    </w:p>
    <w:p>
      <w:pPr>
        <w:shd w:fill="F0FFF4" w:val="clear"/>
        <w:spacing w:before="30" w:after="30"/>
        <w:ind w:left="400" w:right="400"/>
      </w:pPr>
      <w:r>
        <w:rPr>
          <w:rFonts w:ascii="Courier New" w:cs="Courier New" w:eastAsia="Courier New" w:hAnsi="Courier New"/>
          <w:color w:val="064E3B"/>
          <w:sz w:val="18"/>
          <w:szCs w:val="18"/>
        </w:rPr>
        <w:t xml:space="preserve">1. Nos dices quiénes son</w:t>
      </w:r>
    </w:p>
    <w:p>
      <w:pPr>
        <w:shd w:fill="F0FFF4" w:val="clear"/>
        <w:spacing w:before="30" w:after="30"/>
        <w:ind w:left="400" w:right="400"/>
      </w:pPr>
      <w:r>
        <w:rPr>
          <w:rFonts w:ascii="Courier New" w:cs="Courier New" w:eastAsia="Courier New" w:hAnsi="Courier New"/>
          <w:color w:val="064E3B"/>
          <w:sz w:val="18"/>
          <w:szCs w:val="18"/>
        </w:rPr>
        <w:t xml:space="preserve">   Tu colectivo, cuántas personas, qué necesidades específicas tienen.</w:t>
      </w:r>
    </w:p>
    <w:p>
      <w:pPr>
        <w:shd w:fill="F0FFF4" w:val="clear"/>
        <w:spacing w:before="30" w:after="30"/>
        <w:ind w:left="400" w:right="400"/>
      </w:pPr>
      <w:r>
        <w:rPr>
          <w:rFonts w:ascii="Courier New" w:cs="Courier New" w:eastAsia="Courier New" w:hAnsi="Courier New"/>
          <w:color w:val="064E3B"/>
          <w:sz w:val="18"/>
          <w:szCs w:val="18"/>
        </w:rPr>
        <w:t xml:space="preserve"/>
      </w:r>
    </w:p>
    <w:p>
      <w:pPr>
        <w:shd w:fill="F0FFF4" w:val="clear"/>
        <w:spacing w:before="30" w:after="30"/>
        <w:ind w:left="400" w:right="400"/>
      </w:pPr>
      <w:r>
        <w:rPr>
          <w:rFonts w:ascii="Courier New" w:cs="Courier New" w:eastAsia="Courier New" w:hAnsi="Courier New"/>
          <w:color w:val="064E3B"/>
          <w:sz w:val="18"/>
          <w:szCs w:val="18"/>
        </w:rPr>
        <w:t xml:space="preserve">2. Diseñamos el programa</w:t>
      </w:r>
    </w:p>
    <w:p>
      <w:pPr>
        <w:shd w:fill="F0FFF4" w:val="clear"/>
        <w:spacing w:before="30" w:after="30"/>
        <w:ind w:left="400" w:right="400"/>
      </w:pPr>
      <w:r>
        <w:rPr>
          <w:rFonts w:ascii="Courier New" w:cs="Courier New" w:eastAsia="Courier New" w:hAnsi="Courier New"/>
          <w:color w:val="064E3B"/>
          <w:sz w:val="18"/>
          <w:szCs w:val="18"/>
        </w:rPr>
        <w:t xml:space="preserve">   Contenidos, duración, actividades, formato.</w:t>
      </w:r>
    </w:p>
    <w:p>
      <w:pPr>
        <w:shd w:fill="F0FFF4" w:val="clear"/>
        <w:spacing w:before="30" w:after="30"/>
        <w:ind w:left="400" w:right="400"/>
      </w:pPr>
      <w:r>
        <w:rPr>
          <w:rFonts w:ascii="Courier New" w:cs="Courier New" w:eastAsia="Courier New" w:hAnsi="Courier New"/>
          <w:color w:val="064E3B"/>
          <w:sz w:val="18"/>
          <w:szCs w:val="18"/>
        </w:rPr>
        <w:t xml:space="preserve"/>
      </w:r>
    </w:p>
    <w:p>
      <w:pPr>
        <w:shd w:fill="F0FFF4" w:val="clear"/>
        <w:spacing w:before="30" w:after="30"/>
        <w:ind w:left="400" w:right="400"/>
      </w:pPr>
      <w:r>
        <w:rPr>
          <w:rFonts w:ascii="Courier New" w:cs="Courier New" w:eastAsia="Courier New" w:hAnsi="Courier New"/>
          <w:color w:val="064E3B"/>
          <w:sz w:val="18"/>
          <w:szCs w:val="18"/>
        </w:rPr>
        <w:t xml:space="preserve">3. Lo impartimos nosotros</w:t>
      </w:r>
    </w:p>
    <w:p>
      <w:pPr>
        <w:shd w:fill="F0FFF4" w:val="clear"/>
        <w:spacing w:before="30" w:after="30"/>
        <w:ind w:left="400" w:right="400"/>
      </w:pPr>
      <w:r>
        <w:rPr>
          <w:rFonts w:ascii="Courier New" w:cs="Courier New" w:eastAsia="Courier New" w:hAnsi="Courier New"/>
          <w:color w:val="064E3B"/>
          <w:sz w:val="18"/>
          <w:szCs w:val="18"/>
        </w:rPr>
        <w:t xml:space="preserve">   Presencial o en remoto. Con materiales incluidos.</w:t>
      </w:r>
    </w:p>
    <w:p>
      <w:pPr>
        <w:spacing w:before="60" w:after="100"/>
      </w:pPr>
      <w:r>
        <w:rPr>
          <w:rFonts w:ascii="Arial" w:cs="Arial" w:eastAsia="Arial" w:hAnsi="Arial"/>
          <w:color w:val="334155"/>
          <w:sz w:val="22"/>
          <w:szCs w:val="22"/>
        </w:rPr>
        <w:t xml:space="preserve"/>
      </w:r>
    </w:p>
    <w:p>
      <w:pPr>
        <w:pStyle w:val="Heading2"/>
        <w:spacing w:before="340" w:after="120"/>
      </w:pPr>
      <w:r>
        <w:rPr>
          <w:rFonts w:ascii="Arial" w:cs="Arial" w:eastAsia="Arial" w:hAnsi="Arial"/>
          <w:b/>
          <w:bCs/>
          <w:color w:val="059669"/>
          <w:sz w:val="28"/>
          <w:szCs w:val="28"/>
        </w:rPr>
        <w:t xml:space="preserve">Por qué Aether School para instituciones</w:t>
      </w:r>
    </w:p>
    <w:p>
      <w:pPr>
        <w:pStyle w:val="ListParagraph"/>
        <w:numPr>
          <w:ilvl w:val="0"/>
          <w:numId w:val="2"/>
        </w:numPr>
        <w:spacing w:before="40" w:after="40"/>
      </w:pPr>
      <w:r>
        <w:rPr>
          <w:rFonts w:ascii="Arial" w:cs="Arial" w:eastAsia="Arial" w:hAnsi="Arial"/>
          <w:b w:val="false"/>
          <w:bCs w:val="false"/>
          <w:color w:val="334155"/>
          <w:sz w:val="22"/>
          <w:szCs w:val="22"/>
        </w:rPr>
        <w:t xml:space="preserve">No somos una academia online. Venimos a vosotros.</w:t>
      </w:r>
    </w:p>
    <w:p>
      <w:pPr>
        <w:pStyle w:val="ListParagraph"/>
        <w:numPr>
          <w:ilvl w:val="0"/>
          <w:numId w:val="2"/>
        </w:numPr>
        <w:spacing w:before="40" w:after="40"/>
      </w:pPr>
      <w:r>
        <w:rPr>
          <w:rFonts w:ascii="Arial" w:cs="Arial" w:eastAsia="Arial" w:hAnsi="Arial"/>
          <w:b w:val="false"/>
          <w:bCs w:val="false"/>
          <w:color w:val="334155"/>
          <w:sz w:val="22"/>
          <w:szCs w:val="22"/>
        </w:rPr>
        <w:t xml:space="preserve">Adaptamos el programa a tu colectivo, no al revés.</w:t>
      </w:r>
    </w:p>
    <w:p>
      <w:pPr>
        <w:pStyle w:val="ListParagraph"/>
        <w:numPr>
          <w:ilvl w:val="0"/>
          <w:numId w:val="2"/>
        </w:numPr>
        <w:spacing w:before="40" w:after="40"/>
      </w:pPr>
      <w:r>
        <w:rPr>
          <w:rFonts w:ascii="Arial" w:cs="Arial" w:eastAsia="Arial" w:hAnsi="Arial"/>
          <w:b w:val="false"/>
          <w:bCs w:val="false"/>
          <w:color w:val="334155"/>
          <w:sz w:val="22"/>
          <w:szCs w:val="22"/>
        </w:rPr>
        <w:t xml:space="preserve">Programas para todos: mayores, jóvenes, mujeres, profesionales.</w:t>
      </w:r>
    </w:p>
    <w:p>
      <w:pPr>
        <w:pStyle w:val="ListParagraph"/>
        <w:numPr>
          <w:ilvl w:val="0"/>
          <w:numId w:val="2"/>
        </w:numPr>
        <w:spacing w:before="40" w:after="40"/>
      </w:pPr>
      <w:r>
        <w:rPr>
          <w:rFonts w:ascii="Arial" w:cs="Arial" w:eastAsia="Arial" w:hAnsi="Arial"/>
          <w:b w:val="false"/>
          <w:bCs w:val="false"/>
          <w:color w:val="334155"/>
          <w:sz w:val="22"/>
          <w:szCs w:val="22"/>
        </w:rPr>
        <w:t xml:space="preserve">Resultados visibles desde el primer taller.</w:t>
      </w:r>
    </w:p>
    <w:p>
      <w:pPr>
        <w:pStyle w:val="ListParagraph"/>
        <w:numPr>
          <w:ilvl w:val="0"/>
          <w:numId w:val="2"/>
        </w:numPr>
        <w:spacing w:before="40" w:after="40"/>
      </w:pPr>
      <w:r>
        <w:rPr>
          <w:rFonts w:ascii="Arial" w:cs="Arial" w:eastAsia="Arial" w:hAnsi="Arial"/>
          <w:b w:val="false"/>
          <w:bCs w:val="false"/>
          <w:color w:val="334155"/>
          <w:sz w:val="22"/>
          <w:szCs w:val="22"/>
        </w:rPr>
        <w:t xml:space="preserve">Acompañamiento post-talleres.</w:t>
      </w:r>
    </w:p>
    <w:p>
      <w:pPr>
        <w:pStyle w:val="ListParagraph"/>
        <w:numPr>
          <w:ilvl w:val="0"/>
          <w:numId w:val="2"/>
        </w:numPr>
        <w:spacing w:before="40" w:after="40"/>
      </w:pPr>
      <w:r>
        <w:rPr>
          <w:rFonts w:ascii="Arial" w:cs="Arial" w:eastAsia="Arial" w:hAnsi="Arial"/>
          <w:b w:val="false"/>
          <w:bCs w:val="false"/>
          <w:color w:val="334155"/>
          <w:sz w:val="22"/>
          <w:szCs w:val="22"/>
        </w:rPr>
        <w:t xml:space="preserve">Materiales didácticos simplificados y accesibles.</w:t>
      </w:r>
    </w:p>
    <w:p>
      <w:pPr>
        <w:spacing w:before="60" w:after="100"/>
      </w:pPr>
      <w:r>
        <w:rPr>
          <w:rFonts w:ascii="Arial" w:cs="Arial" w:eastAsia="Arial" w:hAnsi="Arial"/>
          <w:color w:val="334155"/>
          <w:sz w:val="22"/>
          <w:szCs w:val="22"/>
        </w:rPr>
        <w:t xml:space="preserve"/>
      </w:r>
    </w:p>
    <w:p>
      <w:pPr>
        <w:pStyle w:val="Heading2"/>
        <w:spacing w:before="340" w:after="120"/>
      </w:pPr>
      <w:r>
        <w:rPr>
          <w:rFonts w:ascii="Arial" w:cs="Arial" w:eastAsia="Arial" w:hAnsi="Arial"/>
          <w:b/>
          <w:bCs/>
          <w:color w:val="059669"/>
          <w:sz w:val="28"/>
          <w:szCs w:val="28"/>
        </w:rPr>
        <w:t xml:space="preserve">Formulario de contacto</w:t>
      </w:r>
    </w:p>
    <w:p>
      <w:pPr>
        <w:shd w:fill="F0FFF4" w:val="clear"/>
        <w:spacing w:before="30" w:after="30"/>
        <w:ind w:left="400" w:right="400"/>
      </w:pPr>
      <w:r>
        <w:rPr>
          <w:rFonts w:ascii="Courier New" w:cs="Courier New" w:eastAsia="Courier New" w:hAnsi="Courier New"/>
          <w:color w:val="064E3B"/>
          <w:sz w:val="18"/>
          <w:szCs w:val="18"/>
        </w:rPr>
        <w:t xml:space="preserve">Campos: Nombre / Organización / Email / Teléfono</w:t>
      </w:r>
    </w:p>
    <w:p>
      <w:pPr>
        <w:shd w:fill="F0FFF4" w:val="clear"/>
        <w:spacing w:before="30" w:after="30"/>
        <w:ind w:left="400" w:right="400"/>
      </w:pPr>
      <w:r>
        <w:rPr>
          <w:rFonts w:ascii="Courier New" w:cs="Courier New" w:eastAsia="Courier New" w:hAnsi="Courier New"/>
          <w:color w:val="064E3B"/>
          <w:sz w:val="18"/>
          <w:szCs w:val="18"/>
        </w:rPr>
        <w:t xml:space="preserve">  ¿A qué colectivo va dirigido? / ¿Cuántas personas? / Mensaje</w:t>
      </w:r>
    </w:p>
    <w:p>
      <w:pPr>
        <w:shd w:fill="F0FFF4" w:val="clear"/>
        <w:spacing w:before="30" w:after="30"/>
        <w:ind w:left="400" w:right="400"/>
      </w:pPr>
      <w:r>
        <w:rPr>
          <w:rFonts w:ascii="Courier New" w:cs="Courier New" w:eastAsia="Courier New" w:hAnsi="Courier New"/>
          <w:color w:val="064E3B"/>
          <w:sz w:val="18"/>
          <w:szCs w:val="18"/>
        </w:rPr>
        <w:t xml:space="preserve">CTA: [Enviar solicitud]</w:t>
      </w:r>
    </w:p>
    <w:p>
      <w:pPr>
        <w:pBdr>
          <w:bottom w:val="single" w:color="E2E8F0" w:sz="2" w:space="1"/>
        </w:pBdr>
        <w:spacing w:before="240" w:after="240"/>
      </w:pPr>
    </w:p>
    <w:p>
      <w:r>
        <w:br w:type="page"/>
      </w:r>
    </w:p>
    <w:p>
      <w:pPr>
        <w:pStyle w:val="Heading1"/>
        <w:pBdr>
          <w:bottom w:val="single" w:color="059669" w:sz="8" w:space="6"/>
        </w:pBdr>
        <w:spacing w:before="600" w:after="200"/>
      </w:pPr>
      <w:r>
        <w:rPr>
          <w:rFonts w:ascii="Arial" w:cs="Arial" w:eastAsia="Arial" w:hAnsi="Arial"/>
          <w:b/>
          <w:bCs/>
          <w:color w:val="0F172A"/>
          <w:sz w:val="38"/>
          <w:szCs w:val="38"/>
        </w:rPr>
        <w:t xml:space="preserve">05. METODOLOGÍA — /school-lab/metodologia</w:t>
      </w:r>
    </w:p>
    <w:p>
      <w:pPr>
        <w:pStyle w:val="Heading2"/>
        <w:spacing w:before="340" w:after="120"/>
      </w:pPr>
      <w:r>
        <w:rPr>
          <w:rFonts w:ascii="Arial" w:cs="Arial" w:eastAsia="Arial" w:hAnsi="Arial"/>
          <w:b/>
          <w:bCs/>
          <w:color w:val="059669"/>
          <w:sz w:val="28"/>
          <w:szCs w:val="28"/>
        </w:rPr>
        <w:t xml:space="preserve">Concepto</w:t>
      </w:r>
    </w:p>
    <w:p>
      <w:pPr>
        <w:spacing w:before="60" w:after="100"/>
      </w:pPr>
      <w:r>
        <w:rPr>
          <w:rFonts w:ascii="Arial" w:cs="Arial" w:eastAsia="Arial" w:hAnsi="Arial"/>
          <w:color w:val="334155"/>
          <w:sz w:val="22"/>
          <w:szCs w:val="22"/>
        </w:rPr>
        <w:t xml:space="preserve">La página de metodología es el argumento de credibilidad. Justifica por qué Aether School es diferente de los miles de cursos de IA que existen. Tiene que ser científicamente sólida sin ser aburrida.</w:t>
      </w:r>
    </w:p>
    <w:p>
      <w:pPr>
        <w:spacing w:before="60" w:after="100"/>
      </w:pPr>
      <w:r>
        <w:rPr>
          <w:rFonts w:ascii="Arial" w:cs="Arial" w:eastAsia="Arial" w:hAnsi="Arial"/>
          <w:color w:val="334155"/>
          <w:sz w:val="22"/>
          <w:szCs w:val="22"/>
        </w:rPr>
        <w:t xml:space="preserve"/>
      </w:r>
    </w:p>
    <w:p>
      <w:pPr>
        <w:pStyle w:val="Heading2"/>
        <w:spacing w:before="340" w:after="120"/>
      </w:pPr>
      <w:r>
        <w:rPr>
          <w:rFonts w:ascii="Arial" w:cs="Arial" w:eastAsia="Arial" w:hAnsi="Arial"/>
          <w:b/>
          <w:bCs/>
          <w:color w:val="059669"/>
          <w:sz w:val="28"/>
          <w:szCs w:val="28"/>
        </w:rPr>
        <w:t xml:space="preserve">Copy principal</w:t>
      </w:r>
    </w:p>
    <w:p>
      <w:pPr>
        <w:shd w:fill="F0FFF4" w:val="clear"/>
        <w:spacing w:before="30" w:after="30"/>
        <w:ind w:left="400" w:right="400"/>
      </w:pPr>
      <w:r>
        <w:rPr>
          <w:rFonts w:ascii="Courier New" w:cs="Courier New" w:eastAsia="Courier New" w:hAnsi="Courier New"/>
          <w:color w:val="064E3B"/>
          <w:sz w:val="18"/>
          <w:szCs w:val="18"/>
        </w:rPr>
        <w:t xml:space="preserve">Label:     'NUESTRA METODOLOGÍA'</w:t>
      </w:r>
    </w:p>
    <w:p>
      <w:pPr>
        <w:shd w:fill="F0FFF4" w:val="clear"/>
        <w:spacing w:before="30" w:after="30"/>
        <w:ind w:left="400" w:right="400"/>
      </w:pPr>
      <w:r>
        <w:rPr>
          <w:rFonts w:ascii="Courier New" w:cs="Courier New" w:eastAsia="Courier New" w:hAnsi="Courier New"/>
          <w:color w:val="064E3B"/>
          <w:sz w:val="18"/>
          <w:szCs w:val="18"/>
        </w:rPr>
        <w:t xml:space="preserve">H1:        'No enseñamos IA.</w:t>
      </w:r>
    </w:p>
    <w:p>
      <w:pPr>
        <w:shd w:fill="F0FFF4" w:val="clear"/>
        <w:spacing w:before="30" w:after="30"/>
        <w:ind w:left="400" w:right="400"/>
      </w:pPr>
      <w:r>
        <w:rPr>
          <w:rFonts w:ascii="Courier New" w:cs="Courier New" w:eastAsia="Courier New" w:hAnsi="Courier New"/>
          <w:color w:val="064E3B"/>
          <w:sz w:val="18"/>
          <w:szCs w:val="18"/>
        </w:rPr>
        <w:t xml:space="preserve">            Enseñamos personas.'</w:t>
      </w:r>
    </w:p>
    <w:p>
      <w:pPr>
        <w:shd w:fill="F0FFF4" w:val="clear"/>
        <w:spacing w:before="30" w:after="30"/>
        <w:ind w:left="400" w:right="400"/>
      </w:pPr>
      <w:r>
        <w:rPr>
          <w:rFonts w:ascii="Courier New" w:cs="Courier New" w:eastAsia="Courier New" w:hAnsi="Courier New"/>
          <w:color w:val="064E3B"/>
          <w:sz w:val="18"/>
          <w:szCs w:val="18"/>
        </w:rPr>
        <w:t xml:space="preserve">Subtítulo: 'Cada programa de Aether School se construye sobre tres ejes</w:t>
      </w:r>
    </w:p>
    <w:p>
      <w:pPr>
        <w:shd w:fill="F0FFF4" w:val="clear"/>
        <w:spacing w:before="30" w:after="30"/>
        <w:ind w:left="400" w:right="400"/>
      </w:pPr>
      <w:r>
        <w:rPr>
          <w:rFonts w:ascii="Courier New" w:cs="Courier New" w:eastAsia="Courier New" w:hAnsi="Courier New"/>
          <w:color w:val="064E3B"/>
          <w:sz w:val="18"/>
          <w:szCs w:val="18"/>
        </w:rPr>
        <w:t xml:space="preserve">            que el sistema educativo tradicional ignora completamente.'</w:t>
      </w:r>
    </w:p>
    <w:p>
      <w:pPr>
        <w:spacing w:before="60" w:after="100"/>
      </w:pPr>
      <w:r>
        <w:rPr>
          <w:rFonts w:ascii="Arial" w:cs="Arial" w:eastAsia="Arial" w:hAnsi="Arial"/>
          <w:color w:val="334155"/>
          <w:sz w:val="22"/>
          <w:szCs w:val="22"/>
        </w:rPr>
        <w:t xml:space="preserve"/>
      </w:r>
    </w:p>
    <w:p>
      <w:pPr>
        <w:pStyle w:val="Heading2"/>
        <w:spacing w:before="340" w:after="120"/>
      </w:pPr>
      <w:r>
        <w:rPr>
          <w:rFonts w:ascii="Arial" w:cs="Arial" w:eastAsia="Arial" w:hAnsi="Arial"/>
          <w:b/>
          <w:bCs/>
          <w:color w:val="059669"/>
          <w:sz w:val="28"/>
          <w:szCs w:val="28"/>
        </w:rPr>
        <w:t xml:space="preserve">Los 3 ejes con detalle</w:t>
      </w:r>
    </w:p>
    <w:p>
      <w:pPr>
        <w:shd w:fill="F0FFF4" w:val="clear"/>
        <w:spacing w:before="30" w:after="30"/>
        <w:ind w:left="400" w:right="400"/>
      </w:pPr>
      <w:r>
        <w:rPr>
          <w:rFonts w:ascii="Courier New" w:cs="Courier New" w:eastAsia="Courier New" w:hAnsi="Courier New"/>
          <w:color w:val="064E3B"/>
          <w:sz w:val="18"/>
          <w:szCs w:val="18"/>
        </w:rPr>
        <w:t xml:space="preserve">EJE 1 — DESCÚBRETE</w:t>
      </w:r>
    </w:p>
    <w:p>
      <w:pPr>
        <w:shd w:fill="F0FFF4" w:val="clear"/>
        <w:spacing w:before="30" w:after="30"/>
        <w:ind w:left="400" w:right="400"/>
      </w:pPr>
      <w:r>
        <w:rPr>
          <w:rFonts w:ascii="Courier New" w:cs="Courier New" w:eastAsia="Courier New" w:hAnsi="Courier New"/>
          <w:color w:val="064E3B"/>
          <w:sz w:val="18"/>
          <w:szCs w:val="18"/>
        </w:rPr>
        <w:t xml:space="preserve">  'La tecnología no tiene sentido si no sabes qué quieres amplificar.'</w:t>
      </w:r>
    </w:p>
    <w:p>
      <w:pPr>
        <w:shd w:fill="F0FFF4" w:val="clear"/>
        <w:spacing w:before="30" w:after="30"/>
        <w:ind w:left="400" w:right="400"/>
      </w:pPr>
      <w:r>
        <w:rPr>
          <w:rFonts w:ascii="Courier New" w:cs="Courier New" w:eastAsia="Courier New" w:hAnsi="Courier New"/>
          <w:color w:val="064E3B"/>
          <w:sz w:val="18"/>
          <w:szCs w:val="18"/>
        </w:rPr>
        <w:t xml:space="preserve">  'Empezamos por romper el muro del yo no puedo.'</w:t>
      </w:r>
    </w:p>
    <w:p>
      <w:pPr>
        <w:shd w:fill="F0FFF4" w:val="clear"/>
        <w:spacing w:before="30" w:after="30"/>
        <w:ind w:left="400" w:right="400"/>
      </w:pPr>
      <w:r>
        <w:rPr>
          <w:rFonts w:ascii="Courier New" w:cs="Courier New" w:eastAsia="Courier New" w:hAnsi="Courier New"/>
          <w:color w:val="064E3B"/>
          <w:sz w:val="18"/>
          <w:szCs w:val="18"/>
        </w:rPr>
        <w:t xml:space="preserve">  Visual: icono de espejo o reflejo</w:t>
      </w:r>
    </w:p>
    <w:p>
      <w:pPr>
        <w:shd w:fill="F0FFF4" w:val="clear"/>
        <w:spacing w:before="30" w:after="30"/>
        <w:ind w:left="400" w:right="400"/>
      </w:pPr>
      <w:r>
        <w:rPr>
          <w:rFonts w:ascii="Courier New" w:cs="Courier New" w:eastAsia="Courier New" w:hAnsi="Courier New"/>
          <w:color w:val="064E3B"/>
          <w:sz w:val="18"/>
          <w:szCs w:val="18"/>
        </w:rPr>
        <w:t xml:space="preserve"/>
      </w:r>
    </w:p>
    <w:p>
      <w:pPr>
        <w:shd w:fill="F0FFF4" w:val="clear"/>
        <w:spacing w:before="30" w:after="30"/>
        <w:ind w:left="400" w:right="400"/>
      </w:pPr>
      <w:r>
        <w:rPr>
          <w:rFonts w:ascii="Courier New" w:cs="Courier New" w:eastAsia="Courier New" w:hAnsi="Courier New"/>
          <w:color w:val="064E3B"/>
          <w:sz w:val="18"/>
          <w:szCs w:val="18"/>
        </w:rPr>
        <w:t xml:space="preserve">EJE 2 — APRENDE LO QUE IMPORTA</w:t>
      </w:r>
    </w:p>
    <w:p>
      <w:pPr>
        <w:shd w:fill="F0FFF4" w:val="clear"/>
        <w:spacing w:before="30" w:after="30"/>
        <w:ind w:left="400" w:right="400"/>
      </w:pPr>
      <w:r>
        <w:rPr>
          <w:rFonts w:ascii="Courier New" w:cs="Courier New" w:eastAsia="Courier New" w:hAnsi="Courier New"/>
          <w:color w:val="064E3B"/>
          <w:sz w:val="18"/>
          <w:szCs w:val="18"/>
        </w:rPr>
        <w:t xml:space="preserve">  'No teoría de libro. Habilidades reales de vida.'</w:t>
      </w:r>
    </w:p>
    <w:p>
      <w:pPr>
        <w:shd w:fill="F0FFF4" w:val="clear"/>
        <w:spacing w:before="30" w:after="30"/>
        <w:ind w:left="400" w:right="400"/>
      </w:pPr>
      <w:r>
        <w:rPr>
          <w:rFonts w:ascii="Courier New" w:cs="Courier New" w:eastAsia="Courier New" w:hAnsi="Courier New"/>
          <w:color w:val="064E3B"/>
          <w:sz w:val="18"/>
          <w:szCs w:val="18"/>
        </w:rPr>
        <w:t xml:space="preserve">  'Aprenderás resolviendo tus propios problemas, no ejercicios inventados.'</w:t>
      </w:r>
    </w:p>
    <w:p>
      <w:pPr>
        <w:shd w:fill="F0FFF4" w:val="clear"/>
        <w:spacing w:before="30" w:after="30"/>
        <w:ind w:left="400" w:right="400"/>
      </w:pPr>
      <w:r>
        <w:rPr>
          <w:rFonts w:ascii="Courier New" w:cs="Courier New" w:eastAsia="Courier New" w:hAnsi="Courier New"/>
          <w:color w:val="064E3B"/>
          <w:sz w:val="18"/>
          <w:szCs w:val="18"/>
        </w:rPr>
        <w:t xml:space="preserve">  Visual: icono de práctica / herramienta</w:t>
      </w:r>
    </w:p>
    <w:p>
      <w:pPr>
        <w:shd w:fill="F0FFF4" w:val="clear"/>
        <w:spacing w:before="30" w:after="30"/>
        <w:ind w:left="400" w:right="400"/>
      </w:pPr>
      <w:r>
        <w:rPr>
          <w:rFonts w:ascii="Courier New" w:cs="Courier New" w:eastAsia="Courier New" w:hAnsi="Courier New"/>
          <w:color w:val="064E3B"/>
          <w:sz w:val="18"/>
          <w:szCs w:val="18"/>
        </w:rPr>
        <w:t xml:space="preserve"/>
      </w:r>
    </w:p>
    <w:p>
      <w:pPr>
        <w:shd w:fill="F0FFF4" w:val="clear"/>
        <w:spacing w:before="30" w:after="30"/>
        <w:ind w:left="400" w:right="400"/>
      </w:pPr>
      <w:r>
        <w:rPr>
          <w:rFonts w:ascii="Courier New" w:cs="Courier New" w:eastAsia="Courier New" w:hAnsi="Courier New"/>
          <w:color w:val="064E3B"/>
          <w:sz w:val="18"/>
          <w:szCs w:val="18"/>
        </w:rPr>
        <w:t xml:space="preserve">EJE 3 — EXPÁNDETE CON TECNOLOGÍA</w:t>
      </w:r>
    </w:p>
    <w:p>
      <w:pPr>
        <w:shd w:fill="F0FFF4" w:val="clear"/>
        <w:spacing w:before="30" w:after="30"/>
        <w:ind w:left="400" w:right="400"/>
      </w:pPr>
      <w:r>
        <w:rPr>
          <w:rFonts w:ascii="Courier New" w:cs="Courier New" w:eastAsia="Courier New" w:hAnsi="Courier New"/>
          <w:color w:val="064E3B"/>
          <w:sz w:val="18"/>
          <w:szCs w:val="18"/>
        </w:rPr>
        <w:t xml:space="preserve">  'La IA no te reemplaza. Multiplica lo que ya eres.'</w:t>
      </w:r>
    </w:p>
    <w:p>
      <w:pPr>
        <w:shd w:fill="F0FFF4" w:val="clear"/>
        <w:spacing w:before="30" w:after="30"/>
        <w:ind w:left="400" w:right="400"/>
      </w:pPr>
      <w:r>
        <w:rPr>
          <w:rFonts w:ascii="Courier New" w:cs="Courier New" w:eastAsia="Courier New" w:hAnsi="Courier New"/>
          <w:color w:val="064E3B"/>
          <w:sz w:val="18"/>
          <w:szCs w:val="18"/>
        </w:rPr>
        <w:t xml:space="preserve">  'Aquí aprendes a usarla como un superpoder, no como una muleta.'</w:t>
      </w:r>
    </w:p>
    <w:p>
      <w:pPr>
        <w:shd w:fill="F0FFF4" w:val="clear"/>
        <w:spacing w:before="30" w:after="30"/>
        <w:ind w:left="400" w:right="400"/>
      </w:pPr>
      <w:r>
        <w:rPr>
          <w:rFonts w:ascii="Courier New" w:cs="Courier New" w:eastAsia="Courier New" w:hAnsi="Courier New"/>
          <w:color w:val="064E3B"/>
          <w:sz w:val="18"/>
          <w:szCs w:val="18"/>
        </w:rPr>
        <w:t xml:space="preserve">  Visual: icono de expansión / crecimiento</w:t>
      </w:r>
    </w:p>
    <w:p>
      <w:pPr>
        <w:spacing w:before="60" w:after="100"/>
      </w:pPr>
      <w:r>
        <w:rPr>
          <w:rFonts w:ascii="Arial" w:cs="Arial" w:eastAsia="Arial" w:hAnsi="Arial"/>
          <w:color w:val="334155"/>
          <w:sz w:val="22"/>
          <w:szCs w:val="22"/>
        </w:rPr>
        <w:t xml:space="preserve"/>
      </w:r>
    </w:p>
    <w:p>
      <w:pPr>
        <w:pStyle w:val="Heading2"/>
        <w:spacing w:before="340" w:after="120"/>
      </w:pPr>
      <w:r>
        <w:rPr>
          <w:rFonts w:ascii="Arial" w:cs="Arial" w:eastAsia="Arial" w:hAnsi="Arial"/>
          <w:b/>
          <w:bCs/>
          <w:color w:val="059669"/>
          <w:sz w:val="28"/>
          <w:szCs w:val="28"/>
        </w:rPr>
        <w:t xml:space="preserve">Respaldo científico — sección de credibilidad</w:t>
      </w:r>
    </w:p>
    <w:p>
      <w:pPr>
        <w:shd w:fill="F0FFF4" w:val="clear"/>
        <w:spacing w:before="30" w:after="30"/>
        <w:ind w:left="400" w:right="400"/>
      </w:pPr>
      <w:r>
        <w:rPr>
          <w:rFonts w:ascii="Courier New" w:cs="Courier New" w:eastAsia="Courier New" w:hAnsi="Courier New"/>
          <w:color w:val="064E3B"/>
          <w:sz w:val="18"/>
          <w:szCs w:val="18"/>
        </w:rPr>
        <w:t xml:space="preserve">Titulo: 'No enseñamos de oídas'</w:t>
      </w:r>
    </w:p>
    <w:p>
      <w:pPr>
        <w:shd w:fill="F0FFF4" w:val="clear"/>
        <w:spacing w:before="30" w:after="30"/>
        <w:ind w:left="400" w:right="400"/>
      </w:pPr>
      <w:r>
        <w:rPr>
          <w:rFonts w:ascii="Courier New" w:cs="Courier New" w:eastAsia="Courier New" w:hAnsi="Courier New"/>
          <w:color w:val="064E3B"/>
          <w:sz w:val="18"/>
          <w:szCs w:val="18"/>
        </w:rPr>
        <w:t xml:space="preserve"/>
      </w:r>
    </w:p>
    <w:p>
      <w:pPr>
        <w:shd w:fill="F0FFF4" w:val="clear"/>
        <w:spacing w:before="30" w:after="30"/>
        <w:ind w:left="400" w:right="400"/>
      </w:pPr>
      <w:r>
        <w:rPr>
          <w:rFonts w:ascii="Courier New" w:cs="Courier New" w:eastAsia="Courier New" w:hAnsi="Courier New"/>
          <w:color w:val="064E3B"/>
          <w:sz w:val="18"/>
          <w:szCs w:val="18"/>
        </w:rPr>
        <w:t xml:space="preserve">Dato 1: Meta-análisis SAGA 2025 — 350 estudios</w:t>
      </w:r>
    </w:p>
    <w:p>
      <w:pPr>
        <w:shd w:fill="F0FFF4" w:val="clear"/>
        <w:spacing w:before="30" w:after="30"/>
        <w:ind w:left="400" w:right="400"/>
      </w:pPr>
      <w:r>
        <w:rPr>
          <w:rFonts w:ascii="Courier New" w:cs="Courier New" w:eastAsia="Courier New" w:hAnsi="Courier New"/>
          <w:color w:val="064E3B"/>
          <w:sz w:val="18"/>
          <w:szCs w:val="18"/>
        </w:rPr>
        <w:t xml:space="preserve">  Nuestra metodología está basada en la investigación más amplia</w:t>
      </w:r>
    </w:p>
    <w:p>
      <w:pPr>
        <w:shd w:fill="F0FFF4" w:val="clear"/>
        <w:spacing w:before="30" w:after="30"/>
        <w:ind w:left="400" w:right="400"/>
      </w:pPr>
      <w:r>
        <w:rPr>
          <w:rFonts w:ascii="Courier New" w:cs="Courier New" w:eastAsia="Courier New" w:hAnsi="Courier New"/>
          <w:color w:val="064E3B"/>
          <w:sz w:val="18"/>
          <w:szCs w:val="18"/>
        </w:rPr>
        <w:t xml:space="preserve">  sobre aprendizaje efectivo en adultos.</w:t>
      </w:r>
    </w:p>
    <w:p>
      <w:pPr>
        <w:shd w:fill="F0FFF4" w:val="clear"/>
        <w:spacing w:before="30" w:after="30"/>
        <w:ind w:left="400" w:right="400"/>
      </w:pPr>
      <w:r>
        <w:rPr>
          <w:rFonts w:ascii="Courier New" w:cs="Courier New" w:eastAsia="Courier New" w:hAnsi="Courier New"/>
          <w:color w:val="064E3B"/>
          <w:sz w:val="18"/>
          <w:szCs w:val="18"/>
        </w:rPr>
        <w:t xml:space="preserve"/>
      </w:r>
    </w:p>
    <w:p>
      <w:pPr>
        <w:shd w:fill="F0FFF4" w:val="clear"/>
        <w:spacing w:before="30" w:after="30"/>
        <w:ind w:left="400" w:right="400"/>
      </w:pPr>
      <w:r>
        <w:rPr>
          <w:rFonts w:ascii="Courier New" w:cs="Courier New" w:eastAsia="Courier New" w:hAnsi="Courier New"/>
          <w:color w:val="064E3B"/>
          <w:sz w:val="18"/>
          <w:szCs w:val="18"/>
        </w:rPr>
        <w:t xml:space="preserve">Dato 2: Curva del olvido de Ebbinghaus</w:t>
      </w:r>
    </w:p>
    <w:p>
      <w:pPr>
        <w:shd w:fill="F0FFF4" w:val="clear"/>
        <w:spacing w:before="30" w:after="30"/>
        <w:ind w:left="400" w:right="400"/>
      </w:pPr>
      <w:r>
        <w:rPr>
          <w:rFonts w:ascii="Courier New" w:cs="Courier New" w:eastAsia="Courier New" w:hAnsi="Courier New"/>
          <w:color w:val="064E3B"/>
          <w:sz w:val="18"/>
          <w:szCs w:val="18"/>
        </w:rPr>
        <w:t xml:space="preserve">  El 80% de la información se olvida en 24h sin práctica.</w:t>
      </w:r>
    </w:p>
    <w:p>
      <w:pPr>
        <w:shd w:fill="F0FFF4" w:val="clear"/>
        <w:spacing w:before="30" w:after="30"/>
        <w:ind w:left="400" w:right="400"/>
      </w:pPr>
      <w:r>
        <w:rPr>
          <w:rFonts w:ascii="Courier New" w:cs="Courier New" w:eastAsia="Courier New" w:hAnsi="Courier New"/>
          <w:color w:val="064E3B"/>
          <w:sz w:val="18"/>
          <w:szCs w:val="18"/>
        </w:rPr>
        <w:t xml:space="preserve">  Por eso el 90% de nuestro tiempo es práctica, no escuchar.</w:t>
      </w:r>
    </w:p>
    <w:p>
      <w:pPr>
        <w:shd w:fill="F0FFF4" w:val="clear"/>
        <w:spacing w:before="30" w:after="30"/>
        <w:ind w:left="400" w:right="400"/>
      </w:pPr>
      <w:r>
        <w:rPr>
          <w:rFonts w:ascii="Courier New" w:cs="Courier New" w:eastAsia="Courier New" w:hAnsi="Courier New"/>
          <w:color w:val="064E3B"/>
          <w:sz w:val="18"/>
          <w:szCs w:val="18"/>
        </w:rPr>
        <w:t xml:space="preserve"/>
      </w:r>
    </w:p>
    <w:p>
      <w:pPr>
        <w:shd w:fill="F0FFF4" w:val="clear"/>
        <w:spacing w:before="30" w:after="30"/>
        <w:ind w:left="400" w:right="400"/>
      </w:pPr>
      <w:r>
        <w:rPr>
          <w:rFonts w:ascii="Courier New" w:cs="Courier New" w:eastAsia="Courier New" w:hAnsi="Courier New"/>
          <w:color w:val="064E3B"/>
          <w:sz w:val="18"/>
          <w:szCs w:val="18"/>
        </w:rPr>
        <w:t xml:space="preserve">Dato 3: WEF Future of Jobs 2025</w:t>
      </w:r>
    </w:p>
    <w:p>
      <w:pPr>
        <w:shd w:fill="F0FFF4" w:val="clear"/>
        <w:spacing w:before="30" w:after="30"/>
        <w:ind w:left="400" w:right="400"/>
      </w:pPr>
      <w:r>
        <w:rPr>
          <w:rFonts w:ascii="Courier New" w:cs="Courier New" w:eastAsia="Courier New" w:hAnsi="Courier New"/>
          <w:color w:val="064E3B"/>
          <w:sz w:val="18"/>
          <w:szCs w:val="18"/>
        </w:rPr>
        <w:t xml:space="preserve">  El 39% de las habilidades actuales serán obsoletas antes de 2030.</w:t>
      </w:r>
    </w:p>
    <w:p>
      <w:pPr>
        <w:shd w:fill="F0FFF4" w:val="clear"/>
        <w:spacing w:before="30" w:after="30"/>
        <w:ind w:left="400" w:right="400"/>
      </w:pPr>
      <w:r>
        <w:rPr>
          <w:rFonts w:ascii="Courier New" w:cs="Courier New" w:eastAsia="Courier New" w:hAnsi="Courier New"/>
          <w:color w:val="064E3B"/>
          <w:sz w:val="18"/>
          <w:szCs w:val="18"/>
        </w:rPr>
        <w:t xml:space="preserve">  El 63% de empleadores cita la brecha de habilidades como barrera.</w:t>
      </w:r>
    </w:p>
    <w:p>
      <w:pPr>
        <w:shd w:fill="F0FFF4" w:val="clear"/>
        <w:spacing w:before="30" w:after="30"/>
        <w:ind w:left="400" w:right="400"/>
      </w:pPr>
      <w:r>
        <w:rPr>
          <w:rFonts w:ascii="Courier New" w:cs="Courier New" w:eastAsia="Courier New" w:hAnsi="Courier New"/>
          <w:color w:val="064E3B"/>
          <w:sz w:val="18"/>
          <w:szCs w:val="18"/>
        </w:rPr>
        <w:t xml:space="preserve">  Enseñamos lo que el mercado va a necesitar, no lo que ya existe.</w:t>
      </w:r>
    </w:p>
    <w:p>
      <w:pPr>
        <w:spacing w:before="60" w:after="100"/>
      </w:pPr>
      <w:r>
        <w:rPr>
          <w:rFonts w:ascii="Arial" w:cs="Arial" w:eastAsia="Arial" w:hAnsi="Arial"/>
          <w:color w:val="334155"/>
          <w:sz w:val="22"/>
          <w:szCs w:val="22"/>
        </w:rPr>
        <w:t xml:space="preserve"/>
      </w:r>
    </w:p>
    <w:p>
      <w:pPr>
        <w:pStyle w:val="Heading2"/>
        <w:spacing w:before="340" w:after="120"/>
      </w:pPr>
      <w:r>
        <w:rPr>
          <w:rFonts w:ascii="Arial" w:cs="Arial" w:eastAsia="Arial" w:hAnsi="Arial"/>
          <w:b/>
          <w:bCs/>
          <w:color w:val="059669"/>
          <w:sz w:val="28"/>
          <w:szCs w:val="28"/>
        </w:rPr>
        <w:t xml:space="preserve">La diferencia con otros cursos</w:t>
      </w:r>
    </w:p>
    <w:p>
      <w:pPr>
        <w:shd w:fill="F0FFF4" w:val="clear"/>
        <w:spacing w:before="30" w:after="30"/>
        <w:ind w:left="400" w:right="400"/>
      </w:pPr>
      <w:r>
        <w:rPr>
          <w:rFonts w:ascii="Courier New" w:cs="Courier New" w:eastAsia="Courier New" w:hAnsi="Courier New"/>
          <w:color w:val="064E3B"/>
          <w:sz w:val="18"/>
          <w:szCs w:val="18"/>
        </w:rPr>
        <w:t xml:space="preserve">Comparativa visual (tabla simple):</w:t>
      </w:r>
    </w:p>
    <w:p>
      <w:pPr>
        <w:shd w:fill="F0FFF4" w:val="clear"/>
        <w:spacing w:before="30" w:after="30"/>
        <w:ind w:left="400" w:right="400"/>
      </w:pPr>
      <w:r>
        <w:rPr>
          <w:rFonts w:ascii="Courier New" w:cs="Courier New" w:eastAsia="Courier New" w:hAnsi="Courier New"/>
          <w:color w:val="064E3B"/>
          <w:sz w:val="18"/>
          <w:szCs w:val="18"/>
        </w:rPr>
        <w:t xml:space="preserve"/>
      </w:r>
    </w:p>
    <w:p>
      <w:pPr>
        <w:shd w:fill="F0FFF4" w:val="clear"/>
        <w:spacing w:before="30" w:after="30"/>
        <w:ind w:left="400" w:right="400"/>
      </w:pPr>
      <w:r>
        <w:rPr>
          <w:rFonts w:ascii="Courier New" w:cs="Courier New" w:eastAsia="Courier New" w:hAnsi="Courier New"/>
          <w:color w:val="064E3B"/>
          <w:sz w:val="18"/>
          <w:szCs w:val="18"/>
        </w:rPr>
        <w:t xml:space="preserve">                    AETHER SCHOOL    OTROS CURSOS IA</w:t>
      </w:r>
    </w:p>
    <w:p>
      <w:pPr>
        <w:shd w:fill="F0FFF4" w:val="clear"/>
        <w:spacing w:before="30" w:after="30"/>
        <w:ind w:left="400" w:right="400"/>
      </w:pPr>
      <w:r>
        <w:rPr>
          <w:rFonts w:ascii="Courier New" w:cs="Courier New" w:eastAsia="Courier New" w:hAnsi="Courier New"/>
          <w:color w:val="064E3B"/>
          <w:sz w:val="18"/>
          <w:szCs w:val="18"/>
        </w:rPr>
        <w:t xml:space="preserve">Diseñado para ti:   SÍ — por perfil   No (todos igual)</w:t>
      </w:r>
    </w:p>
    <w:p>
      <w:pPr>
        <w:shd w:fill="F0FFF4" w:val="clear"/>
        <w:spacing w:before="30" w:after="30"/>
        <w:ind w:left="400" w:right="400"/>
      </w:pPr>
      <w:r>
        <w:rPr>
          <w:rFonts w:ascii="Courier New" w:cs="Courier New" w:eastAsia="Courier New" w:hAnsi="Courier New"/>
          <w:color w:val="064E3B"/>
          <w:sz w:val="18"/>
          <w:szCs w:val="18"/>
        </w:rPr>
        <w:t xml:space="preserve">Práctica real:      SÍ — 90%          20-40% práctica</w:t>
      </w:r>
    </w:p>
    <w:p>
      <w:pPr>
        <w:shd w:fill="F0FFF4" w:val="clear"/>
        <w:spacing w:before="30" w:after="30"/>
        <w:ind w:left="400" w:right="400"/>
      </w:pPr>
      <w:r>
        <w:rPr>
          <w:rFonts w:ascii="Courier New" w:cs="Courier New" w:eastAsia="Courier New" w:hAnsi="Courier New"/>
          <w:color w:val="064E3B"/>
          <w:sz w:val="18"/>
          <w:szCs w:val="18"/>
        </w:rPr>
        <w:t xml:space="preserve">Presencial:         SÍ                Solo online</w:t>
      </w:r>
    </w:p>
    <w:p>
      <w:pPr>
        <w:shd w:fill="F0FFF4" w:val="clear"/>
        <w:spacing w:before="30" w:after="30"/>
        <w:ind w:left="400" w:right="400"/>
      </w:pPr>
      <w:r>
        <w:rPr>
          <w:rFonts w:ascii="Courier New" w:cs="Courier New" w:eastAsia="Courier New" w:hAnsi="Courier New"/>
          <w:color w:val="064E3B"/>
          <w:sz w:val="18"/>
          <w:szCs w:val="18"/>
        </w:rPr>
        <w:t xml:space="preserve">Comunidad:          SÍ — alumni       No incluida</w:t>
      </w:r>
    </w:p>
    <w:p>
      <w:pPr>
        <w:shd w:fill="F0FFF4" w:val="clear"/>
        <w:spacing w:before="30" w:after="30"/>
        <w:ind w:left="400" w:right="400"/>
      </w:pPr>
      <w:r>
        <w:rPr>
          <w:rFonts w:ascii="Courier New" w:cs="Courier New" w:eastAsia="Courier New" w:hAnsi="Courier New"/>
          <w:color w:val="064E3B"/>
          <w:sz w:val="18"/>
          <w:szCs w:val="18"/>
        </w:rPr>
        <w:t xml:space="preserve">Respaldo científico: SÍ               Raramente</w:t>
      </w:r>
    </w:p>
    <w:p>
      <w:pPr>
        <w:shd w:fill="F0FFF4" w:val="clear"/>
        <w:spacing w:before="30" w:after="30"/>
        <w:ind w:left="400" w:right="400"/>
      </w:pPr>
      <w:r>
        <w:rPr>
          <w:rFonts w:ascii="Courier New" w:cs="Courier New" w:eastAsia="Courier New" w:hAnsi="Courier New"/>
          <w:color w:val="064E3B"/>
          <w:sz w:val="18"/>
          <w:szCs w:val="18"/>
        </w:rPr>
        <w:t xml:space="preserve">Precio justo:       SÍ — desde 60€    200-3.000€</w:t>
      </w:r>
    </w:p>
    <w:p>
      <w:pPr>
        <w:pBdr>
          <w:bottom w:val="single" w:color="E2E8F0" w:sz="2" w:space="1"/>
        </w:pBdr>
        <w:spacing w:before="240" w:after="240"/>
      </w:pPr>
    </w:p>
    <w:p>
      <w:r>
        <w:br w:type="page"/>
      </w:r>
    </w:p>
    <w:p>
      <w:pPr>
        <w:pStyle w:val="Heading1"/>
        <w:pBdr>
          <w:bottom w:val="single" w:color="059669" w:sz="8" w:space="6"/>
        </w:pBdr>
        <w:spacing w:before="600" w:after="200"/>
      </w:pPr>
      <w:r>
        <w:rPr>
          <w:rFonts w:ascii="Arial" w:cs="Arial" w:eastAsia="Arial" w:hAnsi="Arial"/>
          <w:b/>
          <w:bCs/>
          <w:color w:val="0F172A"/>
          <w:sz w:val="38"/>
          <w:szCs w:val="38"/>
        </w:rPr>
        <w:t xml:space="preserve">06. MEGA PROMPT ANTIGRAVITY — SCHOOL LAB</w:t>
      </w:r>
    </w:p>
    <w:p>
      <w:pPr>
        <w:pBdr>
          <w:left w:val="single" w:color="059669" w:sz="14" w:space="8"/>
        </w:pBdr>
        <w:spacing w:before="80" w:after="80"/>
        <w:ind w:left="400"/>
      </w:pPr>
      <w:r>
        <w:rPr>
          <w:rFonts w:ascii="Arial" w:cs="Arial" w:eastAsia="Arial" w:hAnsi="Arial"/>
          <w:i/>
          <w:iCs/>
          <w:color w:val="64748B"/>
          <w:sz w:val="20"/>
          <w:szCs w:val="20"/>
        </w:rPr>
        <w:t xml:space="preserve">El School Lab tiene más páginas que los otros Labs (11 URLs). Dividido en 4 sesiones. Empezar por Hub + Empresas — son las más importantes para conversión. Los programas individuales en sesiones separadas.</w:t>
      </w:r>
    </w:p>
    <w:p>
      <w:pPr>
        <w:spacing w:before="60" w:after="100"/>
      </w:pPr>
      <w:r>
        <w:rPr>
          <w:rFonts w:ascii="Arial" w:cs="Arial" w:eastAsia="Arial" w:hAnsi="Arial"/>
          <w:color w:val="334155"/>
          <w:sz w:val="22"/>
          <w:szCs w:val="22"/>
        </w:rPr>
        <w:t xml:space="preserve"/>
      </w:r>
    </w:p>
    <w:p>
      <w:pPr>
        <w:pStyle w:val="Heading2"/>
        <w:spacing w:before="340" w:after="120"/>
      </w:pPr>
      <w:r>
        <w:rPr>
          <w:rFonts w:ascii="Arial" w:cs="Arial" w:eastAsia="Arial" w:hAnsi="Arial"/>
          <w:b/>
          <w:bCs/>
          <w:color w:val="059669"/>
          <w:sz w:val="28"/>
          <w:szCs w:val="28"/>
        </w:rPr>
        <w:t xml:space="preserve">Reglas globales del School Lab</w:t>
      </w:r>
    </w:p>
    <w:p>
      <w:pPr>
        <w:shd w:fill="F0FFF4" w:val="clear"/>
        <w:spacing w:before="30" w:after="30"/>
        <w:ind w:left="400" w:right="400"/>
      </w:pPr>
      <w:r>
        <w:rPr>
          <w:rFonts w:ascii="Courier New" w:cs="Courier New" w:eastAsia="Courier New" w:hAnsi="Courier New"/>
          <w:color w:val="064E3B"/>
          <w:sz w:val="18"/>
          <w:szCs w:val="18"/>
        </w:rPr>
        <w:t xml:space="preserve">Estética: dark premium startup tech — igual que el resto de aetherlabs.es</w:t>
      </w:r>
    </w:p>
    <w:p>
      <w:pPr>
        <w:shd w:fill="F0FFF4" w:val="clear"/>
        <w:spacing w:before="30" w:after="30"/>
        <w:ind w:left="400" w:right="400"/>
      </w:pPr>
      <w:r>
        <w:rPr>
          <w:rFonts w:ascii="Courier New" w:cs="Courier New" w:eastAsia="Courier New" w:hAnsi="Courier New"/>
          <w:color w:val="064E3B"/>
          <w:sz w:val="18"/>
          <w:szCs w:val="18"/>
        </w:rPr>
        <w:t xml:space="preserve">Fondo base:        #0A0F1E</w:t>
      </w:r>
    </w:p>
    <w:p>
      <w:pPr>
        <w:shd w:fill="F0FFF4" w:val="clear"/>
        <w:spacing w:before="30" w:after="30"/>
        <w:ind w:left="400" w:right="400"/>
      </w:pPr>
      <w:r>
        <w:rPr>
          <w:rFonts w:ascii="Courier New" w:cs="Courier New" w:eastAsia="Courier New" w:hAnsi="Courier New"/>
          <w:color w:val="064E3B"/>
          <w:sz w:val="18"/>
          <w:szCs w:val="18"/>
        </w:rPr>
        <w:t xml:space="preserve">Superficie cards:  #0F172A</w:t>
      </w:r>
    </w:p>
    <w:p>
      <w:pPr>
        <w:shd w:fill="F0FFF4" w:val="clear"/>
        <w:spacing w:before="30" w:after="30"/>
        <w:ind w:left="400" w:right="400"/>
      </w:pPr>
      <w:r>
        <w:rPr>
          <w:rFonts w:ascii="Courier New" w:cs="Courier New" w:eastAsia="Courier New" w:hAnsi="Courier New"/>
          <w:color w:val="064E3B"/>
          <w:sz w:val="18"/>
          <w:szCs w:val="18"/>
        </w:rPr>
        <w:t xml:space="preserve">Texto primario:    #F8FAFC</w:t>
      </w:r>
    </w:p>
    <w:p>
      <w:pPr>
        <w:shd w:fill="F0FFF4" w:val="clear"/>
        <w:spacing w:before="30" w:after="30"/>
        <w:ind w:left="400" w:right="400"/>
      </w:pPr>
      <w:r>
        <w:rPr>
          <w:rFonts w:ascii="Courier New" w:cs="Courier New" w:eastAsia="Courier New" w:hAnsi="Courier New"/>
          <w:color w:val="064E3B"/>
          <w:sz w:val="18"/>
          <w:szCs w:val="18"/>
        </w:rPr>
        <w:t xml:space="preserve">Texto secundario:  #94A3B8</w:t>
      </w:r>
    </w:p>
    <w:p>
      <w:pPr>
        <w:shd w:fill="F0FFF4" w:val="clear"/>
        <w:spacing w:before="30" w:after="30"/>
        <w:ind w:left="400" w:right="400"/>
      </w:pPr>
      <w:r>
        <w:rPr>
          <w:rFonts w:ascii="Courier New" w:cs="Courier New" w:eastAsia="Courier New" w:hAnsi="Courier New"/>
          <w:color w:val="064E3B"/>
          <w:sz w:val="18"/>
          <w:szCs w:val="18"/>
        </w:rPr>
        <w:t xml:space="preserve">Acento global:     #6366F1 (indigo) — botones principales</w:t>
      </w:r>
    </w:p>
    <w:p>
      <w:pPr>
        <w:shd w:fill="F0FFF4" w:val="clear"/>
        <w:spacing w:before="30" w:after="30"/>
        <w:ind w:left="400" w:right="400"/>
      </w:pPr>
      <w:r>
        <w:rPr>
          <w:rFonts w:ascii="Courier New" w:cs="Courier New" w:eastAsia="Courier New" w:hAnsi="Courier New"/>
          <w:color w:val="064E3B"/>
          <w:sz w:val="18"/>
          <w:szCs w:val="18"/>
        </w:rPr>
        <w:t xml:space="preserve">Acento School:     #059669 (verde) — labels y acentos del School Lab</w:t>
      </w:r>
    </w:p>
    <w:p>
      <w:pPr>
        <w:shd w:fill="F0FFF4" w:val="clear"/>
        <w:spacing w:before="30" w:after="30"/>
        <w:ind w:left="400" w:right="400"/>
      </w:pPr>
      <w:r>
        <w:rPr>
          <w:rFonts w:ascii="Courier New" w:cs="Courier New" w:eastAsia="Courier New" w:hAnsi="Courier New"/>
          <w:color w:val="064E3B"/>
          <w:sz w:val="18"/>
          <w:szCs w:val="18"/>
        </w:rPr>
        <w:t xml:space="preserve">Verde claro:       #D1FAE5 — fondos de badges de programa</w:t>
      </w:r>
    </w:p>
    <w:p>
      <w:pPr>
        <w:shd w:fill="F0FFF4" w:val="clear"/>
        <w:spacing w:before="30" w:after="30"/>
        <w:ind w:left="400" w:right="400"/>
      </w:pPr>
      <w:r>
        <w:rPr>
          <w:rFonts w:ascii="Courier New" w:cs="Courier New" w:eastAsia="Courier New" w:hAnsi="Courier New"/>
          <w:color w:val="064E3B"/>
          <w:sz w:val="18"/>
          <w:szCs w:val="18"/>
        </w:rPr>
        <w:t xml:space="preserve">Fuentes: Bricolage Grotesque + DM Sans + JetBrains Mono</w:t>
      </w:r>
    </w:p>
    <w:p>
      <w:pPr>
        <w:shd w:fill="F0FFF4" w:val="clear"/>
        <w:spacing w:before="30" w:after="30"/>
        <w:ind w:left="400" w:right="400"/>
      </w:pPr>
      <w:r>
        <w:rPr>
          <w:rFonts w:ascii="Courier New" w:cs="Courier New" w:eastAsia="Courier New" w:hAnsi="Courier New"/>
          <w:color w:val="064E3B"/>
          <w:sz w:val="18"/>
          <w:szCs w:val="18"/>
        </w:rPr>
        <w:t xml:space="preserve">GSAP + ScrollTrigger. CSS puro. Todo en español.</w:t>
      </w:r>
    </w:p>
    <w:p>
      <w:pPr>
        <w:spacing w:before="60" w:after="100"/>
      </w:pPr>
      <w:r>
        <w:rPr>
          <w:rFonts w:ascii="Arial" w:cs="Arial" w:eastAsia="Arial" w:hAnsi="Arial"/>
          <w:color w:val="334155"/>
          <w:sz w:val="22"/>
          <w:szCs w:val="22"/>
        </w:rPr>
        <w:t xml:space="preserve"/>
      </w:r>
    </w:p>
    <w:p>
      <w:pPr>
        <w:pStyle w:val="Heading2"/>
        <w:spacing w:before="340" w:after="120"/>
      </w:pPr>
      <w:r>
        <w:rPr>
          <w:rFonts w:ascii="Arial" w:cs="Arial" w:eastAsia="Arial" w:hAnsi="Arial"/>
          <w:b/>
          <w:bCs/>
          <w:color w:val="059669"/>
          <w:sz w:val="28"/>
          <w:szCs w:val="28"/>
        </w:rPr>
        <w:t xml:space="preserve">=== SESIÓN 1 — Hub + Empresas (las más importantes) ===</w:t>
      </w:r>
    </w:p>
    <w:p>
      <w:pPr>
        <w:spacing w:before="60" w:after="100"/>
      </w:pPr>
      <w:r>
        <w:rPr>
          <w:rFonts w:ascii="Arial" w:cs="Arial" w:eastAsia="Arial" w:hAnsi="Arial"/>
          <w:color w:val="334155"/>
          <w:sz w:val="22"/>
          <w:szCs w:val="22"/>
        </w:rPr>
        <w:t xml:space="preserve"/>
      </w:r>
    </w:p>
    <w:p>
      <w:pPr>
        <w:spacing w:before="60" w:after="100"/>
      </w:pPr>
      <w:r>
        <w:rPr>
          <w:rFonts w:ascii="Arial" w:cs="Arial" w:eastAsia="Arial" w:hAnsi="Arial"/>
          <w:color w:val="334155"/>
          <w:sz w:val="22"/>
          <w:szCs w:val="22"/>
        </w:rPr>
        <w:t xml:space="preserve">Construye /school-lab y /school-lab/prepara-tu-equipo para aetherlabs.es. La página de Empresas es la más importante — es el ICP principal de la web corporativa.</w:t>
      </w:r>
    </w:p>
    <w:p>
      <w:pPr>
        <w:spacing w:before="60" w:after="100"/>
      </w:pPr>
      <w:r>
        <w:rPr>
          <w:rFonts w:ascii="Arial" w:cs="Arial" w:eastAsia="Arial" w:hAnsi="Arial"/>
          <w:color w:val="334155"/>
          <w:sz w:val="22"/>
          <w:szCs w:val="22"/>
        </w:rPr>
        <w:t xml:space="preserve"/>
      </w:r>
    </w:p>
    <w:p>
      <w:pPr>
        <w:spacing w:before="200" w:after="80"/>
      </w:pPr>
      <w:r>
        <w:rPr>
          <w:rFonts w:ascii="Arial" w:cs="Arial" w:eastAsia="Arial" w:hAnsi="Arial"/>
          <w:b/>
          <w:bCs/>
          <w:color w:val="0F172A"/>
          <w:sz w:val="23"/>
          <w:szCs w:val="23"/>
        </w:rPr>
        <w:t xml:space="preserve">HUB (/school-lab)</w:t>
      </w:r>
    </w:p>
    <w:p>
      <w:pPr>
        <w:shd w:fill="F0FFF4" w:val="clear"/>
        <w:spacing w:before="30" w:after="30"/>
        <w:ind w:left="400" w:right="400"/>
      </w:pPr>
      <w:r>
        <w:rPr>
          <w:rFonts w:ascii="Courier New" w:cs="Courier New" w:eastAsia="Courier New" w:hAnsi="Courier New"/>
          <w:color w:val="064E3B"/>
          <w:sz w:val="18"/>
          <w:szCs w:val="18"/>
        </w:rPr>
        <w:t xml:space="preserve">Label: 'SCHOOL LAB' (verde #059669)</w:t>
      </w:r>
    </w:p>
    <w:p>
      <w:pPr>
        <w:shd w:fill="F0FFF4" w:val="clear"/>
        <w:spacing w:before="30" w:after="30"/>
        <w:ind w:left="400" w:right="400"/>
      </w:pPr>
      <w:r>
        <w:rPr>
          <w:rFonts w:ascii="Courier New" w:cs="Courier New" w:eastAsia="Courier New" w:hAnsi="Courier New"/>
          <w:color w:val="064E3B"/>
          <w:sz w:val="18"/>
          <w:szCs w:val="18"/>
        </w:rPr>
        <w:t xml:space="preserve">H1: 'Aprende a usar la IA / antes de que sea tarde'</w:t>
      </w:r>
    </w:p>
    <w:p>
      <w:pPr>
        <w:shd w:fill="F0FFF4" w:val="clear"/>
        <w:spacing w:before="30" w:after="30"/>
        <w:ind w:left="400" w:right="400"/>
      </w:pPr>
      <w:r>
        <w:rPr>
          <w:rFonts w:ascii="Courier New" w:cs="Courier New" w:eastAsia="Courier New" w:hAnsi="Courier New"/>
          <w:color w:val="064E3B"/>
          <w:sz w:val="18"/>
          <w:szCs w:val="18"/>
        </w:rPr>
        <w:t xml:space="preserve">Subtítulo con dato WEF: 'El 39% de las habilidades laborales actuales serán</w:t>
      </w:r>
    </w:p>
    <w:p>
      <w:pPr>
        <w:shd w:fill="F0FFF4" w:val="clear"/>
        <w:spacing w:before="30" w:after="30"/>
        <w:ind w:left="400" w:right="400"/>
      </w:pPr>
      <w:r>
        <w:rPr>
          <w:rFonts w:ascii="Courier New" w:cs="Courier New" w:eastAsia="Courier New" w:hAnsi="Courier New"/>
          <w:color w:val="064E3B"/>
          <w:sz w:val="18"/>
          <w:szCs w:val="18"/>
        </w:rPr>
        <w:t xml:space="preserve">obsoletas antes de 2030. La IA no va a esperar. Nosotros tampoco.'</w:t>
      </w:r>
    </w:p>
    <w:p>
      <w:pPr>
        <w:shd w:fill="F0FFF4" w:val="clear"/>
        <w:spacing w:before="30" w:after="30"/>
        <w:ind w:left="400" w:right="400"/>
      </w:pPr>
      <w:r>
        <w:rPr>
          <w:rFonts w:ascii="Courier New" w:cs="Courier New" w:eastAsia="Courier New" w:hAnsi="Courier New"/>
          <w:color w:val="064E3B"/>
          <w:sz w:val="18"/>
          <w:szCs w:val="18"/>
        </w:rPr>
        <w:t xml:space="preserve">Fuente del dato en texto pequeño: 'Fuente: WEF Future of Jobs 2025'</w:t>
      </w:r>
    </w:p>
    <w:p>
      <w:pPr>
        <w:shd w:fill="F0FFF4" w:val="clear"/>
        <w:spacing w:before="30" w:after="30"/>
        <w:ind w:left="400" w:right="400"/>
      </w:pPr>
      <w:r>
        <w:rPr>
          <w:rFonts w:ascii="Courier New" w:cs="Courier New" w:eastAsia="Courier New" w:hAnsi="Courier New"/>
          <w:color w:val="064E3B"/>
          <w:sz w:val="18"/>
          <w:szCs w:val="18"/>
        </w:rPr>
        <w:t xml:space="preserve"/>
      </w:r>
    </w:p>
    <w:p>
      <w:pPr>
        <w:shd w:fill="F0FFF4" w:val="clear"/>
        <w:spacing w:before="30" w:after="30"/>
        <w:ind w:left="400" w:right="400"/>
      </w:pPr>
      <w:r>
        <w:rPr>
          <w:rFonts w:ascii="Courier New" w:cs="Courier New" w:eastAsia="Courier New" w:hAnsi="Courier New"/>
          <w:color w:val="064E3B"/>
          <w:sz w:val="18"/>
          <w:szCs w:val="18"/>
        </w:rPr>
        <w:t xml:space="preserve">CTAs: [Ver programas →] (verde) | [Soy empresa o institución →] (ghost)</w:t>
      </w:r>
    </w:p>
    <w:p>
      <w:pPr>
        <w:shd w:fill="F0FFF4" w:val="clear"/>
        <w:spacing w:before="30" w:after="30"/>
        <w:ind w:left="400" w:right="400"/>
      </w:pPr>
      <w:r>
        <w:rPr>
          <w:rFonts w:ascii="Courier New" w:cs="Courier New" w:eastAsia="Courier New" w:hAnsi="Courier New"/>
          <w:color w:val="064E3B"/>
          <w:sz w:val="18"/>
          <w:szCs w:val="18"/>
        </w:rPr>
        <w:t xml:space="preserve"/>
      </w:r>
    </w:p>
    <w:p>
      <w:pPr>
        <w:shd w:fill="F0FFF4" w:val="clear"/>
        <w:spacing w:before="30" w:after="30"/>
        <w:ind w:left="400" w:right="400"/>
      </w:pPr>
      <w:r>
        <w:rPr>
          <w:rFonts w:ascii="Courier New" w:cs="Courier New" w:eastAsia="Courier New" w:hAnsi="Courier New"/>
          <w:color w:val="064E3B"/>
          <w:sz w:val="18"/>
          <w:szCs w:val="18"/>
        </w:rPr>
        <w:t xml:space="preserve">DOS COLUMNAS (B2C y B2B):</w:t>
      </w:r>
    </w:p>
    <w:p>
      <w:pPr>
        <w:shd w:fill="F0FFF4" w:val="clear"/>
        <w:spacing w:before="30" w:after="30"/>
        <w:ind w:left="400" w:right="400"/>
      </w:pPr>
      <w:r>
        <w:rPr>
          <w:rFonts w:ascii="Courier New" w:cs="Courier New" w:eastAsia="Courier New" w:hAnsi="Courier New"/>
          <w:color w:val="064E3B"/>
          <w:sz w:val="18"/>
          <w:szCs w:val="18"/>
        </w:rPr>
        <w:t xml:space="preserve">  Izquierda: 'Para ti, si quieres aprender'</w:t>
      </w:r>
    </w:p>
    <w:p>
      <w:pPr>
        <w:shd w:fill="F0FFF4" w:val="clear"/>
        <w:spacing w:before="30" w:after="30"/>
        <w:ind w:left="400" w:right="400"/>
      </w:pPr>
      <w:r>
        <w:rPr>
          <w:rFonts w:ascii="Courier New" w:cs="Courier New" w:eastAsia="Courier New" w:hAnsi="Courier New"/>
          <w:color w:val="064E3B"/>
          <w:sz w:val="18"/>
          <w:szCs w:val="18"/>
        </w:rPr>
        <w:t xml:space="preserve">    9 programas, cada uno para un perfil concreto. CTA: [Ver programas]</w:t>
      </w:r>
    </w:p>
    <w:p>
      <w:pPr>
        <w:shd w:fill="F0FFF4" w:val="clear"/>
        <w:spacing w:before="30" w:after="30"/>
        <w:ind w:left="400" w:right="400"/>
      </w:pPr>
      <w:r>
        <w:rPr>
          <w:rFonts w:ascii="Courier New" w:cs="Courier New" w:eastAsia="Courier New" w:hAnsi="Courier New"/>
          <w:color w:val="064E3B"/>
          <w:sz w:val="18"/>
          <w:szCs w:val="18"/>
        </w:rPr>
        <w:t xml:space="preserve">  Derecha: 'Para tu empresa o institución'</w:t>
      </w:r>
    </w:p>
    <w:p>
      <w:pPr>
        <w:shd w:fill="F0FFF4" w:val="clear"/>
        <w:spacing w:before="30" w:after="30"/>
        <w:ind w:left="400" w:right="400"/>
      </w:pPr>
      <w:r>
        <w:rPr>
          <w:rFonts w:ascii="Courier New" w:cs="Courier New" w:eastAsia="Courier New" w:hAnsi="Courier New"/>
          <w:color w:val="064E3B"/>
          <w:sz w:val="18"/>
          <w:szCs w:val="18"/>
        </w:rPr>
        <w:t xml:space="preserve">    Formamos equipos en IA aplicada. Colaboramos con instituciones. CTA: [Hablar]</w:t>
      </w:r>
    </w:p>
    <w:p>
      <w:pPr>
        <w:shd w:fill="F0FFF4" w:val="clear"/>
        <w:spacing w:before="30" w:after="30"/>
        <w:ind w:left="400" w:right="400"/>
      </w:pPr>
      <w:r>
        <w:rPr>
          <w:rFonts w:ascii="Courier New" w:cs="Courier New" w:eastAsia="Courier New" w:hAnsi="Courier New"/>
          <w:color w:val="064E3B"/>
          <w:sz w:val="18"/>
          <w:szCs w:val="18"/>
        </w:rPr>
        <w:t xml:space="preserve"/>
      </w:r>
    </w:p>
    <w:p>
      <w:pPr>
        <w:shd w:fill="F0FFF4" w:val="clear"/>
        <w:spacing w:before="30" w:after="30"/>
        <w:ind w:left="400" w:right="400"/>
      </w:pPr>
      <w:r>
        <w:rPr>
          <w:rFonts w:ascii="Courier New" w:cs="Courier New" w:eastAsia="Courier New" w:hAnsi="Courier New"/>
          <w:color w:val="064E3B"/>
          <w:sz w:val="18"/>
          <w:szCs w:val="18"/>
        </w:rPr>
        <w:t xml:space="preserve">GRID DE 9 PROGRAMAS (3 cols desktop):</w:t>
      </w:r>
    </w:p>
    <w:p>
      <w:pPr>
        <w:shd w:fill="F0FFF4" w:val="clear"/>
        <w:spacing w:before="30" w:after="30"/>
        <w:ind w:left="400" w:right="400"/>
      </w:pPr>
      <w:r>
        <w:rPr>
          <w:rFonts w:ascii="Courier New" w:cs="Courier New" w:eastAsia="Courier New" w:hAnsi="Courier New"/>
          <w:color w:val="064E3B"/>
          <w:sz w:val="18"/>
          <w:szCs w:val="18"/>
        </w:rPr>
        <w:t xml:space="preserve">  Cada card: badge coloreado de audiencia + nombre + frase 1 línea + link</w:t>
      </w:r>
    </w:p>
    <w:p>
      <w:pPr>
        <w:shd w:fill="F0FFF4" w:val="clear"/>
        <w:spacing w:before="30" w:after="30"/>
        <w:ind w:left="400" w:right="400"/>
      </w:pPr>
      <w:r>
        <w:rPr>
          <w:rFonts w:ascii="Courier New" w:cs="Courier New" w:eastAsia="Courier New" w:hAnsi="Courier New"/>
          <w:color w:val="064E3B"/>
          <w:sz w:val="18"/>
          <w:szCs w:val="18"/>
        </w:rPr>
        <w:t xml:space="preserve">  Card de Empresas: más grande (2 cols) o con badge [DESTACADO]</w:t>
      </w:r>
    </w:p>
    <w:p>
      <w:pPr>
        <w:shd w:fill="F0FFF4" w:val="clear"/>
        <w:spacing w:before="30" w:after="30"/>
        <w:ind w:left="400" w:right="400"/>
      </w:pPr>
      <w:r>
        <w:rPr>
          <w:rFonts w:ascii="Courier New" w:cs="Courier New" w:eastAsia="Courier New" w:hAnsi="Courier New"/>
          <w:color w:val="064E3B"/>
          <w:sz w:val="18"/>
          <w:szCs w:val="18"/>
        </w:rPr>
        <w:t xml:space="preserve">  Colores de cards (fondos sutiles):</w:t>
      </w:r>
    </w:p>
    <w:p>
      <w:pPr>
        <w:shd w:fill="F0FFF4" w:val="clear"/>
        <w:spacing w:before="30" w:after="30"/>
        <w:ind w:left="400" w:right="400"/>
      </w:pPr>
      <w:r>
        <w:rPr>
          <w:rFonts w:ascii="Courier New" w:cs="Courier New" w:eastAsia="Courier New" w:hAnsi="Courier New"/>
          <w:color w:val="064E3B"/>
          <w:sz w:val="18"/>
          <w:szCs w:val="18"/>
        </w:rPr>
        <w:t xml:space="preserve">    Mujeres 40-60:    rose #FFF1F2</w:t>
      </w:r>
    </w:p>
    <w:p>
      <w:pPr>
        <w:shd w:fill="F0FFF4" w:val="clear"/>
        <w:spacing w:before="30" w:after="30"/>
        <w:ind w:left="400" w:right="400"/>
      </w:pPr>
      <w:r>
        <w:rPr>
          <w:rFonts w:ascii="Courier New" w:cs="Courier New" w:eastAsia="Courier New" w:hAnsi="Courier New"/>
          <w:color w:val="064E3B"/>
          <w:sz w:val="18"/>
          <w:szCs w:val="18"/>
        </w:rPr>
        <w:t xml:space="preserve">    Personas Mayores: sky #F0F9FF</w:t>
      </w:r>
    </w:p>
    <w:p>
      <w:pPr>
        <w:shd w:fill="F0FFF4" w:val="clear"/>
        <w:spacing w:before="30" w:after="30"/>
        <w:ind w:left="400" w:right="400"/>
      </w:pPr>
      <w:r>
        <w:rPr>
          <w:rFonts w:ascii="Courier New" w:cs="Courier New" w:eastAsia="Courier New" w:hAnsi="Courier New"/>
          <w:color w:val="064E3B"/>
          <w:sz w:val="18"/>
          <w:szCs w:val="18"/>
        </w:rPr>
        <w:t xml:space="preserve">    Niños:            orange #FFF7ED</w:t>
      </w:r>
    </w:p>
    <w:p>
      <w:pPr>
        <w:shd w:fill="F0FFF4" w:val="clear"/>
        <w:spacing w:before="30" w:after="30"/>
        <w:ind w:left="400" w:right="400"/>
      </w:pPr>
      <w:r>
        <w:rPr>
          <w:rFonts w:ascii="Courier New" w:cs="Courier New" w:eastAsia="Courier New" w:hAnsi="Courier New"/>
          <w:color w:val="064E3B"/>
          <w:sz w:val="18"/>
          <w:szCs w:val="18"/>
        </w:rPr>
        <w:t xml:space="preserve">    Jóvenes:          violet #F5F3FF</w:t>
      </w:r>
    </w:p>
    <w:p>
      <w:pPr>
        <w:shd w:fill="F0FFF4" w:val="clear"/>
        <w:spacing w:before="30" w:after="30"/>
        <w:ind w:left="400" w:right="400"/>
      </w:pPr>
      <w:r>
        <w:rPr>
          <w:rFonts w:ascii="Courier New" w:cs="Courier New" w:eastAsia="Courier New" w:hAnsi="Courier New"/>
          <w:color w:val="064E3B"/>
          <w:sz w:val="18"/>
          <w:szCs w:val="18"/>
        </w:rPr>
        <w:t xml:space="preserve">    Emprendedores:    amber #FFFBEB</w:t>
      </w:r>
    </w:p>
    <w:p>
      <w:pPr>
        <w:shd w:fill="F0FFF4" w:val="clear"/>
        <w:spacing w:before="30" w:after="30"/>
        <w:ind w:left="400" w:right="400"/>
      </w:pPr>
      <w:r>
        <w:rPr>
          <w:rFonts w:ascii="Courier New" w:cs="Courier New" w:eastAsia="Courier New" w:hAnsi="Courier New"/>
          <w:color w:val="064E3B"/>
          <w:sz w:val="18"/>
          <w:szCs w:val="18"/>
        </w:rPr>
        <w:t xml:space="preserve">    Profesores:       cyan #ECFEFF</w:t>
      </w:r>
    </w:p>
    <w:p>
      <w:pPr>
        <w:shd w:fill="F0FFF4" w:val="clear"/>
        <w:spacing w:before="30" w:after="30"/>
        <w:ind w:left="400" w:right="400"/>
      </w:pPr>
      <w:r>
        <w:rPr>
          <w:rFonts w:ascii="Courier New" w:cs="Courier New" w:eastAsia="Courier New" w:hAnsi="Courier New"/>
          <w:color w:val="064E3B"/>
          <w:sz w:val="18"/>
          <w:szCs w:val="18"/>
        </w:rPr>
        <w:t xml:space="preserve">    Hostelería:       red #FEF2F2</w:t>
      </w:r>
    </w:p>
    <w:p>
      <w:pPr>
        <w:shd w:fill="F0FFF4" w:val="clear"/>
        <w:spacing w:before="30" w:after="30"/>
        <w:ind w:left="400" w:right="400"/>
      </w:pPr>
      <w:r>
        <w:rPr>
          <w:rFonts w:ascii="Courier New" w:cs="Courier New" w:eastAsia="Courier New" w:hAnsi="Courier New"/>
          <w:color w:val="064E3B"/>
          <w:sz w:val="18"/>
          <w:szCs w:val="18"/>
        </w:rPr>
        <w:t xml:space="preserve">    Médicos:          blue #EFF6FF</w:t>
      </w:r>
    </w:p>
    <w:p>
      <w:pPr>
        <w:shd w:fill="F0FFF4" w:val="clear"/>
        <w:spacing w:before="30" w:after="30"/>
        <w:ind w:left="400" w:right="400"/>
      </w:pPr>
      <w:r>
        <w:rPr>
          <w:rFonts w:ascii="Courier New" w:cs="Courier New" w:eastAsia="Courier New" w:hAnsi="Courier New"/>
          <w:color w:val="064E3B"/>
          <w:sz w:val="18"/>
          <w:szCs w:val="18"/>
        </w:rPr>
        <w:t xml:space="preserve">    Empresas:         green #F0FDF4 [DESTACADO]</w:t>
      </w:r>
    </w:p>
    <w:p>
      <w:pPr>
        <w:shd w:fill="F0FFF4" w:val="clear"/>
        <w:spacing w:before="30" w:after="30"/>
        <w:ind w:left="400" w:right="400"/>
      </w:pPr>
      <w:r>
        <w:rPr>
          <w:rFonts w:ascii="Courier New" w:cs="Courier New" w:eastAsia="Courier New" w:hAnsi="Courier New"/>
          <w:color w:val="064E3B"/>
          <w:sz w:val="18"/>
          <w:szCs w:val="18"/>
        </w:rPr>
        <w:t xml:space="preserve"/>
      </w:r>
    </w:p>
    <w:p>
      <w:pPr>
        <w:shd w:fill="F0FFF4" w:val="clear"/>
        <w:spacing w:before="30" w:after="30"/>
        <w:ind w:left="400" w:right="400"/>
      </w:pPr>
      <w:r>
        <w:rPr>
          <w:rFonts w:ascii="Courier New" w:cs="Courier New" w:eastAsia="Courier New" w:hAnsi="Courier New"/>
          <w:color w:val="064E3B"/>
          <w:sz w:val="18"/>
          <w:szCs w:val="18"/>
        </w:rPr>
        <w:t xml:space="preserve">METODOLOGÍA (3 ejes, cards oscuras):</w:t>
      </w:r>
    </w:p>
    <w:p>
      <w:pPr>
        <w:shd w:fill="F0FFF4" w:val="clear"/>
        <w:spacing w:before="30" w:after="30"/>
        <w:ind w:left="400" w:right="400"/>
      </w:pPr>
      <w:r>
        <w:rPr>
          <w:rFonts w:ascii="Courier New" w:cs="Courier New" w:eastAsia="Courier New" w:hAnsi="Courier New"/>
          <w:color w:val="064E3B"/>
          <w:sz w:val="18"/>
          <w:szCs w:val="18"/>
        </w:rPr>
        <w:t xml:space="preserve">  DESCÚBRETE | APRENDE LO QUE IMPORTA | EXPÁNDETE CON TECNOLOGÍA</w:t>
      </w:r>
    </w:p>
    <w:p>
      <w:pPr>
        <w:shd w:fill="F0FFF4" w:val="clear"/>
        <w:spacing w:before="30" w:after="30"/>
        <w:ind w:left="400" w:right="400"/>
      </w:pPr>
      <w:r>
        <w:rPr>
          <w:rFonts w:ascii="Courier New" w:cs="Courier New" w:eastAsia="Courier New" w:hAnsi="Courier New"/>
          <w:color w:val="064E3B"/>
          <w:sz w:val="18"/>
          <w:szCs w:val="18"/>
        </w:rPr>
        <w:t xml:space="preserve">  Cada eje: icono Lucide + título + 2 líneas de descripción</w:t>
      </w:r>
    </w:p>
    <w:p>
      <w:pPr>
        <w:shd w:fill="F0FFF4" w:val="clear"/>
        <w:spacing w:before="30" w:after="30"/>
        <w:ind w:left="400" w:right="400"/>
      </w:pPr>
      <w:r>
        <w:rPr>
          <w:rFonts w:ascii="Courier New" w:cs="Courier New" w:eastAsia="Courier New" w:hAnsi="Courier New"/>
          <w:color w:val="064E3B"/>
          <w:sz w:val="18"/>
          <w:szCs w:val="18"/>
        </w:rPr>
        <w:t xml:space="preserve"/>
      </w:r>
    </w:p>
    <w:p>
      <w:pPr>
        <w:shd w:fill="F0FFF4" w:val="clear"/>
        <w:spacing w:before="30" w:after="30"/>
        <w:ind w:left="400" w:right="400"/>
      </w:pPr>
      <w:r>
        <w:rPr>
          <w:rFonts w:ascii="Courier New" w:cs="Courier New" w:eastAsia="Courier New" w:hAnsi="Courier New"/>
          <w:color w:val="064E3B"/>
          <w:sz w:val="18"/>
          <w:szCs w:val="18"/>
        </w:rPr>
        <w:t xml:space="preserve">LOS 3 FORMATOS:</w:t>
      </w:r>
    </w:p>
    <w:p>
      <w:pPr>
        <w:shd w:fill="F0FFF4" w:val="clear"/>
        <w:spacing w:before="30" w:after="30"/>
        <w:ind w:left="400" w:right="400"/>
      </w:pPr>
      <w:r>
        <w:rPr>
          <w:rFonts w:ascii="Courier New" w:cs="Courier New" w:eastAsia="Courier New" w:hAnsi="Courier New"/>
          <w:color w:val="064E3B"/>
          <w:sz w:val="18"/>
          <w:szCs w:val="18"/>
        </w:rPr>
        <w:t xml:space="preserve">  Card 1: Taller Descubrimiento — 90 min — Gratuito/Simbólico</w:t>
      </w:r>
    </w:p>
    <w:p>
      <w:pPr>
        <w:shd w:fill="F0FFF4" w:val="clear"/>
        <w:spacing w:before="30" w:after="30"/>
        <w:ind w:left="400" w:right="400"/>
      </w:pPr>
      <w:r>
        <w:rPr>
          <w:rFonts w:ascii="Courier New" w:cs="Courier New" w:eastAsia="Courier New" w:hAnsi="Courier New"/>
          <w:color w:val="064E3B"/>
          <w:sz w:val="18"/>
          <w:szCs w:val="18"/>
        </w:rPr>
        <w:t xml:space="preserve">  Card 2: Programa Intensivo — 1 semana / 10h — desde 60€  [MÁS POPULAR]</w:t>
      </w:r>
    </w:p>
    <w:p>
      <w:pPr>
        <w:shd w:fill="F0FFF4" w:val="clear"/>
        <w:spacing w:before="30" w:after="30"/>
        <w:ind w:left="400" w:right="400"/>
      </w:pPr>
      <w:r>
        <w:rPr>
          <w:rFonts w:ascii="Courier New" w:cs="Courier New" w:eastAsia="Courier New" w:hAnsi="Courier New"/>
          <w:color w:val="064E3B"/>
          <w:sz w:val="18"/>
          <w:szCs w:val="18"/>
        </w:rPr>
        <w:t xml:space="preserve">  Card 3: Comunidad Aether — mensual — baja mensualidad</w:t>
      </w:r>
    </w:p>
    <w:p>
      <w:pPr>
        <w:shd w:fill="F0FFF4" w:val="clear"/>
        <w:spacing w:before="30" w:after="30"/>
        <w:ind w:left="400" w:right="400"/>
      </w:pPr>
      <w:r>
        <w:rPr>
          <w:rFonts w:ascii="Courier New" w:cs="Courier New" w:eastAsia="Courier New" w:hAnsi="Courier New"/>
          <w:color w:val="064E3B"/>
          <w:sz w:val="18"/>
          <w:szCs w:val="18"/>
        </w:rPr>
        <w:t xml:space="preserve"/>
      </w:r>
    </w:p>
    <w:p>
      <w:pPr>
        <w:shd w:fill="F0FFF4" w:val="clear"/>
        <w:spacing w:before="30" w:after="30"/>
        <w:ind w:left="400" w:right="400"/>
      </w:pPr>
      <w:r>
        <w:rPr>
          <w:rFonts w:ascii="Courier New" w:cs="Courier New" w:eastAsia="Courier New" w:hAnsi="Courier New"/>
          <w:color w:val="064E3B"/>
          <w:sz w:val="18"/>
          <w:szCs w:val="18"/>
        </w:rPr>
        <w:t xml:space="preserve">LOGOS INSTITUCIONES (fila horizontal, grayscale, opacity 0.5):</w:t>
      </w:r>
    </w:p>
    <w:p>
      <w:pPr>
        <w:shd w:fill="F0FFF4" w:val="clear"/>
        <w:spacing w:before="30" w:after="30"/>
        <w:ind w:left="400" w:right="400"/>
      </w:pPr>
      <w:r>
        <w:rPr>
          <w:rFonts w:ascii="Courier New" w:cs="Courier New" w:eastAsia="Courier New" w:hAnsi="Courier New"/>
          <w:color w:val="064E3B"/>
          <w:sz w:val="18"/>
          <w:szCs w:val="18"/>
        </w:rPr>
        <w:t xml:space="preserve">  UAB · Colegio Virolai · Fundació Pere Tarrés · Ajuntament de Badalona</w:t>
      </w:r>
    </w:p>
    <w:p>
      <w:pPr>
        <w:shd w:fill="F0FFF4" w:val="clear"/>
        <w:spacing w:before="30" w:after="30"/>
        <w:ind w:left="400" w:right="400"/>
      </w:pPr>
      <w:r>
        <w:rPr>
          <w:rFonts w:ascii="Courier New" w:cs="Courier New" w:eastAsia="Courier New" w:hAnsi="Courier New"/>
          <w:color w:val="064E3B"/>
          <w:sz w:val="18"/>
          <w:szCs w:val="18"/>
        </w:rPr>
        <w:t xml:space="preserve"/>
      </w:r>
    </w:p>
    <w:p>
      <w:pPr>
        <w:shd w:fill="F0FFF4" w:val="clear"/>
        <w:spacing w:before="30" w:after="30"/>
        <w:ind w:left="400" w:right="400"/>
      </w:pPr>
      <w:r>
        <w:rPr>
          <w:rFonts w:ascii="Courier New" w:cs="Courier New" w:eastAsia="Courier New" w:hAnsi="Courier New"/>
          <w:color w:val="064E3B"/>
          <w:sz w:val="18"/>
          <w:szCs w:val="18"/>
        </w:rPr>
        <w:t xml:space="preserve">TESTIMONIOS (3 cards, border verde izquierdo):</w:t>
      </w:r>
    </w:p>
    <w:p>
      <w:pPr>
        <w:shd w:fill="F0FFF4" w:val="clear"/>
        <w:spacing w:before="30" w:after="30"/>
        <w:ind w:left="400" w:right="400"/>
      </w:pPr>
      <w:r>
        <w:rPr>
          <w:rFonts w:ascii="Courier New" w:cs="Courier New" w:eastAsia="Courier New" w:hAnsi="Courier New"/>
          <w:color w:val="064E3B"/>
          <w:sz w:val="18"/>
          <w:szCs w:val="18"/>
        </w:rPr>
        <w:t xml:space="preserve">  Diana Martínez — Carmen López — Roberto Fernández</w:t>
      </w:r>
    </w:p>
    <w:p>
      <w:pPr>
        <w:spacing w:before="60" w:after="100"/>
      </w:pPr>
      <w:r>
        <w:rPr>
          <w:rFonts w:ascii="Arial" w:cs="Arial" w:eastAsia="Arial" w:hAnsi="Arial"/>
          <w:color w:val="334155"/>
          <w:sz w:val="22"/>
          <w:szCs w:val="22"/>
        </w:rPr>
        <w:t xml:space="preserve"/>
      </w:r>
    </w:p>
    <w:p>
      <w:pPr>
        <w:spacing w:before="200" w:after="80"/>
      </w:pPr>
      <w:r>
        <w:rPr>
          <w:rFonts w:ascii="Arial" w:cs="Arial" w:eastAsia="Arial" w:hAnsi="Arial"/>
          <w:b/>
          <w:bCs/>
          <w:color w:val="0F172A"/>
          <w:sz w:val="23"/>
          <w:szCs w:val="23"/>
        </w:rPr>
        <w:t xml:space="preserve">PREPARA TU EQUIPO (/school-lab/prepara-tu-equipo)</w:t>
      </w:r>
    </w:p>
    <w:p>
      <w:pPr>
        <w:shd w:fill="F0FFF4" w:val="clear"/>
        <w:spacing w:before="30" w:after="30"/>
        <w:ind w:left="400" w:right="400"/>
      </w:pPr>
      <w:r>
        <w:rPr>
          <w:rFonts w:ascii="Courier New" w:cs="Courier New" w:eastAsia="Courier New" w:hAnsi="Courier New"/>
          <w:color w:val="064E3B"/>
          <w:sz w:val="18"/>
          <w:szCs w:val="18"/>
        </w:rPr>
        <w:t xml:space="preserve">Label: 'EMPRESAS' (verde oscuro #065F46)</w:t>
      </w:r>
    </w:p>
    <w:p>
      <w:pPr>
        <w:shd w:fill="F0FFF4" w:val="clear"/>
        <w:spacing w:before="30" w:after="30"/>
        <w:ind w:left="400" w:right="400"/>
      </w:pPr>
      <w:r>
        <w:rPr>
          <w:rFonts w:ascii="Courier New" w:cs="Courier New" w:eastAsia="Courier New" w:hAnsi="Courier New"/>
          <w:color w:val="064E3B"/>
          <w:sz w:val="18"/>
          <w:szCs w:val="18"/>
        </w:rPr>
        <w:t xml:space="preserve">H1 (3 líneas): 'Tu equipo puede trabajar más rápido, / cometer menos errores /</w:t>
      </w:r>
    </w:p>
    <w:p>
      <w:pPr>
        <w:shd w:fill="F0FFF4" w:val="clear"/>
        <w:spacing w:before="30" w:after="30"/>
        <w:ind w:left="400" w:right="400"/>
      </w:pPr>
      <w:r>
        <w:rPr>
          <w:rFonts w:ascii="Courier New" w:cs="Courier New" w:eastAsia="Courier New" w:hAnsi="Courier New"/>
          <w:color w:val="064E3B"/>
          <w:sz w:val="18"/>
          <w:szCs w:val="18"/>
        </w:rPr>
        <w:t xml:space="preserve">               y centrarse en lo que importa.'</w:t>
      </w:r>
    </w:p>
    <w:p>
      <w:pPr>
        <w:shd w:fill="F0FFF4" w:val="clear"/>
        <w:spacing w:before="30" w:after="30"/>
        <w:ind w:left="400" w:right="400"/>
      </w:pPr>
      <w:r>
        <w:rPr>
          <w:rFonts w:ascii="Courier New" w:cs="Courier New" w:eastAsia="Courier New" w:hAnsi="Courier New"/>
          <w:color w:val="064E3B"/>
          <w:sz w:val="18"/>
          <w:szCs w:val="18"/>
        </w:rPr>
        <w:t xml:space="preserve">Subtítulo: 'Solo necesita saber cómo usar la IA en su día a día.'</w:t>
      </w:r>
    </w:p>
    <w:p>
      <w:pPr>
        <w:shd w:fill="F0FFF4" w:val="clear"/>
        <w:spacing w:before="30" w:after="30"/>
        <w:ind w:left="400" w:right="400"/>
      </w:pPr>
      <w:r>
        <w:rPr>
          <w:rFonts w:ascii="Courier New" w:cs="Courier New" w:eastAsia="Courier New" w:hAnsi="Courier New"/>
          <w:color w:val="064E3B"/>
          <w:sz w:val="18"/>
          <w:szCs w:val="18"/>
        </w:rPr>
        <w:t xml:space="preserve"/>
      </w:r>
    </w:p>
    <w:p>
      <w:pPr>
        <w:shd w:fill="F0FFF4" w:val="clear"/>
        <w:spacing w:before="30" w:after="30"/>
        <w:ind w:left="400" w:right="400"/>
      </w:pPr>
      <w:r>
        <w:rPr>
          <w:rFonts w:ascii="Courier New" w:cs="Courier New" w:eastAsia="Courier New" w:hAnsi="Courier New"/>
          <w:color w:val="064E3B"/>
          <w:sz w:val="18"/>
          <w:szCs w:val="18"/>
        </w:rPr>
        <w:t xml:space="preserve">EL PROBLEMA (caja con borde izquierdo rojo):</w:t>
      </w:r>
    </w:p>
    <w:p>
      <w:pPr>
        <w:shd w:fill="F0FFF4" w:val="clear"/>
        <w:spacing w:before="30" w:after="30"/>
        <w:ind w:left="400" w:right="400"/>
      </w:pPr>
      <w:r>
        <w:rPr>
          <w:rFonts w:ascii="Courier New" w:cs="Courier New" w:eastAsia="Courier New" w:hAnsi="Courier New"/>
          <w:color w:val="064E3B"/>
          <w:sz w:val="18"/>
          <w:szCs w:val="18"/>
        </w:rPr>
        <w:t xml:space="preserve">  'Las empresas pagan suscripciones de IA caras, pero los empleados</w:t>
      </w:r>
    </w:p>
    <w:p>
      <w:pPr>
        <w:shd w:fill="F0FFF4" w:val="clear"/>
        <w:spacing w:before="30" w:after="30"/>
        <w:ind w:left="400" w:right="400"/>
      </w:pPr>
      <w:r>
        <w:rPr>
          <w:rFonts w:ascii="Courier New" w:cs="Courier New" w:eastAsia="Courier New" w:hAnsi="Courier New"/>
          <w:color w:val="064E3B"/>
          <w:sz w:val="18"/>
          <w:szCs w:val="18"/>
        </w:rPr>
        <w:t xml:space="preserve">   no saben cómo usarlas. El resultado es que nadie cambia su forma de trabajar.'</w:t>
      </w:r>
    </w:p>
    <w:p>
      <w:pPr>
        <w:shd w:fill="F0FFF4" w:val="clear"/>
        <w:spacing w:before="30" w:after="30"/>
        <w:ind w:left="400" w:right="400"/>
      </w:pPr>
      <w:r>
        <w:rPr>
          <w:rFonts w:ascii="Courier New" w:cs="Courier New" w:eastAsia="Courier New" w:hAnsi="Courier New"/>
          <w:color w:val="064E3B"/>
          <w:sz w:val="18"/>
          <w:szCs w:val="18"/>
        </w:rPr>
        <w:t xml:space="preserve"/>
      </w:r>
    </w:p>
    <w:p>
      <w:pPr>
        <w:shd w:fill="F0FFF4" w:val="clear"/>
        <w:spacing w:before="30" w:after="30"/>
        <w:ind w:left="400" w:right="400"/>
      </w:pPr>
      <w:r>
        <w:rPr>
          <w:rFonts w:ascii="Courier New" w:cs="Courier New" w:eastAsia="Courier New" w:hAnsi="Courier New"/>
          <w:color w:val="064E3B"/>
          <w:sz w:val="18"/>
          <w:szCs w:val="18"/>
        </w:rPr>
        <w:t xml:space="preserve">LA SOLUCIÓN (caja con borde izquierdo verde):</w:t>
      </w:r>
    </w:p>
    <w:p>
      <w:pPr>
        <w:shd w:fill="F0FFF4" w:val="clear"/>
        <w:spacing w:before="30" w:after="30"/>
        <w:ind w:left="400" w:right="400"/>
      </w:pPr>
      <w:r>
        <w:rPr>
          <w:rFonts w:ascii="Courier New" w:cs="Courier New" w:eastAsia="Courier New" w:hAnsi="Courier New"/>
          <w:color w:val="064E3B"/>
          <w:sz w:val="18"/>
          <w:szCs w:val="18"/>
        </w:rPr>
        <w:t xml:space="preserve">  'No enseñamos qué es un LLM. Enseñamos cómo reducir informes de 4 horas</w:t>
      </w:r>
    </w:p>
    <w:p>
      <w:pPr>
        <w:shd w:fill="F0FFF4" w:val="clear"/>
        <w:spacing w:before="30" w:after="30"/>
        <w:ind w:left="400" w:right="400"/>
      </w:pPr>
      <w:r>
        <w:rPr>
          <w:rFonts w:ascii="Courier New" w:cs="Courier New" w:eastAsia="Courier New" w:hAnsi="Courier New"/>
          <w:color w:val="064E3B"/>
          <w:sz w:val="18"/>
          <w:szCs w:val="18"/>
        </w:rPr>
        <w:t xml:space="preserve">   a 15 minutos en el caso concreto de tu empresa.'</w:t>
      </w:r>
    </w:p>
    <w:p>
      <w:pPr>
        <w:shd w:fill="F0FFF4" w:val="clear"/>
        <w:spacing w:before="30" w:after="30"/>
        <w:ind w:left="400" w:right="400"/>
      </w:pPr>
      <w:r>
        <w:rPr>
          <w:rFonts w:ascii="Courier New" w:cs="Courier New" w:eastAsia="Courier New" w:hAnsi="Courier New"/>
          <w:color w:val="064E3B"/>
          <w:sz w:val="18"/>
          <w:szCs w:val="18"/>
        </w:rPr>
        <w:t xml:space="preserve"/>
      </w:r>
    </w:p>
    <w:p>
      <w:pPr>
        <w:shd w:fill="F0FFF4" w:val="clear"/>
        <w:spacing w:before="30" w:after="30"/>
        <w:ind w:left="400" w:right="400"/>
      </w:pPr>
      <w:r>
        <w:rPr>
          <w:rFonts w:ascii="Courier New" w:cs="Courier New" w:eastAsia="Courier New" w:hAnsi="Courier New"/>
          <w:color w:val="064E3B"/>
          <w:sz w:val="18"/>
          <w:szCs w:val="18"/>
        </w:rPr>
        <w:t xml:space="preserve">4 TABS DE CONTENIDO:</w:t>
      </w:r>
    </w:p>
    <w:p>
      <w:pPr>
        <w:shd w:fill="F0FFF4" w:val="clear"/>
        <w:spacing w:before="30" w:after="30"/>
        <w:ind w:left="400" w:right="400"/>
      </w:pPr>
      <w:r>
        <w:rPr>
          <w:rFonts w:ascii="Courier New" w:cs="Courier New" w:eastAsia="Courier New" w:hAnsi="Courier New"/>
          <w:color w:val="064E3B"/>
          <w:sz w:val="18"/>
          <w:szCs w:val="18"/>
        </w:rPr>
        <w:t xml:space="preserve">  Eficiencia por Área: cuellos de botella en marketing, ventas, admin</w:t>
      </w:r>
    </w:p>
    <w:p>
      <w:pPr>
        <w:shd w:fill="F0FFF4" w:val="clear"/>
        <w:spacing w:before="30" w:after="30"/>
        <w:ind w:left="400" w:right="400"/>
      </w:pPr>
      <w:r>
        <w:rPr>
          <w:rFonts w:ascii="Courier New" w:cs="Courier New" w:eastAsia="Courier New" w:hAnsi="Courier New"/>
          <w:color w:val="064E3B"/>
          <w:sz w:val="18"/>
          <w:szCs w:val="18"/>
        </w:rPr>
        <w:t xml:space="preserve">  Prompts Corporativos: biblioteca de instrucciones de tu empresa</w:t>
      </w:r>
    </w:p>
    <w:p>
      <w:pPr>
        <w:shd w:fill="F0FFF4" w:val="clear"/>
        <w:spacing w:before="30" w:after="30"/>
        <w:ind w:left="400" w:right="400"/>
      </w:pPr>
      <w:r>
        <w:rPr>
          <w:rFonts w:ascii="Courier New" w:cs="Courier New" w:eastAsia="Courier New" w:hAnsi="Courier New"/>
          <w:color w:val="064E3B"/>
          <w:sz w:val="18"/>
          <w:szCs w:val="18"/>
        </w:rPr>
        <w:t xml:space="preserve">  Proyectos en Caliente: tareas reales automatizadas desde el primer día</w:t>
      </w:r>
    </w:p>
    <w:p>
      <w:pPr>
        <w:shd w:fill="F0FFF4" w:val="clear"/>
        <w:spacing w:before="30" w:after="30"/>
        <w:ind w:left="400" w:right="400"/>
      </w:pPr>
      <w:r>
        <w:rPr>
          <w:rFonts w:ascii="Courier New" w:cs="Courier New" w:eastAsia="Courier New" w:hAnsi="Courier New"/>
          <w:color w:val="064E3B"/>
          <w:sz w:val="18"/>
          <w:szCs w:val="18"/>
        </w:rPr>
        <w:t xml:space="preserve">  Adaptación de Sector: ejemplos con tu industria real</w:t>
      </w:r>
    </w:p>
    <w:p>
      <w:pPr>
        <w:shd w:fill="F0FFF4" w:val="clear"/>
        <w:spacing w:before="30" w:after="30"/>
        <w:ind w:left="400" w:right="400"/>
      </w:pPr>
      <w:r>
        <w:rPr>
          <w:rFonts w:ascii="Courier New" w:cs="Courier New" w:eastAsia="Courier New" w:hAnsi="Courier New"/>
          <w:color w:val="064E3B"/>
          <w:sz w:val="18"/>
          <w:szCs w:val="18"/>
        </w:rPr>
        <w:t xml:space="preserve"/>
      </w:r>
    </w:p>
    <w:p>
      <w:pPr>
        <w:shd w:fill="F0FFF4" w:val="clear"/>
        <w:spacing w:before="30" w:after="30"/>
        <w:ind w:left="400" w:right="400"/>
      </w:pPr>
      <w:r>
        <w:rPr>
          <w:rFonts w:ascii="Courier New" w:cs="Courier New" w:eastAsia="Courier New" w:hAnsi="Courier New"/>
          <w:color w:val="064E3B"/>
          <w:sz w:val="18"/>
          <w:szCs w:val="18"/>
        </w:rPr>
        <w:t xml:space="preserve">3 PERFILES (cards):</w:t>
      </w:r>
    </w:p>
    <w:p>
      <w:pPr>
        <w:shd w:fill="F0FFF4" w:val="clear"/>
        <w:spacing w:before="30" w:after="30"/>
        <w:ind w:left="400" w:right="400"/>
      </w:pPr>
      <w:r>
        <w:rPr>
          <w:rFonts w:ascii="Courier New" w:cs="Courier New" w:eastAsia="Courier New" w:hAnsi="Courier New"/>
          <w:color w:val="064E3B"/>
          <w:sz w:val="18"/>
          <w:szCs w:val="18"/>
        </w:rPr>
        <w:t xml:space="preserve">  'Queremos que el equipo adopte la IA de verdad'</w:t>
      </w:r>
    </w:p>
    <w:p>
      <w:pPr>
        <w:shd w:fill="F0FFF4" w:val="clear"/>
        <w:spacing w:before="30" w:after="30"/>
        <w:ind w:left="400" w:right="400"/>
      </w:pPr>
      <w:r>
        <w:rPr>
          <w:rFonts w:ascii="Courier New" w:cs="Courier New" w:eastAsia="Courier New" w:hAnsi="Courier New"/>
          <w:color w:val="064E3B"/>
          <w:sz w:val="18"/>
          <w:szCs w:val="18"/>
        </w:rPr>
        <w:t xml:space="preserve">  'Hemos comprado herramientas pero nadie las usa'</w:t>
      </w:r>
    </w:p>
    <w:p>
      <w:pPr>
        <w:shd w:fill="F0FFF4" w:val="clear"/>
        <w:spacing w:before="30" w:after="30"/>
        <w:ind w:left="400" w:right="400"/>
      </w:pPr>
      <w:r>
        <w:rPr>
          <w:rFonts w:ascii="Courier New" w:cs="Courier New" w:eastAsia="Courier New" w:hAnsi="Courier New"/>
          <w:color w:val="064E3B"/>
          <w:sz w:val="18"/>
          <w:szCs w:val="18"/>
        </w:rPr>
        <w:t xml:space="preserve">  'Queremos diferenciarnos antes de que lo haga la competencia'</w:t>
      </w:r>
    </w:p>
    <w:p>
      <w:pPr>
        <w:shd w:fill="F0FFF4" w:val="clear"/>
        <w:spacing w:before="30" w:after="30"/>
        <w:ind w:left="400" w:right="400"/>
      </w:pPr>
      <w:r>
        <w:rPr>
          <w:rFonts w:ascii="Courier New" w:cs="Courier New" w:eastAsia="Courier New" w:hAnsi="Courier New"/>
          <w:color w:val="064E3B"/>
          <w:sz w:val="18"/>
          <w:szCs w:val="18"/>
        </w:rPr>
        <w:t xml:space="preserve"/>
      </w:r>
    </w:p>
    <w:p>
      <w:pPr>
        <w:shd w:fill="F0FFF4" w:val="clear"/>
        <w:spacing w:before="30" w:after="30"/>
        <w:ind w:left="400" w:right="400"/>
      </w:pPr>
      <w:r>
        <w:rPr>
          <w:rFonts w:ascii="Courier New" w:cs="Courier New" w:eastAsia="Courier New" w:hAnsi="Courier New"/>
          <w:color w:val="064E3B"/>
          <w:sz w:val="18"/>
          <w:szCs w:val="18"/>
        </w:rPr>
        <w:t xml:space="preserve">PROCESO (3 pasos numerados 01-03):</w:t>
      </w:r>
    </w:p>
    <w:p>
      <w:pPr>
        <w:shd w:fill="F0FFF4" w:val="clear"/>
        <w:spacing w:before="30" w:after="30"/>
        <w:ind w:left="400" w:right="400"/>
      </w:pPr>
      <w:r>
        <w:rPr>
          <w:rFonts w:ascii="Courier New" w:cs="Courier New" w:eastAsia="Courier New" w:hAnsi="Courier New"/>
          <w:color w:val="064E3B"/>
          <w:sz w:val="18"/>
          <w:szCs w:val="18"/>
        </w:rPr>
        <w:t xml:space="preserve">  01 Nos contactas — sin compromiso</w:t>
      </w:r>
    </w:p>
    <w:p>
      <w:pPr>
        <w:shd w:fill="F0FFF4" w:val="clear"/>
        <w:spacing w:before="30" w:after="30"/>
        <w:ind w:left="400" w:right="400"/>
      </w:pPr>
      <w:r>
        <w:rPr>
          <w:rFonts w:ascii="Courier New" w:cs="Courier New" w:eastAsia="Courier New" w:hAnsi="Courier New"/>
          <w:color w:val="064E3B"/>
          <w:sz w:val="18"/>
          <w:szCs w:val="18"/>
        </w:rPr>
        <w:t xml:space="preserve">  02 Diseñamos el plan — adaptado a vuestras necesidades</w:t>
      </w:r>
    </w:p>
    <w:p>
      <w:pPr>
        <w:shd w:fill="F0FFF4" w:val="clear"/>
        <w:spacing w:before="30" w:after="30"/>
        <w:ind w:left="400" w:right="400"/>
      </w:pPr>
      <w:r>
        <w:rPr>
          <w:rFonts w:ascii="Courier New" w:cs="Courier New" w:eastAsia="Courier New" w:hAnsi="Courier New"/>
          <w:color w:val="064E3B"/>
          <w:sz w:val="18"/>
          <w:szCs w:val="18"/>
        </w:rPr>
        <w:t xml:space="preserve">  03 Empezáis a crear — presencial u online, resultados reales</w:t>
      </w:r>
    </w:p>
    <w:p>
      <w:pPr>
        <w:shd w:fill="F0FFF4" w:val="clear"/>
        <w:spacing w:before="30" w:after="30"/>
        <w:ind w:left="400" w:right="400"/>
      </w:pPr>
      <w:r>
        <w:rPr>
          <w:rFonts w:ascii="Courier New" w:cs="Courier New" w:eastAsia="Courier New" w:hAnsi="Courier New"/>
          <w:color w:val="064E3B"/>
          <w:sz w:val="18"/>
          <w:szCs w:val="18"/>
        </w:rPr>
        <w:t xml:space="preserve"/>
      </w:r>
    </w:p>
    <w:p>
      <w:pPr>
        <w:shd w:fill="F0FFF4" w:val="clear"/>
        <w:spacing w:before="30" w:after="30"/>
        <w:ind w:left="400" w:right="400"/>
      </w:pPr>
      <w:r>
        <w:rPr>
          <w:rFonts w:ascii="Courier New" w:cs="Courier New" w:eastAsia="Courier New" w:hAnsi="Courier New"/>
          <w:color w:val="064E3B"/>
          <w:sz w:val="18"/>
          <w:szCs w:val="18"/>
        </w:rPr>
        <w:t xml:space="preserve">CTA: [Preparar mi equipo →] (verde, grande)</w:t>
      </w:r>
    </w:p>
    <w:p>
      <w:pPr>
        <w:spacing w:before="60" w:after="100"/>
      </w:pPr>
      <w:r>
        <w:rPr>
          <w:rFonts w:ascii="Arial" w:cs="Arial" w:eastAsia="Arial" w:hAnsi="Arial"/>
          <w:color w:val="334155"/>
          <w:sz w:val="22"/>
          <w:szCs w:val="22"/>
        </w:rPr>
        <w:t xml:space="preserve"/>
      </w:r>
    </w:p>
    <w:p>
      <w:pPr>
        <w:pStyle w:val="Heading2"/>
        <w:spacing w:before="340" w:after="120"/>
      </w:pPr>
      <w:r>
        <w:rPr>
          <w:rFonts w:ascii="Arial" w:cs="Arial" w:eastAsia="Arial" w:hAnsi="Arial"/>
          <w:b/>
          <w:bCs/>
          <w:color w:val="059669"/>
          <w:sz w:val="28"/>
          <w:szCs w:val="28"/>
        </w:rPr>
        <w:t xml:space="preserve">=== SESIÓN 2 — Instituciones + Metodología ===</w:t>
      </w:r>
    </w:p>
    <w:p>
      <w:pPr>
        <w:spacing w:before="60" w:after="100"/>
      </w:pPr>
      <w:r>
        <w:rPr>
          <w:rFonts w:ascii="Arial" w:cs="Arial" w:eastAsia="Arial" w:hAnsi="Arial"/>
          <w:color w:val="334155"/>
          <w:sz w:val="22"/>
          <w:szCs w:val="22"/>
        </w:rPr>
        <w:t xml:space="preserve"/>
      </w:r>
    </w:p>
    <w:p>
      <w:pPr>
        <w:spacing w:before="200" w:after="80"/>
      </w:pPr>
      <w:r>
        <w:rPr>
          <w:rFonts w:ascii="Arial" w:cs="Arial" w:eastAsia="Arial" w:hAnsi="Arial"/>
          <w:b/>
          <w:bCs/>
          <w:color w:val="0F172A"/>
          <w:sz w:val="23"/>
          <w:szCs w:val="23"/>
        </w:rPr>
        <w:t xml:space="preserve">INSTITUCIONES (/school-lab/instituciones)</w:t>
      </w:r>
    </w:p>
    <w:p>
      <w:pPr>
        <w:shd w:fill="F0FFF4" w:val="clear"/>
        <w:spacing w:before="30" w:after="30"/>
        <w:ind w:left="400" w:right="400"/>
      </w:pPr>
      <w:r>
        <w:rPr>
          <w:rFonts w:ascii="Courier New" w:cs="Courier New" w:eastAsia="Courier New" w:hAnsi="Courier New"/>
          <w:color w:val="064E3B"/>
          <w:sz w:val="18"/>
          <w:szCs w:val="18"/>
        </w:rPr>
        <w:t xml:space="preserve">Label: 'PARA INSTITUCIONES'</w:t>
      </w:r>
    </w:p>
    <w:p>
      <w:pPr>
        <w:shd w:fill="F0FFF4" w:val="clear"/>
        <w:spacing w:before="30" w:after="30"/>
        <w:ind w:left="400" w:right="400"/>
      </w:pPr>
      <w:r>
        <w:rPr>
          <w:rFonts w:ascii="Courier New" w:cs="Courier New" w:eastAsia="Courier New" w:hAnsi="Courier New"/>
          <w:color w:val="064E3B"/>
          <w:sz w:val="18"/>
          <w:szCs w:val="18"/>
        </w:rPr>
        <w:t xml:space="preserve">H1: '¿Quieres llevar la IA / a tu comunidad?'</w:t>
      </w:r>
    </w:p>
    <w:p>
      <w:pPr>
        <w:shd w:fill="F0FFF4" w:val="clear"/>
        <w:spacing w:before="30" w:after="30"/>
        <w:ind w:left="400" w:right="400"/>
      </w:pPr>
      <w:r>
        <w:rPr>
          <w:rFonts w:ascii="Courier New" w:cs="Courier New" w:eastAsia="Courier New" w:hAnsi="Courier New"/>
          <w:color w:val="064E3B"/>
          <w:sz w:val="18"/>
          <w:szCs w:val="18"/>
        </w:rPr>
        <w:t xml:space="preserve">Subtítulo: 'Talleres y programas a medida para fundaciones, asociaciones,</w:t>
      </w:r>
    </w:p>
    <w:p>
      <w:pPr>
        <w:shd w:fill="F0FFF4" w:val="clear"/>
        <w:spacing w:before="30" w:after="30"/>
        <w:ind w:left="400" w:right="400"/>
      </w:pPr>
      <w:r>
        <w:rPr>
          <w:rFonts w:ascii="Courier New" w:cs="Courier New" w:eastAsia="Courier New" w:hAnsi="Courier New"/>
          <w:color w:val="064E3B"/>
          <w:sz w:val="18"/>
          <w:szCs w:val="18"/>
        </w:rPr>
        <w:t xml:space="preserve">  centros educativos y ayuntamientos. Llevamos la formación nosotros.'</w:t>
      </w:r>
    </w:p>
    <w:p>
      <w:pPr>
        <w:shd w:fill="F0FFF4" w:val="clear"/>
        <w:spacing w:before="30" w:after="30"/>
        <w:ind w:left="400" w:right="400"/>
      </w:pPr>
      <w:r>
        <w:rPr>
          <w:rFonts w:ascii="Courier New" w:cs="Courier New" w:eastAsia="Courier New" w:hAnsi="Courier New"/>
          <w:color w:val="064E3B"/>
          <w:sz w:val="18"/>
          <w:szCs w:val="18"/>
        </w:rPr>
        <w:t xml:space="preserve"/>
      </w:r>
    </w:p>
    <w:p>
      <w:pPr>
        <w:shd w:fill="F0FFF4" w:val="clear"/>
        <w:spacing w:before="30" w:after="30"/>
        <w:ind w:left="400" w:right="400"/>
      </w:pPr>
      <w:r>
        <w:rPr>
          <w:rFonts w:ascii="Courier New" w:cs="Courier New" w:eastAsia="Courier New" w:hAnsi="Courier New"/>
          <w:color w:val="064E3B"/>
          <w:sz w:val="18"/>
          <w:szCs w:val="18"/>
        </w:rPr>
        <w:t xml:space="preserve">CON QUIÉN TRABAJAMOS (grid de 6 cards con icono Lucide):</w:t>
      </w:r>
    </w:p>
    <w:p>
      <w:pPr>
        <w:shd w:fill="F0FFF4" w:val="clear"/>
        <w:spacing w:before="30" w:after="30"/>
        <w:ind w:left="400" w:right="400"/>
      </w:pPr>
      <w:r>
        <w:rPr>
          <w:rFonts w:ascii="Courier New" w:cs="Courier New" w:eastAsia="Courier New" w:hAnsi="Courier New"/>
          <w:color w:val="064E3B"/>
          <w:sz w:val="18"/>
          <w:szCs w:val="18"/>
        </w:rPr>
        <w:t xml:space="preserve">  Fundaciones y asociaciones sociales</w:t>
      </w:r>
    </w:p>
    <w:p>
      <w:pPr>
        <w:shd w:fill="F0FFF4" w:val="clear"/>
        <w:spacing w:before="30" w:after="30"/>
        <w:ind w:left="400" w:right="400"/>
      </w:pPr>
      <w:r>
        <w:rPr>
          <w:rFonts w:ascii="Courier New" w:cs="Courier New" w:eastAsia="Courier New" w:hAnsi="Courier New"/>
          <w:color w:val="064E3B"/>
          <w:sz w:val="18"/>
          <w:szCs w:val="18"/>
        </w:rPr>
        <w:t xml:space="preserve">  Asociaciones de mujeres y colectivos</w:t>
      </w:r>
    </w:p>
    <w:p>
      <w:pPr>
        <w:shd w:fill="F0FFF4" w:val="clear"/>
        <w:spacing w:before="30" w:after="30"/>
        <w:ind w:left="400" w:right="400"/>
      </w:pPr>
      <w:r>
        <w:rPr>
          <w:rFonts w:ascii="Courier New" w:cs="Courier New" w:eastAsia="Courier New" w:hAnsi="Courier New"/>
          <w:color w:val="064E3B"/>
          <w:sz w:val="18"/>
          <w:szCs w:val="18"/>
        </w:rPr>
        <w:t xml:space="preserve">  Centros educativos: colegios e institutos</w:t>
      </w:r>
    </w:p>
    <w:p>
      <w:pPr>
        <w:shd w:fill="F0FFF4" w:val="clear"/>
        <w:spacing w:before="30" w:after="30"/>
        <w:ind w:left="400" w:right="400"/>
      </w:pPr>
      <w:r>
        <w:rPr>
          <w:rFonts w:ascii="Courier New" w:cs="Courier New" w:eastAsia="Courier New" w:hAnsi="Courier New"/>
          <w:color w:val="064E3B"/>
          <w:sz w:val="18"/>
          <w:szCs w:val="18"/>
        </w:rPr>
        <w:t xml:space="preserve">  Ayuntamientos y entidades públicas</w:t>
      </w:r>
    </w:p>
    <w:p>
      <w:pPr>
        <w:shd w:fill="F0FFF4" w:val="clear"/>
        <w:spacing w:before="30" w:after="30"/>
        <w:ind w:left="400" w:right="400"/>
      </w:pPr>
      <w:r>
        <w:rPr>
          <w:rFonts w:ascii="Courier New" w:cs="Courier New" w:eastAsia="Courier New" w:hAnsi="Courier New"/>
          <w:color w:val="064E3B"/>
          <w:sz w:val="18"/>
          <w:szCs w:val="18"/>
        </w:rPr>
        <w:t xml:space="preserve">  Empresas y pymes</w:t>
      </w:r>
    </w:p>
    <w:p>
      <w:pPr>
        <w:shd w:fill="F0FFF4" w:val="clear"/>
        <w:spacing w:before="30" w:after="30"/>
        <w:ind w:left="400" w:right="400"/>
      </w:pPr>
      <w:r>
        <w:rPr>
          <w:rFonts w:ascii="Courier New" w:cs="Courier New" w:eastAsia="Courier New" w:hAnsi="Courier New"/>
          <w:color w:val="064E3B"/>
          <w:sz w:val="18"/>
          <w:szCs w:val="18"/>
        </w:rPr>
        <w:t xml:space="preserve">  Centros de día y asociaciones de mayores</w:t>
      </w:r>
    </w:p>
    <w:p>
      <w:pPr>
        <w:shd w:fill="F0FFF4" w:val="clear"/>
        <w:spacing w:before="30" w:after="30"/>
        <w:ind w:left="400" w:right="400"/>
      </w:pPr>
      <w:r>
        <w:rPr>
          <w:rFonts w:ascii="Courier New" w:cs="Courier New" w:eastAsia="Courier New" w:hAnsi="Courier New"/>
          <w:color w:val="064E3B"/>
          <w:sz w:val="18"/>
          <w:szCs w:val="18"/>
        </w:rPr>
        <w:t xml:space="preserve"/>
      </w:r>
    </w:p>
    <w:p>
      <w:pPr>
        <w:shd w:fill="F0FFF4" w:val="clear"/>
        <w:spacing w:before="30" w:after="30"/>
        <w:ind w:left="400" w:right="400"/>
      </w:pPr>
      <w:r>
        <w:rPr>
          <w:rFonts w:ascii="Courier New" w:cs="Courier New" w:eastAsia="Courier New" w:hAnsi="Courier New"/>
          <w:color w:val="064E3B"/>
          <w:sz w:val="18"/>
          <w:szCs w:val="18"/>
        </w:rPr>
        <w:t xml:space="preserve">PROCESO (3 pasos, ya en web real):</w:t>
      </w:r>
    </w:p>
    <w:p>
      <w:pPr>
        <w:shd w:fill="F0FFF4" w:val="clear"/>
        <w:spacing w:before="30" w:after="30"/>
        <w:ind w:left="400" w:right="400"/>
      </w:pPr>
      <w:r>
        <w:rPr>
          <w:rFonts w:ascii="Courier New" w:cs="Courier New" w:eastAsia="Courier New" w:hAnsi="Courier New"/>
          <w:color w:val="064E3B"/>
          <w:sz w:val="18"/>
          <w:szCs w:val="18"/>
        </w:rPr>
        <w:t xml:space="preserve">  1. Nos dices quiénes son</w:t>
      </w:r>
    </w:p>
    <w:p>
      <w:pPr>
        <w:shd w:fill="F0FFF4" w:val="clear"/>
        <w:spacing w:before="30" w:after="30"/>
        <w:ind w:left="400" w:right="400"/>
      </w:pPr>
      <w:r>
        <w:rPr>
          <w:rFonts w:ascii="Courier New" w:cs="Courier New" w:eastAsia="Courier New" w:hAnsi="Courier New"/>
          <w:color w:val="064E3B"/>
          <w:sz w:val="18"/>
          <w:szCs w:val="18"/>
        </w:rPr>
        <w:t xml:space="preserve">  2. Diseñamos el programa</w:t>
      </w:r>
    </w:p>
    <w:p>
      <w:pPr>
        <w:shd w:fill="F0FFF4" w:val="clear"/>
        <w:spacing w:before="30" w:after="30"/>
        <w:ind w:left="400" w:right="400"/>
      </w:pPr>
      <w:r>
        <w:rPr>
          <w:rFonts w:ascii="Courier New" w:cs="Courier New" w:eastAsia="Courier New" w:hAnsi="Courier New"/>
          <w:color w:val="064E3B"/>
          <w:sz w:val="18"/>
          <w:szCs w:val="18"/>
        </w:rPr>
        <w:t xml:space="preserve">  3. Lo impartimos nosotros</w:t>
      </w:r>
    </w:p>
    <w:p>
      <w:pPr>
        <w:shd w:fill="F0FFF4" w:val="clear"/>
        <w:spacing w:before="30" w:after="30"/>
        <w:ind w:left="400" w:right="400"/>
      </w:pPr>
      <w:r>
        <w:rPr>
          <w:rFonts w:ascii="Courier New" w:cs="Courier New" w:eastAsia="Courier New" w:hAnsi="Courier New"/>
          <w:color w:val="064E3B"/>
          <w:sz w:val="18"/>
          <w:szCs w:val="18"/>
        </w:rPr>
        <w:t xml:space="preserve"/>
      </w:r>
    </w:p>
    <w:p>
      <w:pPr>
        <w:shd w:fill="F0FFF4" w:val="clear"/>
        <w:spacing w:before="30" w:after="30"/>
        <w:ind w:left="400" w:right="400"/>
      </w:pPr>
      <w:r>
        <w:rPr>
          <w:rFonts w:ascii="Courier New" w:cs="Courier New" w:eastAsia="Courier New" w:hAnsi="Courier New"/>
          <w:color w:val="064E3B"/>
          <w:sz w:val="18"/>
          <w:szCs w:val="18"/>
        </w:rPr>
        <w:t xml:space="preserve">6 DIFERENCIADORES:</w:t>
      </w:r>
    </w:p>
    <w:p>
      <w:pPr>
        <w:shd w:fill="F0FFF4" w:val="clear"/>
        <w:spacing w:before="30" w:after="30"/>
        <w:ind w:left="400" w:right="400"/>
      </w:pPr>
      <w:r>
        <w:rPr>
          <w:rFonts w:ascii="Courier New" w:cs="Courier New" w:eastAsia="Courier New" w:hAnsi="Courier New"/>
          <w:color w:val="064E3B"/>
          <w:sz w:val="18"/>
          <w:szCs w:val="18"/>
        </w:rPr>
        <w:t xml:space="preserve">  No somos academia online. Venimos a vosotros.</w:t>
      </w:r>
    </w:p>
    <w:p>
      <w:pPr>
        <w:shd w:fill="F0FFF4" w:val="clear"/>
        <w:spacing w:before="30" w:after="30"/>
        <w:ind w:left="400" w:right="400"/>
      </w:pPr>
      <w:r>
        <w:rPr>
          <w:rFonts w:ascii="Courier New" w:cs="Courier New" w:eastAsia="Courier New" w:hAnsi="Courier New"/>
          <w:color w:val="064E3B"/>
          <w:sz w:val="18"/>
          <w:szCs w:val="18"/>
        </w:rPr>
        <w:t xml:space="preserve">  Adaptamos a tu colectivo. / Resultados desde el primer taller.</w:t>
      </w:r>
    </w:p>
    <w:p>
      <w:pPr>
        <w:shd w:fill="F0FFF4" w:val="clear"/>
        <w:spacing w:before="30" w:after="30"/>
        <w:ind w:left="400" w:right="400"/>
      </w:pPr>
      <w:r>
        <w:rPr>
          <w:rFonts w:ascii="Courier New" w:cs="Courier New" w:eastAsia="Courier New" w:hAnsi="Courier New"/>
          <w:color w:val="064E3B"/>
          <w:sz w:val="18"/>
          <w:szCs w:val="18"/>
        </w:rPr>
        <w:t xml:space="preserve">  Acompañamiento post-talleres. / Materiales incluidos.</w:t>
      </w:r>
    </w:p>
    <w:p>
      <w:pPr>
        <w:shd w:fill="F0FFF4" w:val="clear"/>
        <w:spacing w:before="30" w:after="30"/>
        <w:ind w:left="400" w:right="400"/>
      </w:pPr>
      <w:r>
        <w:rPr>
          <w:rFonts w:ascii="Courier New" w:cs="Courier New" w:eastAsia="Courier New" w:hAnsi="Courier New"/>
          <w:color w:val="064E3B"/>
          <w:sz w:val="18"/>
          <w:szCs w:val="18"/>
        </w:rPr>
        <w:t xml:space="preserve"/>
      </w:r>
    </w:p>
    <w:p>
      <w:pPr>
        <w:shd w:fill="F0FFF4" w:val="clear"/>
        <w:spacing w:before="30" w:after="30"/>
        <w:ind w:left="400" w:right="400"/>
      </w:pPr>
      <w:r>
        <w:rPr>
          <w:rFonts w:ascii="Courier New" w:cs="Courier New" w:eastAsia="Courier New" w:hAnsi="Courier New"/>
          <w:color w:val="064E3B"/>
          <w:sz w:val="18"/>
          <w:szCs w:val="18"/>
        </w:rPr>
        <w:t xml:space="preserve">FORMULARIO:</w:t>
      </w:r>
    </w:p>
    <w:p>
      <w:pPr>
        <w:shd w:fill="F0FFF4" w:val="clear"/>
        <w:spacing w:before="30" w:after="30"/>
        <w:ind w:left="400" w:right="400"/>
      </w:pPr>
      <w:r>
        <w:rPr>
          <w:rFonts w:ascii="Courier New" w:cs="Courier New" w:eastAsia="Courier New" w:hAnsi="Courier New"/>
          <w:color w:val="064E3B"/>
          <w:sz w:val="18"/>
          <w:szCs w:val="18"/>
        </w:rPr>
        <w:t xml:space="preserve">  Nombre / Organización / Email / Teléfono / Colectivo / Nº personas / Mensaje</w:t>
      </w:r>
    </w:p>
    <w:p>
      <w:pPr>
        <w:shd w:fill="F0FFF4" w:val="clear"/>
        <w:spacing w:before="30" w:after="30"/>
        <w:ind w:left="400" w:right="400"/>
      </w:pPr>
      <w:r>
        <w:rPr>
          <w:rFonts w:ascii="Courier New" w:cs="Courier New" w:eastAsia="Courier New" w:hAnsi="Courier New"/>
          <w:color w:val="064E3B"/>
          <w:sz w:val="18"/>
          <w:szCs w:val="18"/>
        </w:rPr>
        <w:t xml:space="preserve">  CTA: [Enviar solicitud]</w:t>
      </w:r>
    </w:p>
    <w:p>
      <w:pPr>
        <w:spacing w:before="60" w:after="100"/>
      </w:pPr>
      <w:r>
        <w:rPr>
          <w:rFonts w:ascii="Arial" w:cs="Arial" w:eastAsia="Arial" w:hAnsi="Arial"/>
          <w:color w:val="334155"/>
          <w:sz w:val="22"/>
          <w:szCs w:val="22"/>
        </w:rPr>
        <w:t xml:space="preserve"/>
      </w:r>
    </w:p>
    <w:p>
      <w:pPr>
        <w:spacing w:before="200" w:after="80"/>
      </w:pPr>
      <w:r>
        <w:rPr>
          <w:rFonts w:ascii="Arial" w:cs="Arial" w:eastAsia="Arial" w:hAnsi="Arial"/>
          <w:b/>
          <w:bCs/>
          <w:color w:val="0F172A"/>
          <w:sz w:val="23"/>
          <w:szCs w:val="23"/>
        </w:rPr>
        <w:t xml:space="preserve">METODOLOGÍA (/school-lab/metodologia)</w:t>
      </w:r>
    </w:p>
    <w:p>
      <w:pPr>
        <w:shd w:fill="F0FFF4" w:val="clear"/>
        <w:spacing w:before="30" w:after="30"/>
        <w:ind w:left="400" w:right="400"/>
      </w:pPr>
      <w:r>
        <w:rPr>
          <w:rFonts w:ascii="Courier New" w:cs="Courier New" w:eastAsia="Courier New" w:hAnsi="Courier New"/>
          <w:color w:val="064E3B"/>
          <w:sz w:val="18"/>
          <w:szCs w:val="18"/>
        </w:rPr>
        <w:t xml:space="preserve">Label: 'NUESTRA METODOLOGÍA'</w:t>
      </w:r>
    </w:p>
    <w:p>
      <w:pPr>
        <w:shd w:fill="F0FFF4" w:val="clear"/>
        <w:spacing w:before="30" w:after="30"/>
        <w:ind w:left="400" w:right="400"/>
      </w:pPr>
      <w:r>
        <w:rPr>
          <w:rFonts w:ascii="Courier New" w:cs="Courier New" w:eastAsia="Courier New" w:hAnsi="Courier New"/>
          <w:color w:val="064E3B"/>
          <w:sz w:val="18"/>
          <w:szCs w:val="18"/>
        </w:rPr>
        <w:t xml:space="preserve">H1: 'No enseñamos IA. / Enseñamos personas.'</w:t>
      </w:r>
    </w:p>
    <w:p>
      <w:pPr>
        <w:shd w:fill="F0FFF4" w:val="clear"/>
        <w:spacing w:before="30" w:after="30"/>
        <w:ind w:left="400" w:right="400"/>
      </w:pPr>
      <w:r>
        <w:rPr>
          <w:rFonts w:ascii="Courier New" w:cs="Courier New" w:eastAsia="Courier New" w:hAnsi="Courier New"/>
          <w:color w:val="064E3B"/>
          <w:sz w:val="18"/>
          <w:szCs w:val="18"/>
        </w:rPr>
        <w:t xml:space="preserve"/>
      </w:r>
    </w:p>
    <w:p>
      <w:pPr>
        <w:shd w:fill="F0FFF4" w:val="clear"/>
        <w:spacing w:before="30" w:after="30"/>
        <w:ind w:left="400" w:right="400"/>
      </w:pPr>
      <w:r>
        <w:rPr>
          <w:rFonts w:ascii="Courier New" w:cs="Courier New" w:eastAsia="Courier New" w:hAnsi="Courier New"/>
          <w:color w:val="064E3B"/>
          <w:sz w:val="18"/>
          <w:szCs w:val="18"/>
        </w:rPr>
        <w:t xml:space="preserve">3 EJES (cards grandes oscuras con número gigante de fondo opacity 0.04):</w:t>
      </w:r>
    </w:p>
    <w:p>
      <w:pPr>
        <w:shd w:fill="F0FFF4" w:val="clear"/>
        <w:spacing w:before="30" w:after="30"/>
        <w:ind w:left="400" w:right="400"/>
      </w:pPr>
      <w:r>
        <w:rPr>
          <w:rFonts w:ascii="Courier New" w:cs="Courier New" w:eastAsia="Courier New" w:hAnsi="Courier New"/>
          <w:color w:val="064E3B"/>
          <w:sz w:val="18"/>
          <w:szCs w:val="18"/>
        </w:rPr>
        <w:t xml:space="preserve">  01 DESCÚBRETE — icono Lucide mirror/user</w:t>
      </w:r>
    </w:p>
    <w:p>
      <w:pPr>
        <w:shd w:fill="F0FFF4" w:val="clear"/>
        <w:spacing w:before="30" w:after="30"/>
        <w:ind w:left="400" w:right="400"/>
      </w:pPr>
      <w:r>
        <w:rPr>
          <w:rFonts w:ascii="Courier New" w:cs="Courier New" w:eastAsia="Courier New" w:hAnsi="Courier New"/>
          <w:color w:val="064E3B"/>
          <w:sz w:val="18"/>
          <w:szCs w:val="18"/>
        </w:rPr>
        <w:t xml:space="preserve">  02 APRENDE LO QUE IMPORTA — icono Lucide book/target</w:t>
      </w:r>
    </w:p>
    <w:p>
      <w:pPr>
        <w:shd w:fill="F0FFF4" w:val="clear"/>
        <w:spacing w:before="30" w:after="30"/>
        <w:ind w:left="400" w:right="400"/>
      </w:pPr>
      <w:r>
        <w:rPr>
          <w:rFonts w:ascii="Courier New" w:cs="Courier New" w:eastAsia="Courier New" w:hAnsi="Courier New"/>
          <w:color w:val="064E3B"/>
          <w:sz w:val="18"/>
          <w:szCs w:val="18"/>
        </w:rPr>
        <w:t xml:space="preserve">  03 EXPÁNDETE CON TECNOLOGÍA — icono Lucide zap/expand</w:t>
      </w:r>
    </w:p>
    <w:p>
      <w:pPr>
        <w:shd w:fill="F0FFF4" w:val="clear"/>
        <w:spacing w:before="30" w:after="30"/>
        <w:ind w:left="400" w:right="400"/>
      </w:pPr>
      <w:r>
        <w:rPr>
          <w:rFonts w:ascii="Courier New" w:cs="Courier New" w:eastAsia="Courier New" w:hAnsi="Courier New"/>
          <w:color w:val="064E3B"/>
          <w:sz w:val="18"/>
          <w:szCs w:val="18"/>
        </w:rPr>
        <w:t xml:space="preserve"/>
      </w:r>
    </w:p>
    <w:p>
      <w:pPr>
        <w:shd w:fill="F0FFF4" w:val="clear"/>
        <w:spacing w:before="30" w:after="30"/>
        <w:ind w:left="400" w:right="400"/>
      </w:pPr>
      <w:r>
        <w:rPr>
          <w:rFonts w:ascii="Courier New" w:cs="Courier New" w:eastAsia="Courier New" w:hAnsi="Courier New"/>
          <w:color w:val="064E3B"/>
          <w:sz w:val="18"/>
          <w:szCs w:val="18"/>
        </w:rPr>
        <w:t xml:space="preserve">RESPALDO CIENTÍFICO (3 stats con counter animation):</w:t>
      </w:r>
    </w:p>
    <w:p>
      <w:pPr>
        <w:shd w:fill="F0FFF4" w:val="clear"/>
        <w:spacing w:before="30" w:after="30"/>
        <w:ind w:left="400" w:right="400"/>
      </w:pPr>
      <w:r>
        <w:rPr>
          <w:rFonts w:ascii="Courier New" w:cs="Courier New" w:eastAsia="Courier New" w:hAnsi="Courier New"/>
          <w:color w:val="064E3B"/>
          <w:sz w:val="18"/>
          <w:szCs w:val="18"/>
        </w:rPr>
        <w:t xml:space="preserve">  350 estudios — meta-análisis SAGA 2025</w:t>
      </w:r>
    </w:p>
    <w:p>
      <w:pPr>
        <w:shd w:fill="F0FFF4" w:val="clear"/>
        <w:spacing w:before="30" w:after="30"/>
        <w:ind w:left="400" w:right="400"/>
      </w:pPr>
      <w:r>
        <w:rPr>
          <w:rFonts w:ascii="Courier New" w:cs="Courier New" w:eastAsia="Courier New" w:hAnsi="Courier New"/>
          <w:color w:val="064E3B"/>
          <w:sz w:val="18"/>
          <w:szCs w:val="18"/>
        </w:rPr>
        <w:t xml:space="preserve">  39% habilidades obsoletas antes de 2030 — WEF 2025</w:t>
      </w:r>
    </w:p>
    <w:p>
      <w:pPr>
        <w:shd w:fill="F0FFF4" w:val="clear"/>
        <w:spacing w:before="30" w:after="30"/>
        <w:ind w:left="400" w:right="400"/>
      </w:pPr>
      <w:r>
        <w:rPr>
          <w:rFonts w:ascii="Courier New" w:cs="Courier New" w:eastAsia="Courier New" w:hAnsi="Courier New"/>
          <w:color w:val="064E3B"/>
          <w:sz w:val="18"/>
          <w:szCs w:val="18"/>
        </w:rPr>
        <w:t xml:space="preserve">  90% de retención con práctica inmediata — Ebbinghaus</w:t>
      </w:r>
    </w:p>
    <w:p>
      <w:pPr>
        <w:shd w:fill="F0FFF4" w:val="clear"/>
        <w:spacing w:before="30" w:after="30"/>
        <w:ind w:left="400" w:right="400"/>
      </w:pPr>
      <w:r>
        <w:rPr>
          <w:rFonts w:ascii="Courier New" w:cs="Courier New" w:eastAsia="Courier New" w:hAnsi="Courier New"/>
          <w:color w:val="064E3B"/>
          <w:sz w:val="18"/>
          <w:szCs w:val="18"/>
        </w:rPr>
        <w:t xml:space="preserve"/>
      </w:r>
    </w:p>
    <w:p>
      <w:pPr>
        <w:shd w:fill="F0FFF4" w:val="clear"/>
        <w:spacing w:before="30" w:after="30"/>
        <w:ind w:left="400" w:right="400"/>
      </w:pPr>
      <w:r>
        <w:rPr>
          <w:rFonts w:ascii="Courier New" w:cs="Courier New" w:eastAsia="Courier New" w:hAnsi="Courier New"/>
          <w:color w:val="064E3B"/>
          <w:sz w:val="18"/>
          <w:szCs w:val="18"/>
        </w:rPr>
        <w:t xml:space="preserve">COMPARATIVA vs otros cursos (tabla 2 cols):</w:t>
      </w:r>
    </w:p>
    <w:p>
      <w:pPr>
        <w:shd w:fill="F0FFF4" w:val="clear"/>
        <w:spacing w:before="30" w:after="30"/>
        <w:ind w:left="400" w:right="400"/>
      </w:pPr>
      <w:r>
        <w:rPr>
          <w:rFonts w:ascii="Courier New" w:cs="Courier New" w:eastAsia="Courier New" w:hAnsi="Courier New"/>
          <w:color w:val="064E3B"/>
          <w:sz w:val="18"/>
          <w:szCs w:val="18"/>
        </w:rPr>
        <w:t xml:space="preserve">  Diseñado para ti / Práctica real / Presencial / Comunidad / Precio</w:t>
      </w:r>
    </w:p>
    <w:p>
      <w:pPr>
        <w:shd w:fill="F0FFF4" w:val="clear"/>
        <w:spacing w:before="30" w:after="30"/>
        <w:ind w:left="400" w:right="400"/>
      </w:pPr>
      <w:r>
        <w:rPr>
          <w:rFonts w:ascii="Courier New" w:cs="Courier New" w:eastAsia="Courier New" w:hAnsi="Courier New"/>
          <w:color w:val="064E3B"/>
          <w:sz w:val="18"/>
          <w:szCs w:val="18"/>
        </w:rPr>
        <w:t xml:space="preserve">  Aether School SÍ en todo. Otros cursos NO o parcialmente.</w:t>
      </w:r>
    </w:p>
    <w:p>
      <w:pPr>
        <w:spacing w:before="60" w:after="100"/>
      </w:pPr>
      <w:r>
        <w:rPr>
          <w:rFonts w:ascii="Arial" w:cs="Arial" w:eastAsia="Arial" w:hAnsi="Arial"/>
          <w:color w:val="334155"/>
          <w:sz w:val="22"/>
          <w:szCs w:val="22"/>
        </w:rPr>
        <w:t xml:space="preserve"/>
      </w:r>
    </w:p>
    <w:p>
      <w:pPr>
        <w:pStyle w:val="Heading2"/>
        <w:spacing w:before="340" w:after="120"/>
      </w:pPr>
      <w:r>
        <w:rPr>
          <w:rFonts w:ascii="Arial" w:cs="Arial" w:eastAsia="Arial" w:hAnsi="Arial"/>
          <w:b/>
          <w:bCs/>
          <w:color w:val="059669"/>
          <w:sz w:val="28"/>
          <w:szCs w:val="28"/>
        </w:rPr>
        <w:t xml:space="preserve">=== SESIÓN 3 — Programas B2C (individuales, 1 al 5) ===</w:t>
      </w:r>
    </w:p>
    <w:p>
      <w:pPr>
        <w:shd w:fill="F0FFF4" w:val="clear"/>
        <w:spacing w:before="30" w:after="30"/>
        <w:ind w:left="400" w:right="400"/>
      </w:pPr>
      <w:r>
        <w:rPr>
          <w:rFonts w:ascii="Courier New" w:cs="Courier New" w:eastAsia="Courier New" w:hAnsi="Courier New"/>
          <w:color w:val="064E3B"/>
          <w:sz w:val="18"/>
          <w:szCs w:val="18"/>
        </w:rPr>
        <w:t xml:space="preserve">Construye las páginas de los 5 primeros programas siguiendo el patrón común:</w:t>
      </w:r>
    </w:p>
    <w:p>
      <w:pPr>
        <w:shd w:fill="F0FFF4" w:val="clear"/>
        <w:spacing w:before="30" w:after="30"/>
        <w:ind w:left="400" w:right="400"/>
      </w:pPr>
      <w:r>
        <w:rPr>
          <w:rFonts w:ascii="Courier New" w:cs="Courier New" w:eastAsia="Courier New" w:hAnsi="Courier New"/>
          <w:color w:val="064E3B"/>
          <w:sz w:val="18"/>
          <w:szCs w:val="18"/>
        </w:rPr>
        <w:t xml:space="preserve">  Label con badge de audiencia</w:t>
      </w:r>
    </w:p>
    <w:p>
      <w:pPr>
        <w:shd w:fill="F0FFF4" w:val="clear"/>
        <w:spacing w:before="30" w:after="30"/>
        <w:ind w:left="400" w:right="400"/>
      </w:pPr>
      <w:r>
        <w:rPr>
          <w:rFonts w:ascii="Courier New" w:cs="Courier New" w:eastAsia="Courier New" w:hAnsi="Courier New"/>
          <w:color w:val="064E3B"/>
          <w:sz w:val="18"/>
          <w:szCs w:val="18"/>
        </w:rPr>
        <w:t xml:space="preserve">  H1 con la transformación principal</w:t>
      </w:r>
    </w:p>
    <w:p>
      <w:pPr>
        <w:shd w:fill="F0FFF4" w:val="clear"/>
        <w:spacing w:before="30" w:after="30"/>
        <w:ind w:left="400" w:right="400"/>
      </w:pPr>
      <w:r>
        <w:rPr>
          <w:rFonts w:ascii="Courier New" w:cs="Courier New" w:eastAsia="Courier New" w:hAnsi="Courier New"/>
          <w:color w:val="064E3B"/>
          <w:sz w:val="18"/>
          <w:szCs w:val="18"/>
        </w:rPr>
        <w:t xml:space="preserve">  Subtítulo 2 líneas</w:t>
      </w:r>
    </w:p>
    <w:p>
      <w:pPr>
        <w:shd w:fill="F0FFF4" w:val="clear"/>
        <w:spacing w:before="30" w:after="30"/>
        <w:ind w:left="400" w:right="400"/>
      </w:pPr>
      <w:r>
        <w:rPr>
          <w:rFonts w:ascii="Courier New" w:cs="Courier New" w:eastAsia="Courier New" w:hAnsi="Courier New"/>
          <w:color w:val="064E3B"/>
          <w:sz w:val="18"/>
          <w:szCs w:val="18"/>
        </w:rPr>
        <w:t xml:space="preserve">  El problema del colectivo (1 párrafo)</w:t>
      </w:r>
    </w:p>
    <w:p>
      <w:pPr>
        <w:shd w:fill="F0FFF4" w:val="clear"/>
        <w:spacing w:before="30" w:after="30"/>
        <w:ind w:left="400" w:right="400"/>
      </w:pPr>
      <w:r>
        <w:rPr>
          <w:rFonts w:ascii="Courier New" w:cs="Courier New" w:eastAsia="Courier New" w:hAnsi="Courier New"/>
          <w:color w:val="064E3B"/>
          <w:sz w:val="18"/>
          <w:szCs w:val="18"/>
        </w:rPr>
        <w:t xml:space="preserve">  Qué aprenden (5-6 bullets con icono Lucide)</w:t>
      </w:r>
    </w:p>
    <w:p>
      <w:pPr>
        <w:shd w:fill="F0FFF4" w:val="clear"/>
        <w:spacing w:before="30" w:after="30"/>
        <w:ind w:left="400" w:right="400"/>
      </w:pPr>
      <w:r>
        <w:rPr>
          <w:rFonts w:ascii="Courier New" w:cs="Courier New" w:eastAsia="Courier New" w:hAnsi="Courier New"/>
          <w:color w:val="064E3B"/>
          <w:sz w:val="18"/>
          <w:szCs w:val="18"/>
        </w:rPr>
        <w:t xml:space="preserve">  Los 3 formatos disponibles (Taller / Intensivo / Comunidad)</w:t>
      </w:r>
    </w:p>
    <w:p>
      <w:pPr>
        <w:shd w:fill="F0FFF4" w:val="clear"/>
        <w:spacing w:before="30" w:after="30"/>
        <w:ind w:left="400" w:right="400"/>
      </w:pPr>
      <w:r>
        <w:rPr>
          <w:rFonts w:ascii="Courier New" w:cs="Courier New" w:eastAsia="Courier New" w:hAnsi="Courier New"/>
          <w:color w:val="064E3B"/>
          <w:sz w:val="18"/>
          <w:szCs w:val="18"/>
        </w:rPr>
        <w:t xml:space="preserve">  CTA: [Reservar plaza →] o [Pedir más info →]</w:t>
      </w:r>
    </w:p>
    <w:p>
      <w:pPr>
        <w:shd w:fill="F0FFF4" w:val="clear"/>
        <w:spacing w:before="30" w:after="30"/>
        <w:ind w:left="400" w:right="400"/>
      </w:pPr>
      <w:r>
        <w:rPr>
          <w:rFonts w:ascii="Courier New" w:cs="Courier New" w:eastAsia="Courier New" w:hAnsi="Courier New"/>
          <w:color w:val="064E3B"/>
          <w:sz w:val="18"/>
          <w:szCs w:val="18"/>
        </w:rPr>
        <w:t xml:space="preserve"/>
      </w:r>
    </w:p>
    <w:p>
      <w:pPr>
        <w:shd w:fill="F0FFF4" w:val="clear"/>
        <w:spacing w:before="30" w:after="30"/>
        <w:ind w:left="400" w:right="400"/>
      </w:pPr>
      <w:r>
        <w:rPr>
          <w:rFonts w:ascii="Courier New" w:cs="Courier New" w:eastAsia="Courier New" w:hAnsi="Courier New"/>
          <w:color w:val="064E3B"/>
          <w:sz w:val="18"/>
          <w:szCs w:val="18"/>
        </w:rPr>
        <w:t xml:space="preserve">PROGRAMAS SESIÓN 3:</w:t>
      </w:r>
    </w:p>
    <w:p>
      <w:pPr>
        <w:shd w:fill="F0FFF4" w:val="clear"/>
        <w:spacing w:before="30" w:after="30"/>
        <w:ind w:left="400" w:right="400"/>
      </w:pPr>
      <w:r>
        <w:rPr>
          <w:rFonts w:ascii="Courier New" w:cs="Courier New" w:eastAsia="Courier New" w:hAnsi="Courier New"/>
          <w:color w:val="064E3B"/>
          <w:sz w:val="18"/>
          <w:szCs w:val="18"/>
        </w:rPr>
        <w:t xml:space="preserve">  /school-lab/empoderate-con-ia     (Mujeres 40-60)</w:t>
      </w:r>
    </w:p>
    <w:p>
      <w:pPr>
        <w:shd w:fill="F0FFF4" w:val="clear"/>
        <w:spacing w:before="30" w:after="30"/>
        <w:ind w:left="400" w:right="400"/>
      </w:pPr>
      <w:r>
        <w:rPr>
          <w:rFonts w:ascii="Courier New" w:cs="Courier New" w:eastAsia="Courier New" w:hAnsi="Courier New"/>
          <w:color w:val="064E3B"/>
          <w:sz w:val="18"/>
          <w:szCs w:val="18"/>
        </w:rPr>
        <w:t xml:space="preserve">  /school-lab/conectate-con-el-mundo (Mayores 65+)</w:t>
      </w:r>
    </w:p>
    <w:p>
      <w:pPr>
        <w:shd w:fill="F0FFF4" w:val="clear"/>
        <w:spacing w:before="30" w:after="30"/>
        <w:ind w:left="400" w:right="400"/>
      </w:pPr>
      <w:r>
        <w:rPr>
          <w:rFonts w:ascii="Courier New" w:cs="Courier New" w:eastAsia="Courier New" w:hAnsi="Courier New"/>
          <w:color w:val="064E3B"/>
          <w:sz w:val="18"/>
          <w:szCs w:val="18"/>
        </w:rPr>
        <w:t xml:space="preserve">  /school-lab/aprende-a-crear        (Niños 6-12)</w:t>
      </w:r>
    </w:p>
    <w:p>
      <w:pPr>
        <w:shd w:fill="F0FFF4" w:val="clear"/>
        <w:spacing w:before="30" w:after="30"/>
        <w:ind w:left="400" w:right="400"/>
      </w:pPr>
      <w:r>
        <w:rPr>
          <w:rFonts w:ascii="Courier New" w:cs="Courier New" w:eastAsia="Courier New" w:hAnsi="Courier New"/>
          <w:color w:val="064E3B"/>
          <w:sz w:val="18"/>
          <w:szCs w:val="18"/>
        </w:rPr>
        <w:t xml:space="preserve">  /school-lab/descubre-tu-futuro     (Jóvenes 13-18)</w:t>
      </w:r>
    </w:p>
    <w:p>
      <w:pPr>
        <w:shd w:fill="F0FFF4" w:val="clear"/>
        <w:spacing w:before="30" w:after="30"/>
        <w:ind w:left="400" w:right="400"/>
      </w:pPr>
      <w:r>
        <w:rPr>
          <w:rFonts w:ascii="Courier New" w:cs="Courier New" w:eastAsia="Courier New" w:hAnsi="Courier New"/>
          <w:color w:val="064E3B"/>
          <w:sz w:val="18"/>
          <w:szCs w:val="18"/>
        </w:rPr>
        <w:t xml:space="preserve">  /school-lab/monta-tu-negocio       (Emprendedores)</w:t>
      </w:r>
    </w:p>
    <w:p>
      <w:pPr>
        <w:spacing w:before="60" w:after="100"/>
      </w:pPr>
      <w:r>
        <w:rPr>
          <w:rFonts w:ascii="Arial" w:cs="Arial" w:eastAsia="Arial" w:hAnsi="Arial"/>
          <w:color w:val="334155"/>
          <w:sz w:val="22"/>
          <w:szCs w:val="22"/>
        </w:rPr>
        <w:t xml:space="preserve"/>
      </w:r>
    </w:p>
    <w:p>
      <w:pPr>
        <w:pStyle w:val="Heading2"/>
        <w:spacing w:before="340" w:after="120"/>
      </w:pPr>
      <w:r>
        <w:rPr>
          <w:rFonts w:ascii="Arial" w:cs="Arial" w:eastAsia="Arial" w:hAnsi="Arial"/>
          <w:b/>
          <w:bCs/>
          <w:color w:val="059669"/>
          <w:sz w:val="28"/>
          <w:szCs w:val="28"/>
        </w:rPr>
        <w:t xml:space="preserve">=== SESIÓN 4 — Programas B2C (del 6 al 9, excepto Empresas ya hecha) ===</w:t>
      </w:r>
    </w:p>
    <w:p>
      <w:pPr>
        <w:shd w:fill="F0FFF4" w:val="clear"/>
        <w:spacing w:before="30" w:after="30"/>
        <w:ind w:left="400" w:right="400"/>
      </w:pPr>
      <w:r>
        <w:rPr>
          <w:rFonts w:ascii="Courier New" w:cs="Courier New" w:eastAsia="Courier New" w:hAnsi="Courier New"/>
          <w:color w:val="064E3B"/>
          <w:sz w:val="18"/>
          <w:szCs w:val="18"/>
        </w:rPr>
        <w:t xml:space="preserve">PROGRAMAS SESIÓN 4:</w:t>
      </w:r>
    </w:p>
    <w:p>
      <w:pPr>
        <w:shd w:fill="F0FFF4" w:val="clear"/>
        <w:spacing w:before="30" w:after="30"/>
        <w:ind w:left="400" w:right="400"/>
      </w:pPr>
      <w:r>
        <w:rPr>
          <w:rFonts w:ascii="Courier New" w:cs="Courier New" w:eastAsia="Courier New" w:hAnsi="Courier New"/>
          <w:color w:val="064E3B"/>
          <w:sz w:val="18"/>
          <w:szCs w:val="18"/>
        </w:rPr>
        <w:t xml:space="preserve">  /school-lab/mejora-tu-material     (Profesores)</w:t>
      </w:r>
    </w:p>
    <w:p>
      <w:pPr>
        <w:shd w:fill="F0FFF4" w:val="clear"/>
        <w:spacing w:before="30" w:after="30"/>
        <w:ind w:left="400" w:right="400"/>
      </w:pPr>
      <w:r>
        <w:rPr>
          <w:rFonts w:ascii="Courier New" w:cs="Courier New" w:eastAsia="Courier New" w:hAnsi="Courier New"/>
          <w:color w:val="064E3B"/>
          <w:sz w:val="18"/>
          <w:szCs w:val="18"/>
        </w:rPr>
        <w:t xml:space="preserve">  /school-lab/mas-tiempo-para-cocina (Hostelería)</w:t>
      </w:r>
    </w:p>
    <w:p>
      <w:pPr>
        <w:shd w:fill="F0FFF4" w:val="clear"/>
        <w:spacing w:before="30" w:after="30"/>
        <w:ind w:left="400" w:right="400"/>
      </w:pPr>
      <w:r>
        <w:rPr>
          <w:rFonts w:ascii="Courier New" w:cs="Courier New" w:eastAsia="Courier New" w:hAnsi="Courier New"/>
          <w:color w:val="064E3B"/>
          <w:sz w:val="18"/>
          <w:szCs w:val="18"/>
        </w:rPr>
        <w:t xml:space="preserve">  /school-lab/dedicate-a-la-medicina (Médicos)</w:t>
      </w:r>
    </w:p>
    <w:p>
      <w:pPr>
        <w:shd w:fill="F0FFF4" w:val="clear"/>
        <w:spacing w:before="30" w:after="30"/>
        <w:ind w:left="400" w:right="400"/>
      </w:pPr>
      <w:r>
        <w:rPr>
          <w:rFonts w:ascii="Courier New" w:cs="Courier New" w:eastAsia="Courier New" w:hAnsi="Courier New"/>
          <w:color w:val="064E3B"/>
          <w:sz w:val="18"/>
          <w:szCs w:val="18"/>
        </w:rPr>
        <w:t xml:space="preserve"/>
      </w:r>
    </w:p>
    <w:p>
      <w:pPr>
        <w:shd w:fill="F0FFF4" w:val="clear"/>
        <w:spacing w:before="30" w:after="30"/>
        <w:ind w:left="400" w:right="400"/>
      </w:pPr>
      <w:r>
        <w:rPr>
          <w:rFonts w:ascii="Courier New" w:cs="Courier New" w:eastAsia="Courier New" w:hAnsi="Courier New"/>
          <w:color w:val="064E3B"/>
          <w:sz w:val="18"/>
          <w:szCs w:val="18"/>
        </w:rPr>
        <w:t xml:space="preserve">Mismo patrón que sesión 3.</w:t>
      </w:r>
    </w:p>
    <w:p>
      <w:pPr>
        <w:shd w:fill="F0FFF4" w:val="clear"/>
        <w:spacing w:before="30" w:after="30"/>
        <w:ind w:left="400" w:right="400"/>
      </w:pPr>
      <w:r>
        <w:rPr>
          <w:rFonts w:ascii="Courier New" w:cs="Courier New" w:eastAsia="Courier New" w:hAnsi="Courier New"/>
          <w:color w:val="064E3B"/>
          <w:sz w:val="18"/>
          <w:szCs w:val="18"/>
        </w:rPr>
        <w:t xml:space="preserve"/>
      </w:r>
    </w:p>
    <w:p>
      <w:pPr>
        <w:shd w:fill="F0FFF4" w:val="clear"/>
        <w:spacing w:before="30" w:after="30"/>
        <w:ind w:left="400" w:right="400"/>
      </w:pPr>
      <w:r>
        <w:rPr>
          <w:rFonts w:ascii="Courier New" w:cs="Courier New" w:eastAsia="Courier New" w:hAnsi="Courier New"/>
          <w:color w:val="064E3B"/>
          <w:sz w:val="18"/>
          <w:szCs w:val="18"/>
        </w:rPr>
        <w:t xml:space="preserve">NOTA IMPORTANTE para todos los programas individuales:</w:t>
      </w:r>
    </w:p>
    <w:p>
      <w:pPr>
        <w:shd w:fill="F0FFF4" w:val="clear"/>
        <w:spacing w:before="30" w:after="30"/>
        <w:ind w:left="400" w:right="400"/>
      </w:pPr>
      <w:r>
        <w:rPr>
          <w:rFonts w:ascii="Courier New" w:cs="Courier New" w:eastAsia="Courier New" w:hAnsi="Courier New"/>
          <w:color w:val="064E3B"/>
          <w:sz w:val="18"/>
          <w:szCs w:val="18"/>
        </w:rPr>
        <w:t xml:space="preserve">  Añadir siempre al final: 'También disponible como programa para empresas e instituciones.'</w:t>
      </w:r>
    </w:p>
    <w:p>
      <w:pPr>
        <w:shd w:fill="F0FFF4" w:val="clear"/>
        <w:spacing w:before="30" w:after="30"/>
        <w:ind w:left="400" w:right="400"/>
      </w:pPr>
      <w:r>
        <w:rPr>
          <w:rFonts w:ascii="Courier New" w:cs="Courier New" w:eastAsia="Courier New" w:hAnsi="Courier New"/>
          <w:color w:val="064E3B"/>
          <w:sz w:val="18"/>
          <w:szCs w:val="18"/>
        </w:rPr>
        <w:t xml:space="preserve">  Link: '← Ver todos los programas'</w:t>
      </w:r>
    </w:p>
    <w:p>
      <w:pPr>
        <w:shd w:fill="F0FFF4" w:val="clear"/>
        <w:spacing w:before="30" w:after="30"/>
        <w:ind w:left="400" w:right="400"/>
      </w:pPr>
      <w:r>
        <w:rPr>
          <w:rFonts w:ascii="Courier New" w:cs="Courier New" w:eastAsia="Courier New" w:hAnsi="Courier New"/>
          <w:color w:val="064E3B"/>
          <w:sz w:val="18"/>
          <w:szCs w:val="18"/>
        </w:rPr>
        <w:t xml:space="preserve">  CTA secundario: 'Quiero esto para mi empresa' → /school-lab/prepara-tu-equipo</w:t>
      </w:r>
    </w:p>
    <w:p>
      <w:pPr>
        <w:spacing w:before="60" w:after="100"/>
      </w:pPr>
      <w:r>
        <w:rPr>
          <w:rFonts w:ascii="Arial" w:cs="Arial" w:eastAsia="Arial" w:hAnsi="Arial"/>
          <w:color w:val="334155"/>
          <w:sz w:val="22"/>
          <w:szCs w:val="22"/>
        </w:rPr>
        <w:t xml:space="preserve"/>
      </w:r>
    </w:p>
    <w:p>
      <w:pPr>
        <w:pStyle w:val="Heading2"/>
        <w:spacing w:before="340" w:after="120"/>
      </w:pPr>
      <w:r>
        <w:rPr>
          <w:rFonts w:ascii="Arial" w:cs="Arial" w:eastAsia="Arial" w:hAnsi="Arial"/>
          <w:b/>
          <w:bCs/>
          <w:color w:val="059669"/>
          <w:sz w:val="28"/>
          <w:szCs w:val="28"/>
        </w:rPr>
        <w:t xml:space="preserve">=== FIN DE LOS PROMPTS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600" w:after="200"/>
      <w:outlineLvl w:val="0"/>
    </w:pPr>
    <w:rPr>
      <w:rFonts w:ascii="Arial" w:cs="Arial" w:eastAsia="Arial" w:hAnsi="Arial"/>
      <w:b/>
      <w:bCs/>
      <w:sz w:val="38"/>
      <w:szCs w:val="38"/>
    </w:rPr>
  </w:style>
  <w:style w:type="paragraph" w:styleId="Heading2">
    <w:name w:val="Heading 2"/>
    <w:basedOn w:val="Normal"/>
    <w:next w:val="Normal"/>
    <w:qFormat/>
    <w:pPr>
      <w:spacing w:before="340" w:after="12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2026-03-15T11:55:38.937Z</dcterms:created>
  <dcterms:modified xsi:type="dcterms:W3CDTF">2026-03-15T11:55:38.938Z</dcterms:modified>
</cp:coreProperties>
</file>

<file path=docProps/custom.xml><?xml version="1.0" encoding="utf-8"?>
<Properties xmlns="http://schemas.openxmlformats.org/officeDocument/2006/custom-properties" xmlns:vt="http://schemas.openxmlformats.org/officeDocument/2006/docPropsVTypes"/>
</file>