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098" w:rsidRPr="00E06098" w:rsidRDefault="00E06098" w:rsidP="00E06098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E06098">
        <w:rPr>
          <w:rFonts w:ascii="Times New Roman" w:hAnsi="Times New Roman" w:cs="Times New Roman"/>
          <w:sz w:val="24"/>
          <w:szCs w:val="24"/>
        </w:rPr>
        <w:t xml:space="preserve">Área Temática: Nutrição </w:t>
      </w:r>
      <w:r w:rsidR="003063E9">
        <w:rPr>
          <w:rFonts w:ascii="Times New Roman" w:hAnsi="Times New Roman" w:cs="Times New Roman"/>
          <w:sz w:val="24"/>
          <w:szCs w:val="24"/>
        </w:rPr>
        <w:t>Clínica</w:t>
      </w:r>
    </w:p>
    <w:p w:rsidR="00E06098" w:rsidRDefault="00E06098" w:rsidP="00E060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OBES</w:t>
      </w:r>
      <w:r w:rsidR="00A63A1D">
        <w:rPr>
          <w:rFonts w:ascii="Times New Roman" w:hAnsi="Times New Roman" w:cs="Times New Roman"/>
          <w:b/>
          <w:sz w:val="28"/>
          <w:szCs w:val="28"/>
        </w:rPr>
        <w:t xml:space="preserve">IDADE: </w:t>
      </w:r>
      <w:r w:rsidR="00AF3731">
        <w:rPr>
          <w:rFonts w:ascii="Times New Roman" w:hAnsi="Times New Roman" w:cs="Times New Roman"/>
          <w:b/>
          <w:sz w:val="28"/>
          <w:szCs w:val="28"/>
        </w:rPr>
        <w:t xml:space="preserve">OS </w:t>
      </w:r>
      <w:r w:rsidR="00A63A1D">
        <w:rPr>
          <w:rFonts w:ascii="Times New Roman" w:hAnsi="Times New Roman" w:cs="Times New Roman"/>
          <w:b/>
          <w:sz w:val="28"/>
          <w:szCs w:val="28"/>
        </w:rPr>
        <w:t>PROBIÓTICOS E PREBIÓ</w:t>
      </w:r>
      <w:r>
        <w:rPr>
          <w:rFonts w:ascii="Times New Roman" w:hAnsi="Times New Roman" w:cs="Times New Roman"/>
          <w:b/>
          <w:sz w:val="28"/>
          <w:szCs w:val="28"/>
        </w:rPr>
        <w:t>TICOS PODEM AUXILIAR?</w:t>
      </w:r>
    </w:p>
    <w:p w:rsidR="00E06098" w:rsidRDefault="00E06098" w:rsidP="00E060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0BA3" w:rsidRDefault="00E06098" w:rsidP="00E06098">
      <w:pPr>
        <w:spacing w:after="0" w:line="360" w:lineRule="auto"/>
        <w:ind w:left="4956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E06098">
        <w:rPr>
          <w:rFonts w:ascii="Times New Roman" w:hAnsi="Times New Roman" w:cs="Times New Roman"/>
          <w:b/>
          <w:sz w:val="24"/>
          <w:szCs w:val="24"/>
        </w:rPr>
        <w:t>Vanessa Vasconcelos de Moura¹</w:t>
      </w:r>
    </w:p>
    <w:p w:rsidR="00E06098" w:rsidRPr="008C2D31" w:rsidRDefault="008C2D31" w:rsidP="00E06098">
      <w:pPr>
        <w:spacing w:after="0" w:line="360" w:lineRule="auto"/>
        <w:ind w:left="4956"/>
        <w:jc w:val="right"/>
        <w:rPr>
          <w:rFonts w:ascii="Times New Roman" w:hAnsi="Times New Roman" w:cs="Times New Roman"/>
          <w:b/>
          <w:sz w:val="24"/>
          <w:szCs w:val="24"/>
        </w:rPr>
      </w:pPr>
      <w:hyperlink r:id="rId5" w:history="1">
        <w:r w:rsidRPr="008C2D31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Vanessamour4@gmail.com</w:t>
        </w:r>
      </w:hyperlink>
      <w:proofErr w:type="gramStart"/>
      <w:r w:rsidRPr="008C2D31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proofErr w:type="gramEnd"/>
    </w:p>
    <w:p w:rsidR="008C2D31" w:rsidRPr="00E06098" w:rsidRDefault="008C2D31" w:rsidP="00E06098">
      <w:pPr>
        <w:spacing w:after="0" w:line="360" w:lineRule="auto"/>
        <w:ind w:left="4956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Stel</w:t>
      </w:r>
      <w:r w:rsidRPr="00E06098">
        <w:rPr>
          <w:rFonts w:ascii="Times New Roman" w:hAnsi="Times New Roman" w:cs="Times New Roman"/>
          <w:sz w:val="24"/>
          <w:szCs w:val="24"/>
        </w:rPr>
        <w:t>a Ivone dos Santos Silva</w:t>
      </w:r>
      <w:r w:rsidRPr="008C2D31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E06098" w:rsidRPr="00E06098" w:rsidRDefault="00E06098" w:rsidP="00E06098">
      <w:pPr>
        <w:spacing w:after="0" w:line="360" w:lineRule="auto"/>
        <w:ind w:left="4956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E06098">
        <w:rPr>
          <w:rFonts w:ascii="Times New Roman" w:hAnsi="Times New Roman" w:cs="Times New Roman"/>
          <w:sz w:val="24"/>
          <w:szCs w:val="24"/>
        </w:rPr>
        <w:t>Alana Evelyn Nascimento</w:t>
      </w:r>
      <w:r w:rsidR="008C2D31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E06098" w:rsidRDefault="008C2D31" w:rsidP="00E06098">
      <w:pPr>
        <w:spacing w:after="0" w:line="360" w:lineRule="auto"/>
        <w:ind w:left="4956"/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Victória Mauri</w:t>
      </w:r>
      <w:r w:rsidR="00E06098" w:rsidRPr="00E06098">
        <w:rPr>
          <w:rFonts w:ascii="Times New Roman" w:hAnsi="Times New Roman" w:cs="Times New Roman"/>
          <w:sz w:val="24"/>
          <w:szCs w:val="24"/>
        </w:rPr>
        <w:t>cio Texeira</w:t>
      </w:r>
      <w:r w:rsidR="00E06098" w:rsidRPr="00E06098">
        <w:rPr>
          <w:rFonts w:ascii="Times New Roman" w:hAnsi="Times New Roman" w:cs="Times New Roman"/>
          <w:sz w:val="24"/>
          <w:szCs w:val="24"/>
          <w:vertAlign w:val="superscript"/>
        </w:rPr>
        <w:t>4</w:t>
      </w:r>
    </w:p>
    <w:p w:rsidR="00A52E0B" w:rsidRDefault="00A52E0B" w:rsidP="00E06098">
      <w:pPr>
        <w:spacing w:after="0" w:line="360" w:lineRule="auto"/>
        <w:ind w:left="4956"/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E06098" w:rsidRPr="000961B9" w:rsidRDefault="000961B9" w:rsidP="000961B9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961B9">
        <w:rPr>
          <w:rFonts w:ascii="Times New Roman" w:hAnsi="Times New Roman" w:cs="Times New Roman"/>
          <w:color w:val="000000"/>
          <w:sz w:val="24"/>
          <w:szCs w:val="24"/>
        </w:rPr>
        <w:t xml:space="preserve">Centro Universitário dos Guararapes – UNIFG, Piedade, Jaboatão dos Guararapes, Pernambuco, Brasil – Departamento de </w:t>
      </w:r>
      <w:proofErr w:type="gramStart"/>
      <w:r w:rsidRPr="000961B9">
        <w:rPr>
          <w:rFonts w:ascii="Times New Roman" w:hAnsi="Times New Roman" w:cs="Times New Roman"/>
          <w:color w:val="000000"/>
          <w:sz w:val="24"/>
          <w:szCs w:val="24"/>
        </w:rPr>
        <w:t>Nutrição</w:t>
      </w:r>
      <w:bookmarkStart w:id="0" w:name="_GoBack"/>
      <w:bookmarkEnd w:id="0"/>
      <w:proofErr w:type="gramEnd"/>
    </w:p>
    <w:p w:rsidR="00E06098" w:rsidRPr="003063E9" w:rsidRDefault="00E06098" w:rsidP="00E52E01">
      <w:pPr>
        <w:jc w:val="both"/>
        <w:rPr>
          <w:rFonts w:ascii="Times New Roman" w:hAnsi="Times New Roman" w:cs="Times New Roman"/>
          <w:sz w:val="24"/>
          <w:szCs w:val="24"/>
        </w:rPr>
      </w:pPr>
      <w:r w:rsidRPr="003063E9">
        <w:rPr>
          <w:rFonts w:ascii="Times New Roman" w:hAnsi="Times New Roman" w:cs="Times New Roman"/>
          <w:b/>
          <w:sz w:val="24"/>
          <w:szCs w:val="24"/>
        </w:rPr>
        <w:t>INTRODUÇÃO:</w:t>
      </w:r>
      <w:r w:rsidR="00E52E01" w:rsidRPr="003063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52E01" w:rsidRPr="003063E9">
        <w:rPr>
          <w:rFonts w:ascii="Times New Roman" w:hAnsi="Times New Roman" w:cs="Times New Roman"/>
          <w:sz w:val="24"/>
          <w:szCs w:val="24"/>
        </w:rPr>
        <w:t>Probióticos</w:t>
      </w:r>
      <w:proofErr w:type="spellEnd"/>
      <w:r w:rsidR="00E52E01" w:rsidRPr="003063E9">
        <w:rPr>
          <w:rFonts w:ascii="Times New Roman" w:hAnsi="Times New Roman" w:cs="Times New Roman"/>
          <w:sz w:val="24"/>
          <w:szCs w:val="24"/>
        </w:rPr>
        <w:t xml:space="preserve"> </w:t>
      </w:r>
      <w:r w:rsidR="00E52E01" w:rsidRPr="003063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são microrganismos vivos, administrados em quantidades adequadas, que conferem benefícios à saúde do hospedeiro, eles podem agir beneficamente sob a microbiota intestinal no indivíduo, </w:t>
      </w:r>
      <w:r w:rsidR="00497732" w:rsidRPr="003063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estimulando a multiplicação de bactérias benéficas, </w:t>
      </w:r>
      <w:proofErr w:type="gramStart"/>
      <w:r w:rsidR="00497732" w:rsidRPr="003063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</w:t>
      </w:r>
      <w:proofErr w:type="gramEnd"/>
      <w:r w:rsidR="00497732" w:rsidRPr="003063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detrimento às pató</w:t>
      </w:r>
      <w:r w:rsidR="00A63A1D" w:rsidRPr="003063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genas já os </w:t>
      </w:r>
      <w:proofErr w:type="spellStart"/>
      <w:r w:rsidR="00A63A1D" w:rsidRPr="003063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="00497732" w:rsidRPr="003063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rebióticos</w:t>
      </w:r>
      <w:proofErr w:type="spellEnd"/>
      <w:r w:rsidR="00497732" w:rsidRPr="003063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são componentes alimentares não digeríveis que afetam positivamente o hospedeiro, normalmente atuam no intestino grosso, porém podem ter um impacto sobre os microrganismo que habitam no intestino delgado</w:t>
      </w:r>
      <w:r w:rsidR="008323D5" w:rsidRPr="003063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também</w:t>
      </w:r>
      <w:r w:rsidR="00E13ED1" w:rsidRPr="003063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A obesidade é uma enfermidade crônica, que se caracteriza pelo acúmulo excessivo </w:t>
      </w:r>
      <w:r w:rsidR="00E13ED1" w:rsidRPr="003063E9">
        <w:rPr>
          <w:rFonts w:ascii="Times New Roman" w:hAnsi="Times New Roman" w:cs="Times New Roman"/>
          <w:sz w:val="24"/>
          <w:szCs w:val="24"/>
          <w:shd w:val="clear" w:color="auto" w:fill="FFFFFF"/>
        </w:rPr>
        <w:t>de gordura que prejudique a saúde do indivíduo</w:t>
      </w:r>
      <w:r w:rsidR="00A63A1D" w:rsidRPr="003063E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8323D5" w:rsidRPr="003063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323D5" w:rsidRPr="003063E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OBJETIVOS: </w:t>
      </w:r>
      <w:r w:rsidR="00A63A1D" w:rsidRPr="003063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Demostrar a viabilidade da inclusão </w:t>
      </w:r>
      <w:r w:rsidR="00E644B8" w:rsidRPr="003063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dos </w:t>
      </w:r>
      <w:proofErr w:type="spellStart"/>
      <w:r w:rsidR="00E644B8" w:rsidRPr="003063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probióticos</w:t>
      </w:r>
      <w:proofErr w:type="spellEnd"/>
      <w:r w:rsidR="00E644B8" w:rsidRPr="003063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 </w:t>
      </w:r>
      <w:proofErr w:type="spellStart"/>
      <w:r w:rsidR="00E644B8" w:rsidRPr="003063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prebióticos</w:t>
      </w:r>
      <w:proofErr w:type="spellEnd"/>
      <w:r w:rsidR="00E644B8" w:rsidRPr="003063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em indivíduos obesos</w:t>
      </w:r>
      <w:r w:rsidR="00A63A1D" w:rsidRPr="003063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A63A1D" w:rsidRPr="003063E9">
        <w:rPr>
          <w:rFonts w:ascii="Times New Roman" w:hAnsi="Times New Roman" w:cs="Times New Roman"/>
          <w:b/>
          <w:sz w:val="24"/>
          <w:szCs w:val="24"/>
        </w:rPr>
        <w:t xml:space="preserve"> MÉTODOS:</w:t>
      </w:r>
      <w:r w:rsidR="00A63A1D" w:rsidRPr="003063E9">
        <w:rPr>
          <w:rFonts w:ascii="Times New Roman" w:hAnsi="Times New Roman" w:cs="Times New Roman"/>
          <w:sz w:val="24"/>
          <w:szCs w:val="24"/>
        </w:rPr>
        <w:t xml:space="preserve"> Para isso, realizou-se uma revisão literária de</w:t>
      </w:r>
      <w:r w:rsidR="008C2D31">
        <w:rPr>
          <w:rFonts w:ascii="Times New Roman" w:hAnsi="Times New Roman" w:cs="Times New Roman"/>
          <w:sz w:val="24"/>
          <w:szCs w:val="24"/>
        </w:rPr>
        <w:t xml:space="preserve"> livros e</w:t>
      </w:r>
      <w:r w:rsidR="00A63A1D" w:rsidRPr="003063E9">
        <w:rPr>
          <w:rFonts w:ascii="Times New Roman" w:hAnsi="Times New Roman" w:cs="Times New Roman"/>
          <w:sz w:val="24"/>
          <w:szCs w:val="24"/>
        </w:rPr>
        <w:t xml:space="preserve"> artigos científicos, na base de dados </w:t>
      </w:r>
      <w:proofErr w:type="spellStart"/>
      <w:r w:rsidR="00A63A1D" w:rsidRPr="003063E9">
        <w:rPr>
          <w:rFonts w:ascii="Times New Roman" w:hAnsi="Times New Roman" w:cs="Times New Roman"/>
          <w:i/>
          <w:sz w:val="24"/>
          <w:szCs w:val="24"/>
        </w:rPr>
        <w:t>Pubmed</w:t>
      </w:r>
      <w:proofErr w:type="spellEnd"/>
      <w:r w:rsidR="00A63A1D" w:rsidRPr="003063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3A1D" w:rsidRPr="003063E9">
        <w:rPr>
          <w:rFonts w:ascii="Times New Roman" w:hAnsi="Times New Roman" w:cs="Times New Roman"/>
          <w:i/>
          <w:sz w:val="24"/>
          <w:szCs w:val="24"/>
        </w:rPr>
        <w:t>Scielo</w:t>
      </w:r>
      <w:proofErr w:type="spellEnd"/>
      <w:r w:rsidR="00A63A1D" w:rsidRPr="003063E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63A1D" w:rsidRPr="003063E9">
        <w:rPr>
          <w:rFonts w:ascii="Times New Roman" w:hAnsi="Times New Roman" w:cs="Times New Roman"/>
          <w:sz w:val="24"/>
          <w:szCs w:val="24"/>
        </w:rPr>
        <w:t>e</w:t>
      </w:r>
      <w:r w:rsidR="00A63A1D" w:rsidRPr="003063E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63A1D" w:rsidRPr="003063E9">
        <w:rPr>
          <w:rFonts w:ascii="Times New Roman" w:hAnsi="Times New Roman" w:cs="Times New Roman"/>
          <w:i/>
          <w:sz w:val="24"/>
          <w:szCs w:val="24"/>
        </w:rPr>
        <w:t>Redalyc</w:t>
      </w:r>
      <w:proofErr w:type="spellEnd"/>
      <w:r w:rsidR="00A63A1D" w:rsidRPr="003063E9">
        <w:rPr>
          <w:rFonts w:ascii="Times New Roman" w:hAnsi="Times New Roman" w:cs="Times New Roman"/>
          <w:sz w:val="24"/>
          <w:szCs w:val="24"/>
        </w:rPr>
        <w:t xml:space="preserve"> com os seguintes descritores:</w:t>
      </w:r>
      <w:r w:rsidR="003063E9" w:rsidRPr="003063E9">
        <w:rPr>
          <w:rFonts w:ascii="Times New Roman" w:hAnsi="Times New Roman" w:cs="Times New Roman"/>
          <w:sz w:val="24"/>
          <w:szCs w:val="24"/>
        </w:rPr>
        <w:t xml:space="preserve"> Microbiota, suplementa</w:t>
      </w:r>
      <w:r w:rsidR="003063E9">
        <w:rPr>
          <w:rFonts w:ascii="Times New Roman" w:hAnsi="Times New Roman" w:cs="Times New Roman"/>
          <w:sz w:val="24"/>
          <w:szCs w:val="24"/>
        </w:rPr>
        <w:t>ção, modulação, excesso de peso</w:t>
      </w:r>
      <w:r w:rsidR="00A63A1D" w:rsidRPr="003063E9">
        <w:rPr>
          <w:rFonts w:ascii="Times New Roman" w:hAnsi="Times New Roman" w:cs="Times New Roman"/>
          <w:sz w:val="24"/>
          <w:szCs w:val="24"/>
        </w:rPr>
        <w:t>. Os critérios de inclusão foram artigos em português e inglês, no qual foi delimi</w:t>
      </w:r>
      <w:r w:rsidR="00A118C4">
        <w:rPr>
          <w:rFonts w:ascii="Times New Roman" w:hAnsi="Times New Roman" w:cs="Times New Roman"/>
          <w:sz w:val="24"/>
          <w:szCs w:val="24"/>
        </w:rPr>
        <w:t>tado um recorte no tempo de 2005</w:t>
      </w:r>
      <w:r w:rsidR="00A63A1D" w:rsidRPr="003063E9">
        <w:rPr>
          <w:rFonts w:ascii="Times New Roman" w:hAnsi="Times New Roman" w:cs="Times New Roman"/>
          <w:sz w:val="24"/>
          <w:szCs w:val="24"/>
        </w:rPr>
        <w:t xml:space="preserve"> a 2019,</w:t>
      </w:r>
      <w:r w:rsidR="00A118C4">
        <w:rPr>
          <w:rFonts w:ascii="Times New Roman" w:hAnsi="Times New Roman" w:cs="Times New Roman"/>
          <w:sz w:val="24"/>
          <w:szCs w:val="24"/>
        </w:rPr>
        <w:t xml:space="preserve"> sendo os mais antigos usados para conceituação,</w:t>
      </w:r>
      <w:r w:rsidR="003063E9">
        <w:rPr>
          <w:rFonts w:ascii="Times New Roman" w:hAnsi="Times New Roman" w:cs="Times New Roman"/>
          <w:sz w:val="24"/>
          <w:szCs w:val="24"/>
        </w:rPr>
        <w:t xml:space="preserve"> desse modo foram encontrados </w:t>
      </w:r>
      <w:r w:rsidR="008C2D31">
        <w:rPr>
          <w:rFonts w:ascii="Times New Roman" w:hAnsi="Times New Roman" w:cs="Times New Roman"/>
          <w:sz w:val="24"/>
          <w:szCs w:val="24"/>
        </w:rPr>
        <w:t xml:space="preserve">25 artigos e usou-se </w:t>
      </w:r>
      <w:proofErr w:type="gramStart"/>
      <w:r w:rsidR="008C2D31">
        <w:rPr>
          <w:rFonts w:ascii="Times New Roman" w:hAnsi="Times New Roman" w:cs="Times New Roman"/>
          <w:sz w:val="24"/>
          <w:szCs w:val="24"/>
        </w:rPr>
        <w:t>7</w:t>
      </w:r>
      <w:proofErr w:type="gramEnd"/>
      <w:r w:rsidR="00A63A1D" w:rsidRPr="003063E9">
        <w:rPr>
          <w:rFonts w:ascii="Times New Roman" w:hAnsi="Times New Roman" w:cs="Times New Roman"/>
          <w:sz w:val="24"/>
          <w:szCs w:val="24"/>
        </w:rPr>
        <w:t>.</w:t>
      </w:r>
      <w:r w:rsidR="003F048F" w:rsidRPr="003063E9">
        <w:rPr>
          <w:rFonts w:ascii="Times New Roman" w:hAnsi="Times New Roman" w:cs="Times New Roman"/>
          <w:sz w:val="24"/>
          <w:szCs w:val="24"/>
        </w:rPr>
        <w:t xml:space="preserve"> </w:t>
      </w:r>
      <w:r w:rsidR="003F048F" w:rsidRPr="003063E9">
        <w:rPr>
          <w:rFonts w:ascii="Times New Roman" w:hAnsi="Times New Roman" w:cs="Times New Roman"/>
          <w:b/>
          <w:sz w:val="24"/>
          <w:szCs w:val="24"/>
        </w:rPr>
        <w:t>RESULTADOS:</w:t>
      </w:r>
      <w:r w:rsidR="003F048F" w:rsidRPr="003063E9">
        <w:rPr>
          <w:rFonts w:ascii="Times New Roman" w:hAnsi="Times New Roman" w:cs="Times New Roman"/>
          <w:sz w:val="24"/>
          <w:szCs w:val="24"/>
        </w:rPr>
        <w:t xml:space="preserve"> </w:t>
      </w:r>
      <w:r w:rsidR="00CB579B" w:rsidRPr="003063E9">
        <w:rPr>
          <w:rFonts w:ascii="Times New Roman" w:hAnsi="Times New Roman" w:cs="Times New Roman"/>
          <w:sz w:val="24"/>
          <w:szCs w:val="24"/>
        </w:rPr>
        <w:t xml:space="preserve">Mediante as alterações metabólicas e transformações que ocorrem na microbiota intestinal de indivíduos obesos, a suplementação de </w:t>
      </w:r>
      <w:proofErr w:type="spellStart"/>
      <w:r w:rsidR="00CB579B" w:rsidRPr="003063E9">
        <w:rPr>
          <w:rFonts w:ascii="Times New Roman" w:hAnsi="Times New Roman" w:cs="Times New Roman"/>
          <w:sz w:val="24"/>
          <w:szCs w:val="24"/>
        </w:rPr>
        <w:t>probióticos</w:t>
      </w:r>
      <w:proofErr w:type="spellEnd"/>
      <w:r w:rsidR="00CB579B" w:rsidRPr="003063E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CB579B" w:rsidRPr="003063E9">
        <w:rPr>
          <w:rFonts w:ascii="Times New Roman" w:hAnsi="Times New Roman" w:cs="Times New Roman"/>
          <w:sz w:val="24"/>
          <w:szCs w:val="24"/>
        </w:rPr>
        <w:t>prebióticos</w:t>
      </w:r>
      <w:proofErr w:type="spellEnd"/>
      <w:r w:rsidR="00CB579B" w:rsidRPr="003063E9">
        <w:rPr>
          <w:rFonts w:ascii="Times New Roman" w:hAnsi="Times New Roman" w:cs="Times New Roman"/>
          <w:sz w:val="24"/>
          <w:szCs w:val="24"/>
        </w:rPr>
        <w:t xml:space="preserve"> na modulação </w:t>
      </w:r>
      <w:proofErr w:type="gramStart"/>
      <w:r w:rsidR="00CB579B" w:rsidRPr="003063E9">
        <w:rPr>
          <w:rFonts w:ascii="Times New Roman" w:hAnsi="Times New Roman" w:cs="Times New Roman"/>
          <w:sz w:val="24"/>
          <w:szCs w:val="24"/>
        </w:rPr>
        <w:t>dessa</w:t>
      </w:r>
      <w:proofErr w:type="gramEnd"/>
      <w:r w:rsidR="00CB579B" w:rsidRPr="003063E9">
        <w:rPr>
          <w:rFonts w:ascii="Times New Roman" w:hAnsi="Times New Roman" w:cs="Times New Roman"/>
          <w:sz w:val="24"/>
          <w:szCs w:val="24"/>
        </w:rPr>
        <w:t xml:space="preserve"> microbiota, surge como estratégia na prevenção e tratamento dessa condição clínica</w:t>
      </w:r>
      <w:r w:rsidR="00FA6965" w:rsidRPr="003063E9">
        <w:rPr>
          <w:rFonts w:ascii="Times New Roman" w:hAnsi="Times New Roman" w:cs="Times New Roman"/>
          <w:sz w:val="24"/>
          <w:szCs w:val="24"/>
        </w:rPr>
        <w:t xml:space="preserve">. </w:t>
      </w:r>
      <w:r w:rsidR="00E644B8" w:rsidRPr="003063E9">
        <w:rPr>
          <w:rFonts w:ascii="Times New Roman" w:hAnsi="Times New Roman" w:cs="Times New Roman"/>
          <w:sz w:val="24"/>
          <w:szCs w:val="24"/>
        </w:rPr>
        <w:t>Em um estudo</w:t>
      </w:r>
      <w:r w:rsidR="00FA6965" w:rsidRPr="003063E9">
        <w:rPr>
          <w:rFonts w:ascii="Times New Roman" w:hAnsi="Times New Roman" w:cs="Times New Roman"/>
          <w:sz w:val="24"/>
          <w:szCs w:val="24"/>
        </w:rPr>
        <w:t xml:space="preserve"> utilizando humanos quando suplementado </w:t>
      </w:r>
      <w:proofErr w:type="spellStart"/>
      <w:r w:rsidR="00FA6965" w:rsidRPr="00CF7A7A">
        <w:rPr>
          <w:rFonts w:ascii="Times New Roman" w:hAnsi="Times New Roman" w:cs="Times New Roman"/>
          <w:i/>
          <w:sz w:val="24"/>
          <w:szCs w:val="24"/>
        </w:rPr>
        <w:t>lactobacillus</w:t>
      </w:r>
      <w:proofErr w:type="spellEnd"/>
      <w:r w:rsidR="00FA6965" w:rsidRPr="00CF7A7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A6965" w:rsidRPr="00CF7A7A">
        <w:rPr>
          <w:rFonts w:ascii="Times New Roman" w:hAnsi="Times New Roman" w:cs="Times New Roman"/>
          <w:i/>
          <w:sz w:val="24"/>
          <w:szCs w:val="24"/>
        </w:rPr>
        <w:t>gasseri</w:t>
      </w:r>
      <w:proofErr w:type="spellEnd"/>
      <w:r w:rsidR="00FA6965" w:rsidRPr="003063E9">
        <w:rPr>
          <w:rFonts w:ascii="Times New Roman" w:hAnsi="Times New Roman" w:cs="Times New Roman"/>
          <w:sz w:val="24"/>
          <w:szCs w:val="24"/>
        </w:rPr>
        <w:t xml:space="preserve"> SBT2055 </w:t>
      </w:r>
      <w:proofErr w:type="gramStart"/>
      <w:r w:rsidR="00FA6965" w:rsidRPr="003063E9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="00FA6965" w:rsidRPr="003063E9">
        <w:rPr>
          <w:rFonts w:ascii="Times New Roman" w:hAnsi="Times New Roman" w:cs="Times New Roman"/>
          <w:sz w:val="24"/>
          <w:szCs w:val="24"/>
        </w:rPr>
        <w:t xml:space="preserve"> x 1010 </w:t>
      </w:r>
      <w:proofErr w:type="spellStart"/>
      <w:r w:rsidR="00FA6965" w:rsidRPr="003063E9">
        <w:rPr>
          <w:rFonts w:ascii="Times New Roman" w:hAnsi="Times New Roman" w:cs="Times New Roman"/>
          <w:sz w:val="24"/>
          <w:szCs w:val="24"/>
        </w:rPr>
        <w:t>ufc</w:t>
      </w:r>
      <w:proofErr w:type="spellEnd"/>
      <w:r w:rsidR="00FA6965" w:rsidRPr="003063E9">
        <w:rPr>
          <w:rFonts w:ascii="Times New Roman" w:hAnsi="Times New Roman" w:cs="Times New Roman"/>
          <w:sz w:val="24"/>
          <w:szCs w:val="24"/>
        </w:rPr>
        <w:t>/100g, obteve como resultado a redução significativa para as áreas de gordura visce</w:t>
      </w:r>
      <w:r w:rsidR="00AF3731" w:rsidRPr="003063E9">
        <w:rPr>
          <w:rFonts w:ascii="Times New Roman" w:hAnsi="Times New Roman" w:cs="Times New Roman"/>
          <w:sz w:val="24"/>
          <w:szCs w:val="24"/>
        </w:rPr>
        <w:t>ral e subcutânea dos indivíduos</w:t>
      </w:r>
      <w:r w:rsidR="00FA6965" w:rsidRPr="003063E9">
        <w:rPr>
          <w:rFonts w:ascii="Times New Roman" w:hAnsi="Times New Roman" w:cs="Times New Roman"/>
          <w:sz w:val="24"/>
          <w:szCs w:val="24"/>
        </w:rPr>
        <w:t xml:space="preserve">. </w:t>
      </w:r>
      <w:r w:rsidR="00AF3731" w:rsidRPr="003063E9">
        <w:rPr>
          <w:rFonts w:ascii="Times New Roman" w:hAnsi="Times New Roman" w:cs="Times New Roman"/>
          <w:sz w:val="24"/>
          <w:szCs w:val="24"/>
        </w:rPr>
        <w:t>Em outro grupo o</w:t>
      </w:r>
      <w:r w:rsidR="00FA6965" w:rsidRPr="003063E9">
        <w:rPr>
          <w:rFonts w:ascii="Times New Roman" w:hAnsi="Times New Roman" w:cs="Times New Roman"/>
          <w:sz w:val="24"/>
          <w:szCs w:val="24"/>
        </w:rPr>
        <w:t xml:space="preserve"> efeito da ingesta da bactéria </w:t>
      </w:r>
      <w:proofErr w:type="spellStart"/>
      <w:r w:rsidR="00FA6965" w:rsidRPr="003063E9">
        <w:rPr>
          <w:rFonts w:ascii="Times New Roman" w:hAnsi="Times New Roman" w:cs="Times New Roman"/>
          <w:sz w:val="24"/>
          <w:szCs w:val="24"/>
        </w:rPr>
        <w:t>probiótica</w:t>
      </w:r>
      <w:proofErr w:type="spellEnd"/>
      <w:r w:rsidR="00FA6965" w:rsidRPr="003063E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A6965" w:rsidRPr="000F180F">
        <w:rPr>
          <w:rFonts w:ascii="Times New Roman" w:hAnsi="Times New Roman" w:cs="Times New Roman"/>
          <w:i/>
          <w:sz w:val="24"/>
          <w:szCs w:val="24"/>
        </w:rPr>
        <w:t>Lactobacillus</w:t>
      </w:r>
      <w:proofErr w:type="spellEnd"/>
      <w:r w:rsidR="00FA6965" w:rsidRPr="000F180F">
        <w:rPr>
          <w:rFonts w:ascii="Times New Roman" w:hAnsi="Times New Roman" w:cs="Times New Roman"/>
          <w:i/>
          <w:sz w:val="24"/>
          <w:szCs w:val="24"/>
        </w:rPr>
        <w:t xml:space="preserve"> casei </w:t>
      </w:r>
      <w:proofErr w:type="spellStart"/>
      <w:r w:rsidR="00FA6965" w:rsidRPr="000F180F">
        <w:rPr>
          <w:rFonts w:ascii="Times New Roman" w:hAnsi="Times New Roman" w:cs="Times New Roman"/>
          <w:i/>
          <w:sz w:val="24"/>
          <w:szCs w:val="24"/>
        </w:rPr>
        <w:t>shirota</w:t>
      </w:r>
      <w:proofErr w:type="spellEnd"/>
      <w:r w:rsidR="00FA6965" w:rsidRPr="003063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A6965" w:rsidRPr="003063E9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="00FA6965" w:rsidRPr="003063E9">
        <w:rPr>
          <w:rFonts w:ascii="Times New Roman" w:hAnsi="Times New Roman" w:cs="Times New Roman"/>
          <w:sz w:val="24"/>
          <w:szCs w:val="24"/>
        </w:rPr>
        <w:t xml:space="preserve">×1010 </w:t>
      </w:r>
      <w:proofErr w:type="spellStart"/>
      <w:r w:rsidR="00FA6965" w:rsidRPr="003063E9">
        <w:rPr>
          <w:rFonts w:ascii="Times New Roman" w:hAnsi="Times New Roman" w:cs="Times New Roman"/>
          <w:sz w:val="24"/>
          <w:szCs w:val="24"/>
        </w:rPr>
        <w:t>ufc</w:t>
      </w:r>
      <w:proofErr w:type="spellEnd"/>
      <w:r w:rsidR="00FA6965" w:rsidRPr="003063E9">
        <w:rPr>
          <w:rFonts w:ascii="Times New Roman" w:hAnsi="Times New Roman" w:cs="Times New Roman"/>
          <w:sz w:val="24"/>
          <w:szCs w:val="24"/>
        </w:rPr>
        <w:t xml:space="preserve"> em crianças oito a dez anos e obesas </w:t>
      </w:r>
      <w:r w:rsidR="00AF3731" w:rsidRPr="003063E9">
        <w:rPr>
          <w:rFonts w:ascii="Times New Roman" w:hAnsi="Times New Roman" w:cs="Times New Roman"/>
          <w:sz w:val="24"/>
          <w:szCs w:val="24"/>
        </w:rPr>
        <w:t>durante o tempo de seis meses, p</w:t>
      </w:r>
      <w:r w:rsidR="00FA6965" w:rsidRPr="003063E9">
        <w:rPr>
          <w:rFonts w:ascii="Times New Roman" w:hAnsi="Times New Roman" w:cs="Times New Roman"/>
          <w:sz w:val="24"/>
          <w:szCs w:val="24"/>
        </w:rPr>
        <w:t>ercebeu-se que os peso corporal das crianças obesas diminuíram 4,6% se comparado com o início do tratamento.</w:t>
      </w:r>
      <w:r w:rsidR="00AF3731" w:rsidRPr="003063E9">
        <w:rPr>
          <w:rFonts w:ascii="Times New Roman" w:hAnsi="Times New Roman" w:cs="Times New Roman"/>
          <w:sz w:val="24"/>
          <w:szCs w:val="24"/>
        </w:rPr>
        <w:t xml:space="preserve"> Em outro grupo de vinte e uma mulheres com excesso de peso ou obesas que após o consumo de uma mistura </w:t>
      </w:r>
      <w:proofErr w:type="spellStart"/>
      <w:r w:rsidR="00AF3731" w:rsidRPr="003063E9">
        <w:rPr>
          <w:rFonts w:ascii="Times New Roman" w:hAnsi="Times New Roman" w:cs="Times New Roman"/>
          <w:sz w:val="24"/>
          <w:szCs w:val="24"/>
        </w:rPr>
        <w:t>probiótica</w:t>
      </w:r>
      <w:proofErr w:type="spellEnd"/>
      <w:r w:rsidR="00AF3731" w:rsidRPr="003063E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F3731" w:rsidRPr="000F180F">
        <w:rPr>
          <w:rFonts w:ascii="Times New Roman" w:hAnsi="Times New Roman" w:cs="Times New Roman"/>
          <w:i/>
          <w:sz w:val="24"/>
          <w:szCs w:val="24"/>
        </w:rPr>
        <w:t>Lactobacillus</w:t>
      </w:r>
      <w:proofErr w:type="spellEnd"/>
      <w:r w:rsidR="00AF3731" w:rsidRPr="000F180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F3731" w:rsidRPr="000F180F">
        <w:rPr>
          <w:rFonts w:ascii="Times New Roman" w:hAnsi="Times New Roman" w:cs="Times New Roman"/>
          <w:i/>
          <w:sz w:val="24"/>
          <w:szCs w:val="24"/>
        </w:rPr>
        <w:t>acidophilus</w:t>
      </w:r>
      <w:proofErr w:type="spellEnd"/>
      <w:r w:rsidR="00AF3731" w:rsidRPr="003063E9">
        <w:rPr>
          <w:rFonts w:ascii="Times New Roman" w:hAnsi="Times New Roman" w:cs="Times New Roman"/>
          <w:sz w:val="24"/>
          <w:szCs w:val="24"/>
        </w:rPr>
        <w:t xml:space="preserve"> e </w:t>
      </w:r>
      <w:r w:rsidR="00AF3731" w:rsidRPr="000F180F">
        <w:rPr>
          <w:rFonts w:ascii="Times New Roman" w:hAnsi="Times New Roman" w:cs="Times New Roman"/>
          <w:i/>
          <w:sz w:val="24"/>
          <w:szCs w:val="24"/>
        </w:rPr>
        <w:t>casei</w:t>
      </w:r>
      <w:r w:rsidR="00AF3731" w:rsidRPr="003063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3731" w:rsidRPr="000F180F">
        <w:rPr>
          <w:rFonts w:ascii="Times New Roman" w:hAnsi="Times New Roman" w:cs="Times New Roman"/>
          <w:i/>
          <w:sz w:val="24"/>
          <w:szCs w:val="24"/>
        </w:rPr>
        <w:t>Lactococcus</w:t>
      </w:r>
      <w:proofErr w:type="spellEnd"/>
      <w:r w:rsidR="00AF3731" w:rsidRPr="000F180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F3731" w:rsidRPr="000F180F">
        <w:rPr>
          <w:rFonts w:ascii="Times New Roman" w:hAnsi="Times New Roman" w:cs="Times New Roman"/>
          <w:i/>
          <w:sz w:val="24"/>
          <w:szCs w:val="24"/>
        </w:rPr>
        <w:t>lactis</w:t>
      </w:r>
      <w:proofErr w:type="spellEnd"/>
      <w:r w:rsidR="00AF3731" w:rsidRPr="003063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3731" w:rsidRPr="000F180F">
        <w:rPr>
          <w:rFonts w:ascii="Times New Roman" w:hAnsi="Times New Roman" w:cs="Times New Roman"/>
          <w:i/>
          <w:sz w:val="24"/>
          <w:szCs w:val="24"/>
        </w:rPr>
        <w:t>Bifidobacterium</w:t>
      </w:r>
      <w:proofErr w:type="spellEnd"/>
      <w:r w:rsidR="00AF3731" w:rsidRPr="000F180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F3731" w:rsidRPr="000F180F">
        <w:rPr>
          <w:rFonts w:ascii="Times New Roman" w:hAnsi="Times New Roman" w:cs="Times New Roman"/>
          <w:i/>
          <w:sz w:val="24"/>
          <w:szCs w:val="24"/>
        </w:rPr>
        <w:t>bifidum</w:t>
      </w:r>
      <w:proofErr w:type="spellEnd"/>
      <w:r w:rsidR="00AF3731" w:rsidRPr="003063E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AF3731" w:rsidRPr="000F180F">
        <w:rPr>
          <w:rFonts w:ascii="Times New Roman" w:hAnsi="Times New Roman" w:cs="Times New Roman"/>
          <w:i/>
          <w:sz w:val="24"/>
          <w:szCs w:val="24"/>
        </w:rPr>
        <w:t>lactis</w:t>
      </w:r>
      <w:proofErr w:type="spellEnd"/>
      <w:r w:rsidR="000F180F">
        <w:rPr>
          <w:rFonts w:ascii="Times New Roman" w:hAnsi="Times New Roman" w:cs="Times New Roman"/>
          <w:sz w:val="24"/>
          <w:szCs w:val="24"/>
        </w:rPr>
        <w:t>)</w:t>
      </w:r>
      <w:r w:rsidR="00AF3731" w:rsidRPr="003063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F3731" w:rsidRPr="003063E9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AF3731" w:rsidRPr="003063E9">
        <w:rPr>
          <w:rFonts w:ascii="Times New Roman" w:hAnsi="Times New Roman" w:cs="Times New Roman"/>
          <w:sz w:val="24"/>
          <w:szCs w:val="24"/>
        </w:rPr>
        <w:t xml:space="preserve"> x 1010 </w:t>
      </w:r>
      <w:proofErr w:type="spellStart"/>
      <w:r w:rsidR="00AF3731" w:rsidRPr="003063E9">
        <w:rPr>
          <w:rFonts w:ascii="Times New Roman" w:hAnsi="Times New Roman" w:cs="Times New Roman"/>
          <w:sz w:val="24"/>
          <w:szCs w:val="24"/>
        </w:rPr>
        <w:t>ufc</w:t>
      </w:r>
      <w:proofErr w:type="spellEnd"/>
      <w:r w:rsidR="00AF3731" w:rsidRPr="003063E9">
        <w:rPr>
          <w:rFonts w:ascii="Times New Roman" w:hAnsi="Times New Roman" w:cs="Times New Roman"/>
          <w:sz w:val="24"/>
          <w:szCs w:val="24"/>
        </w:rPr>
        <w:t>/dia apresentou maior redução da circunferência da cintura.</w:t>
      </w:r>
      <w:r w:rsidR="00E644B8" w:rsidRPr="003063E9">
        <w:rPr>
          <w:rFonts w:ascii="Times New Roman" w:hAnsi="Times New Roman" w:cs="Times New Roman"/>
          <w:sz w:val="24"/>
          <w:szCs w:val="24"/>
        </w:rPr>
        <w:t xml:space="preserve"> Em outro grupo</w:t>
      </w:r>
      <w:r w:rsidR="00AF3731" w:rsidRPr="003063E9">
        <w:rPr>
          <w:rFonts w:ascii="Times New Roman" w:hAnsi="Times New Roman" w:cs="Times New Roman"/>
          <w:sz w:val="24"/>
          <w:szCs w:val="24"/>
        </w:rPr>
        <w:t xml:space="preserve"> o uso de uma bebida </w:t>
      </w:r>
      <w:proofErr w:type="spellStart"/>
      <w:r w:rsidR="00AF3731" w:rsidRPr="003063E9">
        <w:rPr>
          <w:rFonts w:ascii="Times New Roman" w:hAnsi="Times New Roman" w:cs="Times New Roman"/>
          <w:sz w:val="24"/>
          <w:szCs w:val="24"/>
        </w:rPr>
        <w:t>prebiotica</w:t>
      </w:r>
      <w:proofErr w:type="spellEnd"/>
      <w:r w:rsidR="00AF3731" w:rsidRPr="00306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731" w:rsidRPr="003063E9">
        <w:rPr>
          <w:rFonts w:ascii="Times New Roman" w:hAnsi="Times New Roman" w:cs="Times New Roman"/>
          <w:sz w:val="24"/>
          <w:szCs w:val="24"/>
        </w:rPr>
        <w:t>Litesse</w:t>
      </w:r>
      <w:proofErr w:type="spellEnd"/>
      <w:r w:rsidR="00AF3731" w:rsidRPr="003063E9">
        <w:rPr>
          <w:rFonts w:ascii="Times New Roman" w:hAnsi="Times New Roman" w:cs="Times New Roman"/>
          <w:sz w:val="24"/>
          <w:szCs w:val="24"/>
        </w:rPr>
        <w:t xml:space="preserve">® Ultra </w:t>
      </w:r>
      <w:proofErr w:type="spellStart"/>
      <w:r w:rsidR="00AF3731" w:rsidRPr="003063E9">
        <w:rPr>
          <w:rFonts w:ascii="Times New Roman" w:hAnsi="Times New Roman" w:cs="Times New Roman"/>
          <w:sz w:val="24"/>
          <w:szCs w:val="24"/>
        </w:rPr>
        <w:t>polydextrose</w:t>
      </w:r>
      <w:proofErr w:type="spellEnd"/>
      <w:r w:rsidR="00AF3731" w:rsidRPr="003063E9">
        <w:rPr>
          <w:rFonts w:ascii="Times New Roman" w:hAnsi="Times New Roman" w:cs="Times New Roman"/>
          <w:sz w:val="24"/>
          <w:szCs w:val="24"/>
        </w:rPr>
        <w:t xml:space="preserve"> (LU) mais o </w:t>
      </w:r>
      <w:proofErr w:type="spellStart"/>
      <w:r w:rsidR="00AF3731" w:rsidRPr="003063E9">
        <w:rPr>
          <w:rFonts w:ascii="Times New Roman" w:hAnsi="Times New Roman" w:cs="Times New Roman"/>
          <w:sz w:val="24"/>
          <w:szCs w:val="24"/>
        </w:rPr>
        <w:t>probiótico</w:t>
      </w:r>
      <w:proofErr w:type="spellEnd"/>
      <w:r w:rsidR="00AF3731" w:rsidRPr="00306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731" w:rsidRPr="000F180F">
        <w:rPr>
          <w:rFonts w:ascii="Times New Roman" w:hAnsi="Times New Roman" w:cs="Times New Roman"/>
          <w:i/>
          <w:sz w:val="24"/>
          <w:szCs w:val="24"/>
        </w:rPr>
        <w:t>Bifidobacterium</w:t>
      </w:r>
      <w:proofErr w:type="spellEnd"/>
      <w:r w:rsidR="00AF3731" w:rsidRPr="000F180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F3731" w:rsidRPr="000F180F">
        <w:rPr>
          <w:rFonts w:ascii="Times New Roman" w:hAnsi="Times New Roman" w:cs="Times New Roman"/>
          <w:i/>
          <w:sz w:val="24"/>
          <w:szCs w:val="24"/>
        </w:rPr>
        <w:t>animalis</w:t>
      </w:r>
      <w:proofErr w:type="spellEnd"/>
      <w:r w:rsidR="00AF3731" w:rsidRPr="000F180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F3731" w:rsidRPr="000F180F">
        <w:rPr>
          <w:rFonts w:ascii="Times New Roman" w:hAnsi="Times New Roman" w:cs="Times New Roman"/>
          <w:i/>
          <w:sz w:val="24"/>
          <w:szCs w:val="24"/>
        </w:rPr>
        <w:t>ssp</w:t>
      </w:r>
      <w:proofErr w:type="spellEnd"/>
      <w:r w:rsidR="00AF3731" w:rsidRPr="000F180F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="00AF3731" w:rsidRPr="000F180F">
        <w:rPr>
          <w:rFonts w:ascii="Times New Roman" w:hAnsi="Times New Roman" w:cs="Times New Roman"/>
          <w:i/>
          <w:sz w:val="24"/>
          <w:szCs w:val="24"/>
        </w:rPr>
        <w:t>lactis</w:t>
      </w:r>
      <w:proofErr w:type="spellEnd"/>
      <w:r w:rsidR="00AF3731" w:rsidRPr="003063E9">
        <w:rPr>
          <w:rFonts w:ascii="Times New Roman" w:hAnsi="Times New Roman" w:cs="Times New Roman"/>
          <w:sz w:val="24"/>
          <w:szCs w:val="24"/>
        </w:rPr>
        <w:t xml:space="preserve"> 420 (B420) 1010 </w:t>
      </w:r>
      <w:proofErr w:type="spellStart"/>
      <w:r w:rsidR="00AF3731" w:rsidRPr="003063E9">
        <w:rPr>
          <w:rFonts w:ascii="Times New Roman" w:hAnsi="Times New Roman" w:cs="Times New Roman"/>
          <w:sz w:val="24"/>
          <w:szCs w:val="24"/>
        </w:rPr>
        <w:t>ufc</w:t>
      </w:r>
      <w:proofErr w:type="spellEnd"/>
      <w:r w:rsidR="00AF3731" w:rsidRPr="003063E9">
        <w:rPr>
          <w:rFonts w:ascii="Times New Roman" w:hAnsi="Times New Roman" w:cs="Times New Roman"/>
          <w:sz w:val="24"/>
          <w:szCs w:val="24"/>
        </w:rPr>
        <w:t xml:space="preserve"> em homens e </w:t>
      </w:r>
      <w:r w:rsidR="00AF3731" w:rsidRPr="003063E9">
        <w:rPr>
          <w:rFonts w:ascii="Times New Roman" w:hAnsi="Times New Roman" w:cs="Times New Roman"/>
          <w:sz w:val="24"/>
          <w:szCs w:val="24"/>
        </w:rPr>
        <w:lastRenderedPageBreak/>
        <w:t>mulheres com idades de dezoito a sessenta e cinco anos com sobrepeso ou obesidade mostrou uma redução significativa de 1,4kg na mudança na massa total de gordura corporal medida</w:t>
      </w:r>
      <w:r w:rsidR="00E644B8" w:rsidRPr="003063E9">
        <w:rPr>
          <w:rFonts w:ascii="Times New Roman" w:hAnsi="Times New Roman" w:cs="Times New Roman"/>
          <w:sz w:val="24"/>
          <w:szCs w:val="24"/>
        </w:rPr>
        <w:t xml:space="preserve"> através da densitometria óssea. </w:t>
      </w:r>
      <w:r w:rsidR="00AF3731" w:rsidRPr="003063E9">
        <w:rPr>
          <w:rFonts w:ascii="Times New Roman" w:hAnsi="Times New Roman" w:cs="Times New Roman"/>
          <w:b/>
          <w:sz w:val="24"/>
          <w:szCs w:val="24"/>
        </w:rPr>
        <w:t>CONSIDERAÇÕES FINAIS:</w:t>
      </w:r>
      <w:r w:rsidR="00E644B8" w:rsidRPr="003063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44B8" w:rsidRPr="003063E9">
        <w:rPr>
          <w:rFonts w:ascii="Times New Roman" w:hAnsi="Times New Roman" w:cs="Times New Roman"/>
          <w:sz w:val="24"/>
          <w:szCs w:val="24"/>
        </w:rPr>
        <w:t xml:space="preserve">De acordo com os dados citados, </w:t>
      </w:r>
      <w:r w:rsidR="003063E9" w:rsidRPr="003063E9">
        <w:rPr>
          <w:rFonts w:ascii="Times New Roman" w:hAnsi="Times New Roman" w:cs="Times New Roman"/>
          <w:sz w:val="24"/>
          <w:szCs w:val="24"/>
        </w:rPr>
        <w:t>revelou-se</w:t>
      </w:r>
      <w:r w:rsidR="00E644B8" w:rsidRPr="003063E9">
        <w:rPr>
          <w:rFonts w:ascii="Times New Roman" w:hAnsi="Times New Roman" w:cs="Times New Roman"/>
          <w:sz w:val="24"/>
          <w:szCs w:val="24"/>
        </w:rPr>
        <w:t xml:space="preserve"> que o uso de </w:t>
      </w:r>
      <w:proofErr w:type="spellStart"/>
      <w:r w:rsidR="00E644B8" w:rsidRPr="003063E9">
        <w:rPr>
          <w:rFonts w:ascii="Times New Roman" w:hAnsi="Times New Roman" w:cs="Times New Roman"/>
          <w:sz w:val="24"/>
          <w:szCs w:val="24"/>
        </w:rPr>
        <w:t>probióticos</w:t>
      </w:r>
      <w:proofErr w:type="spellEnd"/>
      <w:r w:rsidR="00E644B8" w:rsidRPr="003063E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E644B8" w:rsidRPr="003063E9">
        <w:rPr>
          <w:rFonts w:ascii="Times New Roman" w:hAnsi="Times New Roman" w:cs="Times New Roman"/>
          <w:sz w:val="24"/>
          <w:szCs w:val="24"/>
        </w:rPr>
        <w:t>prebióticos</w:t>
      </w:r>
      <w:proofErr w:type="spellEnd"/>
      <w:r w:rsidR="003063E9" w:rsidRPr="003063E9">
        <w:rPr>
          <w:rFonts w:ascii="Times New Roman" w:hAnsi="Times New Roman" w:cs="Times New Roman"/>
          <w:sz w:val="24"/>
          <w:szCs w:val="24"/>
        </w:rPr>
        <w:t xml:space="preserve"> em pessoas obesas tem</w:t>
      </w:r>
      <w:r w:rsidR="00E644B8" w:rsidRPr="003063E9">
        <w:rPr>
          <w:rFonts w:ascii="Times New Roman" w:hAnsi="Times New Roman" w:cs="Times New Roman"/>
          <w:sz w:val="24"/>
          <w:szCs w:val="24"/>
        </w:rPr>
        <w:t xml:space="preserve"> resultados satisfatórios</w:t>
      </w:r>
      <w:r w:rsidR="003063E9" w:rsidRPr="003063E9">
        <w:rPr>
          <w:rFonts w:ascii="Times New Roman" w:hAnsi="Times New Roman" w:cs="Times New Roman"/>
          <w:sz w:val="24"/>
          <w:szCs w:val="24"/>
        </w:rPr>
        <w:t>, dessa forma podendo auxiliar no tratamento de indivíduos obesos. E</w:t>
      </w:r>
      <w:r w:rsidR="00E644B8" w:rsidRPr="003063E9">
        <w:rPr>
          <w:rFonts w:ascii="Times New Roman" w:hAnsi="Times New Roman" w:cs="Times New Roman"/>
          <w:sz w:val="24"/>
          <w:szCs w:val="24"/>
        </w:rPr>
        <w:t>ntretanto é necessário mais estudos para comprovar sua ação.</w:t>
      </w:r>
    </w:p>
    <w:p w:rsidR="00E644B8" w:rsidRDefault="00E644B8" w:rsidP="00E52E01">
      <w:pPr>
        <w:jc w:val="both"/>
        <w:rPr>
          <w:rFonts w:ascii="Times New Roman" w:hAnsi="Times New Roman" w:cs="Times New Roman"/>
          <w:sz w:val="24"/>
          <w:szCs w:val="24"/>
        </w:rPr>
      </w:pPr>
      <w:r w:rsidRPr="003063E9">
        <w:rPr>
          <w:rFonts w:ascii="Times New Roman" w:hAnsi="Times New Roman" w:cs="Times New Roman"/>
          <w:sz w:val="24"/>
          <w:szCs w:val="24"/>
        </w:rPr>
        <w:t xml:space="preserve">Palavras Chaves: </w:t>
      </w:r>
      <w:r w:rsidR="003063E9" w:rsidRPr="003063E9">
        <w:rPr>
          <w:rFonts w:ascii="Times New Roman" w:hAnsi="Times New Roman" w:cs="Times New Roman"/>
          <w:sz w:val="24"/>
          <w:szCs w:val="24"/>
        </w:rPr>
        <w:t>Microbiota, suplementação, modulação, excesso de peso.</w:t>
      </w:r>
    </w:p>
    <w:p w:rsidR="00A118C4" w:rsidRDefault="00A118C4" w:rsidP="00E52E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E0BA3" w:rsidRPr="008C2D31" w:rsidRDefault="003063E9" w:rsidP="00E52E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C2D31">
        <w:rPr>
          <w:rFonts w:ascii="Times New Roman" w:hAnsi="Times New Roman" w:cs="Times New Roman"/>
          <w:b/>
          <w:sz w:val="24"/>
          <w:szCs w:val="24"/>
        </w:rPr>
        <w:t>REFERÊNCIAS</w:t>
      </w:r>
    </w:p>
    <w:p w:rsidR="00A118C4" w:rsidRPr="008C2D31" w:rsidRDefault="00A118C4" w:rsidP="004E0BA3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8C2D31">
        <w:rPr>
          <w:rFonts w:ascii="Times New Roman" w:hAnsi="Times New Roman" w:cs="Times New Roman"/>
          <w:sz w:val="24"/>
          <w:szCs w:val="24"/>
        </w:rPr>
        <w:t xml:space="preserve">SAAD, S. M. I. PROBIÓTICO E PREBIÓTICOS: O ESTADO DA ARTE. </w:t>
      </w:r>
      <w:proofErr w:type="spellStart"/>
      <w:r w:rsidRPr="008C2D31">
        <w:rPr>
          <w:rFonts w:ascii="Times New Roman" w:hAnsi="Times New Roman" w:cs="Times New Roman"/>
          <w:b/>
          <w:sz w:val="24"/>
          <w:szCs w:val="24"/>
        </w:rPr>
        <w:t>Rev</w:t>
      </w:r>
      <w:proofErr w:type="spellEnd"/>
      <w:r w:rsidRPr="008C2D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C2D31">
        <w:rPr>
          <w:rFonts w:ascii="Times New Roman" w:hAnsi="Times New Roman" w:cs="Times New Roman"/>
          <w:b/>
          <w:sz w:val="24"/>
          <w:szCs w:val="24"/>
        </w:rPr>
        <w:t>Bras</w:t>
      </w:r>
      <w:proofErr w:type="spellEnd"/>
      <w:r w:rsidRPr="008C2D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C2D31">
        <w:rPr>
          <w:rFonts w:ascii="Times New Roman" w:hAnsi="Times New Roman" w:cs="Times New Roman"/>
          <w:b/>
          <w:sz w:val="24"/>
          <w:szCs w:val="24"/>
        </w:rPr>
        <w:t>Cienc</w:t>
      </w:r>
      <w:proofErr w:type="spellEnd"/>
      <w:r w:rsidRPr="008C2D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C2D31">
        <w:rPr>
          <w:rFonts w:ascii="Times New Roman" w:hAnsi="Times New Roman" w:cs="Times New Roman"/>
          <w:b/>
          <w:sz w:val="24"/>
          <w:szCs w:val="24"/>
        </w:rPr>
        <w:t>Farm</w:t>
      </w:r>
      <w:proofErr w:type="spellEnd"/>
      <w:r w:rsidRPr="008C2D31">
        <w:rPr>
          <w:rFonts w:ascii="Times New Roman" w:hAnsi="Times New Roman" w:cs="Times New Roman"/>
          <w:sz w:val="24"/>
          <w:szCs w:val="24"/>
        </w:rPr>
        <w:t xml:space="preserve">, v. 42, n. 1, </w:t>
      </w:r>
      <w:proofErr w:type="spellStart"/>
      <w:r w:rsidRPr="008C2D31">
        <w:rPr>
          <w:rFonts w:ascii="Times New Roman" w:hAnsi="Times New Roman" w:cs="Times New Roman"/>
          <w:sz w:val="24"/>
          <w:szCs w:val="24"/>
        </w:rPr>
        <w:t>jan</w:t>
      </w:r>
      <w:proofErr w:type="spellEnd"/>
      <w:r w:rsidRPr="008C2D31">
        <w:rPr>
          <w:rFonts w:ascii="Times New Roman" w:hAnsi="Times New Roman" w:cs="Times New Roman"/>
          <w:sz w:val="24"/>
          <w:szCs w:val="24"/>
        </w:rPr>
        <w:t>/mar, 2006.</w:t>
      </w:r>
    </w:p>
    <w:p w:rsidR="004E0BA3" w:rsidRPr="008C2D31" w:rsidRDefault="004E0BA3" w:rsidP="004E0BA3">
      <w:pPr>
        <w:spacing w:line="2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8C2D31">
        <w:rPr>
          <w:rFonts w:ascii="Times New Roman" w:hAnsi="Times New Roman" w:cs="Times New Roman"/>
          <w:sz w:val="24"/>
          <w:szCs w:val="24"/>
        </w:rPr>
        <w:t xml:space="preserve">CUPPARI, L. Nutrição clínica no adulto. </w:t>
      </w:r>
      <w:proofErr w:type="gramStart"/>
      <w:r w:rsidRPr="008C2D31">
        <w:rPr>
          <w:rFonts w:ascii="Times New Roman" w:hAnsi="Times New Roman" w:cs="Times New Roman"/>
          <w:sz w:val="24"/>
          <w:szCs w:val="24"/>
          <w:lang w:val="en-US"/>
        </w:rPr>
        <w:t xml:space="preserve">2° </w:t>
      </w:r>
      <w:proofErr w:type="spellStart"/>
      <w:r w:rsidRPr="008C2D31">
        <w:rPr>
          <w:rFonts w:ascii="Times New Roman" w:hAnsi="Times New Roman" w:cs="Times New Roman"/>
          <w:sz w:val="24"/>
          <w:szCs w:val="24"/>
          <w:lang w:val="en-US"/>
        </w:rPr>
        <w:t>edição</w:t>
      </w:r>
      <w:proofErr w:type="spellEnd"/>
      <w:r w:rsidRPr="008C2D31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8C2D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D31">
        <w:rPr>
          <w:rFonts w:ascii="Times New Roman" w:hAnsi="Times New Roman" w:cs="Times New Roman"/>
          <w:sz w:val="24"/>
          <w:szCs w:val="24"/>
          <w:lang w:val="en-US"/>
        </w:rPr>
        <w:t>Barueri</w:t>
      </w:r>
      <w:proofErr w:type="spellEnd"/>
      <w:r w:rsidRPr="008C2D31">
        <w:rPr>
          <w:rFonts w:ascii="Times New Roman" w:hAnsi="Times New Roman" w:cs="Times New Roman"/>
          <w:sz w:val="24"/>
          <w:szCs w:val="24"/>
          <w:lang w:val="en-US"/>
        </w:rPr>
        <w:t xml:space="preserve">, SP: </w:t>
      </w:r>
      <w:proofErr w:type="spellStart"/>
      <w:r w:rsidRPr="008C2D31">
        <w:rPr>
          <w:rFonts w:ascii="Times New Roman" w:hAnsi="Times New Roman" w:cs="Times New Roman"/>
          <w:sz w:val="24"/>
          <w:szCs w:val="24"/>
          <w:lang w:val="en-US"/>
        </w:rPr>
        <w:t>Manole</w:t>
      </w:r>
      <w:proofErr w:type="spellEnd"/>
      <w:r w:rsidRPr="008C2D31">
        <w:rPr>
          <w:rFonts w:ascii="Times New Roman" w:hAnsi="Times New Roman" w:cs="Times New Roman"/>
          <w:sz w:val="24"/>
          <w:szCs w:val="24"/>
          <w:lang w:val="en-US"/>
        </w:rPr>
        <w:t>, 2005.</w:t>
      </w:r>
    </w:p>
    <w:p w:rsidR="008C2D31" w:rsidRPr="008C2D31" w:rsidRDefault="004E0BA3" w:rsidP="004E0B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2D31">
        <w:rPr>
          <w:rFonts w:ascii="Times New Roman" w:hAnsi="Times New Roman" w:cs="Times New Roman"/>
          <w:sz w:val="24"/>
          <w:szCs w:val="24"/>
          <w:lang w:val="en-US"/>
        </w:rPr>
        <w:t xml:space="preserve">GOMES, </w:t>
      </w:r>
      <w:r w:rsidR="008C2D31" w:rsidRPr="008C2D31">
        <w:rPr>
          <w:rFonts w:ascii="Times New Roman" w:hAnsi="Times New Roman" w:cs="Times New Roman"/>
          <w:sz w:val="24"/>
          <w:szCs w:val="24"/>
          <w:lang w:val="en-US"/>
        </w:rPr>
        <w:t xml:space="preserve">A. C.; SOUSA, R. G.; BOTELHO, P. B.; GOMES, T. L.; PRADA, P. O.; MOTA, J. F. </w:t>
      </w:r>
      <w:r w:rsidRPr="008C2D31">
        <w:rPr>
          <w:rFonts w:ascii="Times New Roman" w:hAnsi="Times New Roman" w:cs="Times New Roman"/>
          <w:sz w:val="24"/>
          <w:szCs w:val="24"/>
          <w:lang w:val="en-US"/>
        </w:rPr>
        <w:t>The additional effects of a probiotic mix</w:t>
      </w:r>
      <w:r w:rsidR="008C2D31" w:rsidRPr="008C2D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2D31">
        <w:rPr>
          <w:rFonts w:ascii="Times New Roman" w:hAnsi="Times New Roman" w:cs="Times New Roman"/>
          <w:sz w:val="24"/>
          <w:szCs w:val="24"/>
          <w:lang w:val="en-US"/>
        </w:rPr>
        <w:t xml:space="preserve">on abdominal adiposity and antioxidant Status: A double-blind, randomized trial. </w:t>
      </w:r>
      <w:r w:rsidRPr="008C2D31">
        <w:rPr>
          <w:rFonts w:ascii="Times New Roman" w:hAnsi="Times New Roman" w:cs="Times New Roman"/>
          <w:b/>
          <w:sz w:val="24"/>
          <w:szCs w:val="24"/>
          <w:lang w:val="en-US"/>
        </w:rPr>
        <w:t>Obesity</w:t>
      </w:r>
      <w:r w:rsidR="008C2D31" w:rsidRPr="008C2D31">
        <w:rPr>
          <w:rFonts w:ascii="Times New Roman" w:hAnsi="Times New Roman" w:cs="Times New Roman"/>
          <w:sz w:val="24"/>
          <w:szCs w:val="24"/>
          <w:lang w:val="en-US"/>
        </w:rPr>
        <w:t xml:space="preserve">, v. 25, n. 1, </w:t>
      </w:r>
      <w:r w:rsidRPr="008C2D3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C2D31" w:rsidRPr="008C2D31">
        <w:rPr>
          <w:rFonts w:ascii="Times New Roman" w:hAnsi="Times New Roman" w:cs="Times New Roman"/>
          <w:sz w:val="24"/>
          <w:szCs w:val="24"/>
          <w:lang w:val="en-US"/>
        </w:rPr>
        <w:t xml:space="preserve">p. 30-38. </w:t>
      </w:r>
      <w:proofErr w:type="spellStart"/>
      <w:proofErr w:type="gramStart"/>
      <w:r w:rsidR="008C2D31" w:rsidRPr="008C2D31">
        <w:rPr>
          <w:rFonts w:ascii="Times New Roman" w:hAnsi="Times New Roman" w:cs="Times New Roman"/>
          <w:sz w:val="24"/>
          <w:szCs w:val="24"/>
          <w:lang w:val="en-US"/>
        </w:rPr>
        <w:t>dez</w:t>
      </w:r>
      <w:proofErr w:type="spellEnd"/>
      <w:proofErr w:type="gramEnd"/>
      <w:r w:rsidR="008C2D31" w:rsidRPr="008C2D3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C2D31">
        <w:rPr>
          <w:rFonts w:ascii="Times New Roman" w:hAnsi="Times New Roman" w:cs="Times New Roman"/>
          <w:sz w:val="24"/>
          <w:szCs w:val="24"/>
          <w:lang w:val="en-US"/>
        </w:rPr>
        <w:t xml:space="preserve"> 2016.</w:t>
      </w:r>
    </w:p>
    <w:p w:rsidR="00CF7A7A" w:rsidRPr="005A0D89" w:rsidRDefault="00CF7A7A" w:rsidP="004E0B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STENMAN,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Lotta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K.</w:t>
      </w:r>
      <w:r w:rsidR="004E0BA3" w:rsidRPr="008C2D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0BA3" w:rsidRPr="00CF7A7A">
        <w:rPr>
          <w:rFonts w:ascii="Times New Roman" w:hAnsi="Times New Roman" w:cs="Times New Roman"/>
          <w:i/>
          <w:sz w:val="24"/>
          <w:szCs w:val="24"/>
          <w:lang w:val="en-US"/>
        </w:rPr>
        <w:t>et al</w:t>
      </w:r>
      <w:r w:rsidR="004E0BA3" w:rsidRPr="008C2D31">
        <w:rPr>
          <w:rFonts w:ascii="Times New Roman" w:hAnsi="Times New Roman" w:cs="Times New Roman"/>
          <w:sz w:val="24"/>
          <w:szCs w:val="24"/>
          <w:lang w:val="en-US"/>
        </w:rPr>
        <w:t xml:space="preserve">. Probiotic With or Without Fiber Controls Body Fat Mass, Associated With Serum </w:t>
      </w:r>
      <w:proofErr w:type="spellStart"/>
      <w:r w:rsidR="004E0BA3" w:rsidRPr="008C2D31">
        <w:rPr>
          <w:rFonts w:ascii="Times New Roman" w:hAnsi="Times New Roman" w:cs="Times New Roman"/>
          <w:sz w:val="24"/>
          <w:szCs w:val="24"/>
          <w:lang w:val="en-US"/>
        </w:rPr>
        <w:t>Zonulin</w:t>
      </w:r>
      <w:proofErr w:type="spellEnd"/>
      <w:r w:rsidR="004E0BA3" w:rsidRPr="008C2D31">
        <w:rPr>
          <w:rFonts w:ascii="Times New Roman" w:hAnsi="Times New Roman" w:cs="Times New Roman"/>
          <w:sz w:val="24"/>
          <w:szCs w:val="24"/>
          <w:lang w:val="en-US"/>
        </w:rPr>
        <w:t xml:space="preserve">, in Overweight and Obese Adults—Randomized Controlled Trial. </w:t>
      </w:r>
      <w:proofErr w:type="spellStart"/>
      <w:r w:rsidR="004E0BA3" w:rsidRPr="005A0D89">
        <w:rPr>
          <w:rFonts w:ascii="Times New Roman" w:hAnsi="Times New Roman" w:cs="Times New Roman"/>
          <w:b/>
          <w:sz w:val="24"/>
          <w:szCs w:val="24"/>
        </w:rPr>
        <w:t>Ebiomedicine</w:t>
      </w:r>
      <w:proofErr w:type="spellEnd"/>
      <w:r w:rsidR="004E0BA3" w:rsidRPr="005A0D89">
        <w:rPr>
          <w:rFonts w:ascii="Times New Roman" w:hAnsi="Times New Roman" w:cs="Times New Roman"/>
          <w:sz w:val="24"/>
          <w:szCs w:val="24"/>
        </w:rPr>
        <w:t>, [</w:t>
      </w:r>
      <w:proofErr w:type="spellStart"/>
      <w:r w:rsidR="004E0BA3" w:rsidRPr="005A0D89">
        <w:rPr>
          <w:rFonts w:ascii="Times New Roman" w:hAnsi="Times New Roman" w:cs="Times New Roman"/>
          <w:sz w:val="24"/>
          <w:szCs w:val="24"/>
        </w:rPr>
        <w:t>s.l</w:t>
      </w:r>
      <w:proofErr w:type="spellEnd"/>
      <w:r w:rsidR="004E0BA3" w:rsidRPr="005A0D89">
        <w:rPr>
          <w:rFonts w:ascii="Times New Roman" w:hAnsi="Times New Roman" w:cs="Times New Roman"/>
          <w:sz w:val="24"/>
          <w:szCs w:val="24"/>
        </w:rPr>
        <w:t>.], v. 13, p</w:t>
      </w:r>
      <w:r w:rsidRPr="005A0D89">
        <w:rPr>
          <w:rFonts w:ascii="Times New Roman" w:hAnsi="Times New Roman" w:cs="Times New Roman"/>
          <w:sz w:val="24"/>
          <w:szCs w:val="24"/>
        </w:rPr>
        <w:t xml:space="preserve">p.190-200, </w:t>
      </w:r>
      <w:proofErr w:type="spellStart"/>
      <w:r w:rsidRPr="005A0D89">
        <w:rPr>
          <w:rFonts w:ascii="Times New Roman" w:hAnsi="Times New Roman" w:cs="Times New Roman"/>
          <w:sz w:val="24"/>
          <w:szCs w:val="24"/>
        </w:rPr>
        <w:t>nov</w:t>
      </w:r>
      <w:proofErr w:type="spellEnd"/>
      <w:r w:rsidRPr="005A0D89">
        <w:rPr>
          <w:rFonts w:ascii="Times New Roman" w:hAnsi="Times New Roman" w:cs="Times New Roman"/>
          <w:sz w:val="24"/>
          <w:szCs w:val="24"/>
        </w:rPr>
        <w:t>,</w:t>
      </w:r>
      <w:r w:rsidR="004E0BA3" w:rsidRPr="005A0D89">
        <w:rPr>
          <w:rFonts w:ascii="Times New Roman" w:hAnsi="Times New Roman" w:cs="Times New Roman"/>
          <w:sz w:val="24"/>
          <w:szCs w:val="24"/>
        </w:rPr>
        <w:t xml:space="preserve"> 2016.</w:t>
      </w:r>
    </w:p>
    <w:p w:rsidR="004E0BA3" w:rsidRPr="008C2D31" w:rsidRDefault="00CF7A7A" w:rsidP="004E0BA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A0D89">
        <w:rPr>
          <w:rFonts w:ascii="Times New Roman" w:hAnsi="Times New Roman" w:cs="Times New Roman"/>
          <w:sz w:val="24"/>
          <w:szCs w:val="24"/>
        </w:rPr>
        <w:t>NAGATA, S.</w:t>
      </w:r>
      <w:r w:rsidR="004E0BA3" w:rsidRPr="005A0D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E0BA3" w:rsidRPr="005A0D89">
        <w:rPr>
          <w:rFonts w:ascii="Times New Roman" w:hAnsi="Times New Roman" w:cs="Times New Roman"/>
          <w:i/>
          <w:sz w:val="24"/>
          <w:szCs w:val="24"/>
        </w:rPr>
        <w:t>et</w:t>
      </w:r>
      <w:proofErr w:type="gramEnd"/>
      <w:r w:rsidR="004E0BA3" w:rsidRPr="005A0D89">
        <w:rPr>
          <w:rFonts w:ascii="Times New Roman" w:hAnsi="Times New Roman" w:cs="Times New Roman"/>
          <w:i/>
          <w:sz w:val="24"/>
          <w:szCs w:val="24"/>
        </w:rPr>
        <w:t xml:space="preserve"> al</w:t>
      </w:r>
      <w:r w:rsidR="004E0BA3" w:rsidRPr="005A0D89">
        <w:rPr>
          <w:rFonts w:ascii="Times New Roman" w:hAnsi="Times New Roman" w:cs="Times New Roman"/>
          <w:sz w:val="24"/>
          <w:szCs w:val="24"/>
        </w:rPr>
        <w:t xml:space="preserve">. </w:t>
      </w:r>
      <w:r w:rsidR="004E0BA3" w:rsidRPr="008C2D31">
        <w:rPr>
          <w:rFonts w:ascii="Times New Roman" w:hAnsi="Times New Roman" w:cs="Times New Roman"/>
          <w:sz w:val="24"/>
          <w:szCs w:val="24"/>
          <w:lang w:val="en-US"/>
        </w:rPr>
        <w:t xml:space="preserve">The effects of the Lactobacillus </w:t>
      </w:r>
      <w:proofErr w:type="spellStart"/>
      <w:r w:rsidR="004E0BA3" w:rsidRPr="008C2D31">
        <w:rPr>
          <w:rFonts w:ascii="Times New Roman" w:hAnsi="Times New Roman" w:cs="Times New Roman"/>
          <w:sz w:val="24"/>
          <w:szCs w:val="24"/>
          <w:lang w:val="en-US"/>
        </w:rPr>
        <w:t>casei</w:t>
      </w:r>
      <w:proofErr w:type="spellEnd"/>
      <w:r w:rsidR="004E0BA3" w:rsidRPr="008C2D31">
        <w:rPr>
          <w:rFonts w:ascii="Times New Roman" w:hAnsi="Times New Roman" w:cs="Times New Roman"/>
          <w:sz w:val="24"/>
          <w:szCs w:val="24"/>
          <w:lang w:val="en-US"/>
        </w:rPr>
        <w:t xml:space="preserve"> strain on obesity in children: a pilot study. </w:t>
      </w:r>
      <w:proofErr w:type="gramStart"/>
      <w:r w:rsidR="004E0BA3" w:rsidRPr="00CF7A7A">
        <w:rPr>
          <w:rFonts w:ascii="Times New Roman" w:hAnsi="Times New Roman" w:cs="Times New Roman"/>
          <w:b/>
          <w:sz w:val="24"/>
          <w:szCs w:val="24"/>
          <w:lang w:val="en-US"/>
        </w:rPr>
        <w:t>Beneficial Microbes</w:t>
      </w:r>
      <w:r w:rsidR="004E0BA3" w:rsidRPr="008C2D31">
        <w:rPr>
          <w:rFonts w:ascii="Times New Roman" w:hAnsi="Times New Roman" w:cs="Times New Roman"/>
          <w:sz w:val="24"/>
          <w:szCs w:val="24"/>
          <w:lang w:val="en-US"/>
        </w:rPr>
        <w:t>, [</w:t>
      </w:r>
      <w:proofErr w:type="spellStart"/>
      <w:r w:rsidR="004E0BA3" w:rsidRPr="008C2D31">
        <w:rPr>
          <w:rFonts w:ascii="Times New Roman" w:hAnsi="Times New Roman" w:cs="Times New Roman"/>
          <w:sz w:val="24"/>
          <w:szCs w:val="24"/>
          <w:lang w:val="en-US"/>
        </w:rPr>
        <w:t>s.l</w:t>
      </w:r>
      <w:proofErr w:type="spellEnd"/>
      <w:r w:rsidR="004E0BA3" w:rsidRPr="008C2D31">
        <w:rPr>
          <w:rFonts w:ascii="Times New Roman" w:hAnsi="Times New Roman" w:cs="Times New Roman"/>
          <w:sz w:val="24"/>
          <w:szCs w:val="24"/>
          <w:lang w:val="en-US"/>
        </w:rPr>
        <w:t>.], v. 8, n. 4, p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E0BA3" w:rsidRPr="008C2D3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0BA3" w:rsidRPr="008C2D31">
        <w:rPr>
          <w:rFonts w:ascii="Times New Roman" w:hAnsi="Times New Roman" w:cs="Times New Roman"/>
          <w:sz w:val="24"/>
          <w:szCs w:val="24"/>
          <w:lang w:val="en-US"/>
        </w:rPr>
        <w:t>535-543, 24 ago.</w:t>
      </w:r>
      <w:proofErr w:type="gramEnd"/>
      <w:r w:rsidR="004E0BA3" w:rsidRPr="008C2D31">
        <w:rPr>
          <w:rFonts w:ascii="Times New Roman" w:hAnsi="Times New Roman" w:cs="Times New Roman"/>
          <w:sz w:val="24"/>
          <w:szCs w:val="24"/>
          <w:lang w:val="en-US"/>
        </w:rPr>
        <w:t xml:space="preserve"> 2017.</w:t>
      </w:r>
    </w:p>
    <w:p w:rsidR="004E0BA3" w:rsidRPr="008C2D31" w:rsidRDefault="004E0BA3" w:rsidP="004E0B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2D31">
        <w:rPr>
          <w:rFonts w:ascii="Times New Roman" w:hAnsi="Times New Roman" w:cs="Times New Roman"/>
          <w:sz w:val="24"/>
          <w:szCs w:val="24"/>
          <w:lang w:val="en-US"/>
        </w:rPr>
        <w:t>PETSCHOW, Bryon</w:t>
      </w:r>
      <w:r w:rsidR="00CF7A7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C2D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F7A7A">
        <w:rPr>
          <w:rFonts w:ascii="Times New Roman" w:hAnsi="Times New Roman" w:cs="Times New Roman"/>
          <w:i/>
          <w:sz w:val="24"/>
          <w:szCs w:val="24"/>
          <w:lang w:val="en-US"/>
        </w:rPr>
        <w:t>et</w:t>
      </w:r>
      <w:proofErr w:type="gramEnd"/>
      <w:r w:rsidRPr="00CF7A7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al</w:t>
      </w:r>
      <w:r w:rsidRPr="008C2D31">
        <w:rPr>
          <w:rFonts w:ascii="Times New Roman" w:hAnsi="Times New Roman" w:cs="Times New Roman"/>
          <w:sz w:val="24"/>
          <w:szCs w:val="24"/>
          <w:lang w:val="en-US"/>
        </w:rPr>
        <w:t xml:space="preserve">. Probiotics, prebiotics, and the host </w:t>
      </w:r>
      <w:proofErr w:type="spellStart"/>
      <w:r w:rsidRPr="008C2D31">
        <w:rPr>
          <w:rFonts w:ascii="Times New Roman" w:hAnsi="Times New Roman" w:cs="Times New Roman"/>
          <w:sz w:val="24"/>
          <w:szCs w:val="24"/>
          <w:lang w:val="en-US"/>
        </w:rPr>
        <w:t>microbiome</w:t>
      </w:r>
      <w:proofErr w:type="spellEnd"/>
      <w:r w:rsidRPr="008C2D31">
        <w:rPr>
          <w:rFonts w:ascii="Times New Roman" w:hAnsi="Times New Roman" w:cs="Times New Roman"/>
          <w:sz w:val="24"/>
          <w:szCs w:val="24"/>
          <w:lang w:val="en-US"/>
        </w:rPr>
        <w:t xml:space="preserve">: the Science of translation. </w:t>
      </w:r>
      <w:r w:rsidRPr="00CF7A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Annals </w:t>
      </w:r>
      <w:proofErr w:type="gramStart"/>
      <w:r w:rsidRPr="00CF7A7A">
        <w:rPr>
          <w:rFonts w:ascii="Times New Roman" w:hAnsi="Times New Roman" w:cs="Times New Roman"/>
          <w:b/>
          <w:sz w:val="24"/>
          <w:szCs w:val="24"/>
          <w:lang w:val="en-US"/>
        </w:rPr>
        <w:t>Of The New York Academy Of</w:t>
      </w:r>
      <w:proofErr w:type="gramEnd"/>
      <w:r w:rsidRPr="00CF7A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Sciences</w:t>
      </w:r>
      <w:r w:rsidRPr="008C2D31">
        <w:rPr>
          <w:rFonts w:ascii="Times New Roman" w:hAnsi="Times New Roman" w:cs="Times New Roman"/>
          <w:sz w:val="24"/>
          <w:szCs w:val="24"/>
          <w:lang w:val="en-US"/>
        </w:rPr>
        <w:t>, [</w:t>
      </w:r>
      <w:proofErr w:type="spellStart"/>
      <w:r w:rsidRPr="008C2D31">
        <w:rPr>
          <w:rFonts w:ascii="Times New Roman" w:hAnsi="Times New Roman" w:cs="Times New Roman"/>
          <w:sz w:val="24"/>
          <w:szCs w:val="24"/>
          <w:lang w:val="en-US"/>
        </w:rPr>
        <w:t>s.l</w:t>
      </w:r>
      <w:proofErr w:type="spellEnd"/>
      <w:r w:rsidRPr="008C2D31">
        <w:rPr>
          <w:rFonts w:ascii="Times New Roman" w:hAnsi="Times New Roman" w:cs="Times New Roman"/>
          <w:sz w:val="24"/>
          <w:szCs w:val="24"/>
          <w:lang w:val="en-US"/>
        </w:rPr>
        <w:t>.], v. 1306, n. 1, p</w:t>
      </w:r>
      <w:r w:rsidR="00CF7A7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C2D31">
        <w:rPr>
          <w:rFonts w:ascii="Times New Roman" w:hAnsi="Times New Roman" w:cs="Times New Roman"/>
          <w:sz w:val="24"/>
          <w:szCs w:val="24"/>
          <w:lang w:val="en-US"/>
        </w:rPr>
        <w:t xml:space="preserve">.1-17, 22 </w:t>
      </w:r>
      <w:proofErr w:type="spellStart"/>
      <w:r w:rsidRPr="008C2D31">
        <w:rPr>
          <w:rFonts w:ascii="Times New Roman" w:hAnsi="Times New Roman" w:cs="Times New Roman"/>
          <w:sz w:val="24"/>
          <w:szCs w:val="24"/>
          <w:lang w:val="en-US"/>
        </w:rPr>
        <w:t>nov.</w:t>
      </w:r>
      <w:proofErr w:type="spellEnd"/>
      <w:r w:rsidRPr="008C2D31">
        <w:rPr>
          <w:rFonts w:ascii="Times New Roman" w:hAnsi="Times New Roman" w:cs="Times New Roman"/>
          <w:sz w:val="24"/>
          <w:szCs w:val="24"/>
          <w:lang w:val="en-US"/>
        </w:rPr>
        <w:t xml:space="preserve"> 2013.</w:t>
      </w:r>
    </w:p>
    <w:p w:rsidR="004E0BA3" w:rsidRPr="008C2D31" w:rsidRDefault="004E0BA3" w:rsidP="004E0BA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2D31">
        <w:rPr>
          <w:rFonts w:ascii="Times New Roman" w:hAnsi="Times New Roman" w:cs="Times New Roman"/>
          <w:sz w:val="24"/>
          <w:szCs w:val="24"/>
          <w:lang w:val="en-US"/>
        </w:rPr>
        <w:t xml:space="preserve">KANG, </w:t>
      </w:r>
      <w:proofErr w:type="spellStart"/>
      <w:r w:rsidRPr="008C2D31">
        <w:rPr>
          <w:rFonts w:ascii="Times New Roman" w:hAnsi="Times New Roman" w:cs="Times New Roman"/>
          <w:sz w:val="24"/>
          <w:szCs w:val="24"/>
          <w:lang w:val="en-US"/>
        </w:rPr>
        <w:t>Ji-hee</w:t>
      </w:r>
      <w:proofErr w:type="spellEnd"/>
      <w:r w:rsidR="00CF7A7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8C2D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F7A7A">
        <w:rPr>
          <w:rFonts w:ascii="Times New Roman" w:hAnsi="Times New Roman" w:cs="Times New Roman"/>
          <w:i/>
          <w:sz w:val="24"/>
          <w:szCs w:val="24"/>
          <w:lang w:val="en-US"/>
        </w:rPr>
        <w:t>et</w:t>
      </w:r>
      <w:proofErr w:type="gramEnd"/>
      <w:r w:rsidRPr="00CF7A7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al.</w:t>
      </w:r>
      <w:r w:rsidRPr="008C2D31">
        <w:rPr>
          <w:rFonts w:ascii="Times New Roman" w:hAnsi="Times New Roman" w:cs="Times New Roman"/>
          <w:sz w:val="24"/>
          <w:szCs w:val="24"/>
          <w:lang w:val="en-US"/>
        </w:rPr>
        <w:t xml:space="preserve"> Anti-Obesity Effect of Lactobacillus </w:t>
      </w:r>
      <w:proofErr w:type="spellStart"/>
      <w:r w:rsidRPr="008C2D31">
        <w:rPr>
          <w:rFonts w:ascii="Times New Roman" w:hAnsi="Times New Roman" w:cs="Times New Roman"/>
          <w:sz w:val="24"/>
          <w:szCs w:val="24"/>
          <w:lang w:val="en-US"/>
        </w:rPr>
        <w:t>gasseri</w:t>
      </w:r>
      <w:proofErr w:type="spellEnd"/>
      <w:r w:rsidRPr="008C2D31">
        <w:rPr>
          <w:rFonts w:ascii="Times New Roman" w:hAnsi="Times New Roman" w:cs="Times New Roman"/>
          <w:sz w:val="24"/>
          <w:szCs w:val="24"/>
          <w:lang w:val="en-US"/>
        </w:rPr>
        <w:t xml:space="preserve"> BNR17 in High-Sucrose Diet-Induced Obese</w:t>
      </w:r>
      <w:r w:rsidR="00CF7A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2D31">
        <w:rPr>
          <w:rFonts w:ascii="Times New Roman" w:hAnsi="Times New Roman" w:cs="Times New Roman"/>
          <w:sz w:val="24"/>
          <w:szCs w:val="24"/>
          <w:lang w:val="en-US"/>
        </w:rPr>
        <w:t xml:space="preserve">Mice. </w:t>
      </w:r>
      <w:proofErr w:type="spellStart"/>
      <w:proofErr w:type="gramStart"/>
      <w:r w:rsidRPr="00CF7A7A">
        <w:rPr>
          <w:rFonts w:ascii="Times New Roman" w:hAnsi="Times New Roman" w:cs="Times New Roman"/>
          <w:b/>
          <w:sz w:val="24"/>
          <w:szCs w:val="24"/>
          <w:lang w:val="en-US"/>
        </w:rPr>
        <w:t>Plos</w:t>
      </w:r>
      <w:proofErr w:type="spellEnd"/>
      <w:r w:rsidR="00CF7A7A" w:rsidRPr="00CF7A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F7A7A">
        <w:rPr>
          <w:rFonts w:ascii="Times New Roman" w:hAnsi="Times New Roman" w:cs="Times New Roman"/>
          <w:b/>
          <w:sz w:val="24"/>
          <w:szCs w:val="24"/>
          <w:lang w:val="en-US"/>
        </w:rPr>
        <w:t>One</w:t>
      </w:r>
      <w:r w:rsidRPr="008C2D31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8C2D31">
        <w:rPr>
          <w:rFonts w:ascii="Times New Roman" w:hAnsi="Times New Roman" w:cs="Times New Roman"/>
          <w:sz w:val="24"/>
          <w:szCs w:val="24"/>
          <w:lang w:val="en-US"/>
        </w:rPr>
        <w:t xml:space="preserve"> [s. I.], p</w:t>
      </w:r>
      <w:r w:rsidR="00CF7A7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C2D31">
        <w:rPr>
          <w:rFonts w:ascii="Times New Roman" w:hAnsi="Times New Roman" w:cs="Times New Roman"/>
          <w:sz w:val="24"/>
          <w:szCs w:val="24"/>
          <w:lang w:val="en-US"/>
        </w:rPr>
        <w:t xml:space="preserve">. 1-8. </w:t>
      </w:r>
      <w:r w:rsidRPr="008C2D31">
        <w:rPr>
          <w:rFonts w:ascii="Times New Roman" w:hAnsi="Times New Roman" w:cs="Times New Roman"/>
          <w:sz w:val="24"/>
          <w:szCs w:val="24"/>
        </w:rPr>
        <w:t>30 jan. 2013.</w:t>
      </w:r>
    </w:p>
    <w:p w:rsidR="003063E9" w:rsidRPr="004E0BA3" w:rsidRDefault="003063E9" w:rsidP="00E52E01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E06098" w:rsidRPr="00E06098" w:rsidRDefault="00E06098" w:rsidP="00E06098">
      <w:pPr>
        <w:rPr>
          <w:rFonts w:ascii="Times New Roman" w:hAnsi="Times New Roman" w:cs="Times New Roman"/>
          <w:b/>
          <w:sz w:val="24"/>
          <w:szCs w:val="24"/>
        </w:rPr>
      </w:pPr>
    </w:p>
    <w:sectPr w:rsidR="00E06098" w:rsidRPr="00E06098" w:rsidSect="00CF7A7A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098"/>
    <w:rsid w:val="000961B9"/>
    <w:rsid w:val="000F180F"/>
    <w:rsid w:val="003063E9"/>
    <w:rsid w:val="003F048F"/>
    <w:rsid w:val="00497732"/>
    <w:rsid w:val="004E0BA3"/>
    <w:rsid w:val="005A0D89"/>
    <w:rsid w:val="008323D5"/>
    <w:rsid w:val="008C2D31"/>
    <w:rsid w:val="00A118C4"/>
    <w:rsid w:val="00A52E0B"/>
    <w:rsid w:val="00A63A1D"/>
    <w:rsid w:val="00AF3731"/>
    <w:rsid w:val="00CB579B"/>
    <w:rsid w:val="00CF7A7A"/>
    <w:rsid w:val="00E06098"/>
    <w:rsid w:val="00E13ED1"/>
    <w:rsid w:val="00E52E01"/>
    <w:rsid w:val="00E644B8"/>
    <w:rsid w:val="00F646F0"/>
    <w:rsid w:val="00FA0B33"/>
    <w:rsid w:val="00FA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06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609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C2D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06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609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C2D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anessamour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708</Words>
  <Characters>3826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cp:lastModifiedBy>Vanessa</cp:lastModifiedBy>
  <cp:revision>3</cp:revision>
  <dcterms:created xsi:type="dcterms:W3CDTF">2019-05-03T02:47:00Z</dcterms:created>
  <dcterms:modified xsi:type="dcterms:W3CDTF">2019-05-03T02:48:00Z</dcterms:modified>
</cp:coreProperties>
</file>