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B9C" w:rsidRPr="00301B9C" w:rsidRDefault="00301B9C" w:rsidP="00301B9C">
      <w:pPr>
        <w:spacing w:after="0" w:line="240" w:lineRule="auto"/>
        <w:jc w:val="right"/>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shd w:val="clear" w:color="auto" w:fill="FFFFFF"/>
          <w:lang w:eastAsia="pt-BR"/>
        </w:rPr>
        <w:t>Nutrição Clínica</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center"/>
        <w:rPr>
          <w:rFonts w:ascii="Times New Roman" w:eastAsia="Times New Roman" w:hAnsi="Times New Roman" w:cs="Times New Roman"/>
          <w:sz w:val="24"/>
          <w:szCs w:val="24"/>
          <w:lang w:eastAsia="pt-BR"/>
        </w:rPr>
      </w:pPr>
      <w:r w:rsidRPr="00301B9C">
        <w:rPr>
          <w:rFonts w:ascii="Times New Roman" w:eastAsia="Times New Roman" w:hAnsi="Times New Roman" w:cs="Times New Roman"/>
          <w:b/>
          <w:bCs/>
          <w:color w:val="000000"/>
          <w:sz w:val="28"/>
          <w:szCs w:val="28"/>
          <w:shd w:val="clear" w:color="auto" w:fill="FFFFFF"/>
          <w:lang w:eastAsia="pt-BR"/>
        </w:rPr>
        <w:t xml:space="preserve">EFEITOS BENÉFICOS DA SUPLEMENTAÇÃO DE </w:t>
      </w:r>
      <w:r w:rsidRPr="00301B9C">
        <w:rPr>
          <w:rFonts w:ascii="Times New Roman" w:eastAsia="Times New Roman" w:hAnsi="Times New Roman" w:cs="Times New Roman"/>
          <w:b/>
          <w:bCs/>
          <w:i/>
          <w:iCs/>
          <w:color w:val="000000"/>
          <w:sz w:val="28"/>
          <w:szCs w:val="28"/>
          <w:shd w:val="clear" w:color="auto" w:fill="FFFFFF"/>
          <w:lang w:eastAsia="pt-BR"/>
        </w:rPr>
        <w:t>CHLORELLA VULGARIS</w:t>
      </w:r>
      <w:r w:rsidRPr="00301B9C">
        <w:rPr>
          <w:rFonts w:ascii="Times New Roman" w:eastAsia="Times New Roman" w:hAnsi="Times New Roman" w:cs="Times New Roman"/>
          <w:i/>
          <w:iCs/>
          <w:color w:val="000000"/>
          <w:sz w:val="28"/>
          <w:szCs w:val="28"/>
          <w:shd w:val="clear" w:color="auto" w:fill="FFFFFF"/>
          <w:lang w:eastAsia="pt-BR"/>
        </w:rPr>
        <w:t xml:space="preserve"> </w:t>
      </w:r>
      <w:r w:rsidRPr="00301B9C">
        <w:rPr>
          <w:rFonts w:ascii="Times New Roman" w:eastAsia="Times New Roman" w:hAnsi="Times New Roman" w:cs="Times New Roman"/>
          <w:b/>
          <w:bCs/>
          <w:color w:val="000000"/>
          <w:sz w:val="28"/>
          <w:szCs w:val="28"/>
          <w:shd w:val="clear" w:color="auto" w:fill="FFFFFF"/>
          <w:lang w:eastAsia="pt-BR"/>
        </w:rPr>
        <w:t>EM PACIENTES COM DOENÇA HEPÁTICA GORDUROSA NÃO ALCOÓLICA</w:t>
      </w: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b/>
          <w:bCs/>
          <w:color w:val="000000"/>
          <w:sz w:val="24"/>
          <w:szCs w:val="24"/>
          <w:shd w:val="clear" w:color="auto" w:fill="FFFFFF"/>
          <w:lang w:eastAsia="pt-BR"/>
        </w:rPr>
        <w:t xml:space="preserve"> </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right"/>
        <w:rPr>
          <w:rFonts w:ascii="Times New Roman" w:eastAsia="Times New Roman" w:hAnsi="Times New Roman" w:cs="Times New Roman"/>
          <w:sz w:val="24"/>
          <w:szCs w:val="24"/>
          <w:lang w:eastAsia="pt-BR"/>
        </w:rPr>
      </w:pPr>
      <w:r w:rsidRPr="00301B9C">
        <w:rPr>
          <w:rFonts w:ascii="Times New Roman" w:eastAsia="Times New Roman" w:hAnsi="Times New Roman" w:cs="Times New Roman"/>
          <w:b/>
          <w:bCs/>
          <w:color w:val="000000"/>
          <w:sz w:val="24"/>
          <w:szCs w:val="24"/>
          <w:lang w:eastAsia="pt-BR"/>
        </w:rPr>
        <w:t xml:space="preserve"> Fabyana Almeida Lelis¹ </w:t>
      </w:r>
      <w:hyperlink r:id="rId4" w:history="1">
        <w:r w:rsidRPr="00301B9C">
          <w:rPr>
            <w:rFonts w:ascii="Times New Roman" w:eastAsia="Times New Roman" w:hAnsi="Times New Roman" w:cs="Times New Roman"/>
            <w:color w:val="1155CC"/>
            <w:sz w:val="24"/>
            <w:szCs w:val="24"/>
            <w:u w:val="single"/>
            <w:lang w:eastAsia="pt-BR"/>
          </w:rPr>
          <w:t>fabyanalelis26@gmail.com</w:t>
        </w:r>
      </w:hyperlink>
      <w:r w:rsidRPr="00301B9C">
        <w:rPr>
          <w:rFonts w:ascii="Times New Roman" w:eastAsia="Times New Roman" w:hAnsi="Times New Roman" w:cs="Times New Roman"/>
          <w:color w:val="000000"/>
          <w:sz w:val="24"/>
          <w:szCs w:val="24"/>
          <w:lang w:eastAsia="pt-BR"/>
        </w:rPr>
        <w:t>;</w:t>
      </w:r>
    </w:p>
    <w:p w:rsidR="00301B9C" w:rsidRPr="00301B9C" w:rsidRDefault="00866C0D" w:rsidP="00301B9C">
      <w:pPr>
        <w:spacing w:after="0" w:line="240" w:lineRule="auto"/>
        <w:jc w:val="righ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Fabiana André</w:t>
      </w:r>
      <w:r w:rsidR="00301B9C" w:rsidRPr="00301B9C">
        <w:rPr>
          <w:rFonts w:ascii="Times New Roman" w:eastAsia="Times New Roman" w:hAnsi="Times New Roman" w:cs="Times New Roman"/>
          <w:color w:val="000000"/>
          <w:sz w:val="24"/>
          <w:szCs w:val="24"/>
          <w:lang w:eastAsia="pt-BR"/>
        </w:rPr>
        <w:t>a Moura²;</w:t>
      </w:r>
    </w:p>
    <w:p w:rsidR="00301B9C" w:rsidRPr="00301B9C" w:rsidRDefault="00301B9C" w:rsidP="00301B9C">
      <w:pPr>
        <w:spacing w:after="0" w:line="240" w:lineRule="auto"/>
        <w:jc w:val="right"/>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Fernanda do Nascimento Lins²;</w:t>
      </w:r>
    </w:p>
    <w:p w:rsidR="00301B9C" w:rsidRPr="00301B9C" w:rsidRDefault="00301B9C" w:rsidP="00301B9C">
      <w:pPr>
        <w:spacing w:after="0" w:line="240" w:lineRule="auto"/>
        <w:jc w:val="right"/>
        <w:rPr>
          <w:rFonts w:ascii="Times New Roman" w:eastAsia="Times New Roman" w:hAnsi="Times New Roman" w:cs="Times New Roman"/>
          <w:sz w:val="24"/>
          <w:szCs w:val="24"/>
          <w:lang w:eastAsia="pt-BR"/>
        </w:rPr>
      </w:pPr>
      <w:proofErr w:type="spellStart"/>
      <w:r w:rsidRPr="00301B9C">
        <w:rPr>
          <w:rFonts w:ascii="Times New Roman" w:eastAsia="Times New Roman" w:hAnsi="Times New Roman" w:cs="Times New Roman"/>
          <w:color w:val="000000"/>
          <w:sz w:val="24"/>
          <w:szCs w:val="24"/>
          <w:lang w:eastAsia="pt-BR"/>
        </w:rPr>
        <w:t>Thayanne</w:t>
      </w:r>
      <w:proofErr w:type="spellEnd"/>
      <w:r w:rsidRPr="00301B9C">
        <w:rPr>
          <w:rFonts w:ascii="Times New Roman" w:eastAsia="Times New Roman" w:hAnsi="Times New Roman" w:cs="Times New Roman"/>
          <w:color w:val="000000"/>
          <w:sz w:val="24"/>
          <w:szCs w:val="24"/>
          <w:lang w:eastAsia="pt-BR"/>
        </w:rPr>
        <w:t xml:space="preserve"> Mirella da Silva²;</w:t>
      </w:r>
    </w:p>
    <w:p w:rsidR="00301B9C" w:rsidRPr="00301B9C" w:rsidRDefault="00301B9C" w:rsidP="00301B9C">
      <w:pPr>
        <w:spacing w:after="0" w:line="240" w:lineRule="auto"/>
        <w:jc w:val="right"/>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Jaqueline Silva Gonçalves²;</w:t>
      </w:r>
    </w:p>
    <w:p w:rsidR="00301B9C" w:rsidRPr="00301B9C" w:rsidRDefault="00D643DF" w:rsidP="00301B9C">
      <w:pPr>
        <w:spacing w:after="0" w:line="240" w:lineRule="auto"/>
        <w:jc w:val="righ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Gabriel Marx Assunção Costa²</w:t>
      </w:r>
      <w:r w:rsidR="00301B9C" w:rsidRPr="00301B9C">
        <w:rPr>
          <w:rFonts w:ascii="Times New Roman" w:eastAsia="Times New Roman" w:hAnsi="Times New Roman" w:cs="Times New Roman"/>
          <w:color w:val="000000"/>
          <w:sz w:val="24"/>
          <w:szCs w:val="24"/>
          <w:lang w:eastAsia="pt-BR"/>
        </w:rPr>
        <w:t>;</w:t>
      </w:r>
    </w:p>
    <w:p w:rsidR="00301B9C" w:rsidRPr="00301B9C" w:rsidRDefault="00D643DF" w:rsidP="00301B9C">
      <w:pPr>
        <w:spacing w:after="0" w:line="240" w:lineRule="auto"/>
        <w:jc w:val="righ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Carla Hortência Holanda de Lima²;</w:t>
      </w:r>
      <w:bookmarkStart w:id="0" w:name="_GoBack"/>
      <w:bookmarkEnd w:id="0"/>
    </w:p>
    <w:p w:rsidR="00301B9C" w:rsidRPr="00301B9C" w:rsidRDefault="00301B9C" w:rsidP="00301B9C">
      <w:pPr>
        <w:spacing w:after="0" w:line="240" w:lineRule="auto"/>
        <w:jc w:val="right"/>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222222"/>
          <w:sz w:val="24"/>
          <w:szCs w:val="24"/>
          <w:shd w:val="clear" w:color="auto" w:fill="FFFFFF"/>
          <w:lang w:eastAsia="pt-BR"/>
        </w:rPr>
        <w:t>Universidade Federal de Alagoas - UFAL - Maceió, Alagoas, Brasil</w:t>
      </w:r>
    </w:p>
    <w:p w:rsidR="00301B9C" w:rsidRPr="00301B9C" w:rsidRDefault="00301B9C" w:rsidP="00301B9C">
      <w:pPr>
        <w:spacing w:after="240" w:line="240" w:lineRule="auto"/>
        <w:rPr>
          <w:rFonts w:ascii="Times New Roman" w:eastAsia="Times New Roman" w:hAnsi="Times New Roman" w:cs="Times New Roman"/>
          <w:sz w:val="24"/>
          <w:szCs w:val="24"/>
          <w:lang w:eastAsia="pt-BR"/>
        </w:rPr>
      </w:pPr>
      <w:r w:rsidRPr="00301B9C">
        <w:rPr>
          <w:rFonts w:ascii="Times New Roman" w:eastAsia="Times New Roman" w:hAnsi="Times New Roman" w:cs="Times New Roman"/>
          <w:sz w:val="24"/>
          <w:szCs w:val="24"/>
          <w:lang w:eastAsia="pt-BR"/>
        </w:rPr>
        <w:br/>
      </w:r>
    </w:p>
    <w:p w:rsidR="00301B9C" w:rsidRPr="00301B9C" w:rsidRDefault="00301B9C" w:rsidP="00646B53">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shd w:val="clear" w:color="auto" w:fill="FFFFFF"/>
          <w:lang w:eastAsia="pt-BR"/>
        </w:rPr>
        <w:t xml:space="preserve">A doença hepática gordurosa não alcoólica (DHGNA) engloba um amplo espectro de desordens hepáticas que podem ir desde </w:t>
      </w:r>
      <w:proofErr w:type="spellStart"/>
      <w:r w:rsidRPr="00301B9C">
        <w:rPr>
          <w:rFonts w:ascii="Times New Roman" w:eastAsia="Times New Roman" w:hAnsi="Times New Roman" w:cs="Times New Roman"/>
          <w:color w:val="000000"/>
          <w:sz w:val="24"/>
          <w:szCs w:val="24"/>
          <w:shd w:val="clear" w:color="auto" w:fill="FFFFFF"/>
          <w:lang w:eastAsia="pt-BR"/>
        </w:rPr>
        <w:t>esteatose</w:t>
      </w:r>
      <w:proofErr w:type="spellEnd"/>
      <w:r w:rsidRPr="00301B9C">
        <w:rPr>
          <w:rFonts w:ascii="Times New Roman" w:eastAsia="Times New Roman" w:hAnsi="Times New Roman" w:cs="Times New Roman"/>
          <w:color w:val="000000"/>
          <w:sz w:val="24"/>
          <w:szCs w:val="24"/>
          <w:shd w:val="clear" w:color="auto" w:fill="FFFFFF"/>
          <w:lang w:eastAsia="pt-BR"/>
        </w:rPr>
        <w:t xml:space="preserve"> simples a </w:t>
      </w:r>
      <w:proofErr w:type="spellStart"/>
      <w:r w:rsidRPr="00301B9C">
        <w:rPr>
          <w:rFonts w:ascii="Times New Roman" w:eastAsia="Times New Roman" w:hAnsi="Times New Roman" w:cs="Times New Roman"/>
          <w:color w:val="000000"/>
          <w:sz w:val="24"/>
          <w:szCs w:val="24"/>
          <w:shd w:val="clear" w:color="auto" w:fill="FFFFFF"/>
          <w:lang w:eastAsia="pt-BR"/>
        </w:rPr>
        <w:t>esteato</w:t>
      </w:r>
      <w:proofErr w:type="spellEnd"/>
      <w:r w:rsidRPr="00301B9C">
        <w:rPr>
          <w:rFonts w:ascii="Times New Roman" w:eastAsia="Times New Roman" w:hAnsi="Times New Roman" w:cs="Times New Roman"/>
          <w:color w:val="000000"/>
          <w:sz w:val="24"/>
          <w:szCs w:val="24"/>
          <w:shd w:val="clear" w:color="auto" w:fill="FFFFFF"/>
          <w:lang w:eastAsia="pt-BR"/>
        </w:rPr>
        <w:t xml:space="preserve">-hepatite não alcoólica (EHNA), cirrose e carcinoma </w:t>
      </w:r>
      <w:proofErr w:type="spellStart"/>
      <w:r w:rsidRPr="00301B9C">
        <w:rPr>
          <w:rFonts w:ascii="Times New Roman" w:eastAsia="Times New Roman" w:hAnsi="Times New Roman" w:cs="Times New Roman"/>
          <w:color w:val="000000"/>
          <w:sz w:val="24"/>
          <w:szCs w:val="24"/>
          <w:shd w:val="clear" w:color="auto" w:fill="FFFFFF"/>
          <w:lang w:eastAsia="pt-BR"/>
        </w:rPr>
        <w:t>hepatocelular</w:t>
      </w:r>
      <w:proofErr w:type="spellEnd"/>
      <w:r w:rsidRPr="00301B9C">
        <w:rPr>
          <w:rFonts w:ascii="Times New Roman" w:eastAsia="Times New Roman" w:hAnsi="Times New Roman" w:cs="Times New Roman"/>
          <w:color w:val="000000"/>
          <w:sz w:val="24"/>
          <w:szCs w:val="24"/>
          <w:shd w:val="clear" w:color="auto" w:fill="FFFFFF"/>
          <w:lang w:eastAsia="pt-BR"/>
        </w:rPr>
        <w:t xml:space="preserve"> (CHC). É a doença hepática mais frequente e varia com prevalência entre 6,3% a 51% na população.</w:t>
      </w:r>
      <w:r w:rsidRPr="00301B9C">
        <w:rPr>
          <w:rFonts w:ascii="Times New Roman" w:eastAsia="Times New Roman" w:hAnsi="Times New Roman" w:cs="Times New Roman"/>
          <w:color w:val="000000"/>
          <w:sz w:val="24"/>
          <w:szCs w:val="24"/>
          <w:lang w:eastAsia="pt-BR"/>
        </w:rPr>
        <w:t xml:space="preserve"> A </w:t>
      </w:r>
      <w:proofErr w:type="spellStart"/>
      <w:r w:rsidRPr="00301B9C">
        <w:rPr>
          <w:rFonts w:ascii="Times New Roman" w:eastAsia="Times New Roman" w:hAnsi="Times New Roman" w:cs="Times New Roman"/>
          <w:color w:val="000000"/>
          <w:sz w:val="24"/>
          <w:szCs w:val="24"/>
          <w:lang w:eastAsia="pt-BR"/>
        </w:rPr>
        <w:t>esteatose</w:t>
      </w:r>
      <w:proofErr w:type="spellEnd"/>
      <w:r w:rsidRPr="00301B9C">
        <w:rPr>
          <w:rFonts w:ascii="Times New Roman" w:eastAsia="Times New Roman" w:hAnsi="Times New Roman" w:cs="Times New Roman"/>
          <w:color w:val="000000"/>
          <w:sz w:val="24"/>
          <w:szCs w:val="24"/>
          <w:lang w:eastAsia="pt-BR"/>
        </w:rPr>
        <w:t xml:space="preserve"> hepática de etiologia não alcoólica é caracterizada pelo acúmulo de triglicerídeos no fígado (</w:t>
      </w:r>
      <w:r w:rsidRPr="00301B9C">
        <w:rPr>
          <w:rFonts w:ascii="Times New Roman" w:eastAsia="Times New Roman" w:hAnsi="Times New Roman" w:cs="Times New Roman"/>
          <w:color w:val="000000"/>
          <w:sz w:val="24"/>
          <w:szCs w:val="24"/>
          <w:shd w:val="clear" w:color="auto" w:fill="FFFFFF"/>
          <w:lang w:eastAsia="pt-BR"/>
        </w:rPr>
        <w:t>presente em &gt; 5% dos hepatócitos</w:t>
      </w:r>
      <w:r w:rsidRPr="00301B9C">
        <w:rPr>
          <w:rFonts w:ascii="Times New Roman" w:eastAsia="Times New Roman" w:hAnsi="Times New Roman" w:cs="Times New Roman"/>
          <w:color w:val="000000"/>
          <w:sz w:val="24"/>
          <w:szCs w:val="24"/>
          <w:lang w:eastAsia="pt-BR"/>
        </w:rPr>
        <w:t>), sendo considerada a manifestação hepática da síndrome metabólica</w:t>
      </w:r>
      <w:r w:rsidRPr="00301B9C">
        <w:rPr>
          <w:rFonts w:ascii="Times New Roman" w:eastAsia="Times New Roman" w:hAnsi="Times New Roman" w:cs="Times New Roman"/>
          <w:color w:val="000000"/>
          <w:sz w:val="24"/>
          <w:szCs w:val="24"/>
          <w:shd w:val="clear" w:color="auto" w:fill="FFFFFF"/>
          <w:lang w:eastAsia="pt-BR"/>
        </w:rPr>
        <w:t>. Embora a fisiopatologia da DHGNA não esteja totalmente elucidada, há evidências que confirmam o envolvimento</w:t>
      </w:r>
      <w:r w:rsidRPr="00301B9C">
        <w:rPr>
          <w:rFonts w:ascii="Calibri" w:eastAsia="Times New Roman" w:hAnsi="Calibri" w:cs="Times New Roman"/>
          <w:color w:val="000000"/>
          <w:shd w:val="clear" w:color="auto" w:fill="FFFFFF"/>
          <w:lang w:eastAsia="pt-BR"/>
        </w:rPr>
        <w:t xml:space="preserve"> da </w:t>
      </w:r>
      <w:r w:rsidRPr="00301B9C">
        <w:rPr>
          <w:rFonts w:ascii="Times New Roman" w:eastAsia="Times New Roman" w:hAnsi="Times New Roman" w:cs="Times New Roman"/>
          <w:color w:val="000000"/>
          <w:sz w:val="24"/>
          <w:szCs w:val="24"/>
          <w:shd w:val="clear" w:color="auto" w:fill="FFFFFF"/>
          <w:lang w:eastAsia="pt-BR"/>
        </w:rPr>
        <w:t xml:space="preserve">resistência à insulina e do estresse </w:t>
      </w:r>
      <w:proofErr w:type="spellStart"/>
      <w:r w:rsidRPr="00301B9C">
        <w:rPr>
          <w:rFonts w:ascii="Times New Roman" w:eastAsia="Times New Roman" w:hAnsi="Times New Roman" w:cs="Times New Roman"/>
          <w:color w:val="000000"/>
          <w:sz w:val="24"/>
          <w:szCs w:val="24"/>
          <w:shd w:val="clear" w:color="auto" w:fill="FFFFFF"/>
          <w:lang w:eastAsia="pt-BR"/>
        </w:rPr>
        <w:t>oxidativo</w:t>
      </w:r>
      <w:proofErr w:type="spellEnd"/>
      <w:r w:rsidRPr="00301B9C">
        <w:rPr>
          <w:rFonts w:ascii="Times New Roman" w:eastAsia="Times New Roman" w:hAnsi="Times New Roman" w:cs="Times New Roman"/>
          <w:color w:val="000000"/>
          <w:sz w:val="24"/>
          <w:szCs w:val="24"/>
          <w:shd w:val="clear" w:color="auto" w:fill="FFFFFF"/>
          <w:lang w:eastAsia="pt-BR"/>
        </w:rPr>
        <w:t xml:space="preserve"> na sua gênese. </w:t>
      </w:r>
      <w:proofErr w:type="spellStart"/>
      <w:r w:rsidRPr="00301B9C">
        <w:rPr>
          <w:rFonts w:ascii="Times New Roman" w:eastAsia="Times New Roman" w:hAnsi="Times New Roman" w:cs="Times New Roman"/>
          <w:color w:val="000000"/>
          <w:sz w:val="24"/>
          <w:szCs w:val="24"/>
          <w:shd w:val="clear" w:color="auto" w:fill="FFFFFF"/>
          <w:lang w:eastAsia="pt-BR"/>
        </w:rPr>
        <w:t>Chlorella</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vulgaris</w:t>
      </w:r>
      <w:proofErr w:type="spellEnd"/>
      <w:r w:rsidRPr="00301B9C">
        <w:rPr>
          <w:rFonts w:ascii="Times New Roman" w:eastAsia="Times New Roman" w:hAnsi="Times New Roman" w:cs="Times New Roman"/>
          <w:color w:val="000000"/>
          <w:sz w:val="24"/>
          <w:szCs w:val="24"/>
          <w:shd w:val="clear" w:color="auto" w:fill="FFFFFF"/>
          <w:lang w:eastAsia="pt-BR"/>
        </w:rPr>
        <w:t xml:space="preserve"> é uma alga verde unicelular conhecida como alimento funcional que tem sido comercializada como suplemento dietético por conter elevada quantidade de aminoácidos, vitaminas, minerais, compostos </w:t>
      </w:r>
      <w:proofErr w:type="spellStart"/>
      <w:r w:rsidRPr="00301B9C">
        <w:rPr>
          <w:rFonts w:ascii="Times New Roman" w:eastAsia="Times New Roman" w:hAnsi="Times New Roman" w:cs="Times New Roman"/>
          <w:color w:val="000000"/>
          <w:sz w:val="24"/>
          <w:szCs w:val="24"/>
          <w:shd w:val="clear" w:color="auto" w:fill="FFFFFF"/>
          <w:lang w:eastAsia="pt-BR"/>
        </w:rPr>
        <w:t>bioativos</w:t>
      </w:r>
      <w:proofErr w:type="spellEnd"/>
      <w:r w:rsidRPr="00301B9C">
        <w:rPr>
          <w:rFonts w:ascii="Times New Roman" w:eastAsia="Times New Roman" w:hAnsi="Times New Roman" w:cs="Times New Roman"/>
          <w:color w:val="000000"/>
          <w:sz w:val="24"/>
          <w:szCs w:val="24"/>
          <w:shd w:val="clear" w:color="auto" w:fill="FFFFFF"/>
          <w:lang w:eastAsia="pt-BR"/>
        </w:rPr>
        <w:t xml:space="preserve">, fibras e, por ter, reconhecidas, propriedades antioxidantes, </w:t>
      </w:r>
      <w:proofErr w:type="spellStart"/>
      <w:r w:rsidRPr="00301B9C">
        <w:rPr>
          <w:rFonts w:ascii="Times New Roman" w:eastAsia="Times New Roman" w:hAnsi="Times New Roman" w:cs="Times New Roman"/>
          <w:color w:val="000000"/>
          <w:sz w:val="24"/>
          <w:szCs w:val="24"/>
          <w:shd w:val="clear" w:color="auto" w:fill="FFFFFF"/>
          <w:lang w:eastAsia="pt-BR"/>
        </w:rPr>
        <w:t>anti-aterogênicas</w:t>
      </w:r>
      <w:proofErr w:type="spellEnd"/>
      <w:r w:rsidRPr="00301B9C">
        <w:rPr>
          <w:rFonts w:ascii="Times New Roman" w:eastAsia="Times New Roman" w:hAnsi="Times New Roman" w:cs="Times New Roman"/>
          <w:color w:val="000000"/>
          <w:sz w:val="24"/>
          <w:szCs w:val="24"/>
          <w:shd w:val="clear" w:color="auto" w:fill="FFFFFF"/>
          <w:lang w:eastAsia="pt-BR"/>
        </w:rPr>
        <w:t xml:space="preserve"> e anti-inflamatórias. Dessa forma, esta revisão tem como objetivo avaliar os benefícios da suplementação de </w:t>
      </w:r>
      <w:proofErr w:type="spellStart"/>
      <w:r w:rsidRPr="00301B9C">
        <w:rPr>
          <w:rFonts w:ascii="Times New Roman" w:eastAsia="Times New Roman" w:hAnsi="Times New Roman" w:cs="Times New Roman"/>
          <w:color w:val="000000"/>
          <w:sz w:val="24"/>
          <w:szCs w:val="24"/>
          <w:shd w:val="clear" w:color="auto" w:fill="FFFFFF"/>
          <w:lang w:eastAsia="pt-BR"/>
        </w:rPr>
        <w:t>Chlorella</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vulgaris</w:t>
      </w:r>
      <w:proofErr w:type="spellEnd"/>
      <w:r w:rsidRPr="00301B9C">
        <w:rPr>
          <w:rFonts w:ascii="Times New Roman" w:eastAsia="Times New Roman" w:hAnsi="Times New Roman" w:cs="Times New Roman"/>
          <w:color w:val="000000"/>
          <w:sz w:val="24"/>
          <w:szCs w:val="24"/>
          <w:shd w:val="clear" w:color="auto" w:fill="FFFFFF"/>
          <w:lang w:eastAsia="pt-BR"/>
        </w:rPr>
        <w:t xml:space="preserve"> em pacientes com DHGNA. O estudo foi executado por meio da pesquisa de artigos científicos, publicados de 2009 até o momento atual, que abordaram a temática investigada. A procura por artigos ocorreu em abril de 2019, utilizando-se os bancos de dados do </w:t>
      </w:r>
      <w:proofErr w:type="spellStart"/>
      <w:r w:rsidRPr="00301B9C">
        <w:rPr>
          <w:rFonts w:ascii="Times New Roman" w:eastAsia="Times New Roman" w:hAnsi="Times New Roman" w:cs="Times New Roman"/>
          <w:color w:val="000000"/>
          <w:sz w:val="24"/>
          <w:szCs w:val="24"/>
          <w:shd w:val="clear" w:color="auto" w:fill="FFFFFF"/>
          <w:lang w:eastAsia="pt-BR"/>
        </w:rPr>
        <w:t>PubMed</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Scopus</w:t>
      </w:r>
      <w:proofErr w:type="spellEnd"/>
      <w:r w:rsidRPr="00301B9C">
        <w:rPr>
          <w:rFonts w:ascii="Times New Roman" w:eastAsia="Times New Roman" w:hAnsi="Times New Roman" w:cs="Times New Roman"/>
          <w:color w:val="000000"/>
          <w:sz w:val="24"/>
          <w:szCs w:val="24"/>
          <w:shd w:val="clear" w:color="auto" w:fill="FFFFFF"/>
          <w:lang w:eastAsia="pt-BR"/>
        </w:rPr>
        <w:t xml:space="preserve"> e Google acadêmico. </w:t>
      </w:r>
      <w:r w:rsidRPr="00301B9C">
        <w:rPr>
          <w:rFonts w:ascii="Times New Roman" w:eastAsia="Times New Roman" w:hAnsi="Times New Roman" w:cs="Times New Roman"/>
          <w:color w:val="222222"/>
          <w:sz w:val="24"/>
          <w:szCs w:val="24"/>
          <w:shd w:val="clear" w:color="auto" w:fill="FFFFFF"/>
          <w:lang w:eastAsia="pt-BR"/>
        </w:rPr>
        <w:t>Foram selecionados</w:t>
      </w:r>
      <w:r w:rsidRPr="00301B9C">
        <w:rPr>
          <w:rFonts w:ascii="Times New Roman" w:eastAsia="Times New Roman" w:hAnsi="Times New Roman" w:cs="Times New Roman"/>
          <w:color w:val="FF0000"/>
          <w:sz w:val="24"/>
          <w:szCs w:val="24"/>
          <w:shd w:val="clear" w:color="auto" w:fill="FFFFFF"/>
          <w:lang w:eastAsia="pt-BR"/>
        </w:rPr>
        <w:t xml:space="preserve"> </w:t>
      </w:r>
      <w:r w:rsidRPr="00301B9C">
        <w:rPr>
          <w:rFonts w:ascii="Times New Roman" w:eastAsia="Times New Roman" w:hAnsi="Times New Roman" w:cs="Times New Roman"/>
          <w:color w:val="000000"/>
          <w:sz w:val="24"/>
          <w:szCs w:val="24"/>
          <w:shd w:val="clear" w:color="auto" w:fill="FFFFFF"/>
          <w:lang w:eastAsia="pt-BR"/>
        </w:rPr>
        <w:t>5</w:t>
      </w:r>
      <w:r w:rsidRPr="00301B9C">
        <w:rPr>
          <w:rFonts w:ascii="Times New Roman" w:eastAsia="Times New Roman" w:hAnsi="Times New Roman" w:cs="Times New Roman"/>
          <w:color w:val="222222"/>
          <w:sz w:val="24"/>
          <w:szCs w:val="24"/>
          <w:shd w:val="clear" w:color="auto" w:fill="FFFFFF"/>
          <w:lang w:eastAsia="pt-BR"/>
        </w:rPr>
        <w:t xml:space="preserve"> artigos de</w:t>
      </w:r>
      <w:r w:rsidRPr="00301B9C">
        <w:rPr>
          <w:rFonts w:ascii="Times New Roman" w:eastAsia="Times New Roman" w:hAnsi="Times New Roman" w:cs="Times New Roman"/>
          <w:color w:val="FF0000"/>
          <w:sz w:val="24"/>
          <w:szCs w:val="24"/>
          <w:shd w:val="clear" w:color="auto" w:fill="FFFFFF"/>
          <w:lang w:eastAsia="pt-BR"/>
        </w:rPr>
        <w:t xml:space="preserve"> </w:t>
      </w:r>
      <w:r w:rsidRPr="00301B9C">
        <w:rPr>
          <w:rFonts w:ascii="Times New Roman" w:eastAsia="Times New Roman" w:hAnsi="Times New Roman" w:cs="Times New Roman"/>
          <w:color w:val="000000"/>
          <w:sz w:val="24"/>
          <w:szCs w:val="24"/>
          <w:shd w:val="clear" w:color="auto" w:fill="FFFFFF"/>
          <w:lang w:eastAsia="pt-BR"/>
        </w:rPr>
        <w:t>ensaio clínico em humanos,</w:t>
      </w:r>
      <w:r w:rsidRPr="00301B9C">
        <w:rPr>
          <w:rFonts w:ascii="Times New Roman" w:eastAsia="Times New Roman" w:hAnsi="Times New Roman" w:cs="Times New Roman"/>
          <w:color w:val="FF0000"/>
          <w:sz w:val="24"/>
          <w:szCs w:val="24"/>
          <w:shd w:val="clear" w:color="auto" w:fill="FFFFFF"/>
          <w:lang w:eastAsia="pt-BR"/>
        </w:rPr>
        <w:t xml:space="preserve"> </w:t>
      </w:r>
      <w:r w:rsidRPr="00301B9C">
        <w:rPr>
          <w:rFonts w:ascii="Times New Roman" w:eastAsia="Times New Roman" w:hAnsi="Times New Roman" w:cs="Times New Roman"/>
          <w:color w:val="000000"/>
          <w:sz w:val="24"/>
          <w:szCs w:val="24"/>
          <w:shd w:val="clear" w:color="auto" w:fill="FFFFFF"/>
          <w:lang w:eastAsia="pt-BR"/>
        </w:rPr>
        <w:t xml:space="preserve">os quais </w:t>
      </w:r>
      <w:r w:rsidRPr="00301B9C">
        <w:rPr>
          <w:rFonts w:ascii="Times New Roman" w:eastAsia="Times New Roman" w:hAnsi="Times New Roman" w:cs="Times New Roman"/>
          <w:color w:val="222222"/>
          <w:sz w:val="24"/>
          <w:szCs w:val="24"/>
          <w:shd w:val="clear" w:color="auto" w:fill="FFFFFF"/>
          <w:lang w:eastAsia="pt-BR"/>
        </w:rPr>
        <w:t xml:space="preserve">atingiram os objetivos desta revisão. Os estudos demonstraram redução significativa de peso, Índice de Massa Corporal (IMC), marcadores bioquímicos de lesão hepática (ALT, ALP e AST), Colesterol Total (CT), Triglicerídeos (TG), Lipoproteínas de Baixa Densidade (LDL). Também foi observada uma melhora no metabolismo da glicose acompanhada de redução no nível sérico de glicose, por meio do mecanismo de aumento da captação de glicose e diminuição do nível de Ácidos Graxos Não-Esterificados (AGNE). Os artigos referem que 1200mg de suplementação de </w:t>
      </w:r>
      <w:r w:rsidRPr="00301B9C">
        <w:rPr>
          <w:rFonts w:ascii="Times New Roman" w:eastAsia="Times New Roman" w:hAnsi="Times New Roman" w:cs="Times New Roman"/>
          <w:i/>
          <w:iCs/>
          <w:color w:val="222222"/>
          <w:sz w:val="24"/>
          <w:szCs w:val="24"/>
          <w:shd w:val="clear" w:color="auto" w:fill="FFFFFF"/>
          <w:lang w:eastAsia="pt-BR"/>
        </w:rPr>
        <w:t xml:space="preserve">C. </w:t>
      </w:r>
      <w:proofErr w:type="spellStart"/>
      <w:r w:rsidRPr="00301B9C">
        <w:rPr>
          <w:rFonts w:ascii="Times New Roman" w:eastAsia="Times New Roman" w:hAnsi="Times New Roman" w:cs="Times New Roman"/>
          <w:i/>
          <w:iCs/>
          <w:color w:val="222222"/>
          <w:sz w:val="24"/>
          <w:szCs w:val="24"/>
          <w:shd w:val="clear" w:color="auto" w:fill="FFFFFF"/>
          <w:lang w:eastAsia="pt-BR"/>
        </w:rPr>
        <w:t>vulgaris</w:t>
      </w:r>
      <w:proofErr w:type="spellEnd"/>
      <w:r w:rsidRPr="00301B9C">
        <w:rPr>
          <w:rFonts w:ascii="Times New Roman" w:eastAsia="Times New Roman" w:hAnsi="Times New Roman" w:cs="Times New Roman"/>
          <w:i/>
          <w:iCs/>
          <w:color w:val="222222"/>
          <w:sz w:val="24"/>
          <w:szCs w:val="24"/>
          <w:shd w:val="clear" w:color="auto" w:fill="FFFFFF"/>
          <w:lang w:eastAsia="pt-BR"/>
        </w:rPr>
        <w:t xml:space="preserve"> </w:t>
      </w:r>
      <w:r w:rsidRPr="00301B9C">
        <w:rPr>
          <w:rFonts w:ascii="Times New Roman" w:eastAsia="Times New Roman" w:hAnsi="Times New Roman" w:cs="Times New Roman"/>
          <w:color w:val="222222"/>
          <w:sz w:val="24"/>
          <w:szCs w:val="24"/>
          <w:shd w:val="clear" w:color="auto" w:fill="FFFFFF"/>
          <w:lang w:eastAsia="pt-BR"/>
        </w:rPr>
        <w:t>pode trazer efeitos benéficos em detrimento de placebo.</w:t>
      </w:r>
      <w:r w:rsidRPr="00301B9C">
        <w:rPr>
          <w:rFonts w:ascii="Times New Roman" w:eastAsia="Times New Roman" w:hAnsi="Times New Roman" w:cs="Times New Roman"/>
          <w:i/>
          <w:iCs/>
          <w:color w:val="222222"/>
          <w:sz w:val="24"/>
          <w:szCs w:val="24"/>
          <w:shd w:val="clear" w:color="auto" w:fill="FFFFFF"/>
          <w:lang w:eastAsia="pt-BR"/>
        </w:rPr>
        <w:t xml:space="preserve"> </w:t>
      </w:r>
      <w:r w:rsidRPr="00301B9C">
        <w:rPr>
          <w:rFonts w:ascii="Times New Roman" w:eastAsia="Times New Roman" w:hAnsi="Times New Roman" w:cs="Times New Roman"/>
          <w:color w:val="222222"/>
          <w:sz w:val="24"/>
          <w:szCs w:val="24"/>
          <w:shd w:val="clear" w:color="auto" w:fill="FFFFFF"/>
          <w:lang w:eastAsia="pt-BR"/>
        </w:rPr>
        <w:t xml:space="preserve">Esses resultados sugerem que, a suplementação de </w:t>
      </w:r>
      <w:r w:rsidRPr="00301B9C">
        <w:rPr>
          <w:rFonts w:ascii="Times New Roman" w:eastAsia="Times New Roman" w:hAnsi="Times New Roman" w:cs="Times New Roman"/>
          <w:i/>
          <w:iCs/>
          <w:color w:val="222222"/>
          <w:sz w:val="24"/>
          <w:szCs w:val="24"/>
          <w:shd w:val="clear" w:color="auto" w:fill="FFFFFF"/>
          <w:lang w:eastAsia="pt-BR"/>
        </w:rPr>
        <w:t xml:space="preserve">C. </w:t>
      </w:r>
      <w:proofErr w:type="spellStart"/>
      <w:r w:rsidRPr="00301B9C">
        <w:rPr>
          <w:rFonts w:ascii="Times New Roman" w:eastAsia="Times New Roman" w:hAnsi="Times New Roman" w:cs="Times New Roman"/>
          <w:color w:val="222222"/>
          <w:sz w:val="24"/>
          <w:szCs w:val="24"/>
          <w:shd w:val="clear" w:color="auto" w:fill="FFFFFF"/>
          <w:lang w:eastAsia="pt-BR"/>
        </w:rPr>
        <w:t>vulgaris</w:t>
      </w:r>
      <w:proofErr w:type="spellEnd"/>
      <w:r w:rsidRPr="00301B9C">
        <w:rPr>
          <w:rFonts w:ascii="Times New Roman" w:eastAsia="Times New Roman" w:hAnsi="Times New Roman" w:cs="Times New Roman"/>
          <w:color w:val="222222"/>
          <w:sz w:val="24"/>
          <w:szCs w:val="24"/>
          <w:shd w:val="clear" w:color="auto" w:fill="FFFFFF"/>
          <w:lang w:eastAsia="pt-BR"/>
        </w:rPr>
        <w:t xml:space="preserve"> pode ser eficaz para auxiliar no tratamento de DHGNA, favorecendo a diminuição de peso e inflamação, além de melhorar o status glicêmico, perfil lipídico e a função hepática. Ao passo que novos estudos apontam os benefícios da suplementação de </w:t>
      </w:r>
      <w:r w:rsidRPr="00301B9C">
        <w:rPr>
          <w:rFonts w:ascii="Times New Roman" w:eastAsia="Times New Roman" w:hAnsi="Times New Roman" w:cs="Times New Roman"/>
          <w:i/>
          <w:iCs/>
          <w:color w:val="222222"/>
          <w:sz w:val="24"/>
          <w:szCs w:val="24"/>
          <w:shd w:val="clear" w:color="auto" w:fill="FFFFFF"/>
          <w:lang w:eastAsia="pt-BR"/>
        </w:rPr>
        <w:t xml:space="preserve">C. </w:t>
      </w:r>
      <w:proofErr w:type="spellStart"/>
      <w:r w:rsidRPr="00301B9C">
        <w:rPr>
          <w:rFonts w:ascii="Times New Roman" w:eastAsia="Times New Roman" w:hAnsi="Times New Roman" w:cs="Times New Roman"/>
          <w:i/>
          <w:iCs/>
          <w:color w:val="222222"/>
          <w:sz w:val="24"/>
          <w:szCs w:val="24"/>
          <w:shd w:val="clear" w:color="auto" w:fill="FFFFFF"/>
          <w:lang w:eastAsia="pt-BR"/>
        </w:rPr>
        <w:t>vulgaris</w:t>
      </w:r>
      <w:proofErr w:type="spellEnd"/>
      <w:r w:rsidRPr="00301B9C">
        <w:rPr>
          <w:rFonts w:ascii="Times New Roman" w:eastAsia="Times New Roman" w:hAnsi="Times New Roman" w:cs="Times New Roman"/>
          <w:i/>
          <w:iCs/>
          <w:color w:val="222222"/>
          <w:sz w:val="24"/>
          <w:szCs w:val="24"/>
          <w:shd w:val="clear" w:color="auto" w:fill="FFFFFF"/>
          <w:lang w:eastAsia="pt-BR"/>
        </w:rPr>
        <w:t xml:space="preserve">, </w:t>
      </w:r>
      <w:r w:rsidRPr="00301B9C">
        <w:rPr>
          <w:rFonts w:ascii="Times New Roman" w:eastAsia="Times New Roman" w:hAnsi="Times New Roman" w:cs="Times New Roman"/>
          <w:color w:val="222222"/>
          <w:sz w:val="24"/>
          <w:szCs w:val="24"/>
          <w:shd w:val="clear" w:color="auto" w:fill="FFFFFF"/>
          <w:lang w:eastAsia="pt-BR"/>
        </w:rPr>
        <w:t>a literatura carece de mais estudos, com amostras maiores e diferentes dosagens e períodos de tempo.</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222222"/>
          <w:sz w:val="24"/>
          <w:szCs w:val="24"/>
          <w:shd w:val="clear" w:color="auto" w:fill="FFFFFF"/>
          <w:lang w:eastAsia="pt-BR"/>
        </w:rPr>
        <w:t>Palavras-chave: Doenças hepáticas; Obesidade; Microalga.</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Default="00301B9C" w:rsidP="00301B9C">
      <w:pPr>
        <w:spacing w:after="0" w:line="240" w:lineRule="auto"/>
        <w:jc w:val="both"/>
        <w:rPr>
          <w:rFonts w:ascii="Times New Roman" w:eastAsia="Times New Roman" w:hAnsi="Times New Roman" w:cs="Times New Roman"/>
          <w:b/>
          <w:bCs/>
          <w:color w:val="222222"/>
          <w:sz w:val="24"/>
          <w:szCs w:val="24"/>
          <w:shd w:val="clear" w:color="auto" w:fill="FFFFFF"/>
          <w:lang w:eastAsia="pt-BR"/>
        </w:rPr>
      </w:pPr>
      <w:r w:rsidRPr="00301B9C">
        <w:rPr>
          <w:rFonts w:ascii="Times New Roman" w:eastAsia="Times New Roman" w:hAnsi="Times New Roman" w:cs="Times New Roman"/>
          <w:b/>
          <w:bCs/>
          <w:color w:val="222222"/>
          <w:sz w:val="24"/>
          <w:szCs w:val="24"/>
          <w:shd w:val="clear" w:color="auto" w:fill="FFFFFF"/>
          <w:lang w:eastAsia="pt-BR"/>
        </w:rPr>
        <w:t>Referências:</w:t>
      </w: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AMADEO, Leonardo et al. </w:t>
      </w:r>
      <w:proofErr w:type="spellStart"/>
      <w:r w:rsidRPr="00301B9C">
        <w:rPr>
          <w:rFonts w:ascii="Times New Roman" w:eastAsia="Times New Roman" w:hAnsi="Times New Roman" w:cs="Times New Roman"/>
          <w:color w:val="000000"/>
          <w:sz w:val="24"/>
          <w:szCs w:val="24"/>
          <w:lang w:eastAsia="pt-BR"/>
        </w:rPr>
        <w:t>Nonalcoholic</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fatty</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disease</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Evolving</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paradigms</w:t>
      </w:r>
      <w:proofErr w:type="spellEnd"/>
      <w:r w:rsidRPr="00301B9C">
        <w:rPr>
          <w:rFonts w:ascii="Times New Roman" w:eastAsia="Times New Roman" w:hAnsi="Times New Roman" w:cs="Times New Roman"/>
          <w:color w:val="000000"/>
          <w:sz w:val="24"/>
          <w:szCs w:val="24"/>
          <w:lang w:eastAsia="pt-BR"/>
        </w:rPr>
        <w:t>. </w:t>
      </w:r>
      <w:r w:rsidRPr="00301B9C">
        <w:rPr>
          <w:rFonts w:ascii="Times New Roman" w:eastAsia="Times New Roman" w:hAnsi="Times New Roman" w:cs="Times New Roman"/>
          <w:b/>
          <w:bCs/>
          <w:color w:val="000000"/>
          <w:sz w:val="24"/>
          <w:szCs w:val="24"/>
          <w:lang w:eastAsia="pt-BR"/>
        </w:rPr>
        <w:t xml:space="preserve">World J </w:t>
      </w:r>
      <w:proofErr w:type="spellStart"/>
      <w:r w:rsidRPr="00301B9C">
        <w:rPr>
          <w:rFonts w:ascii="Times New Roman" w:eastAsia="Times New Roman" w:hAnsi="Times New Roman" w:cs="Times New Roman"/>
          <w:b/>
          <w:bCs/>
          <w:color w:val="000000"/>
          <w:sz w:val="24"/>
          <w:szCs w:val="24"/>
          <w:lang w:eastAsia="pt-BR"/>
        </w:rPr>
        <w:t>Gastroenterol</w:t>
      </w:r>
      <w:proofErr w:type="spellEnd"/>
      <w:r w:rsidRPr="00301B9C">
        <w:rPr>
          <w:rFonts w:ascii="Times New Roman" w:eastAsia="Times New Roman" w:hAnsi="Times New Roman" w:cs="Times New Roman"/>
          <w:color w:val="000000"/>
          <w:sz w:val="24"/>
          <w:szCs w:val="24"/>
          <w:lang w:eastAsia="pt-BR"/>
        </w:rPr>
        <w:t xml:space="preserve">, Modena, v. 23, n. 36, p. 6571-6592, set. 2017. </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GONTIJO, Lucília Silva et al. PREVALÊNCIA DE ESTEATOSE HEPÁTICA, DETECTADA ATRAVÉS DE ULTRASSONOGRAFIA. </w:t>
      </w:r>
      <w:r w:rsidRPr="00301B9C">
        <w:rPr>
          <w:rFonts w:ascii="Times New Roman" w:eastAsia="Times New Roman" w:hAnsi="Times New Roman" w:cs="Times New Roman"/>
          <w:b/>
          <w:bCs/>
          <w:color w:val="000000"/>
          <w:sz w:val="24"/>
          <w:szCs w:val="24"/>
          <w:lang w:eastAsia="pt-BR"/>
        </w:rPr>
        <w:t>Revista Multidisciplinar das Faculdades Integradas Pitágoras de Montes Claros</w:t>
      </w:r>
      <w:r w:rsidRPr="00301B9C">
        <w:rPr>
          <w:rFonts w:ascii="Times New Roman" w:eastAsia="Times New Roman" w:hAnsi="Times New Roman" w:cs="Times New Roman"/>
          <w:color w:val="000000"/>
          <w:sz w:val="24"/>
          <w:szCs w:val="24"/>
          <w:lang w:eastAsia="pt-BR"/>
        </w:rPr>
        <w:t xml:space="preserve">, Montes Claros, v. 13, n. 22, p. 12-17, jul. 2015. </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MIKOLASEVIC, Ivana et al. </w:t>
      </w:r>
      <w:proofErr w:type="spellStart"/>
      <w:r w:rsidRPr="00301B9C">
        <w:rPr>
          <w:rFonts w:ascii="Times New Roman" w:eastAsia="Times New Roman" w:hAnsi="Times New Roman" w:cs="Times New Roman"/>
          <w:color w:val="000000"/>
          <w:sz w:val="24"/>
          <w:szCs w:val="24"/>
          <w:lang w:eastAsia="pt-BR"/>
        </w:rPr>
        <w:t>Nonalcoholic</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fatty</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disease</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and</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transplantation</w:t>
      </w:r>
      <w:proofErr w:type="spellEnd"/>
      <w:r w:rsidRPr="00301B9C">
        <w:rPr>
          <w:rFonts w:ascii="Times New Roman" w:eastAsia="Times New Roman" w:hAnsi="Times New Roman" w:cs="Times New Roman"/>
          <w:color w:val="000000"/>
          <w:sz w:val="24"/>
          <w:szCs w:val="24"/>
          <w:lang w:eastAsia="pt-BR"/>
        </w:rPr>
        <w:t xml:space="preserve"> - </w:t>
      </w:r>
      <w:proofErr w:type="spellStart"/>
      <w:r w:rsidRPr="00301B9C">
        <w:rPr>
          <w:rFonts w:ascii="Times New Roman" w:eastAsia="Times New Roman" w:hAnsi="Times New Roman" w:cs="Times New Roman"/>
          <w:color w:val="000000"/>
          <w:sz w:val="24"/>
          <w:szCs w:val="24"/>
          <w:lang w:eastAsia="pt-BR"/>
        </w:rPr>
        <w:t>Where</w:t>
      </w:r>
      <w:proofErr w:type="spellEnd"/>
      <w:r w:rsidRPr="00301B9C">
        <w:rPr>
          <w:rFonts w:ascii="Times New Roman" w:eastAsia="Times New Roman" w:hAnsi="Times New Roman" w:cs="Times New Roman"/>
          <w:color w:val="000000"/>
          <w:sz w:val="24"/>
          <w:szCs w:val="24"/>
          <w:lang w:eastAsia="pt-BR"/>
        </w:rPr>
        <w:t xml:space="preserve"> do </w:t>
      </w:r>
      <w:proofErr w:type="spellStart"/>
      <w:r w:rsidRPr="00301B9C">
        <w:rPr>
          <w:rFonts w:ascii="Times New Roman" w:eastAsia="Times New Roman" w:hAnsi="Times New Roman" w:cs="Times New Roman"/>
          <w:color w:val="000000"/>
          <w:sz w:val="24"/>
          <w:szCs w:val="24"/>
          <w:lang w:eastAsia="pt-BR"/>
        </w:rPr>
        <w:t>we</w:t>
      </w:r>
      <w:proofErr w:type="spellEnd"/>
      <w:r w:rsidRPr="00301B9C">
        <w:rPr>
          <w:rFonts w:ascii="Times New Roman" w:eastAsia="Times New Roman" w:hAnsi="Times New Roman" w:cs="Times New Roman"/>
          <w:color w:val="000000"/>
          <w:sz w:val="24"/>
          <w:szCs w:val="24"/>
          <w:lang w:eastAsia="pt-BR"/>
        </w:rPr>
        <w:t xml:space="preserve"> </w:t>
      </w:r>
      <w:proofErr w:type="gramStart"/>
      <w:r w:rsidRPr="00301B9C">
        <w:rPr>
          <w:rFonts w:ascii="Times New Roman" w:eastAsia="Times New Roman" w:hAnsi="Times New Roman" w:cs="Times New Roman"/>
          <w:color w:val="000000"/>
          <w:sz w:val="24"/>
          <w:szCs w:val="24"/>
          <w:lang w:eastAsia="pt-BR"/>
        </w:rPr>
        <w:t>stand?.</w:t>
      </w:r>
      <w:proofErr w:type="gramEnd"/>
      <w:r w:rsidRPr="00301B9C">
        <w:rPr>
          <w:rFonts w:ascii="Times New Roman" w:eastAsia="Times New Roman" w:hAnsi="Times New Roman" w:cs="Times New Roman"/>
          <w:color w:val="000000"/>
          <w:sz w:val="24"/>
          <w:szCs w:val="24"/>
          <w:lang w:eastAsia="pt-BR"/>
        </w:rPr>
        <w:t> </w:t>
      </w:r>
      <w:r w:rsidRPr="00301B9C">
        <w:rPr>
          <w:rFonts w:ascii="Times New Roman" w:eastAsia="Times New Roman" w:hAnsi="Times New Roman" w:cs="Times New Roman"/>
          <w:b/>
          <w:bCs/>
          <w:color w:val="000000"/>
          <w:sz w:val="24"/>
          <w:szCs w:val="24"/>
          <w:lang w:eastAsia="pt-BR"/>
        </w:rPr>
        <w:t xml:space="preserve">World J </w:t>
      </w:r>
      <w:proofErr w:type="spellStart"/>
      <w:r w:rsidRPr="00301B9C">
        <w:rPr>
          <w:rFonts w:ascii="Times New Roman" w:eastAsia="Times New Roman" w:hAnsi="Times New Roman" w:cs="Times New Roman"/>
          <w:b/>
          <w:bCs/>
          <w:color w:val="000000"/>
          <w:sz w:val="24"/>
          <w:szCs w:val="24"/>
          <w:lang w:eastAsia="pt-BR"/>
        </w:rPr>
        <w:t>Gastroenterol</w:t>
      </w:r>
      <w:proofErr w:type="spellEnd"/>
      <w:r w:rsidRPr="00301B9C">
        <w:rPr>
          <w:rFonts w:ascii="Times New Roman" w:eastAsia="Times New Roman" w:hAnsi="Times New Roman" w:cs="Times New Roman"/>
          <w:color w:val="000000"/>
          <w:sz w:val="24"/>
          <w:szCs w:val="24"/>
          <w:lang w:eastAsia="pt-BR"/>
        </w:rPr>
        <w:t xml:space="preserve">, Rijeka, v. 24, n. 14, p. 1491-1506, abr. 2018. </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MUNHOZ, Mariane </w:t>
      </w:r>
      <w:proofErr w:type="spellStart"/>
      <w:r w:rsidRPr="00301B9C">
        <w:rPr>
          <w:rFonts w:ascii="Times New Roman" w:eastAsia="Times New Roman" w:hAnsi="Times New Roman" w:cs="Times New Roman"/>
          <w:color w:val="000000"/>
          <w:sz w:val="24"/>
          <w:szCs w:val="24"/>
          <w:lang w:eastAsia="pt-BR"/>
        </w:rPr>
        <w:t>Pravato</w:t>
      </w:r>
      <w:proofErr w:type="spellEnd"/>
      <w:r w:rsidRPr="00301B9C">
        <w:rPr>
          <w:rFonts w:ascii="Times New Roman" w:eastAsia="Times New Roman" w:hAnsi="Times New Roman" w:cs="Times New Roman"/>
          <w:color w:val="000000"/>
          <w:sz w:val="24"/>
          <w:szCs w:val="24"/>
          <w:lang w:eastAsia="pt-BR"/>
        </w:rPr>
        <w:t xml:space="preserve"> et al. INCIDÊNCIA DE ESTEATOSE HEPÁTICA GORDUROSA NÃO ALCÓOLICA NA POPULAÇÃO ADULTA ATUAL. </w:t>
      </w:r>
      <w:r w:rsidRPr="00301B9C">
        <w:rPr>
          <w:rFonts w:ascii="Times New Roman" w:eastAsia="Times New Roman" w:hAnsi="Times New Roman" w:cs="Times New Roman"/>
          <w:b/>
          <w:bCs/>
          <w:color w:val="000000"/>
          <w:sz w:val="24"/>
          <w:szCs w:val="24"/>
          <w:lang w:eastAsia="pt-BR"/>
        </w:rPr>
        <w:t xml:space="preserve">Revista Saúde </w:t>
      </w:r>
      <w:proofErr w:type="spellStart"/>
      <w:r w:rsidRPr="00301B9C">
        <w:rPr>
          <w:rFonts w:ascii="Times New Roman" w:eastAsia="Times New Roman" w:hAnsi="Times New Roman" w:cs="Times New Roman"/>
          <w:b/>
          <w:bCs/>
          <w:color w:val="000000"/>
          <w:sz w:val="24"/>
          <w:szCs w:val="24"/>
          <w:lang w:eastAsia="pt-BR"/>
        </w:rPr>
        <w:t>UniToledo</w:t>
      </w:r>
      <w:proofErr w:type="spellEnd"/>
      <w:r w:rsidRPr="00301B9C">
        <w:rPr>
          <w:rFonts w:ascii="Times New Roman" w:eastAsia="Times New Roman" w:hAnsi="Times New Roman" w:cs="Times New Roman"/>
          <w:color w:val="000000"/>
          <w:sz w:val="24"/>
          <w:szCs w:val="24"/>
          <w:lang w:eastAsia="pt-BR"/>
        </w:rPr>
        <w:t xml:space="preserve">, Araçatuba, v. 1, n. 2, p. 110-123, nov. 2017. </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PINTO, Carla G. de Sá et al. </w:t>
      </w:r>
      <w:proofErr w:type="spellStart"/>
      <w:r w:rsidRPr="00301B9C">
        <w:rPr>
          <w:rFonts w:ascii="Times New Roman" w:eastAsia="Times New Roman" w:hAnsi="Times New Roman" w:cs="Times New Roman"/>
          <w:color w:val="000000"/>
          <w:sz w:val="24"/>
          <w:szCs w:val="24"/>
          <w:lang w:eastAsia="pt-BR"/>
        </w:rPr>
        <w:t>Esteatose</w:t>
      </w:r>
      <w:proofErr w:type="spellEnd"/>
      <w:r w:rsidRPr="00301B9C">
        <w:rPr>
          <w:rFonts w:ascii="Times New Roman" w:eastAsia="Times New Roman" w:hAnsi="Times New Roman" w:cs="Times New Roman"/>
          <w:color w:val="000000"/>
          <w:sz w:val="24"/>
          <w:szCs w:val="24"/>
          <w:lang w:eastAsia="pt-BR"/>
        </w:rPr>
        <w:t xml:space="preserve"> Hepática e Estilo de Vida Ativo: Revisão de Literatura. </w:t>
      </w:r>
      <w:r w:rsidRPr="00301B9C">
        <w:rPr>
          <w:rFonts w:ascii="Times New Roman" w:eastAsia="Times New Roman" w:hAnsi="Times New Roman" w:cs="Times New Roman"/>
          <w:b/>
          <w:bCs/>
          <w:color w:val="000000"/>
          <w:sz w:val="24"/>
          <w:szCs w:val="24"/>
          <w:lang w:eastAsia="pt-BR"/>
        </w:rPr>
        <w:t xml:space="preserve">R. bras. </w:t>
      </w:r>
      <w:proofErr w:type="spellStart"/>
      <w:r w:rsidRPr="00301B9C">
        <w:rPr>
          <w:rFonts w:ascii="Times New Roman" w:eastAsia="Times New Roman" w:hAnsi="Times New Roman" w:cs="Times New Roman"/>
          <w:b/>
          <w:bCs/>
          <w:color w:val="000000"/>
          <w:sz w:val="24"/>
          <w:szCs w:val="24"/>
          <w:lang w:eastAsia="pt-BR"/>
        </w:rPr>
        <w:t>Ci</w:t>
      </w:r>
      <w:proofErr w:type="spellEnd"/>
      <w:r w:rsidRPr="00301B9C">
        <w:rPr>
          <w:rFonts w:ascii="Times New Roman" w:eastAsia="Times New Roman" w:hAnsi="Times New Roman" w:cs="Times New Roman"/>
          <w:b/>
          <w:bCs/>
          <w:color w:val="000000"/>
          <w:sz w:val="24"/>
          <w:szCs w:val="24"/>
          <w:lang w:eastAsia="pt-BR"/>
        </w:rPr>
        <w:t xml:space="preserve">. </w:t>
      </w:r>
      <w:proofErr w:type="gramStart"/>
      <w:r w:rsidRPr="00301B9C">
        <w:rPr>
          <w:rFonts w:ascii="Times New Roman" w:eastAsia="Times New Roman" w:hAnsi="Times New Roman" w:cs="Times New Roman"/>
          <w:b/>
          <w:bCs/>
          <w:color w:val="000000"/>
          <w:sz w:val="24"/>
          <w:szCs w:val="24"/>
          <w:lang w:eastAsia="pt-BR"/>
        </w:rPr>
        <w:t>e</w:t>
      </w:r>
      <w:proofErr w:type="gramEnd"/>
      <w:r w:rsidRPr="00301B9C">
        <w:rPr>
          <w:rFonts w:ascii="Times New Roman" w:eastAsia="Times New Roman" w:hAnsi="Times New Roman" w:cs="Times New Roman"/>
          <w:b/>
          <w:bCs/>
          <w:color w:val="000000"/>
          <w:sz w:val="24"/>
          <w:szCs w:val="24"/>
          <w:lang w:eastAsia="pt-BR"/>
        </w:rPr>
        <w:t xml:space="preserve"> </w:t>
      </w:r>
      <w:proofErr w:type="spellStart"/>
      <w:r w:rsidRPr="00301B9C">
        <w:rPr>
          <w:rFonts w:ascii="Times New Roman" w:eastAsia="Times New Roman" w:hAnsi="Times New Roman" w:cs="Times New Roman"/>
          <w:b/>
          <w:bCs/>
          <w:color w:val="000000"/>
          <w:sz w:val="24"/>
          <w:szCs w:val="24"/>
          <w:lang w:eastAsia="pt-BR"/>
        </w:rPr>
        <w:t>Mov</w:t>
      </w:r>
      <w:proofErr w:type="spellEnd"/>
      <w:r w:rsidRPr="00301B9C">
        <w:rPr>
          <w:rFonts w:ascii="Times New Roman" w:eastAsia="Times New Roman" w:hAnsi="Times New Roman" w:cs="Times New Roman"/>
          <w:color w:val="000000"/>
          <w:sz w:val="24"/>
          <w:szCs w:val="24"/>
          <w:lang w:eastAsia="pt-BR"/>
        </w:rPr>
        <w:t xml:space="preserve">, São Paulo, v. 20, n. 3, p. 125-134, mar. 2018. </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MAMEGHANI, </w:t>
      </w:r>
      <w:proofErr w:type="spellStart"/>
      <w:r w:rsidRPr="00301B9C">
        <w:rPr>
          <w:rFonts w:ascii="Times New Roman" w:eastAsia="Times New Roman" w:hAnsi="Times New Roman" w:cs="Times New Roman"/>
          <w:color w:val="000000"/>
          <w:sz w:val="24"/>
          <w:szCs w:val="24"/>
          <w:lang w:eastAsia="pt-BR"/>
        </w:rPr>
        <w:t>Mehrangiz</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Ebrahimi</w:t>
      </w:r>
      <w:proofErr w:type="spellEnd"/>
      <w:r w:rsidRPr="00301B9C">
        <w:rPr>
          <w:rFonts w:ascii="Times New Roman" w:eastAsia="Times New Roman" w:hAnsi="Times New Roman" w:cs="Times New Roman"/>
          <w:color w:val="000000"/>
          <w:sz w:val="24"/>
          <w:szCs w:val="24"/>
          <w:lang w:eastAsia="pt-BR"/>
        </w:rPr>
        <w:t xml:space="preserve"> et. al. The </w:t>
      </w:r>
      <w:proofErr w:type="spellStart"/>
      <w:r w:rsidRPr="00301B9C">
        <w:rPr>
          <w:rFonts w:ascii="Times New Roman" w:eastAsia="Times New Roman" w:hAnsi="Times New Roman" w:cs="Times New Roman"/>
          <w:color w:val="000000"/>
          <w:sz w:val="24"/>
          <w:szCs w:val="24"/>
          <w:lang w:eastAsia="pt-BR"/>
        </w:rPr>
        <w:t>Effect</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of</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i/>
          <w:iCs/>
          <w:color w:val="000000"/>
          <w:sz w:val="24"/>
          <w:szCs w:val="24"/>
          <w:lang w:eastAsia="pt-BR"/>
        </w:rPr>
        <w:t>Chlorella</w:t>
      </w:r>
      <w:proofErr w:type="spellEnd"/>
      <w:r w:rsidRPr="00301B9C">
        <w:rPr>
          <w:rFonts w:ascii="Times New Roman" w:eastAsia="Times New Roman" w:hAnsi="Times New Roman" w:cs="Times New Roman"/>
          <w:i/>
          <w:iCs/>
          <w:color w:val="000000"/>
          <w:sz w:val="24"/>
          <w:szCs w:val="24"/>
          <w:lang w:eastAsia="pt-BR"/>
        </w:rPr>
        <w:t xml:space="preserve"> </w:t>
      </w:r>
      <w:proofErr w:type="spellStart"/>
      <w:r w:rsidRPr="00301B9C">
        <w:rPr>
          <w:rFonts w:ascii="Times New Roman" w:eastAsia="Times New Roman" w:hAnsi="Times New Roman" w:cs="Times New Roman"/>
          <w:i/>
          <w:iCs/>
          <w:color w:val="000000"/>
          <w:sz w:val="24"/>
          <w:szCs w:val="24"/>
          <w:lang w:eastAsia="pt-BR"/>
        </w:rPr>
        <w:t>vulgaris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Supplementation</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on</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En</w:t>
      </w:r>
      <w:r w:rsidRPr="00301B9C">
        <w:rPr>
          <w:rFonts w:ascii="Times New Roman" w:eastAsia="Times New Roman" w:hAnsi="Times New Roman" w:cs="Times New Roman"/>
          <w:color w:val="000000"/>
          <w:sz w:val="24"/>
          <w:szCs w:val="24"/>
          <w:lang w:eastAsia="pt-BR"/>
        </w:rPr>
        <w:softHyphen/>
        <w:t>zymes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Serum</w:t>
      </w:r>
      <w:proofErr w:type="spellEnd"/>
      <w:r w:rsidRPr="00301B9C">
        <w:rPr>
          <w:rFonts w:ascii="Times New Roman" w:eastAsia="Times New Roman" w:hAnsi="Times New Roman" w:cs="Times New Roman"/>
          <w:color w:val="000000"/>
          <w:sz w:val="24"/>
          <w:szCs w:val="24"/>
          <w:lang w:eastAsia="pt-BR"/>
        </w:rPr>
        <w:t xml:space="preserve"> Glucose </w:t>
      </w:r>
      <w:proofErr w:type="spellStart"/>
      <w:r w:rsidRPr="00301B9C">
        <w:rPr>
          <w:rFonts w:ascii="Times New Roman" w:eastAsia="Times New Roman" w:hAnsi="Times New Roman" w:cs="Times New Roman"/>
          <w:color w:val="000000"/>
          <w:sz w:val="24"/>
          <w:szCs w:val="24"/>
          <w:lang w:eastAsia="pt-BR"/>
        </w:rPr>
        <w:t>and</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Lipid</w:t>
      </w:r>
      <w:proofErr w:type="spellEnd"/>
      <w:r w:rsidRPr="00301B9C">
        <w:rPr>
          <w:rFonts w:ascii="Times New Roman" w:eastAsia="Times New Roman" w:hAnsi="Times New Roman" w:cs="Times New Roman"/>
          <w:color w:val="000000"/>
          <w:sz w:val="24"/>
          <w:szCs w:val="24"/>
          <w:lang w:eastAsia="pt-BR"/>
        </w:rPr>
        <w:t xml:space="preserve"> Profile in </w:t>
      </w:r>
      <w:proofErr w:type="spellStart"/>
      <w:r w:rsidRPr="00301B9C">
        <w:rPr>
          <w:rFonts w:ascii="Times New Roman" w:eastAsia="Times New Roman" w:hAnsi="Times New Roman" w:cs="Times New Roman"/>
          <w:color w:val="000000"/>
          <w:sz w:val="24"/>
          <w:szCs w:val="24"/>
          <w:lang w:eastAsia="pt-BR"/>
        </w:rPr>
        <w:t>Patients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with</w:t>
      </w:r>
      <w:proofErr w:type="spellEnd"/>
      <w:r w:rsidRPr="00301B9C">
        <w:rPr>
          <w:rFonts w:ascii="Times New Roman" w:eastAsia="Times New Roman" w:hAnsi="Times New Roman" w:cs="Times New Roman"/>
          <w:color w:val="000000"/>
          <w:sz w:val="24"/>
          <w:szCs w:val="24"/>
          <w:lang w:eastAsia="pt-BR"/>
        </w:rPr>
        <w:t xml:space="preserve"> Non-</w:t>
      </w:r>
      <w:proofErr w:type="spellStart"/>
      <w:r w:rsidRPr="00301B9C">
        <w:rPr>
          <w:rFonts w:ascii="Times New Roman" w:eastAsia="Times New Roman" w:hAnsi="Times New Roman" w:cs="Times New Roman"/>
          <w:color w:val="000000"/>
          <w:sz w:val="24"/>
          <w:szCs w:val="24"/>
          <w:lang w:eastAsia="pt-BR"/>
        </w:rPr>
        <w:t>Alcoholic</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Fatty</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Disease</w:t>
      </w:r>
      <w:proofErr w:type="spellEnd"/>
      <w:r w:rsidRPr="00301B9C">
        <w:rPr>
          <w:rFonts w:ascii="Times New Roman" w:eastAsia="Times New Roman" w:hAnsi="Times New Roman" w:cs="Times New Roman"/>
          <w:color w:val="000000"/>
          <w:sz w:val="24"/>
          <w:szCs w:val="24"/>
          <w:lang w:eastAsia="pt-BR"/>
        </w:rPr>
        <w:t xml:space="preserve">. </w:t>
      </w:r>
      <w:r w:rsidRPr="00301B9C">
        <w:rPr>
          <w:rFonts w:ascii="Times New Roman" w:eastAsia="Times New Roman" w:hAnsi="Times New Roman" w:cs="Times New Roman"/>
          <w:b/>
          <w:bCs/>
          <w:color w:val="000000"/>
          <w:sz w:val="24"/>
          <w:szCs w:val="24"/>
          <w:lang w:eastAsia="pt-BR"/>
        </w:rPr>
        <w:t xml:space="preserve">Health </w:t>
      </w:r>
      <w:proofErr w:type="spellStart"/>
      <w:r w:rsidRPr="00301B9C">
        <w:rPr>
          <w:rFonts w:ascii="Times New Roman" w:eastAsia="Times New Roman" w:hAnsi="Times New Roman" w:cs="Times New Roman"/>
          <w:b/>
          <w:bCs/>
          <w:color w:val="000000"/>
          <w:sz w:val="24"/>
          <w:szCs w:val="24"/>
          <w:lang w:eastAsia="pt-BR"/>
        </w:rPr>
        <w:t>Promotion</w:t>
      </w:r>
      <w:proofErr w:type="spellEnd"/>
      <w:r w:rsidRPr="00301B9C">
        <w:rPr>
          <w:rFonts w:ascii="Times New Roman" w:eastAsia="Times New Roman" w:hAnsi="Times New Roman" w:cs="Times New Roman"/>
          <w:b/>
          <w:bCs/>
          <w:color w:val="000000"/>
          <w:sz w:val="24"/>
          <w:szCs w:val="24"/>
          <w:lang w:eastAsia="pt-BR"/>
        </w:rPr>
        <w:t xml:space="preserve"> Perspectives</w:t>
      </w:r>
      <w:r w:rsidRPr="00301B9C">
        <w:rPr>
          <w:rFonts w:ascii="Times New Roman" w:eastAsia="Times New Roman" w:hAnsi="Times New Roman" w:cs="Times New Roman"/>
          <w:color w:val="000000"/>
          <w:sz w:val="24"/>
          <w:szCs w:val="24"/>
          <w:lang w:eastAsia="pt-BR"/>
        </w:rPr>
        <w:t>, v.4, n.1, p.107-115, jul. 2014.</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MAMEGHANI, </w:t>
      </w:r>
      <w:proofErr w:type="spellStart"/>
      <w:r w:rsidRPr="00301B9C">
        <w:rPr>
          <w:rFonts w:ascii="Times New Roman" w:eastAsia="Times New Roman" w:hAnsi="Times New Roman" w:cs="Times New Roman"/>
          <w:color w:val="000000"/>
          <w:sz w:val="24"/>
          <w:szCs w:val="24"/>
          <w:lang w:eastAsia="pt-BR"/>
        </w:rPr>
        <w:t>Mehrangiz</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Ebrahimi</w:t>
      </w:r>
      <w:proofErr w:type="spellEnd"/>
      <w:r w:rsidRPr="00301B9C">
        <w:rPr>
          <w:rFonts w:ascii="Times New Roman" w:eastAsia="Times New Roman" w:hAnsi="Times New Roman" w:cs="Times New Roman"/>
          <w:color w:val="000000"/>
          <w:sz w:val="24"/>
          <w:szCs w:val="24"/>
          <w:lang w:eastAsia="pt-BR"/>
        </w:rPr>
        <w:t xml:space="preserve"> et. al. Glucose </w:t>
      </w:r>
      <w:proofErr w:type="spellStart"/>
      <w:r w:rsidRPr="00301B9C">
        <w:rPr>
          <w:rFonts w:ascii="Times New Roman" w:eastAsia="Times New Roman" w:hAnsi="Times New Roman" w:cs="Times New Roman"/>
          <w:color w:val="000000"/>
          <w:sz w:val="24"/>
          <w:szCs w:val="24"/>
          <w:lang w:eastAsia="pt-BR"/>
        </w:rPr>
        <w:t>homeostasis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insulin</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resistance</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and</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inflammatory</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biomarkers</w:t>
      </w:r>
      <w:proofErr w:type="spellEnd"/>
      <w:r w:rsidRPr="00301B9C">
        <w:rPr>
          <w:rFonts w:ascii="Times New Roman" w:eastAsia="Times New Roman" w:hAnsi="Times New Roman" w:cs="Times New Roman"/>
          <w:color w:val="000000"/>
          <w:sz w:val="24"/>
          <w:szCs w:val="24"/>
          <w:lang w:eastAsia="pt-BR"/>
        </w:rPr>
        <w:t xml:space="preserve"> in </w:t>
      </w:r>
      <w:proofErr w:type="spellStart"/>
      <w:r w:rsidRPr="00301B9C">
        <w:rPr>
          <w:rFonts w:ascii="Times New Roman" w:eastAsia="Times New Roman" w:hAnsi="Times New Roman" w:cs="Times New Roman"/>
          <w:color w:val="000000"/>
          <w:sz w:val="24"/>
          <w:szCs w:val="24"/>
          <w:lang w:eastAsia="pt-BR"/>
        </w:rPr>
        <w:t>patients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with</w:t>
      </w:r>
      <w:proofErr w:type="spellEnd"/>
      <w:r w:rsidRPr="00301B9C">
        <w:rPr>
          <w:rFonts w:ascii="Times New Roman" w:eastAsia="Times New Roman" w:hAnsi="Times New Roman" w:cs="Times New Roman"/>
          <w:color w:val="000000"/>
          <w:sz w:val="24"/>
          <w:szCs w:val="24"/>
          <w:lang w:eastAsia="pt-BR"/>
        </w:rPr>
        <w:t xml:space="preserve"> non-</w:t>
      </w:r>
      <w:proofErr w:type="spellStart"/>
      <w:r w:rsidRPr="00301B9C">
        <w:rPr>
          <w:rFonts w:ascii="Times New Roman" w:eastAsia="Times New Roman" w:hAnsi="Times New Roman" w:cs="Times New Roman"/>
          <w:color w:val="000000"/>
          <w:sz w:val="24"/>
          <w:szCs w:val="24"/>
          <w:lang w:eastAsia="pt-BR"/>
        </w:rPr>
        <w:t>alcoholic</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fatty</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disease</w:t>
      </w:r>
      <w:proofErr w:type="spellEnd"/>
      <w:r w:rsidRPr="00301B9C">
        <w:rPr>
          <w:rFonts w:ascii="Times New Roman" w:eastAsia="Times New Roman" w:hAnsi="Times New Roman" w:cs="Times New Roman"/>
          <w:color w:val="000000"/>
          <w:sz w:val="24"/>
          <w:szCs w:val="24"/>
          <w:lang w:eastAsia="pt-BR"/>
        </w:rPr>
        <w:t xml:space="preserve">: Beneficial </w:t>
      </w:r>
      <w:proofErr w:type="spellStart"/>
      <w:r w:rsidRPr="00301B9C">
        <w:rPr>
          <w:rFonts w:ascii="Times New Roman" w:eastAsia="Times New Roman" w:hAnsi="Times New Roman" w:cs="Times New Roman"/>
          <w:color w:val="000000"/>
          <w:sz w:val="24"/>
          <w:szCs w:val="24"/>
          <w:lang w:eastAsia="pt-BR"/>
        </w:rPr>
        <w:t>effects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of</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supplementation</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with</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microalgae</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i/>
          <w:iCs/>
          <w:color w:val="000000"/>
          <w:sz w:val="24"/>
          <w:szCs w:val="24"/>
          <w:lang w:eastAsia="pt-BR"/>
        </w:rPr>
        <w:t>Chlorella</w:t>
      </w:r>
      <w:proofErr w:type="spellEnd"/>
      <w:r w:rsidRPr="00301B9C">
        <w:rPr>
          <w:rFonts w:ascii="Times New Roman" w:eastAsia="Times New Roman" w:hAnsi="Times New Roman" w:cs="Times New Roman"/>
          <w:i/>
          <w:iCs/>
          <w:color w:val="000000"/>
          <w:sz w:val="24"/>
          <w:szCs w:val="24"/>
          <w:lang w:eastAsia="pt-BR"/>
        </w:rPr>
        <w:t xml:space="preserve"> </w:t>
      </w:r>
      <w:proofErr w:type="spellStart"/>
      <w:r w:rsidRPr="00301B9C">
        <w:rPr>
          <w:rFonts w:ascii="Times New Roman" w:eastAsia="Times New Roman" w:hAnsi="Times New Roman" w:cs="Times New Roman"/>
          <w:i/>
          <w:iCs/>
          <w:color w:val="000000"/>
          <w:sz w:val="24"/>
          <w:szCs w:val="24"/>
          <w:lang w:eastAsia="pt-BR"/>
        </w:rPr>
        <w:t>vulgaris</w:t>
      </w:r>
      <w:proofErr w:type="spellEnd"/>
      <w:r w:rsidRPr="00301B9C">
        <w:rPr>
          <w:rFonts w:ascii="Times New Roman" w:eastAsia="Times New Roman" w:hAnsi="Times New Roman" w:cs="Times New Roman"/>
          <w:color w:val="000000"/>
          <w:sz w:val="24"/>
          <w:szCs w:val="24"/>
          <w:lang w:eastAsia="pt-BR"/>
        </w:rPr>
        <w:t xml:space="preserve">: A </w:t>
      </w:r>
      <w:proofErr w:type="spellStart"/>
      <w:r w:rsidRPr="00301B9C">
        <w:rPr>
          <w:rFonts w:ascii="Times New Roman" w:eastAsia="Times New Roman" w:hAnsi="Times New Roman" w:cs="Times New Roman"/>
          <w:color w:val="000000"/>
          <w:sz w:val="24"/>
          <w:szCs w:val="24"/>
          <w:lang w:eastAsia="pt-BR"/>
        </w:rPr>
        <w:t>double-blind</w:t>
      </w:r>
      <w:proofErr w:type="spellEnd"/>
      <w:r w:rsidRPr="00301B9C">
        <w:rPr>
          <w:rFonts w:ascii="Times New Roman" w:eastAsia="Times New Roman" w:hAnsi="Times New Roman" w:cs="Times New Roman"/>
          <w:color w:val="000000"/>
          <w:sz w:val="24"/>
          <w:szCs w:val="24"/>
          <w:lang w:eastAsia="pt-BR"/>
        </w:rPr>
        <w:t xml:space="preserve"> placebo-</w:t>
      </w:r>
      <w:proofErr w:type="spellStart"/>
      <w:r w:rsidRPr="00301B9C">
        <w:rPr>
          <w:rFonts w:ascii="Times New Roman" w:eastAsia="Times New Roman" w:hAnsi="Times New Roman" w:cs="Times New Roman"/>
          <w:color w:val="000000"/>
          <w:sz w:val="24"/>
          <w:szCs w:val="24"/>
          <w:lang w:eastAsia="pt-BR"/>
        </w:rPr>
        <w:t>controlled</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randomized</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clinical</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trial</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b/>
          <w:bCs/>
          <w:color w:val="000000"/>
          <w:sz w:val="24"/>
          <w:szCs w:val="24"/>
          <w:lang w:eastAsia="pt-BR"/>
        </w:rPr>
        <w:t>Clinical</w:t>
      </w:r>
      <w:proofErr w:type="spellEnd"/>
      <w:r w:rsidRPr="00301B9C">
        <w:rPr>
          <w:rFonts w:ascii="Times New Roman" w:eastAsia="Times New Roman" w:hAnsi="Times New Roman" w:cs="Times New Roman"/>
          <w:b/>
          <w:bCs/>
          <w:color w:val="000000"/>
          <w:sz w:val="24"/>
          <w:szCs w:val="24"/>
          <w:lang w:eastAsia="pt-BR"/>
        </w:rPr>
        <w:t xml:space="preserve"> </w:t>
      </w:r>
      <w:proofErr w:type="spellStart"/>
      <w:r w:rsidRPr="00301B9C">
        <w:rPr>
          <w:rFonts w:ascii="Times New Roman" w:eastAsia="Times New Roman" w:hAnsi="Times New Roman" w:cs="Times New Roman"/>
          <w:b/>
          <w:bCs/>
          <w:color w:val="000000"/>
          <w:sz w:val="24"/>
          <w:szCs w:val="24"/>
          <w:lang w:eastAsia="pt-BR"/>
        </w:rPr>
        <w:t>Nutrition</w:t>
      </w:r>
      <w:proofErr w:type="spellEnd"/>
      <w:r w:rsidRPr="00301B9C">
        <w:rPr>
          <w:rFonts w:ascii="Times New Roman" w:eastAsia="Times New Roman" w:hAnsi="Times New Roman" w:cs="Times New Roman"/>
          <w:color w:val="000000"/>
          <w:sz w:val="24"/>
          <w:szCs w:val="24"/>
          <w:lang w:eastAsia="pt-BR"/>
        </w:rPr>
        <w:t>, v. 36, n. 4, p. 1001-1006, ago. 2017.</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PANAHI, Y et. al. </w:t>
      </w:r>
      <w:proofErr w:type="spellStart"/>
      <w:r w:rsidRPr="00301B9C">
        <w:rPr>
          <w:rFonts w:ascii="Times New Roman" w:eastAsia="Times New Roman" w:hAnsi="Times New Roman" w:cs="Times New Roman"/>
          <w:color w:val="000000"/>
          <w:sz w:val="24"/>
          <w:szCs w:val="24"/>
          <w:lang w:eastAsia="pt-BR"/>
        </w:rPr>
        <w:t>Investigation</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of</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the</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effects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of</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Chlorella</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vulgaris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supplementation</w:t>
      </w:r>
      <w:proofErr w:type="spellEnd"/>
      <w:r w:rsidRPr="00301B9C">
        <w:rPr>
          <w:rFonts w:ascii="Times New Roman" w:eastAsia="Times New Roman" w:hAnsi="Times New Roman" w:cs="Times New Roman"/>
          <w:color w:val="000000"/>
          <w:sz w:val="24"/>
          <w:szCs w:val="24"/>
          <w:lang w:eastAsia="pt-BR"/>
        </w:rPr>
        <w:t xml:space="preserve"> in </w:t>
      </w:r>
      <w:proofErr w:type="spellStart"/>
      <w:r w:rsidRPr="00301B9C">
        <w:rPr>
          <w:rFonts w:ascii="Times New Roman" w:eastAsia="Times New Roman" w:hAnsi="Times New Roman" w:cs="Times New Roman"/>
          <w:color w:val="000000"/>
          <w:sz w:val="24"/>
          <w:szCs w:val="24"/>
          <w:lang w:eastAsia="pt-BR"/>
        </w:rPr>
        <w:t>patients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with</w:t>
      </w:r>
      <w:proofErr w:type="spellEnd"/>
      <w:r w:rsidRPr="00301B9C">
        <w:rPr>
          <w:rFonts w:ascii="Times New Roman" w:eastAsia="Times New Roman" w:hAnsi="Times New Roman" w:cs="Times New Roman"/>
          <w:color w:val="000000"/>
          <w:sz w:val="24"/>
          <w:szCs w:val="24"/>
          <w:lang w:eastAsia="pt-BR"/>
        </w:rPr>
        <w:t xml:space="preserve"> non-</w:t>
      </w:r>
      <w:proofErr w:type="spellStart"/>
      <w:r w:rsidRPr="00301B9C">
        <w:rPr>
          <w:rFonts w:ascii="Times New Roman" w:eastAsia="Times New Roman" w:hAnsi="Times New Roman" w:cs="Times New Roman"/>
          <w:color w:val="000000"/>
          <w:sz w:val="24"/>
          <w:szCs w:val="24"/>
          <w:lang w:eastAsia="pt-BR"/>
        </w:rPr>
        <w:t>alcoholic</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fatty</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disease</w:t>
      </w:r>
      <w:proofErr w:type="spellEnd"/>
      <w:r w:rsidRPr="00301B9C">
        <w:rPr>
          <w:rFonts w:ascii="Times New Roman" w:eastAsia="Times New Roman" w:hAnsi="Times New Roman" w:cs="Times New Roman"/>
          <w:color w:val="000000"/>
          <w:sz w:val="24"/>
          <w:szCs w:val="24"/>
          <w:lang w:eastAsia="pt-BR"/>
        </w:rPr>
        <w:t xml:space="preserve">: a </w:t>
      </w:r>
      <w:proofErr w:type="spellStart"/>
      <w:r w:rsidRPr="00301B9C">
        <w:rPr>
          <w:rFonts w:ascii="Times New Roman" w:eastAsia="Times New Roman" w:hAnsi="Times New Roman" w:cs="Times New Roman"/>
          <w:color w:val="000000"/>
          <w:sz w:val="24"/>
          <w:szCs w:val="24"/>
          <w:lang w:eastAsia="pt-BR"/>
        </w:rPr>
        <w:t>randomized</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clinical</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trial</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b/>
          <w:bCs/>
          <w:color w:val="000000"/>
          <w:sz w:val="24"/>
          <w:szCs w:val="24"/>
          <w:lang w:eastAsia="pt-BR"/>
        </w:rPr>
        <w:t>Hepatogastroenterology</w:t>
      </w:r>
      <w:proofErr w:type="spellEnd"/>
      <w:r w:rsidRPr="00301B9C">
        <w:rPr>
          <w:rFonts w:ascii="Times New Roman" w:eastAsia="Times New Roman" w:hAnsi="Times New Roman" w:cs="Times New Roman"/>
          <w:color w:val="000000"/>
          <w:sz w:val="24"/>
          <w:szCs w:val="24"/>
          <w:lang w:eastAsia="pt-BR"/>
        </w:rPr>
        <w:t>, v. 59, p. 2099- 2103, 2012.</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MARYAM, </w:t>
      </w:r>
      <w:proofErr w:type="spellStart"/>
      <w:r w:rsidRPr="00301B9C">
        <w:rPr>
          <w:rFonts w:ascii="Times New Roman" w:eastAsia="Times New Roman" w:hAnsi="Times New Roman" w:cs="Times New Roman"/>
          <w:color w:val="000000"/>
          <w:sz w:val="24"/>
          <w:szCs w:val="24"/>
          <w:lang w:eastAsia="pt-BR"/>
        </w:rPr>
        <w:t>Chitsaz</w:t>
      </w:r>
      <w:proofErr w:type="spellEnd"/>
      <w:r w:rsidRPr="00301B9C">
        <w:rPr>
          <w:rFonts w:ascii="Times New Roman" w:eastAsia="Times New Roman" w:hAnsi="Times New Roman" w:cs="Times New Roman"/>
          <w:color w:val="000000"/>
          <w:sz w:val="24"/>
          <w:szCs w:val="24"/>
          <w:lang w:eastAsia="pt-BR"/>
        </w:rPr>
        <w:t xml:space="preserve"> et. al. EFEITO DO CHLORELLA VULGARIS VS. SUPLEMENTAÇÃO DE SPIRULINA NO PERFIL LIPÍDICO E FUNÇÃO DO FÍGADO EM PACIENTES COM DOENÇA FATTIRA GORDUROSA NÃO-COOLÓGICA: UM ENSAIO CONTROLADO ALEATÓRIO. </w:t>
      </w:r>
      <w:r w:rsidRPr="00301B9C">
        <w:rPr>
          <w:rFonts w:ascii="Times New Roman" w:eastAsia="Times New Roman" w:hAnsi="Times New Roman" w:cs="Times New Roman"/>
          <w:b/>
          <w:bCs/>
          <w:color w:val="000000"/>
          <w:sz w:val="24"/>
          <w:szCs w:val="24"/>
          <w:lang w:eastAsia="pt-BR"/>
        </w:rPr>
        <w:t xml:space="preserve">Revista Internacional de </w:t>
      </w:r>
      <w:proofErr w:type="spellStart"/>
      <w:r w:rsidRPr="00301B9C">
        <w:rPr>
          <w:rFonts w:ascii="Times New Roman" w:eastAsia="Times New Roman" w:hAnsi="Times New Roman" w:cs="Times New Roman"/>
          <w:b/>
          <w:bCs/>
          <w:color w:val="000000"/>
          <w:sz w:val="24"/>
          <w:szCs w:val="24"/>
          <w:lang w:eastAsia="pt-BR"/>
        </w:rPr>
        <w:t>Probióticos</w:t>
      </w:r>
      <w:proofErr w:type="spellEnd"/>
      <w:r w:rsidRPr="00301B9C">
        <w:rPr>
          <w:rFonts w:ascii="Times New Roman" w:eastAsia="Times New Roman" w:hAnsi="Times New Roman" w:cs="Times New Roman"/>
          <w:b/>
          <w:bCs/>
          <w:color w:val="000000"/>
          <w:sz w:val="24"/>
          <w:szCs w:val="24"/>
          <w:lang w:eastAsia="pt-BR"/>
        </w:rPr>
        <w:t xml:space="preserve"> e </w:t>
      </w:r>
      <w:proofErr w:type="spellStart"/>
      <w:r w:rsidRPr="00301B9C">
        <w:rPr>
          <w:rFonts w:ascii="Times New Roman" w:eastAsia="Times New Roman" w:hAnsi="Times New Roman" w:cs="Times New Roman"/>
          <w:b/>
          <w:bCs/>
          <w:color w:val="000000"/>
          <w:sz w:val="24"/>
          <w:szCs w:val="24"/>
          <w:lang w:eastAsia="pt-BR"/>
        </w:rPr>
        <w:t>Prebióticos</w:t>
      </w:r>
      <w:proofErr w:type="spellEnd"/>
      <w:r w:rsidRPr="00301B9C">
        <w:rPr>
          <w:rFonts w:ascii="Times New Roman" w:eastAsia="Times New Roman" w:hAnsi="Times New Roman" w:cs="Times New Roman"/>
          <w:color w:val="000000"/>
          <w:sz w:val="24"/>
          <w:szCs w:val="24"/>
          <w:lang w:eastAsia="pt-BR"/>
        </w:rPr>
        <w:t xml:space="preserve">, v. 11, n. ¾, p. 127-136, </w:t>
      </w:r>
      <w:proofErr w:type="spellStart"/>
      <w:r w:rsidRPr="00301B9C">
        <w:rPr>
          <w:rFonts w:ascii="Times New Roman" w:eastAsia="Times New Roman" w:hAnsi="Times New Roman" w:cs="Times New Roman"/>
          <w:color w:val="000000"/>
          <w:sz w:val="24"/>
          <w:szCs w:val="24"/>
          <w:lang w:eastAsia="pt-BR"/>
        </w:rPr>
        <w:t>ago-nov</w:t>
      </w:r>
      <w:proofErr w:type="spellEnd"/>
      <w:r w:rsidRPr="00301B9C">
        <w:rPr>
          <w:rFonts w:ascii="Times New Roman" w:eastAsia="Times New Roman" w:hAnsi="Times New Roman" w:cs="Times New Roman"/>
          <w:color w:val="000000"/>
          <w:sz w:val="24"/>
          <w:szCs w:val="24"/>
          <w:lang w:eastAsia="pt-BR"/>
        </w:rPr>
        <w:t xml:space="preserve"> 2016.</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NIKKHAJOEI, </w:t>
      </w:r>
      <w:proofErr w:type="spellStart"/>
      <w:r w:rsidRPr="00301B9C">
        <w:rPr>
          <w:rFonts w:ascii="Times New Roman" w:eastAsia="Times New Roman" w:hAnsi="Times New Roman" w:cs="Times New Roman"/>
          <w:color w:val="000000"/>
          <w:sz w:val="24"/>
          <w:szCs w:val="24"/>
          <w:lang w:eastAsia="pt-BR"/>
        </w:rPr>
        <w:t>Maryam</w:t>
      </w:r>
      <w:proofErr w:type="spellEnd"/>
      <w:r w:rsidRPr="00301B9C">
        <w:rPr>
          <w:rFonts w:ascii="Times New Roman" w:eastAsia="Times New Roman" w:hAnsi="Times New Roman" w:cs="Times New Roman"/>
          <w:color w:val="000000"/>
          <w:sz w:val="24"/>
          <w:szCs w:val="24"/>
          <w:lang w:eastAsia="pt-BR"/>
        </w:rPr>
        <w:t xml:space="preserve"> et. al. </w:t>
      </w:r>
      <w:proofErr w:type="spellStart"/>
      <w:r w:rsidRPr="00301B9C">
        <w:rPr>
          <w:rFonts w:ascii="Times New Roman" w:eastAsia="Times New Roman" w:hAnsi="Times New Roman" w:cs="Times New Roman"/>
          <w:color w:val="000000"/>
          <w:sz w:val="24"/>
          <w:szCs w:val="24"/>
          <w:lang w:eastAsia="pt-BR"/>
        </w:rPr>
        <w:t>Herbal</w:t>
      </w:r>
      <w:proofErr w:type="spellEnd"/>
      <w:r w:rsidRPr="00301B9C">
        <w:rPr>
          <w:rFonts w:ascii="Times New Roman" w:eastAsia="Times New Roman" w:hAnsi="Times New Roman" w:cs="Times New Roman"/>
          <w:color w:val="000000"/>
          <w:sz w:val="24"/>
          <w:szCs w:val="24"/>
          <w:lang w:eastAsia="pt-BR"/>
        </w:rPr>
        <w:t xml:space="preserve"> Medicines </w:t>
      </w:r>
      <w:proofErr w:type="spellStart"/>
      <w:r w:rsidRPr="00301B9C">
        <w:rPr>
          <w:rFonts w:ascii="Times New Roman" w:eastAsia="Times New Roman" w:hAnsi="Times New Roman" w:cs="Times New Roman"/>
          <w:color w:val="000000"/>
          <w:sz w:val="24"/>
          <w:szCs w:val="24"/>
          <w:lang w:eastAsia="pt-BR"/>
        </w:rPr>
        <w:t>Used</w:t>
      </w:r>
      <w:proofErr w:type="spellEnd"/>
      <w:r w:rsidRPr="00301B9C">
        <w:rPr>
          <w:rFonts w:ascii="Times New Roman" w:eastAsia="Times New Roman" w:hAnsi="Times New Roman" w:cs="Times New Roman"/>
          <w:color w:val="000000"/>
          <w:sz w:val="24"/>
          <w:szCs w:val="24"/>
          <w:lang w:eastAsia="pt-BR"/>
        </w:rPr>
        <w:t xml:space="preserve"> in </w:t>
      </w:r>
      <w:proofErr w:type="spellStart"/>
      <w:r w:rsidRPr="00301B9C">
        <w:rPr>
          <w:rFonts w:ascii="Times New Roman" w:eastAsia="Times New Roman" w:hAnsi="Times New Roman" w:cs="Times New Roman"/>
          <w:color w:val="000000"/>
          <w:sz w:val="24"/>
          <w:szCs w:val="24"/>
          <w:lang w:eastAsia="pt-BR"/>
        </w:rPr>
        <w:t>Treatment</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of</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Nonalcoholic</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Fatty</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Disease</w:t>
      </w:r>
      <w:proofErr w:type="spellEnd"/>
      <w:r w:rsidRPr="00301B9C">
        <w:rPr>
          <w:rFonts w:ascii="Times New Roman" w:eastAsia="Times New Roman" w:hAnsi="Times New Roman" w:cs="Times New Roman"/>
          <w:color w:val="000000"/>
          <w:sz w:val="24"/>
          <w:szCs w:val="24"/>
          <w:lang w:eastAsia="pt-BR"/>
        </w:rPr>
        <w:t xml:space="preserve">: A </w:t>
      </w:r>
      <w:proofErr w:type="spellStart"/>
      <w:r w:rsidRPr="00301B9C">
        <w:rPr>
          <w:rFonts w:ascii="Times New Roman" w:eastAsia="Times New Roman" w:hAnsi="Times New Roman" w:cs="Times New Roman"/>
          <w:color w:val="000000"/>
          <w:sz w:val="24"/>
          <w:szCs w:val="24"/>
          <w:lang w:eastAsia="pt-BR"/>
        </w:rPr>
        <w:t>Mini-Review</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b/>
          <w:bCs/>
          <w:color w:val="000000"/>
          <w:sz w:val="24"/>
          <w:szCs w:val="24"/>
          <w:lang w:eastAsia="pt-BR"/>
        </w:rPr>
        <w:t>Galen</w:t>
      </w:r>
      <w:proofErr w:type="spellEnd"/>
      <w:r w:rsidRPr="00301B9C">
        <w:rPr>
          <w:rFonts w:ascii="Times New Roman" w:eastAsia="Times New Roman" w:hAnsi="Times New Roman" w:cs="Times New Roman"/>
          <w:b/>
          <w:bCs/>
          <w:color w:val="000000"/>
          <w:sz w:val="24"/>
          <w:szCs w:val="24"/>
          <w:lang w:eastAsia="pt-BR"/>
        </w:rPr>
        <w:t xml:space="preserve"> Medical </w:t>
      </w:r>
      <w:proofErr w:type="spellStart"/>
      <w:proofErr w:type="gramStart"/>
      <w:r w:rsidRPr="00301B9C">
        <w:rPr>
          <w:rFonts w:ascii="Times New Roman" w:eastAsia="Times New Roman" w:hAnsi="Times New Roman" w:cs="Times New Roman"/>
          <w:b/>
          <w:bCs/>
          <w:color w:val="000000"/>
          <w:sz w:val="24"/>
          <w:szCs w:val="24"/>
          <w:lang w:eastAsia="pt-BR"/>
        </w:rPr>
        <w:t>Journal</w:t>
      </w:r>
      <w:proofErr w:type="spellEnd"/>
      <w:r w:rsidRPr="00301B9C">
        <w:rPr>
          <w:rFonts w:ascii="Times New Roman" w:eastAsia="Times New Roman" w:hAnsi="Times New Roman" w:cs="Times New Roman"/>
          <w:b/>
          <w:bCs/>
          <w:color w:val="000000"/>
          <w:sz w:val="24"/>
          <w:szCs w:val="24"/>
          <w:lang w:eastAsia="pt-BR"/>
        </w:rPr>
        <w:t>,  </w:t>
      </w:r>
      <w:proofErr w:type="spellStart"/>
      <w:r w:rsidRPr="00301B9C">
        <w:rPr>
          <w:rFonts w:ascii="Times New Roman" w:eastAsia="Times New Roman" w:hAnsi="Times New Roman" w:cs="Times New Roman"/>
          <w:color w:val="000000"/>
          <w:sz w:val="24"/>
          <w:szCs w:val="24"/>
          <w:lang w:eastAsia="pt-BR"/>
        </w:rPr>
        <w:t>Tehran</w:t>
      </w:r>
      <w:proofErr w:type="spellEnd"/>
      <w:proofErr w:type="gramEnd"/>
      <w:r w:rsidRPr="00301B9C">
        <w:rPr>
          <w:rFonts w:ascii="Times New Roman" w:eastAsia="Times New Roman" w:hAnsi="Times New Roman" w:cs="Times New Roman"/>
          <w:color w:val="000000"/>
          <w:sz w:val="24"/>
          <w:szCs w:val="24"/>
          <w:lang w:eastAsia="pt-BR"/>
        </w:rPr>
        <w:t>, vol. 5, n. 3, p. 107-113, 2016.</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t xml:space="preserve">LI, </w:t>
      </w:r>
      <w:proofErr w:type="spellStart"/>
      <w:r w:rsidRPr="00301B9C">
        <w:rPr>
          <w:rFonts w:ascii="Times New Roman" w:eastAsia="Times New Roman" w:hAnsi="Times New Roman" w:cs="Times New Roman"/>
          <w:color w:val="000000"/>
          <w:sz w:val="24"/>
          <w:szCs w:val="24"/>
          <w:lang w:eastAsia="pt-BR"/>
        </w:rPr>
        <w:t>Sha</w:t>
      </w:r>
      <w:proofErr w:type="spellEnd"/>
      <w:r w:rsidRPr="00301B9C">
        <w:rPr>
          <w:rFonts w:ascii="Times New Roman" w:eastAsia="Times New Roman" w:hAnsi="Times New Roman" w:cs="Times New Roman"/>
          <w:color w:val="000000"/>
          <w:sz w:val="24"/>
          <w:szCs w:val="24"/>
          <w:lang w:eastAsia="pt-BR"/>
        </w:rPr>
        <w:t xml:space="preserve">. The Role </w:t>
      </w:r>
      <w:proofErr w:type="spellStart"/>
      <w:r w:rsidRPr="00301B9C">
        <w:rPr>
          <w:rFonts w:ascii="Times New Roman" w:eastAsia="Times New Roman" w:hAnsi="Times New Roman" w:cs="Times New Roman"/>
          <w:color w:val="000000"/>
          <w:sz w:val="24"/>
          <w:szCs w:val="24"/>
          <w:lang w:eastAsia="pt-BR"/>
        </w:rPr>
        <w:t>of</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Oxidative</w:t>
      </w:r>
      <w:proofErr w:type="spellEnd"/>
      <w:r w:rsidRPr="00301B9C">
        <w:rPr>
          <w:rFonts w:ascii="Times New Roman" w:eastAsia="Times New Roman" w:hAnsi="Times New Roman" w:cs="Times New Roman"/>
          <w:color w:val="000000"/>
          <w:sz w:val="24"/>
          <w:szCs w:val="24"/>
          <w:lang w:eastAsia="pt-BR"/>
        </w:rPr>
        <w:t xml:space="preserve"> Stress </w:t>
      </w:r>
      <w:proofErr w:type="spellStart"/>
      <w:r w:rsidRPr="00301B9C">
        <w:rPr>
          <w:rFonts w:ascii="Times New Roman" w:eastAsia="Times New Roman" w:hAnsi="Times New Roman" w:cs="Times New Roman"/>
          <w:color w:val="000000"/>
          <w:sz w:val="24"/>
          <w:szCs w:val="24"/>
          <w:lang w:eastAsia="pt-BR"/>
        </w:rPr>
        <w:t>and</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Antioxidants</w:t>
      </w:r>
      <w:proofErr w:type="spellEnd"/>
      <w:r w:rsidRPr="00301B9C">
        <w:rPr>
          <w:rFonts w:ascii="Times New Roman" w:eastAsia="Times New Roman" w:hAnsi="Times New Roman" w:cs="Times New Roman"/>
          <w:color w:val="000000"/>
          <w:sz w:val="24"/>
          <w:szCs w:val="24"/>
          <w:lang w:eastAsia="pt-BR"/>
        </w:rPr>
        <w:t xml:space="preserve"> in </w:t>
      </w:r>
      <w:proofErr w:type="spellStart"/>
      <w:r w:rsidRPr="00301B9C">
        <w:rPr>
          <w:rFonts w:ascii="Times New Roman" w:eastAsia="Times New Roman" w:hAnsi="Times New Roman" w:cs="Times New Roman"/>
          <w:color w:val="000000"/>
          <w:sz w:val="24"/>
          <w:szCs w:val="24"/>
          <w:lang w:eastAsia="pt-BR"/>
        </w:rPr>
        <w:t>Liver</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Diseases</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b/>
          <w:bCs/>
          <w:color w:val="000000"/>
          <w:sz w:val="24"/>
          <w:szCs w:val="24"/>
          <w:lang w:eastAsia="pt-BR"/>
        </w:rPr>
        <w:t>International</w:t>
      </w:r>
      <w:proofErr w:type="spellEnd"/>
      <w:r w:rsidRPr="00301B9C">
        <w:rPr>
          <w:rFonts w:ascii="Times New Roman" w:eastAsia="Times New Roman" w:hAnsi="Times New Roman" w:cs="Times New Roman"/>
          <w:b/>
          <w:bCs/>
          <w:color w:val="000000"/>
          <w:sz w:val="24"/>
          <w:szCs w:val="24"/>
          <w:lang w:eastAsia="pt-BR"/>
        </w:rPr>
        <w:t xml:space="preserve"> </w:t>
      </w:r>
      <w:proofErr w:type="spellStart"/>
      <w:r w:rsidRPr="00301B9C">
        <w:rPr>
          <w:rFonts w:ascii="Times New Roman" w:eastAsia="Times New Roman" w:hAnsi="Times New Roman" w:cs="Times New Roman"/>
          <w:b/>
          <w:bCs/>
          <w:color w:val="000000"/>
          <w:sz w:val="24"/>
          <w:szCs w:val="24"/>
          <w:lang w:eastAsia="pt-BR"/>
        </w:rPr>
        <w:t>Journal</w:t>
      </w:r>
      <w:proofErr w:type="spellEnd"/>
      <w:r w:rsidRPr="00301B9C">
        <w:rPr>
          <w:rFonts w:ascii="Times New Roman" w:eastAsia="Times New Roman" w:hAnsi="Times New Roman" w:cs="Times New Roman"/>
          <w:b/>
          <w:bCs/>
          <w:color w:val="000000"/>
          <w:sz w:val="24"/>
          <w:szCs w:val="24"/>
          <w:lang w:eastAsia="pt-BR"/>
        </w:rPr>
        <w:t xml:space="preserve"> </w:t>
      </w:r>
      <w:proofErr w:type="spellStart"/>
      <w:r w:rsidRPr="00301B9C">
        <w:rPr>
          <w:rFonts w:ascii="Times New Roman" w:eastAsia="Times New Roman" w:hAnsi="Times New Roman" w:cs="Times New Roman"/>
          <w:b/>
          <w:bCs/>
          <w:color w:val="000000"/>
          <w:sz w:val="24"/>
          <w:szCs w:val="24"/>
          <w:lang w:eastAsia="pt-BR"/>
        </w:rPr>
        <w:t>of</w:t>
      </w:r>
      <w:proofErr w:type="spellEnd"/>
      <w:r w:rsidRPr="00301B9C">
        <w:rPr>
          <w:rFonts w:ascii="Times New Roman" w:eastAsia="Times New Roman" w:hAnsi="Times New Roman" w:cs="Times New Roman"/>
          <w:b/>
          <w:bCs/>
          <w:color w:val="000000"/>
          <w:sz w:val="24"/>
          <w:szCs w:val="24"/>
          <w:lang w:eastAsia="pt-BR"/>
        </w:rPr>
        <w:t xml:space="preserve"> Molecular </w:t>
      </w:r>
      <w:proofErr w:type="spellStart"/>
      <w:r w:rsidRPr="00301B9C">
        <w:rPr>
          <w:rFonts w:ascii="Times New Roman" w:eastAsia="Times New Roman" w:hAnsi="Times New Roman" w:cs="Times New Roman"/>
          <w:b/>
          <w:bCs/>
          <w:color w:val="000000"/>
          <w:sz w:val="24"/>
          <w:szCs w:val="24"/>
          <w:lang w:eastAsia="pt-BR"/>
        </w:rPr>
        <w:t>Sciences</w:t>
      </w:r>
      <w:proofErr w:type="spellEnd"/>
      <w:r w:rsidRPr="00301B9C">
        <w:rPr>
          <w:rFonts w:ascii="Times New Roman" w:eastAsia="Times New Roman" w:hAnsi="Times New Roman" w:cs="Times New Roman"/>
          <w:color w:val="000000"/>
          <w:sz w:val="24"/>
          <w:szCs w:val="24"/>
          <w:lang w:eastAsia="pt-BR"/>
        </w:rPr>
        <w:t xml:space="preserve">, v. 16, n.11, p. </w:t>
      </w:r>
      <w:r w:rsidRPr="00301B9C">
        <w:rPr>
          <w:rFonts w:ascii="Times New Roman" w:eastAsia="Times New Roman" w:hAnsi="Times New Roman" w:cs="Times New Roman"/>
          <w:color w:val="000000"/>
          <w:sz w:val="24"/>
          <w:szCs w:val="24"/>
          <w:shd w:val="clear" w:color="auto" w:fill="FFFFFF"/>
          <w:lang w:eastAsia="pt-BR"/>
        </w:rPr>
        <w:t xml:space="preserve">26087-26124, </w:t>
      </w:r>
      <w:proofErr w:type="spellStart"/>
      <w:r w:rsidRPr="00301B9C">
        <w:rPr>
          <w:rFonts w:ascii="Times New Roman" w:eastAsia="Times New Roman" w:hAnsi="Times New Roman" w:cs="Times New Roman"/>
          <w:color w:val="000000"/>
          <w:sz w:val="24"/>
          <w:szCs w:val="24"/>
          <w:shd w:val="clear" w:color="auto" w:fill="FFFFFF"/>
          <w:lang w:eastAsia="pt-BR"/>
        </w:rPr>
        <w:t>nov</w:t>
      </w:r>
      <w:proofErr w:type="spellEnd"/>
      <w:r w:rsidRPr="00301B9C">
        <w:rPr>
          <w:rFonts w:ascii="Times New Roman" w:eastAsia="Times New Roman" w:hAnsi="Times New Roman" w:cs="Times New Roman"/>
          <w:color w:val="000000"/>
          <w:sz w:val="24"/>
          <w:szCs w:val="24"/>
          <w:shd w:val="clear" w:color="auto" w:fill="FFFFFF"/>
          <w:lang w:eastAsia="pt-BR"/>
        </w:rPr>
        <w:t xml:space="preserve"> 2015.</w:t>
      </w:r>
    </w:p>
    <w:p w:rsidR="00301B9C" w:rsidRPr="00301B9C" w:rsidRDefault="00301B9C" w:rsidP="00301B9C">
      <w:pPr>
        <w:spacing w:after="0" w:line="240" w:lineRule="auto"/>
        <w:rPr>
          <w:rFonts w:ascii="Times New Roman" w:eastAsia="Times New Roman" w:hAnsi="Times New Roman" w:cs="Times New Roman"/>
          <w:sz w:val="24"/>
          <w:szCs w:val="24"/>
          <w:lang w:eastAsia="pt-BR"/>
        </w:rPr>
      </w:pPr>
    </w:p>
    <w:p w:rsidR="00301B9C" w:rsidRPr="00301B9C" w:rsidRDefault="00301B9C" w:rsidP="00301B9C">
      <w:pPr>
        <w:spacing w:after="0" w:line="240" w:lineRule="auto"/>
        <w:jc w:val="both"/>
        <w:rPr>
          <w:rFonts w:ascii="Times New Roman" w:eastAsia="Times New Roman" w:hAnsi="Times New Roman" w:cs="Times New Roman"/>
          <w:sz w:val="24"/>
          <w:szCs w:val="24"/>
          <w:lang w:eastAsia="pt-BR"/>
        </w:rPr>
      </w:pPr>
      <w:r w:rsidRPr="00301B9C">
        <w:rPr>
          <w:rFonts w:ascii="Times New Roman" w:eastAsia="Times New Roman" w:hAnsi="Times New Roman" w:cs="Times New Roman"/>
          <w:color w:val="000000"/>
          <w:sz w:val="24"/>
          <w:szCs w:val="24"/>
          <w:lang w:eastAsia="pt-BR"/>
        </w:rPr>
        <w:lastRenderedPageBreak/>
        <w:t xml:space="preserve">MAMEGHANI, </w:t>
      </w:r>
      <w:proofErr w:type="spellStart"/>
      <w:r w:rsidRPr="00301B9C">
        <w:rPr>
          <w:rFonts w:ascii="Times New Roman" w:eastAsia="Times New Roman" w:hAnsi="Times New Roman" w:cs="Times New Roman"/>
          <w:color w:val="000000"/>
          <w:sz w:val="24"/>
          <w:szCs w:val="24"/>
          <w:lang w:eastAsia="pt-BR"/>
        </w:rPr>
        <w:t>Mehrangiz</w:t>
      </w:r>
      <w:proofErr w:type="spellEnd"/>
      <w:r w:rsidRPr="00301B9C">
        <w:rPr>
          <w:rFonts w:ascii="Times New Roman" w:eastAsia="Times New Roman" w:hAnsi="Times New Roman" w:cs="Times New Roman"/>
          <w:color w:val="000000"/>
          <w:sz w:val="24"/>
          <w:szCs w:val="24"/>
          <w:lang w:eastAsia="pt-BR"/>
        </w:rPr>
        <w:t xml:space="preserve"> </w:t>
      </w:r>
      <w:proofErr w:type="spellStart"/>
      <w:r w:rsidRPr="00301B9C">
        <w:rPr>
          <w:rFonts w:ascii="Times New Roman" w:eastAsia="Times New Roman" w:hAnsi="Times New Roman" w:cs="Times New Roman"/>
          <w:color w:val="000000"/>
          <w:sz w:val="24"/>
          <w:szCs w:val="24"/>
          <w:lang w:eastAsia="pt-BR"/>
        </w:rPr>
        <w:t>Ebrahimi</w:t>
      </w:r>
      <w:proofErr w:type="spellEnd"/>
      <w:r w:rsidRPr="00301B9C">
        <w:rPr>
          <w:rFonts w:ascii="Times New Roman" w:eastAsia="Times New Roman" w:hAnsi="Times New Roman" w:cs="Times New Roman"/>
          <w:color w:val="000000"/>
          <w:sz w:val="24"/>
          <w:szCs w:val="24"/>
          <w:lang w:eastAsia="pt-BR"/>
        </w:rPr>
        <w:t xml:space="preserve"> et. al. </w:t>
      </w:r>
      <w:r w:rsidRPr="00301B9C">
        <w:rPr>
          <w:rFonts w:ascii="Times New Roman" w:eastAsia="Times New Roman" w:hAnsi="Times New Roman" w:cs="Times New Roman"/>
          <w:color w:val="000000"/>
          <w:sz w:val="24"/>
          <w:szCs w:val="24"/>
          <w:shd w:val="clear" w:color="auto" w:fill="FFFFFF"/>
          <w:lang w:eastAsia="pt-BR"/>
        </w:rPr>
        <w:t xml:space="preserve">The </w:t>
      </w:r>
      <w:proofErr w:type="spellStart"/>
      <w:r w:rsidRPr="00301B9C">
        <w:rPr>
          <w:rFonts w:ascii="Times New Roman" w:eastAsia="Times New Roman" w:hAnsi="Times New Roman" w:cs="Times New Roman"/>
          <w:color w:val="000000"/>
          <w:sz w:val="24"/>
          <w:szCs w:val="24"/>
          <w:shd w:val="clear" w:color="auto" w:fill="FFFFFF"/>
          <w:lang w:eastAsia="pt-BR"/>
        </w:rPr>
        <w:t>Effect</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of</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Microalgae</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Chlorella</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Vulgaris</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Supplementation</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on</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Lipid</w:t>
      </w:r>
      <w:proofErr w:type="spellEnd"/>
      <w:r w:rsidRPr="00301B9C">
        <w:rPr>
          <w:rFonts w:ascii="Times New Roman" w:eastAsia="Times New Roman" w:hAnsi="Times New Roman" w:cs="Times New Roman"/>
          <w:color w:val="000000"/>
          <w:sz w:val="24"/>
          <w:szCs w:val="24"/>
          <w:shd w:val="clear" w:color="auto" w:fill="FFFFFF"/>
          <w:lang w:eastAsia="pt-BR"/>
        </w:rPr>
        <w:t xml:space="preserve"> Profile </w:t>
      </w:r>
      <w:proofErr w:type="spellStart"/>
      <w:r w:rsidRPr="00301B9C">
        <w:rPr>
          <w:rFonts w:ascii="Times New Roman" w:eastAsia="Times New Roman" w:hAnsi="Times New Roman" w:cs="Times New Roman"/>
          <w:color w:val="000000"/>
          <w:sz w:val="24"/>
          <w:szCs w:val="24"/>
          <w:shd w:val="clear" w:color="auto" w:fill="FFFFFF"/>
          <w:lang w:eastAsia="pt-BR"/>
        </w:rPr>
        <w:t>and</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Lipid</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Peroxidation</w:t>
      </w:r>
      <w:proofErr w:type="spellEnd"/>
      <w:r w:rsidRPr="00301B9C">
        <w:rPr>
          <w:rFonts w:ascii="Times New Roman" w:eastAsia="Times New Roman" w:hAnsi="Times New Roman" w:cs="Times New Roman"/>
          <w:color w:val="000000"/>
          <w:sz w:val="24"/>
          <w:szCs w:val="24"/>
          <w:shd w:val="clear" w:color="auto" w:fill="FFFFFF"/>
          <w:lang w:eastAsia="pt-BR"/>
        </w:rPr>
        <w:t xml:space="preserve"> in Non-</w:t>
      </w:r>
      <w:proofErr w:type="spellStart"/>
      <w:r w:rsidRPr="00301B9C">
        <w:rPr>
          <w:rFonts w:ascii="Times New Roman" w:eastAsia="Times New Roman" w:hAnsi="Times New Roman" w:cs="Times New Roman"/>
          <w:color w:val="000000"/>
          <w:sz w:val="24"/>
          <w:szCs w:val="24"/>
          <w:shd w:val="clear" w:color="auto" w:fill="FFFFFF"/>
          <w:lang w:eastAsia="pt-BR"/>
        </w:rPr>
        <w:t>alcoholic</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Fatty</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Liver</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Disease</w:t>
      </w:r>
      <w:proofErr w:type="spellEnd"/>
      <w:r w:rsidRPr="00301B9C">
        <w:rPr>
          <w:rFonts w:ascii="Times New Roman" w:eastAsia="Times New Roman" w:hAnsi="Times New Roman" w:cs="Times New Roman"/>
          <w:color w:val="000000"/>
          <w:sz w:val="24"/>
          <w:szCs w:val="24"/>
          <w:shd w:val="clear" w:color="auto" w:fill="FFFFFF"/>
          <w:lang w:eastAsia="pt-BR"/>
        </w:rPr>
        <w:t xml:space="preserve">: A Double- </w:t>
      </w:r>
      <w:proofErr w:type="spellStart"/>
      <w:r w:rsidRPr="00301B9C">
        <w:rPr>
          <w:rFonts w:ascii="Times New Roman" w:eastAsia="Times New Roman" w:hAnsi="Times New Roman" w:cs="Times New Roman"/>
          <w:color w:val="000000"/>
          <w:sz w:val="24"/>
          <w:szCs w:val="24"/>
          <w:shd w:val="clear" w:color="auto" w:fill="FFFFFF"/>
          <w:lang w:eastAsia="pt-BR"/>
        </w:rPr>
        <w:t>blind</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randomized</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Clinical</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color w:val="000000"/>
          <w:sz w:val="24"/>
          <w:szCs w:val="24"/>
          <w:shd w:val="clear" w:color="auto" w:fill="FFFFFF"/>
          <w:lang w:eastAsia="pt-BR"/>
        </w:rPr>
        <w:t>Trial</w:t>
      </w:r>
      <w:proofErr w:type="spellEnd"/>
      <w:r w:rsidRPr="00301B9C">
        <w:rPr>
          <w:rFonts w:ascii="Times New Roman" w:eastAsia="Times New Roman" w:hAnsi="Times New Roman" w:cs="Times New Roman"/>
          <w:color w:val="000000"/>
          <w:sz w:val="24"/>
          <w:szCs w:val="24"/>
          <w:shd w:val="clear" w:color="auto" w:fill="FFFFFF"/>
          <w:lang w:eastAsia="pt-BR"/>
        </w:rPr>
        <w:t xml:space="preserve">. </w:t>
      </w:r>
      <w:hyperlink r:id="rId5" w:history="1">
        <w:proofErr w:type="spellStart"/>
        <w:r w:rsidRPr="00301B9C">
          <w:rPr>
            <w:rFonts w:ascii="Times New Roman" w:eastAsia="Times New Roman" w:hAnsi="Times New Roman" w:cs="Times New Roman"/>
            <w:b/>
            <w:bCs/>
            <w:color w:val="000000"/>
            <w:sz w:val="24"/>
            <w:szCs w:val="24"/>
            <w:shd w:val="clear" w:color="auto" w:fill="FFFFFF"/>
            <w:lang w:eastAsia="pt-BR"/>
          </w:rPr>
          <w:t>Journal</w:t>
        </w:r>
        <w:proofErr w:type="spellEnd"/>
        <w:r w:rsidRPr="00301B9C">
          <w:rPr>
            <w:rFonts w:ascii="Times New Roman" w:eastAsia="Times New Roman" w:hAnsi="Times New Roman" w:cs="Times New Roman"/>
            <w:b/>
            <w:bCs/>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b/>
            <w:bCs/>
            <w:color w:val="000000"/>
            <w:sz w:val="24"/>
            <w:szCs w:val="24"/>
            <w:shd w:val="clear" w:color="auto" w:fill="FFFFFF"/>
            <w:lang w:eastAsia="pt-BR"/>
          </w:rPr>
          <w:t>of</w:t>
        </w:r>
        <w:proofErr w:type="spellEnd"/>
        <w:r w:rsidRPr="00301B9C">
          <w:rPr>
            <w:rFonts w:ascii="Times New Roman" w:eastAsia="Times New Roman" w:hAnsi="Times New Roman" w:cs="Times New Roman"/>
            <w:b/>
            <w:bCs/>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b/>
            <w:bCs/>
            <w:color w:val="000000"/>
            <w:sz w:val="24"/>
            <w:szCs w:val="24"/>
            <w:shd w:val="clear" w:color="auto" w:fill="FFFFFF"/>
            <w:lang w:eastAsia="pt-BR"/>
          </w:rPr>
          <w:t>Mazandaran</w:t>
        </w:r>
        <w:proofErr w:type="spellEnd"/>
        <w:r w:rsidRPr="00301B9C">
          <w:rPr>
            <w:rFonts w:ascii="Times New Roman" w:eastAsia="Times New Roman" w:hAnsi="Times New Roman" w:cs="Times New Roman"/>
            <w:b/>
            <w:bCs/>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b/>
            <w:bCs/>
            <w:color w:val="000000"/>
            <w:sz w:val="24"/>
            <w:szCs w:val="24"/>
            <w:shd w:val="clear" w:color="auto" w:fill="FFFFFF"/>
            <w:lang w:eastAsia="pt-BR"/>
          </w:rPr>
          <w:t>University</w:t>
        </w:r>
        <w:proofErr w:type="spellEnd"/>
        <w:r w:rsidRPr="00301B9C">
          <w:rPr>
            <w:rFonts w:ascii="Times New Roman" w:eastAsia="Times New Roman" w:hAnsi="Times New Roman" w:cs="Times New Roman"/>
            <w:b/>
            <w:bCs/>
            <w:color w:val="000000"/>
            <w:sz w:val="24"/>
            <w:szCs w:val="24"/>
            <w:shd w:val="clear" w:color="auto" w:fill="FFFFFF"/>
            <w:lang w:eastAsia="pt-BR"/>
          </w:rPr>
          <w:t xml:space="preserve"> </w:t>
        </w:r>
        <w:proofErr w:type="spellStart"/>
        <w:r w:rsidRPr="00301B9C">
          <w:rPr>
            <w:rFonts w:ascii="Times New Roman" w:eastAsia="Times New Roman" w:hAnsi="Times New Roman" w:cs="Times New Roman"/>
            <w:b/>
            <w:bCs/>
            <w:color w:val="000000"/>
            <w:sz w:val="24"/>
            <w:szCs w:val="24"/>
            <w:shd w:val="clear" w:color="auto" w:fill="FFFFFF"/>
            <w:lang w:eastAsia="pt-BR"/>
          </w:rPr>
          <w:t>of</w:t>
        </w:r>
        <w:proofErr w:type="spellEnd"/>
        <w:r w:rsidRPr="00301B9C">
          <w:rPr>
            <w:rFonts w:ascii="Times New Roman" w:eastAsia="Times New Roman" w:hAnsi="Times New Roman" w:cs="Times New Roman"/>
            <w:b/>
            <w:bCs/>
            <w:color w:val="000000"/>
            <w:sz w:val="24"/>
            <w:szCs w:val="24"/>
            <w:shd w:val="clear" w:color="auto" w:fill="FFFFFF"/>
            <w:lang w:eastAsia="pt-BR"/>
          </w:rPr>
          <w:t xml:space="preserve"> Medical </w:t>
        </w:r>
        <w:proofErr w:type="spellStart"/>
        <w:r w:rsidRPr="00301B9C">
          <w:rPr>
            <w:rFonts w:ascii="Times New Roman" w:eastAsia="Times New Roman" w:hAnsi="Times New Roman" w:cs="Times New Roman"/>
            <w:b/>
            <w:bCs/>
            <w:color w:val="000000"/>
            <w:sz w:val="24"/>
            <w:szCs w:val="24"/>
            <w:shd w:val="clear" w:color="auto" w:fill="FFFFFF"/>
            <w:lang w:eastAsia="pt-BR"/>
          </w:rPr>
          <w:t>Sciences</w:t>
        </w:r>
        <w:proofErr w:type="spellEnd"/>
      </w:hyperlink>
      <w:r w:rsidRPr="00301B9C">
        <w:rPr>
          <w:rFonts w:ascii="Times New Roman" w:eastAsia="Times New Roman" w:hAnsi="Times New Roman" w:cs="Times New Roman"/>
          <w:color w:val="000000"/>
          <w:sz w:val="24"/>
          <w:szCs w:val="24"/>
          <w:lang w:eastAsia="pt-BR"/>
        </w:rPr>
        <w:t>, v. 23, n. 105, p. 9-18, 2013.</w:t>
      </w:r>
    </w:p>
    <w:p w:rsidR="00A700D0" w:rsidRDefault="00301B9C" w:rsidP="00301B9C">
      <w:r w:rsidRPr="00301B9C">
        <w:rPr>
          <w:rFonts w:ascii="Times New Roman" w:eastAsia="Times New Roman" w:hAnsi="Times New Roman" w:cs="Times New Roman"/>
          <w:sz w:val="24"/>
          <w:szCs w:val="24"/>
          <w:lang w:eastAsia="pt-BR"/>
        </w:rPr>
        <w:br/>
      </w:r>
      <w:r w:rsidRPr="00301B9C">
        <w:rPr>
          <w:rFonts w:ascii="Times New Roman" w:eastAsia="Times New Roman" w:hAnsi="Times New Roman" w:cs="Times New Roman"/>
          <w:sz w:val="24"/>
          <w:szCs w:val="24"/>
          <w:lang w:eastAsia="pt-BR"/>
        </w:rPr>
        <w:br/>
      </w:r>
      <w:r w:rsidRPr="00301B9C">
        <w:rPr>
          <w:rFonts w:ascii="Times New Roman" w:eastAsia="Times New Roman" w:hAnsi="Times New Roman" w:cs="Times New Roman"/>
          <w:sz w:val="24"/>
          <w:szCs w:val="24"/>
          <w:lang w:eastAsia="pt-BR"/>
        </w:rPr>
        <w:br/>
      </w:r>
      <w:r w:rsidRPr="00301B9C">
        <w:rPr>
          <w:rFonts w:ascii="Times New Roman" w:eastAsia="Times New Roman" w:hAnsi="Times New Roman" w:cs="Times New Roman"/>
          <w:sz w:val="24"/>
          <w:szCs w:val="24"/>
          <w:lang w:eastAsia="pt-BR"/>
        </w:rPr>
        <w:br/>
      </w:r>
    </w:p>
    <w:sectPr w:rsidR="00A700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9C"/>
    <w:rsid w:val="00301B9C"/>
    <w:rsid w:val="00646B53"/>
    <w:rsid w:val="00866C0D"/>
    <w:rsid w:val="00A700D0"/>
    <w:rsid w:val="00D643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09476-9BC1-40D5-9726-8FDC92C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01B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01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1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mums.mazums.ac.ir/index.php?sid=1&amp;slc_lang=en" TargetMode="External"/><Relationship Id="rId4" Type="http://schemas.openxmlformats.org/officeDocument/2006/relationships/hyperlink" Target="mailto:fabyanalelis26@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908</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dc:creator>
  <cp:keywords/>
  <dc:description/>
  <cp:lastModifiedBy>By .</cp:lastModifiedBy>
  <cp:revision>5</cp:revision>
  <dcterms:created xsi:type="dcterms:W3CDTF">2019-05-02T23:38:00Z</dcterms:created>
  <dcterms:modified xsi:type="dcterms:W3CDTF">2019-05-02T23:48:00Z</dcterms:modified>
</cp:coreProperties>
</file>