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18" w:rsidRPr="00F87D18" w:rsidRDefault="00F87D18" w:rsidP="00F87D18">
      <w:pPr>
        <w:jc w:val="right"/>
        <w:rPr>
          <w:rFonts w:ascii="Times New Roman" w:hAnsi="Times New Roman" w:cs="Times New Roman"/>
          <w:sz w:val="24"/>
          <w:szCs w:val="24"/>
        </w:rPr>
      </w:pPr>
      <w:r w:rsidRPr="00F87D18">
        <w:rPr>
          <w:rFonts w:ascii="Times New Roman" w:hAnsi="Times New Roman" w:cs="Times New Roman"/>
          <w:sz w:val="24"/>
          <w:szCs w:val="24"/>
        </w:rPr>
        <w:t>Área Temática: Nutrição Clínica</w:t>
      </w:r>
    </w:p>
    <w:p w:rsidR="003A1744" w:rsidRPr="00EF6714" w:rsidRDefault="00640EC1" w:rsidP="001F636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F6714">
        <w:rPr>
          <w:rFonts w:ascii="Times New Roman" w:hAnsi="Times New Roman" w:cs="Times New Roman"/>
          <w:b/>
          <w:sz w:val="28"/>
          <w:szCs w:val="24"/>
        </w:rPr>
        <w:t xml:space="preserve">EFEITOS DA </w:t>
      </w:r>
      <w:r w:rsidR="00E93861">
        <w:rPr>
          <w:rFonts w:ascii="Times New Roman" w:hAnsi="Times New Roman" w:cs="Times New Roman"/>
          <w:b/>
          <w:sz w:val="28"/>
          <w:szCs w:val="24"/>
        </w:rPr>
        <w:t>DIETA HIPERLIPÍDICA</w:t>
      </w:r>
      <w:r w:rsidRPr="00EF671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17CBE" w:rsidRPr="00EF6714">
        <w:rPr>
          <w:rFonts w:ascii="Times New Roman" w:hAnsi="Times New Roman" w:cs="Times New Roman"/>
          <w:b/>
          <w:sz w:val="28"/>
          <w:szCs w:val="24"/>
        </w:rPr>
        <w:t>MATERNA</w:t>
      </w:r>
      <w:r w:rsidR="001F6365" w:rsidRPr="00EF671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16A56" w:rsidRPr="00EF6714">
        <w:rPr>
          <w:rFonts w:ascii="Times New Roman" w:hAnsi="Times New Roman" w:cs="Times New Roman"/>
          <w:b/>
          <w:sz w:val="28"/>
          <w:szCs w:val="24"/>
        </w:rPr>
        <w:t>N</w:t>
      </w:r>
      <w:r w:rsidR="00EB25C5" w:rsidRPr="00EF6714">
        <w:rPr>
          <w:rFonts w:ascii="Times New Roman" w:hAnsi="Times New Roman" w:cs="Times New Roman"/>
          <w:b/>
          <w:sz w:val="28"/>
          <w:szCs w:val="24"/>
        </w:rPr>
        <w:t>O DESENVOLVIMENTO D</w:t>
      </w:r>
      <w:r w:rsidR="00116A56" w:rsidRPr="00EF6714">
        <w:rPr>
          <w:rFonts w:ascii="Times New Roman" w:hAnsi="Times New Roman" w:cs="Times New Roman"/>
          <w:b/>
          <w:sz w:val="28"/>
          <w:szCs w:val="24"/>
        </w:rPr>
        <w:t>E</w:t>
      </w:r>
      <w:r w:rsidR="00EB25C5" w:rsidRPr="00EF671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17CBE" w:rsidRPr="00EF6714">
        <w:rPr>
          <w:rFonts w:ascii="Times New Roman" w:hAnsi="Times New Roman" w:cs="Times New Roman"/>
          <w:b/>
          <w:sz w:val="28"/>
          <w:szCs w:val="24"/>
        </w:rPr>
        <w:t>DISFUNÇÕES</w:t>
      </w:r>
      <w:r w:rsidR="00EB25C5" w:rsidRPr="00EF6714">
        <w:rPr>
          <w:rFonts w:ascii="Times New Roman" w:hAnsi="Times New Roman" w:cs="Times New Roman"/>
          <w:b/>
          <w:sz w:val="28"/>
          <w:szCs w:val="24"/>
        </w:rPr>
        <w:t xml:space="preserve"> CARDIO</w:t>
      </w:r>
      <w:r w:rsidRPr="00EF6714">
        <w:rPr>
          <w:rFonts w:ascii="Times New Roman" w:hAnsi="Times New Roman" w:cs="Times New Roman"/>
          <w:b/>
          <w:sz w:val="28"/>
          <w:szCs w:val="24"/>
        </w:rPr>
        <w:t>METABÓLICAS</w:t>
      </w:r>
      <w:r w:rsidR="001F6365" w:rsidRPr="00EF6714">
        <w:rPr>
          <w:rFonts w:ascii="Times New Roman" w:hAnsi="Times New Roman" w:cs="Times New Roman"/>
          <w:b/>
          <w:sz w:val="28"/>
          <w:szCs w:val="24"/>
        </w:rPr>
        <w:t xml:space="preserve"> EM ESTUDOS EXPERIMENTAIS</w:t>
      </w:r>
      <w:r w:rsidR="00B45AE4" w:rsidRPr="00EF671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82513C" w:rsidRPr="00EF6714" w:rsidRDefault="007208AC" w:rsidP="00F87D1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EF6714">
        <w:rPr>
          <w:rFonts w:ascii="Times New Roman" w:hAnsi="Times New Roman" w:cs="Times New Roman"/>
          <w:sz w:val="20"/>
          <w:szCs w:val="24"/>
        </w:rPr>
        <w:t xml:space="preserve"> </w:t>
      </w:r>
      <w:r w:rsidRPr="00952323">
        <w:rPr>
          <w:rFonts w:ascii="Times New Roman" w:hAnsi="Times New Roman" w:cs="Times New Roman"/>
          <w:b/>
          <w:sz w:val="20"/>
          <w:szCs w:val="24"/>
        </w:rPr>
        <w:t>Maria Carla Melo Damasceno</w:t>
      </w:r>
      <w:r w:rsidRPr="00952323">
        <w:rPr>
          <w:rFonts w:ascii="Times New Roman" w:hAnsi="Times New Roman" w:cs="Times New Roman"/>
          <w:b/>
          <w:sz w:val="20"/>
          <w:szCs w:val="24"/>
          <w:vertAlign w:val="superscript"/>
        </w:rPr>
        <w:t>1</w:t>
      </w:r>
      <w:r w:rsidRPr="00EF6714">
        <w:rPr>
          <w:rFonts w:ascii="Times New Roman" w:hAnsi="Times New Roman" w:cs="Times New Roman"/>
          <w:sz w:val="20"/>
          <w:szCs w:val="24"/>
        </w:rPr>
        <w:t>;</w:t>
      </w:r>
      <w:r w:rsidR="001E5BE8" w:rsidRPr="001E5BE8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1E5BE8" w:rsidRPr="00EF6714">
        <w:rPr>
          <w:rFonts w:ascii="Times New Roman" w:hAnsi="Times New Roman" w:cs="Times New Roman"/>
          <w:sz w:val="20"/>
          <w:szCs w:val="24"/>
        </w:rPr>
        <w:t>Déborah</w:t>
      </w:r>
      <w:proofErr w:type="spellEnd"/>
      <w:r w:rsidR="001E5BE8" w:rsidRPr="00EF6714">
        <w:rPr>
          <w:rFonts w:ascii="Times New Roman" w:hAnsi="Times New Roman" w:cs="Times New Roman"/>
          <w:sz w:val="20"/>
          <w:szCs w:val="24"/>
        </w:rPr>
        <w:t xml:space="preserve"> Victória Gomes Nascimento</w:t>
      </w:r>
      <w:r w:rsidR="001E5BE8">
        <w:rPr>
          <w:rFonts w:ascii="Times New Roman" w:hAnsi="Times New Roman" w:cs="Times New Roman"/>
          <w:sz w:val="20"/>
          <w:szCs w:val="24"/>
        </w:rPr>
        <w:t>¹;</w:t>
      </w:r>
      <w:r w:rsidR="00476C6D">
        <w:rPr>
          <w:rFonts w:ascii="Times New Roman" w:hAnsi="Times New Roman" w:cs="Times New Roman"/>
          <w:sz w:val="20"/>
          <w:szCs w:val="24"/>
        </w:rPr>
        <w:t xml:space="preserve"> Bruna </w:t>
      </w:r>
      <w:proofErr w:type="spellStart"/>
      <w:r w:rsidR="00476C6D">
        <w:rPr>
          <w:rFonts w:ascii="Times New Roman" w:hAnsi="Times New Roman" w:cs="Times New Roman"/>
          <w:sz w:val="20"/>
          <w:szCs w:val="24"/>
        </w:rPr>
        <w:t>Evellin</w:t>
      </w:r>
      <w:proofErr w:type="spellEnd"/>
      <w:r w:rsidR="00476C6D">
        <w:rPr>
          <w:rFonts w:ascii="Times New Roman" w:hAnsi="Times New Roman" w:cs="Times New Roman"/>
          <w:sz w:val="20"/>
          <w:szCs w:val="24"/>
        </w:rPr>
        <w:t xml:space="preserve"> Nogueira Silva</w:t>
      </w:r>
      <w:r w:rsidR="00476C6D">
        <w:rPr>
          <w:rFonts w:ascii="Times New Roman" w:hAnsi="Times New Roman" w:cs="Times New Roman"/>
          <w:sz w:val="20"/>
          <w:szCs w:val="24"/>
          <w:vertAlign w:val="superscript"/>
        </w:rPr>
        <w:t>1</w:t>
      </w:r>
      <w:r w:rsidR="00476C6D">
        <w:rPr>
          <w:rFonts w:ascii="Times New Roman" w:hAnsi="Times New Roman" w:cs="Times New Roman"/>
          <w:sz w:val="20"/>
          <w:szCs w:val="24"/>
        </w:rPr>
        <w:t xml:space="preserve">; </w:t>
      </w:r>
      <w:proofErr w:type="spellStart"/>
      <w:r w:rsidR="004B172F">
        <w:rPr>
          <w:rFonts w:ascii="Times New Roman" w:hAnsi="Times New Roman" w:cs="Times New Roman"/>
          <w:sz w:val="20"/>
          <w:szCs w:val="24"/>
        </w:rPr>
        <w:t>Brendha</w:t>
      </w:r>
      <w:proofErr w:type="spellEnd"/>
      <w:r w:rsidR="004B172F">
        <w:rPr>
          <w:rFonts w:ascii="Times New Roman" w:hAnsi="Times New Roman" w:cs="Times New Roman"/>
          <w:sz w:val="20"/>
          <w:szCs w:val="24"/>
        </w:rPr>
        <w:t xml:space="preserve"> Glória Leal França</w:t>
      </w:r>
      <w:r w:rsidR="004B172F">
        <w:rPr>
          <w:rFonts w:ascii="Times New Roman" w:hAnsi="Times New Roman" w:cs="Times New Roman"/>
          <w:sz w:val="20"/>
          <w:szCs w:val="24"/>
          <w:vertAlign w:val="superscript"/>
        </w:rPr>
        <w:t>1</w:t>
      </w:r>
      <w:r w:rsidRPr="00EF6714">
        <w:rPr>
          <w:rFonts w:ascii="Times New Roman" w:hAnsi="Times New Roman" w:cs="Times New Roman"/>
          <w:sz w:val="20"/>
          <w:szCs w:val="24"/>
        </w:rPr>
        <w:t>;</w:t>
      </w:r>
      <w:r w:rsidR="0082513C" w:rsidRPr="00EF671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68031C">
        <w:rPr>
          <w:rFonts w:ascii="Times New Roman" w:hAnsi="Times New Roman" w:cs="Times New Roman"/>
          <w:sz w:val="20"/>
          <w:szCs w:val="24"/>
        </w:rPr>
        <w:t>Nathália</w:t>
      </w:r>
      <w:proofErr w:type="spellEnd"/>
      <w:r w:rsidR="0068031C">
        <w:rPr>
          <w:rFonts w:ascii="Times New Roman" w:hAnsi="Times New Roman" w:cs="Times New Roman"/>
          <w:sz w:val="20"/>
          <w:szCs w:val="24"/>
        </w:rPr>
        <w:t xml:space="preserve"> de Freitas Pena Forte</w:t>
      </w:r>
      <w:r w:rsidR="007F7415">
        <w:rPr>
          <w:rFonts w:ascii="Times New Roman" w:hAnsi="Times New Roman" w:cs="Times New Roman"/>
          <w:sz w:val="20"/>
          <w:szCs w:val="24"/>
          <w:vertAlign w:val="superscript"/>
        </w:rPr>
        <w:t>²</w:t>
      </w:r>
      <w:r w:rsidR="0068031C">
        <w:rPr>
          <w:rFonts w:ascii="Times New Roman" w:hAnsi="Times New Roman" w:cs="Times New Roman"/>
          <w:sz w:val="20"/>
          <w:szCs w:val="24"/>
        </w:rPr>
        <w:t xml:space="preserve">; </w:t>
      </w:r>
      <w:r w:rsidR="0082513C" w:rsidRPr="00EF6714">
        <w:rPr>
          <w:rFonts w:ascii="Times New Roman" w:hAnsi="Times New Roman" w:cs="Times New Roman"/>
          <w:sz w:val="20"/>
          <w:szCs w:val="24"/>
        </w:rPr>
        <w:t>M</w:t>
      </w:r>
      <w:r w:rsidR="007F7415">
        <w:rPr>
          <w:rFonts w:ascii="Times New Roman" w:hAnsi="Times New Roman" w:cs="Times New Roman"/>
          <w:sz w:val="20"/>
          <w:szCs w:val="24"/>
        </w:rPr>
        <w:t xml:space="preserve">aria Izabel Siqueira de </w:t>
      </w:r>
      <w:proofErr w:type="gramStart"/>
      <w:r w:rsidR="007F7415">
        <w:rPr>
          <w:rFonts w:ascii="Times New Roman" w:hAnsi="Times New Roman" w:cs="Times New Roman"/>
          <w:sz w:val="20"/>
          <w:szCs w:val="24"/>
        </w:rPr>
        <w:t>Andrade³</w:t>
      </w:r>
      <w:proofErr w:type="gramEnd"/>
    </w:p>
    <w:p w:rsidR="00532C52" w:rsidRPr="001E5BE8" w:rsidRDefault="005D1533" w:rsidP="001E5BE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EF6714">
        <w:rPr>
          <w:rFonts w:ascii="Times New Roman" w:hAnsi="Times New Roman" w:cs="Times New Roman"/>
          <w:sz w:val="20"/>
          <w:szCs w:val="24"/>
        </w:rPr>
        <w:t xml:space="preserve"> </w:t>
      </w:r>
    </w:p>
    <w:p w:rsidR="00532C52" w:rsidRPr="0082513C" w:rsidRDefault="0052245D" w:rsidP="00532C5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513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E5BE8">
        <w:rPr>
          <w:rFonts w:ascii="Times New Roman" w:hAnsi="Times New Roman" w:cs="Times New Roman"/>
          <w:sz w:val="24"/>
          <w:szCs w:val="24"/>
          <w:lang w:val="en-US"/>
        </w:rPr>
        <w:t>mcarladamasc</w:t>
      </w:r>
      <w:r w:rsidR="00640EC1" w:rsidRPr="0082513C">
        <w:rPr>
          <w:rFonts w:ascii="Times New Roman" w:hAnsi="Times New Roman" w:cs="Times New Roman"/>
          <w:sz w:val="24"/>
          <w:szCs w:val="24"/>
          <w:lang w:val="en-US"/>
        </w:rPr>
        <w:t>@gmail</w:t>
      </w:r>
      <w:r w:rsidR="00532C52" w:rsidRPr="0082513C">
        <w:rPr>
          <w:rFonts w:ascii="Times New Roman" w:hAnsi="Times New Roman" w:cs="Times New Roman"/>
          <w:sz w:val="24"/>
          <w:szCs w:val="24"/>
          <w:lang w:val="en-US"/>
        </w:rPr>
        <w:t>.com)</w:t>
      </w:r>
    </w:p>
    <w:p w:rsidR="00532C52" w:rsidRPr="00EF6714" w:rsidRDefault="00532C52" w:rsidP="00532C52">
      <w:pPr>
        <w:jc w:val="center"/>
        <w:rPr>
          <w:rFonts w:ascii="Times New Roman" w:hAnsi="Times New Roman" w:cs="Times New Roman"/>
          <w:sz w:val="20"/>
          <w:szCs w:val="24"/>
        </w:rPr>
      </w:pPr>
      <w:proofErr w:type="gramStart"/>
      <w:r w:rsidRPr="007F741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proofErr w:type="gramEnd"/>
      <w:r w:rsidRPr="0082513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2513C" w:rsidRPr="00EF6714">
        <w:rPr>
          <w:rFonts w:ascii="Times New Roman" w:hAnsi="Times New Roman" w:cs="Times New Roman"/>
          <w:sz w:val="20"/>
          <w:szCs w:val="24"/>
        </w:rPr>
        <w:t>Discente</w:t>
      </w:r>
      <w:r w:rsidRPr="00EF6714">
        <w:rPr>
          <w:rFonts w:ascii="Times New Roman" w:hAnsi="Times New Roman" w:cs="Times New Roman"/>
          <w:sz w:val="20"/>
          <w:szCs w:val="24"/>
        </w:rPr>
        <w:t xml:space="preserve"> - Universidade Federal de Pernambuco - Centro Acadêmico de Vitória – UFPE CAV, R. Alto do Reservatório, s/n,  Bela Vista,  Vitória de Santo Antão, Pernambuco, 55608-680, Brasil</w:t>
      </w:r>
    </w:p>
    <w:p w:rsidR="007F7415" w:rsidRPr="007F7415" w:rsidRDefault="007F7415" w:rsidP="007F7415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82513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F6714">
        <w:rPr>
          <w:rFonts w:ascii="Times New Roman" w:hAnsi="Times New Roman" w:cs="Times New Roman"/>
          <w:sz w:val="20"/>
          <w:szCs w:val="24"/>
        </w:rPr>
        <w:t xml:space="preserve">Discente </w:t>
      </w:r>
      <w:r w:rsidR="00952323">
        <w:rPr>
          <w:rFonts w:ascii="Times New Roman" w:hAnsi="Times New Roman" w:cs="Times New Roman"/>
          <w:sz w:val="20"/>
          <w:szCs w:val="24"/>
        </w:rPr>
        <w:t>–</w:t>
      </w:r>
      <w:r w:rsidRPr="00EF6714">
        <w:rPr>
          <w:rFonts w:ascii="Times New Roman" w:hAnsi="Times New Roman" w:cs="Times New Roman"/>
          <w:sz w:val="20"/>
          <w:szCs w:val="24"/>
        </w:rPr>
        <w:t xml:space="preserve"> </w:t>
      </w:r>
      <w:r w:rsidR="00952323">
        <w:rPr>
          <w:rFonts w:ascii="Times New Roman" w:hAnsi="Times New Roman" w:cs="Times New Roman"/>
          <w:sz w:val="20"/>
          <w:szCs w:val="24"/>
        </w:rPr>
        <w:t>Faculdade de Comunicação, Tecnologia e Turismo de Olinda; Av. Getúlio Vargas, 1360- Bairro Novo, Olinda-PE, 53030-010, Brasil.</w:t>
      </w:r>
    </w:p>
    <w:p w:rsidR="00532C52" w:rsidRPr="00EF6714" w:rsidRDefault="007F7415" w:rsidP="00532C52">
      <w:pPr>
        <w:jc w:val="center"/>
        <w:rPr>
          <w:rFonts w:ascii="Times New Roman" w:hAnsi="Times New Roman" w:cs="Times New Roman"/>
          <w:sz w:val="20"/>
          <w:szCs w:val="24"/>
        </w:rPr>
      </w:pPr>
      <w:proofErr w:type="gramStart"/>
      <w:r w:rsidRPr="007F74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921CB" w:rsidRPr="00EF6714">
        <w:rPr>
          <w:rFonts w:ascii="Times New Roman" w:hAnsi="Times New Roman" w:cs="Times New Roman"/>
          <w:sz w:val="20"/>
          <w:szCs w:val="24"/>
        </w:rPr>
        <w:t>Docente</w:t>
      </w:r>
      <w:proofErr w:type="gramEnd"/>
      <w:r w:rsidR="00532C52" w:rsidRPr="00EF6714">
        <w:rPr>
          <w:rFonts w:ascii="Times New Roman" w:hAnsi="Times New Roman" w:cs="Times New Roman"/>
          <w:sz w:val="20"/>
          <w:szCs w:val="24"/>
        </w:rPr>
        <w:t xml:space="preserve"> - Universidade Federal de Pernambuco - Centro Acadêmico de Vitória – UFPE CAV, R. Alto do Reservatório, s/n,  Bela Vista,  Vitória de Santo Antão, Pernambuco, 55608-680, Brasil</w:t>
      </w:r>
    </w:p>
    <w:p w:rsidR="003A1744" w:rsidRPr="0082513C" w:rsidRDefault="003A1744" w:rsidP="000713D2">
      <w:pPr>
        <w:rPr>
          <w:rFonts w:ascii="Times New Roman" w:hAnsi="Times New Roman" w:cs="Times New Roman"/>
          <w:b/>
          <w:sz w:val="24"/>
          <w:szCs w:val="24"/>
        </w:rPr>
      </w:pPr>
    </w:p>
    <w:p w:rsidR="000C743C" w:rsidRPr="00F01F74" w:rsidRDefault="003A1744" w:rsidP="00F01F7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bookmarkStart w:id="0" w:name="_GoBack"/>
      <w:proofErr w:type="spellStart"/>
      <w:proofErr w:type="gramStart"/>
      <w:r w:rsidRPr="00F01F74">
        <w:rPr>
          <w:rFonts w:ascii="Times New Roman" w:hAnsi="Times New Roman" w:cs="Times New Roman"/>
          <w:b/>
          <w:sz w:val="24"/>
          <w:szCs w:val="24"/>
        </w:rPr>
        <w:t>INTRODUÇÃO</w:t>
      </w:r>
      <w:r w:rsidR="00855CE9" w:rsidRPr="00F01F7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1D03B7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As</w:t>
      </w:r>
      <w:proofErr w:type="spellEnd"/>
      <w:r w:rsidR="001D03B7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doenças </w:t>
      </w:r>
      <w:proofErr w:type="spellStart"/>
      <w:r w:rsidR="00116A56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cardiometabólicas</w:t>
      </w:r>
      <w:proofErr w:type="spellEnd"/>
      <w:r w:rsidR="0052245D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como hipertensão, diabetes </w:t>
      </w:r>
      <w:proofErr w:type="spellStart"/>
      <w:r w:rsidR="00116A56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melitus</w:t>
      </w:r>
      <w:proofErr w:type="spellEnd"/>
      <w:r w:rsidR="00116A56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2245D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tipo II e dislipidemia </w:t>
      </w:r>
      <w:r w:rsidR="001D03B7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são problema</w:t>
      </w:r>
      <w:r w:rsidR="00116A56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1D03B7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saúde pública</w:t>
      </w:r>
      <w:r w:rsidR="00116A56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</w:t>
      </w:r>
      <w:r w:rsidR="001D03B7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e ocorrem</w:t>
      </w:r>
      <w:r w:rsidR="004B172F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D03B7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devido, principalmente, a</w:t>
      </w:r>
      <w:r w:rsidR="007E5EA6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2245D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fatores genéticos</w:t>
      </w:r>
      <w:r w:rsidR="007E5EA6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 w:rsidR="001D03B7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alguns comportamentos relacionados ao estilo de vida, dentre os quais destacam-se o sedentarismo, tabagismo, alcoolismo e </w:t>
      </w:r>
      <w:r w:rsidR="00640EC1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hábitos alimentares</w:t>
      </w:r>
      <w:r w:rsidR="00F87D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116A56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Estudos evidenciam que</w:t>
      </w:r>
      <w:r w:rsidR="0052245D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hábitos alimentares, </w:t>
      </w:r>
      <w:r w:rsidR="00717F49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comportamentos e condições nutricionais nas fases iniciais da vida podem ter um papel fundamental na etiologia dessas doenças por ind</w:t>
      </w:r>
      <w:r w:rsidR="004D5DFD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uzirem disfunções fisiológicas</w:t>
      </w:r>
      <w:r w:rsid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87D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40EC1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Esse fenômeno pode ser </w:t>
      </w:r>
      <w:r w:rsidR="00946836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compreendido no âmbito </w:t>
      </w:r>
      <w:r w:rsidR="00640EC1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 plasticidade fenotípica e se refere à capacidade de um organismo de reagir </w:t>
      </w:r>
      <w:r w:rsidR="00B45AE4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a estímulos</w:t>
      </w:r>
      <w:r w:rsidR="00640EC1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45AE4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ambientais internos </w:t>
      </w:r>
      <w:r w:rsidR="00720061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ou</w:t>
      </w:r>
      <w:r w:rsidR="00B45AE4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externo</w:t>
      </w:r>
      <w:r w:rsidR="00640EC1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116A56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40EC1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uma mudança na forma, estado, fisiologia ou taxa de ativ</w:t>
      </w:r>
      <w:r w:rsidR="004D5DFD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idade</w:t>
      </w:r>
      <w:r w:rsidR="00640EC1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Neste contexto, estudos epidemiológicos e clínicos têm demonstrado a associação da </w:t>
      </w:r>
      <w:r w:rsidR="00797DFF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dieta </w:t>
      </w:r>
      <w:proofErr w:type="spellStart"/>
      <w:r w:rsidR="00797DFF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hiperlipídica</w:t>
      </w:r>
      <w:proofErr w:type="spellEnd"/>
      <w:r w:rsidR="0052245D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52245D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materna</w:t>
      </w:r>
      <w:proofErr w:type="gramEnd"/>
      <w:r w:rsidR="00640EC1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o desenvolvimento d</w:t>
      </w:r>
      <w:r w:rsidR="00116A56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</w:t>
      </w:r>
      <w:r w:rsidR="00640EC1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disfunções </w:t>
      </w:r>
      <w:proofErr w:type="spellStart"/>
      <w:r w:rsidR="00640EC1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cardiometabólicas</w:t>
      </w:r>
      <w:proofErr w:type="spellEnd"/>
      <w:r w:rsidR="00946836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7C2C3C" w:rsidRPr="00F01F74">
        <w:rPr>
          <w:rFonts w:ascii="Times New Roman" w:hAnsi="Times New Roman" w:cs="Times New Roman"/>
          <w:b/>
          <w:sz w:val="24"/>
          <w:szCs w:val="24"/>
        </w:rPr>
        <w:t>OBJETIVO</w:t>
      </w:r>
      <w:r w:rsidR="00B4569A" w:rsidRPr="00F01F74">
        <w:rPr>
          <w:rFonts w:ascii="Times New Roman" w:hAnsi="Times New Roman" w:cs="Times New Roman"/>
          <w:b/>
          <w:sz w:val="24"/>
          <w:szCs w:val="24"/>
        </w:rPr>
        <w:t>S</w:t>
      </w:r>
      <w:r w:rsidR="00EF6714" w:rsidRPr="00F01F74">
        <w:rPr>
          <w:rFonts w:ascii="Times New Roman" w:hAnsi="Times New Roman" w:cs="Times New Roman"/>
          <w:b/>
          <w:sz w:val="24"/>
          <w:szCs w:val="24"/>
        </w:rPr>
        <w:t>:</w:t>
      </w:r>
      <w:r w:rsidR="007C2C3C" w:rsidRPr="00F01F74">
        <w:rPr>
          <w:rFonts w:ascii="Times New Roman" w:hAnsi="Times New Roman" w:cs="Times New Roman"/>
          <w:sz w:val="24"/>
          <w:szCs w:val="24"/>
        </w:rPr>
        <w:t xml:space="preserve"> I</w:t>
      </w:r>
      <w:r w:rsidR="000713D2" w:rsidRPr="00F01F74">
        <w:rPr>
          <w:rFonts w:ascii="Times New Roman" w:hAnsi="Times New Roman" w:cs="Times New Roman"/>
          <w:sz w:val="24"/>
          <w:szCs w:val="24"/>
        </w:rPr>
        <w:t>nvestigar na li</w:t>
      </w:r>
      <w:r w:rsidR="00192CF1" w:rsidRPr="00F01F74">
        <w:rPr>
          <w:rFonts w:ascii="Times New Roman" w:hAnsi="Times New Roman" w:cs="Times New Roman"/>
          <w:sz w:val="24"/>
          <w:szCs w:val="24"/>
        </w:rPr>
        <w:t xml:space="preserve">teratura </w:t>
      </w:r>
      <w:r w:rsidR="00797DFF" w:rsidRPr="00F01F74">
        <w:rPr>
          <w:rFonts w:ascii="Times New Roman" w:hAnsi="Times New Roman" w:cs="Times New Roman"/>
          <w:sz w:val="24"/>
          <w:szCs w:val="24"/>
        </w:rPr>
        <w:t xml:space="preserve">o envolvimento da </w:t>
      </w:r>
      <w:r w:rsidR="00E93861" w:rsidRPr="00F01F74">
        <w:rPr>
          <w:rFonts w:ascii="Times New Roman" w:hAnsi="Times New Roman" w:cs="Times New Roman"/>
          <w:sz w:val="24"/>
          <w:szCs w:val="24"/>
        </w:rPr>
        <w:t xml:space="preserve">dieta </w:t>
      </w:r>
      <w:proofErr w:type="spellStart"/>
      <w:r w:rsidR="00E93861" w:rsidRPr="00F01F74">
        <w:rPr>
          <w:rFonts w:ascii="Times New Roman" w:hAnsi="Times New Roman" w:cs="Times New Roman"/>
          <w:sz w:val="24"/>
          <w:szCs w:val="24"/>
        </w:rPr>
        <w:t>hiperlipídica</w:t>
      </w:r>
      <w:proofErr w:type="spellEnd"/>
      <w:r w:rsidR="00E93861" w:rsidRPr="00F01F74">
        <w:rPr>
          <w:rFonts w:ascii="Times New Roman" w:hAnsi="Times New Roman" w:cs="Times New Roman"/>
          <w:sz w:val="24"/>
          <w:szCs w:val="24"/>
        </w:rPr>
        <w:t xml:space="preserve"> </w:t>
      </w:r>
      <w:r w:rsidR="00946836" w:rsidRPr="00F01F74">
        <w:rPr>
          <w:rFonts w:ascii="Times New Roman" w:hAnsi="Times New Roman" w:cs="Times New Roman"/>
          <w:sz w:val="24"/>
          <w:szCs w:val="24"/>
        </w:rPr>
        <w:t xml:space="preserve">materna no desenvolvimento das doenças </w:t>
      </w:r>
      <w:proofErr w:type="spellStart"/>
      <w:r w:rsidR="00946836" w:rsidRPr="00F01F74">
        <w:rPr>
          <w:rFonts w:ascii="Times New Roman" w:hAnsi="Times New Roman" w:cs="Times New Roman"/>
          <w:sz w:val="24"/>
          <w:szCs w:val="24"/>
        </w:rPr>
        <w:t>cardiometabólicas</w:t>
      </w:r>
      <w:proofErr w:type="spellEnd"/>
      <w:r w:rsidR="000713D2" w:rsidRPr="00F01F74">
        <w:rPr>
          <w:rFonts w:ascii="Times New Roman" w:hAnsi="Times New Roman" w:cs="Times New Roman"/>
          <w:sz w:val="24"/>
          <w:szCs w:val="24"/>
        </w:rPr>
        <w:t xml:space="preserve">. </w:t>
      </w:r>
      <w:r w:rsidR="007C2C3C" w:rsidRPr="00F01F74">
        <w:rPr>
          <w:rFonts w:ascii="Times New Roman" w:hAnsi="Times New Roman" w:cs="Times New Roman"/>
          <w:b/>
          <w:sz w:val="24"/>
          <w:szCs w:val="24"/>
        </w:rPr>
        <w:t>MATERIAL E MÉTODO</w:t>
      </w:r>
      <w:r w:rsidR="00FD1BE3" w:rsidRPr="00F01F74">
        <w:rPr>
          <w:rFonts w:ascii="Times New Roman" w:hAnsi="Times New Roman" w:cs="Times New Roman"/>
          <w:b/>
          <w:sz w:val="24"/>
          <w:szCs w:val="24"/>
        </w:rPr>
        <w:t>:</w:t>
      </w:r>
      <w:r w:rsidR="00FD1BE3" w:rsidRPr="00F01F74">
        <w:rPr>
          <w:rFonts w:ascii="Times New Roman" w:hAnsi="Times New Roman" w:cs="Times New Roman"/>
          <w:sz w:val="24"/>
          <w:szCs w:val="24"/>
        </w:rPr>
        <w:t xml:space="preserve"> </w:t>
      </w:r>
      <w:r w:rsidR="00192CF1" w:rsidRPr="00F01F74">
        <w:rPr>
          <w:rFonts w:ascii="Times New Roman" w:hAnsi="Times New Roman" w:cs="Times New Roman"/>
          <w:sz w:val="24"/>
          <w:szCs w:val="24"/>
        </w:rPr>
        <w:t>Revisão da literatura</w:t>
      </w:r>
      <w:r w:rsidR="00965440" w:rsidRPr="00F01F74">
        <w:rPr>
          <w:rFonts w:ascii="Times New Roman" w:hAnsi="Times New Roman" w:cs="Times New Roman"/>
          <w:sz w:val="24"/>
          <w:szCs w:val="24"/>
        </w:rPr>
        <w:t xml:space="preserve"> realizada </w:t>
      </w:r>
      <w:r w:rsidR="00192CF1" w:rsidRPr="00F01F74">
        <w:rPr>
          <w:rFonts w:ascii="Times New Roman" w:hAnsi="Times New Roman" w:cs="Times New Roman"/>
          <w:sz w:val="24"/>
          <w:szCs w:val="24"/>
        </w:rPr>
        <w:t xml:space="preserve">a partir de </w:t>
      </w:r>
      <w:r w:rsidR="00965440" w:rsidRPr="00F01F74">
        <w:rPr>
          <w:rFonts w:ascii="Times New Roman" w:hAnsi="Times New Roman" w:cs="Times New Roman"/>
          <w:sz w:val="24"/>
          <w:szCs w:val="24"/>
        </w:rPr>
        <w:t>uma busca eletrônica na</w:t>
      </w:r>
      <w:r w:rsidR="00192CF1" w:rsidRPr="00F01F74">
        <w:rPr>
          <w:rFonts w:ascii="Times New Roman" w:hAnsi="Times New Roman" w:cs="Times New Roman"/>
          <w:sz w:val="24"/>
          <w:szCs w:val="24"/>
        </w:rPr>
        <w:t>s</w:t>
      </w:r>
      <w:r w:rsidR="00965440" w:rsidRPr="00F01F74">
        <w:rPr>
          <w:rFonts w:ascii="Times New Roman" w:hAnsi="Times New Roman" w:cs="Times New Roman"/>
          <w:sz w:val="24"/>
          <w:szCs w:val="24"/>
        </w:rPr>
        <w:t xml:space="preserve"> base</w:t>
      </w:r>
      <w:r w:rsidR="00192CF1" w:rsidRPr="00F01F74">
        <w:rPr>
          <w:rFonts w:ascii="Times New Roman" w:hAnsi="Times New Roman" w:cs="Times New Roman"/>
          <w:sz w:val="24"/>
          <w:szCs w:val="24"/>
        </w:rPr>
        <w:t xml:space="preserve">s de dados da </w:t>
      </w:r>
      <w:proofErr w:type="spellStart"/>
      <w:proofErr w:type="gramStart"/>
      <w:r w:rsidR="00192CF1" w:rsidRPr="00F01F74">
        <w:rPr>
          <w:rFonts w:ascii="Times New Roman" w:hAnsi="Times New Roman" w:cs="Times New Roman"/>
          <w:sz w:val="24"/>
          <w:szCs w:val="24"/>
        </w:rPr>
        <w:t>ScieLo</w:t>
      </w:r>
      <w:proofErr w:type="spellEnd"/>
      <w:proofErr w:type="gramEnd"/>
      <w:r w:rsidR="00192CF1" w:rsidRPr="00F01F7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92CF1" w:rsidRPr="00F01F74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="00965440" w:rsidRPr="00F01F74">
        <w:rPr>
          <w:rFonts w:ascii="Times New Roman" w:hAnsi="Times New Roman" w:cs="Times New Roman"/>
          <w:sz w:val="24"/>
          <w:szCs w:val="24"/>
        </w:rPr>
        <w:t>, empregando</w:t>
      </w:r>
      <w:r w:rsidR="00192CF1" w:rsidRPr="00F01F74">
        <w:rPr>
          <w:rFonts w:ascii="Times New Roman" w:hAnsi="Times New Roman" w:cs="Times New Roman"/>
          <w:sz w:val="24"/>
          <w:szCs w:val="24"/>
        </w:rPr>
        <w:t>-se</w:t>
      </w:r>
      <w:r w:rsidR="00965440" w:rsidRPr="00F01F74">
        <w:rPr>
          <w:rFonts w:ascii="Times New Roman" w:hAnsi="Times New Roman" w:cs="Times New Roman"/>
          <w:sz w:val="24"/>
          <w:szCs w:val="24"/>
        </w:rPr>
        <w:t xml:space="preserve"> os termos “</w:t>
      </w:r>
      <w:r w:rsidR="00946836" w:rsidRPr="00F01F74">
        <w:rPr>
          <w:rFonts w:ascii="Times New Roman" w:hAnsi="Times New Roman" w:cs="Times New Roman"/>
          <w:i/>
          <w:sz w:val="24"/>
          <w:szCs w:val="24"/>
        </w:rPr>
        <w:t xml:space="preserve">Doenças </w:t>
      </w:r>
      <w:proofErr w:type="spellStart"/>
      <w:r w:rsidR="00946836" w:rsidRPr="00F01F74">
        <w:rPr>
          <w:rFonts w:ascii="Times New Roman" w:hAnsi="Times New Roman" w:cs="Times New Roman"/>
          <w:i/>
          <w:sz w:val="24"/>
          <w:szCs w:val="24"/>
        </w:rPr>
        <w:t>cardiometabólicas</w:t>
      </w:r>
      <w:proofErr w:type="spellEnd"/>
      <w:r w:rsidR="00946836" w:rsidRPr="00F01F74">
        <w:rPr>
          <w:rFonts w:ascii="Times New Roman" w:hAnsi="Times New Roman" w:cs="Times New Roman"/>
          <w:sz w:val="24"/>
          <w:szCs w:val="24"/>
        </w:rPr>
        <w:t>”,</w:t>
      </w:r>
      <w:r w:rsidR="00217CBE" w:rsidRPr="00F01F74">
        <w:rPr>
          <w:rFonts w:ascii="Times New Roman" w:hAnsi="Times New Roman" w:cs="Times New Roman"/>
          <w:sz w:val="24"/>
          <w:szCs w:val="24"/>
        </w:rPr>
        <w:t xml:space="preserve"> “</w:t>
      </w:r>
      <w:r w:rsidR="00217CBE" w:rsidRPr="00F01F74">
        <w:rPr>
          <w:rFonts w:ascii="Times New Roman" w:hAnsi="Times New Roman" w:cs="Times New Roman"/>
          <w:i/>
          <w:sz w:val="24"/>
          <w:szCs w:val="24"/>
        </w:rPr>
        <w:t>Plasticidade Fenotípica</w:t>
      </w:r>
      <w:r w:rsidR="00217CBE" w:rsidRPr="00F01F74">
        <w:rPr>
          <w:rFonts w:ascii="Times New Roman" w:hAnsi="Times New Roman" w:cs="Times New Roman"/>
          <w:sz w:val="24"/>
          <w:szCs w:val="24"/>
        </w:rPr>
        <w:t>”</w:t>
      </w:r>
      <w:r w:rsidR="00946836" w:rsidRPr="00F01F74">
        <w:rPr>
          <w:rFonts w:ascii="Times New Roman" w:hAnsi="Times New Roman" w:cs="Times New Roman"/>
          <w:sz w:val="24"/>
          <w:szCs w:val="24"/>
        </w:rPr>
        <w:t xml:space="preserve"> </w:t>
      </w:r>
      <w:r w:rsidR="00965440" w:rsidRPr="00F01F74">
        <w:rPr>
          <w:rFonts w:ascii="Times New Roman" w:hAnsi="Times New Roman" w:cs="Times New Roman"/>
          <w:sz w:val="24"/>
          <w:szCs w:val="24"/>
        </w:rPr>
        <w:t xml:space="preserve"> “</w:t>
      </w:r>
      <w:r w:rsidR="00E93861" w:rsidRPr="00F01F74">
        <w:rPr>
          <w:rFonts w:ascii="Times New Roman" w:hAnsi="Times New Roman" w:cs="Times New Roman"/>
          <w:i/>
          <w:sz w:val="24"/>
          <w:szCs w:val="24"/>
        </w:rPr>
        <w:t xml:space="preserve">Dieta </w:t>
      </w:r>
      <w:proofErr w:type="spellStart"/>
      <w:r w:rsidR="00E93861" w:rsidRPr="00F01F74">
        <w:rPr>
          <w:rFonts w:ascii="Times New Roman" w:hAnsi="Times New Roman" w:cs="Times New Roman"/>
          <w:i/>
          <w:sz w:val="24"/>
          <w:szCs w:val="24"/>
        </w:rPr>
        <w:t>Hiperlipídica</w:t>
      </w:r>
      <w:proofErr w:type="spellEnd"/>
      <w:r w:rsidR="00E93861" w:rsidRPr="00F01F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46836" w:rsidRPr="00F01F74">
        <w:rPr>
          <w:rFonts w:ascii="Times New Roman" w:hAnsi="Times New Roman" w:cs="Times New Roman"/>
          <w:i/>
          <w:sz w:val="24"/>
          <w:szCs w:val="24"/>
        </w:rPr>
        <w:t>materna</w:t>
      </w:r>
      <w:r w:rsidR="00965440" w:rsidRPr="00F01F74">
        <w:rPr>
          <w:rFonts w:ascii="Times New Roman" w:hAnsi="Times New Roman" w:cs="Times New Roman"/>
          <w:sz w:val="24"/>
          <w:szCs w:val="24"/>
        </w:rPr>
        <w:t>”. Os critérios de inclusão for</w:t>
      </w:r>
      <w:r w:rsidR="00192CF1" w:rsidRPr="00F01F74">
        <w:rPr>
          <w:rFonts w:ascii="Times New Roman" w:hAnsi="Times New Roman" w:cs="Times New Roman"/>
          <w:sz w:val="24"/>
          <w:szCs w:val="24"/>
        </w:rPr>
        <w:t>am: relação direta com</w:t>
      </w:r>
      <w:r w:rsidR="00880D45" w:rsidRPr="00F01F74">
        <w:rPr>
          <w:rFonts w:ascii="Times New Roman" w:hAnsi="Times New Roman" w:cs="Times New Roman"/>
          <w:sz w:val="24"/>
          <w:szCs w:val="24"/>
        </w:rPr>
        <w:t xml:space="preserve"> o tema, artigos publ</w:t>
      </w:r>
      <w:r w:rsidR="00ED0F6F" w:rsidRPr="00F01F74">
        <w:rPr>
          <w:rFonts w:ascii="Times New Roman" w:hAnsi="Times New Roman" w:cs="Times New Roman"/>
          <w:sz w:val="24"/>
          <w:szCs w:val="24"/>
        </w:rPr>
        <w:t xml:space="preserve">icados no período de </w:t>
      </w:r>
      <w:r w:rsidR="009D593D">
        <w:rPr>
          <w:rFonts w:ascii="Times New Roman" w:hAnsi="Times New Roman" w:cs="Times New Roman"/>
          <w:sz w:val="24"/>
          <w:szCs w:val="24"/>
        </w:rPr>
        <w:t>200</w:t>
      </w:r>
      <w:r w:rsidR="003264F7" w:rsidRPr="00F01F74">
        <w:rPr>
          <w:rFonts w:ascii="Times New Roman" w:hAnsi="Times New Roman" w:cs="Times New Roman"/>
          <w:sz w:val="24"/>
          <w:szCs w:val="24"/>
        </w:rPr>
        <w:t>0</w:t>
      </w:r>
      <w:r w:rsidR="00ED0F6F" w:rsidRPr="00F01F74">
        <w:rPr>
          <w:rFonts w:ascii="Times New Roman" w:hAnsi="Times New Roman" w:cs="Times New Roman"/>
          <w:sz w:val="24"/>
          <w:szCs w:val="24"/>
        </w:rPr>
        <w:t xml:space="preserve"> a 2019</w:t>
      </w:r>
      <w:r w:rsidR="00880D45" w:rsidRPr="00F01F74">
        <w:rPr>
          <w:rFonts w:ascii="Times New Roman" w:hAnsi="Times New Roman" w:cs="Times New Roman"/>
          <w:sz w:val="24"/>
          <w:szCs w:val="24"/>
        </w:rPr>
        <w:t xml:space="preserve">, com </w:t>
      </w:r>
      <w:r w:rsidR="00965440" w:rsidRPr="00F01F74">
        <w:rPr>
          <w:rFonts w:ascii="Times New Roman" w:hAnsi="Times New Roman" w:cs="Times New Roman"/>
          <w:sz w:val="24"/>
          <w:szCs w:val="24"/>
        </w:rPr>
        <w:t>disponibilid</w:t>
      </w:r>
      <w:r w:rsidR="00880D45" w:rsidRPr="00F01F74">
        <w:rPr>
          <w:rFonts w:ascii="Times New Roman" w:hAnsi="Times New Roman" w:cs="Times New Roman"/>
          <w:sz w:val="24"/>
          <w:szCs w:val="24"/>
        </w:rPr>
        <w:t xml:space="preserve">ade da versão completa </w:t>
      </w:r>
      <w:r w:rsidR="00880D45" w:rsidRPr="00F01F74">
        <w:rPr>
          <w:rFonts w:ascii="Times New Roman" w:hAnsi="Times New Roman" w:cs="Times New Roman"/>
          <w:i/>
          <w:sz w:val="24"/>
          <w:szCs w:val="24"/>
        </w:rPr>
        <w:t>on-line</w:t>
      </w:r>
      <w:r w:rsidR="00797DFF" w:rsidRPr="00F01F74">
        <w:rPr>
          <w:rFonts w:ascii="Times New Roman" w:hAnsi="Times New Roman" w:cs="Times New Roman"/>
          <w:sz w:val="24"/>
          <w:szCs w:val="24"/>
        </w:rPr>
        <w:t xml:space="preserve">. </w:t>
      </w:r>
      <w:r w:rsidRPr="00F01F74">
        <w:rPr>
          <w:rFonts w:ascii="Times New Roman" w:hAnsi="Times New Roman" w:cs="Times New Roman"/>
          <w:b/>
          <w:sz w:val="24"/>
          <w:szCs w:val="24"/>
        </w:rPr>
        <w:t>RESULTADOS:</w:t>
      </w:r>
      <w:r w:rsidR="008B5410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r w:rsidR="0036001C" w:rsidRPr="00F01F74">
        <w:rPr>
          <w:rFonts w:ascii="Times New Roman" w:hAnsi="Times New Roman" w:cs="Times New Roman"/>
          <w:sz w:val="24"/>
          <w:szCs w:val="24"/>
        </w:rPr>
        <w:t xml:space="preserve">alimentação com dieta </w:t>
      </w:r>
      <w:proofErr w:type="spellStart"/>
      <w:r w:rsidR="004B172F" w:rsidRPr="00F01F74">
        <w:rPr>
          <w:rFonts w:ascii="Times New Roman" w:hAnsi="Times New Roman" w:cs="Times New Roman"/>
          <w:sz w:val="24"/>
          <w:szCs w:val="24"/>
        </w:rPr>
        <w:t>hiperlipídica</w:t>
      </w:r>
      <w:proofErr w:type="spellEnd"/>
      <w:r w:rsidR="00E93861" w:rsidRPr="00F01F74">
        <w:rPr>
          <w:rFonts w:ascii="Times New Roman" w:hAnsi="Times New Roman" w:cs="Times New Roman"/>
          <w:sz w:val="24"/>
          <w:szCs w:val="24"/>
        </w:rPr>
        <w:t xml:space="preserve"> (DH)</w:t>
      </w:r>
      <w:r w:rsidR="008B5410" w:rsidRPr="00F01F74">
        <w:rPr>
          <w:rFonts w:ascii="Times New Roman" w:hAnsi="Times New Roman" w:cs="Times New Roman"/>
          <w:sz w:val="24"/>
          <w:szCs w:val="24"/>
        </w:rPr>
        <w:t xml:space="preserve"> </w:t>
      </w:r>
      <w:r w:rsidR="003264F7" w:rsidRPr="00F01F74">
        <w:rPr>
          <w:rFonts w:ascii="Times New Roman" w:hAnsi="Times New Roman" w:cs="Times New Roman"/>
          <w:sz w:val="24"/>
          <w:szCs w:val="24"/>
        </w:rPr>
        <w:t xml:space="preserve">predispõe a modificações </w:t>
      </w:r>
      <w:proofErr w:type="spellStart"/>
      <w:r w:rsidR="003264F7" w:rsidRPr="00F01F74">
        <w:rPr>
          <w:rFonts w:ascii="Times New Roman" w:hAnsi="Times New Roman" w:cs="Times New Roman"/>
          <w:sz w:val="24"/>
          <w:szCs w:val="24"/>
        </w:rPr>
        <w:t>epigenéticas</w:t>
      </w:r>
      <w:proofErr w:type="spellEnd"/>
      <w:r w:rsidR="003264F7" w:rsidRPr="00F01F74">
        <w:rPr>
          <w:rFonts w:ascii="Times New Roman" w:hAnsi="Times New Roman" w:cs="Times New Roman"/>
          <w:sz w:val="24"/>
          <w:szCs w:val="24"/>
        </w:rPr>
        <w:t xml:space="preserve"> em mães e seus descendentes, com predomínio da </w:t>
      </w:r>
      <w:proofErr w:type="spellStart"/>
      <w:r w:rsidR="003264F7" w:rsidRPr="00F01F74">
        <w:rPr>
          <w:rFonts w:ascii="Times New Roman" w:hAnsi="Times New Roman" w:cs="Times New Roman"/>
          <w:sz w:val="24"/>
          <w:szCs w:val="24"/>
        </w:rPr>
        <w:t>metilação</w:t>
      </w:r>
      <w:proofErr w:type="spellEnd"/>
      <w:r w:rsidR="003264F7" w:rsidRPr="00F01F74">
        <w:rPr>
          <w:rFonts w:ascii="Times New Roman" w:hAnsi="Times New Roman" w:cs="Times New Roman"/>
          <w:sz w:val="24"/>
          <w:szCs w:val="24"/>
        </w:rPr>
        <w:t xml:space="preserve"> </w:t>
      </w:r>
      <w:r w:rsidR="003264F7" w:rsidRPr="00F01F74">
        <w:rPr>
          <w:rFonts w:ascii="Times New Roman" w:hAnsi="Times New Roman" w:cs="Times New Roman"/>
          <w:sz w:val="24"/>
          <w:szCs w:val="24"/>
        </w:rPr>
        <w:lastRenderedPageBreak/>
        <w:t>do DNA,</w:t>
      </w:r>
      <w:r w:rsidR="00D45295" w:rsidRPr="00F01F74">
        <w:rPr>
          <w:rFonts w:ascii="Times New Roman" w:hAnsi="Times New Roman" w:cs="Times New Roman"/>
          <w:sz w:val="24"/>
          <w:szCs w:val="24"/>
        </w:rPr>
        <w:t xml:space="preserve"> como </w:t>
      </w:r>
      <w:r w:rsidR="003264F7" w:rsidRPr="00F01F74">
        <w:rPr>
          <w:rFonts w:ascii="Times New Roman" w:hAnsi="Times New Roman" w:cs="Times New Roman"/>
          <w:sz w:val="24"/>
          <w:szCs w:val="24"/>
        </w:rPr>
        <w:t xml:space="preserve">perturbações no estado de </w:t>
      </w:r>
      <w:proofErr w:type="spellStart"/>
      <w:r w:rsidR="003264F7" w:rsidRPr="00F01F74">
        <w:rPr>
          <w:rFonts w:ascii="Times New Roman" w:hAnsi="Times New Roman" w:cs="Times New Roman"/>
          <w:sz w:val="24"/>
          <w:szCs w:val="24"/>
        </w:rPr>
        <w:t>metilação</w:t>
      </w:r>
      <w:proofErr w:type="spellEnd"/>
      <w:r w:rsidR="003264F7" w:rsidRPr="00F01F74">
        <w:rPr>
          <w:rFonts w:ascii="Times New Roman" w:hAnsi="Times New Roman" w:cs="Times New Roman"/>
          <w:sz w:val="24"/>
          <w:szCs w:val="24"/>
        </w:rPr>
        <w:t xml:space="preserve"> da leptina, levando à expressão gênica alterada durante o desenvolvimento e o crescimento. </w:t>
      </w:r>
      <w:r w:rsidR="00553C41" w:rsidRPr="00F01F7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53C41" w:rsidRPr="00F01F74">
        <w:rPr>
          <w:rFonts w:ascii="Times New Roman" w:hAnsi="Times New Roman" w:cs="Times New Roman"/>
          <w:sz w:val="24"/>
          <w:szCs w:val="24"/>
        </w:rPr>
        <w:t>hiperleptinemia</w:t>
      </w:r>
      <w:proofErr w:type="spellEnd"/>
      <w:r w:rsidR="00553C41" w:rsidRPr="00F01F74">
        <w:rPr>
          <w:rFonts w:ascii="Times New Roman" w:hAnsi="Times New Roman" w:cs="Times New Roman"/>
          <w:sz w:val="24"/>
          <w:szCs w:val="24"/>
        </w:rPr>
        <w:t xml:space="preserve">, comum nas condições de sobrepeso e obesidade, produz um desequilíbrio no sistema autonômico, com </w:t>
      </w:r>
      <w:proofErr w:type="spellStart"/>
      <w:r w:rsidR="00553C41" w:rsidRPr="00F01F74">
        <w:rPr>
          <w:rFonts w:ascii="Times New Roman" w:hAnsi="Times New Roman" w:cs="Times New Roman"/>
          <w:sz w:val="24"/>
          <w:szCs w:val="24"/>
        </w:rPr>
        <w:t>superativação</w:t>
      </w:r>
      <w:proofErr w:type="spellEnd"/>
      <w:r w:rsidR="00553C41" w:rsidRPr="00F01F74">
        <w:rPr>
          <w:rFonts w:ascii="Times New Roman" w:hAnsi="Times New Roman" w:cs="Times New Roman"/>
          <w:sz w:val="24"/>
          <w:szCs w:val="24"/>
        </w:rPr>
        <w:t xml:space="preserve"> simpática e sensibilidade reduzida dos neurônios vagais aferentes. Esse distúrbio da sinalização aferente vagal pode ativar vias </w:t>
      </w:r>
      <w:proofErr w:type="spellStart"/>
      <w:r w:rsidR="00553C41" w:rsidRPr="00F01F74">
        <w:rPr>
          <w:rFonts w:ascii="Times New Roman" w:hAnsi="Times New Roman" w:cs="Times New Roman"/>
          <w:sz w:val="24"/>
          <w:szCs w:val="24"/>
        </w:rPr>
        <w:t>orexígenas</w:t>
      </w:r>
      <w:proofErr w:type="spellEnd"/>
      <w:r w:rsidR="00553C41" w:rsidRPr="00F01F74">
        <w:rPr>
          <w:rFonts w:ascii="Times New Roman" w:hAnsi="Times New Roman" w:cs="Times New Roman"/>
          <w:sz w:val="24"/>
          <w:szCs w:val="24"/>
        </w:rPr>
        <w:t xml:space="preserve"> no SNC e causar </w:t>
      </w:r>
      <w:proofErr w:type="spellStart"/>
      <w:r w:rsidR="00553C41" w:rsidRPr="00F01F74">
        <w:rPr>
          <w:rFonts w:ascii="Times New Roman" w:hAnsi="Times New Roman" w:cs="Times New Roman"/>
          <w:sz w:val="24"/>
          <w:szCs w:val="24"/>
        </w:rPr>
        <w:t>hiperfagia</w:t>
      </w:r>
      <w:proofErr w:type="spellEnd"/>
      <w:r w:rsidR="00553C41" w:rsidRPr="00F01F74">
        <w:rPr>
          <w:rFonts w:ascii="Times New Roman" w:hAnsi="Times New Roman" w:cs="Times New Roman"/>
          <w:sz w:val="24"/>
          <w:szCs w:val="24"/>
        </w:rPr>
        <w:t xml:space="preserve">, obesidade e doenças </w:t>
      </w:r>
      <w:proofErr w:type="spellStart"/>
      <w:r w:rsidR="00F87D18">
        <w:rPr>
          <w:rFonts w:ascii="Times New Roman" w:hAnsi="Times New Roman" w:cs="Times New Roman"/>
          <w:sz w:val="24"/>
          <w:szCs w:val="24"/>
        </w:rPr>
        <w:t>cardiometabólicas</w:t>
      </w:r>
      <w:proofErr w:type="spellEnd"/>
      <w:r w:rsidR="00F87D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7D18">
        <w:rPr>
          <w:rFonts w:ascii="Times New Roman" w:hAnsi="Times New Roman" w:cs="Times New Roman"/>
          <w:sz w:val="24"/>
          <w:szCs w:val="24"/>
        </w:rPr>
        <w:t>a longo prazo</w:t>
      </w:r>
      <w:proofErr w:type="gramEnd"/>
      <w:r w:rsidR="00F87D18">
        <w:rPr>
          <w:rFonts w:ascii="Times New Roman" w:hAnsi="Times New Roman" w:cs="Times New Roman"/>
          <w:sz w:val="24"/>
          <w:szCs w:val="24"/>
        </w:rPr>
        <w:t xml:space="preserve">. </w:t>
      </w:r>
      <w:r w:rsidR="004B3B06" w:rsidRPr="00F01F74">
        <w:rPr>
          <w:rFonts w:ascii="Times New Roman" w:hAnsi="Times New Roman" w:cs="Times New Roman"/>
          <w:sz w:val="24"/>
          <w:szCs w:val="24"/>
        </w:rPr>
        <w:t>O consumo crônico de DH da mãe aumenta os ácidos graxos livres circulantes e induz a ativação de vias inflamatórias,</w:t>
      </w:r>
      <w:r w:rsidR="00E93861" w:rsidRPr="00F01F74">
        <w:rPr>
          <w:rFonts w:ascii="Times New Roman" w:hAnsi="Times New Roman" w:cs="Times New Roman"/>
          <w:sz w:val="24"/>
          <w:szCs w:val="24"/>
        </w:rPr>
        <w:t xml:space="preserve"> incluindo </w:t>
      </w:r>
      <w:r w:rsidR="00A34C1C" w:rsidRPr="00F01F74">
        <w:rPr>
          <w:rFonts w:ascii="Times New Roman" w:hAnsi="Times New Roman" w:cs="Times New Roman"/>
          <w:sz w:val="24"/>
          <w:szCs w:val="24"/>
        </w:rPr>
        <w:t>PCR</w:t>
      </w:r>
      <w:r w:rsidR="00E93861" w:rsidRPr="00F01F74">
        <w:rPr>
          <w:rFonts w:ascii="Times New Roman" w:hAnsi="Times New Roman" w:cs="Times New Roman"/>
          <w:sz w:val="24"/>
          <w:szCs w:val="24"/>
        </w:rPr>
        <w:t xml:space="preserve">, </w:t>
      </w:r>
      <w:r w:rsidR="00A34C1C" w:rsidRPr="00F01F74">
        <w:rPr>
          <w:rFonts w:ascii="Times New Roman" w:hAnsi="Times New Roman" w:cs="Times New Roman"/>
          <w:sz w:val="24"/>
          <w:szCs w:val="24"/>
        </w:rPr>
        <w:t>IL-6</w:t>
      </w:r>
      <w:r w:rsidR="00E93861" w:rsidRPr="00F01F74">
        <w:rPr>
          <w:rFonts w:ascii="Times New Roman" w:hAnsi="Times New Roman" w:cs="Times New Roman"/>
          <w:sz w:val="24"/>
          <w:szCs w:val="24"/>
        </w:rPr>
        <w:t xml:space="preserve"> e </w:t>
      </w:r>
      <w:r w:rsidR="00A34C1C" w:rsidRPr="00F01F74">
        <w:rPr>
          <w:rFonts w:ascii="Times New Roman" w:hAnsi="Times New Roman" w:cs="Times New Roman"/>
          <w:sz w:val="24"/>
          <w:szCs w:val="24"/>
        </w:rPr>
        <w:t>TNF-α</w:t>
      </w:r>
      <w:r w:rsidR="00E93861" w:rsidRPr="00F01F74">
        <w:rPr>
          <w:rFonts w:ascii="Times New Roman" w:hAnsi="Times New Roman" w:cs="Times New Roman"/>
          <w:sz w:val="24"/>
          <w:szCs w:val="24"/>
        </w:rPr>
        <w:t>,</w:t>
      </w:r>
      <w:r w:rsidR="004B3B06" w:rsidRPr="00F01F74">
        <w:rPr>
          <w:rFonts w:ascii="Times New Roman" w:hAnsi="Times New Roman" w:cs="Times New Roman"/>
          <w:sz w:val="24"/>
          <w:szCs w:val="24"/>
        </w:rPr>
        <w:t xml:space="preserve"> aumentand</w:t>
      </w:r>
      <w:r w:rsidR="0068031C" w:rsidRPr="00F01F74">
        <w:rPr>
          <w:rFonts w:ascii="Times New Roman" w:hAnsi="Times New Roman" w:cs="Times New Roman"/>
          <w:sz w:val="24"/>
          <w:szCs w:val="24"/>
        </w:rPr>
        <w:t>o a inflamação crônica na prole</w:t>
      </w:r>
      <w:r w:rsidR="00F01F74">
        <w:rPr>
          <w:rFonts w:ascii="Times New Roman" w:hAnsi="Times New Roman" w:cs="Times New Roman"/>
          <w:sz w:val="24"/>
          <w:szCs w:val="24"/>
        </w:rPr>
        <w:t>.</w:t>
      </w:r>
      <w:r w:rsidR="00F87D18">
        <w:rPr>
          <w:rFonts w:ascii="Times New Roman" w:hAnsi="Times New Roman" w:cs="Times New Roman"/>
          <w:sz w:val="24"/>
          <w:szCs w:val="24"/>
        </w:rPr>
        <w:t xml:space="preserve"> </w:t>
      </w:r>
      <w:r w:rsidR="00E93861" w:rsidRPr="00F01F74">
        <w:rPr>
          <w:rFonts w:ascii="Times New Roman" w:hAnsi="Times New Roman" w:cs="Times New Roman"/>
          <w:sz w:val="24"/>
          <w:szCs w:val="24"/>
        </w:rPr>
        <w:t>A</w:t>
      </w:r>
      <w:r w:rsidR="004B3B06" w:rsidRPr="00F01F74">
        <w:rPr>
          <w:rFonts w:ascii="Times New Roman" w:hAnsi="Times New Roman" w:cs="Times New Roman"/>
          <w:sz w:val="24"/>
          <w:szCs w:val="24"/>
        </w:rPr>
        <w:t xml:space="preserve"> disfunção </w:t>
      </w:r>
      <w:proofErr w:type="spellStart"/>
      <w:r w:rsidR="004B3B06" w:rsidRPr="00F01F74">
        <w:rPr>
          <w:rFonts w:ascii="Times New Roman" w:hAnsi="Times New Roman" w:cs="Times New Roman"/>
          <w:sz w:val="24"/>
          <w:szCs w:val="24"/>
        </w:rPr>
        <w:t>cardiometabólica</w:t>
      </w:r>
      <w:proofErr w:type="spellEnd"/>
      <w:r w:rsidR="004B3B06" w:rsidRPr="00F01F74">
        <w:rPr>
          <w:rFonts w:ascii="Times New Roman" w:hAnsi="Times New Roman" w:cs="Times New Roman"/>
          <w:sz w:val="24"/>
          <w:szCs w:val="24"/>
        </w:rPr>
        <w:t xml:space="preserve"> </w:t>
      </w:r>
      <w:r w:rsidR="00A34C1C" w:rsidRPr="00F01F74">
        <w:rPr>
          <w:rFonts w:ascii="Times New Roman" w:hAnsi="Times New Roman" w:cs="Times New Roman"/>
          <w:sz w:val="24"/>
          <w:szCs w:val="24"/>
        </w:rPr>
        <w:t>está</w:t>
      </w:r>
      <w:r w:rsidR="004B3B06" w:rsidRPr="00F01F74">
        <w:rPr>
          <w:rFonts w:ascii="Times New Roman" w:hAnsi="Times New Roman" w:cs="Times New Roman"/>
          <w:sz w:val="24"/>
          <w:szCs w:val="24"/>
        </w:rPr>
        <w:t xml:space="preserve"> associada a alterações, como </w:t>
      </w:r>
      <w:proofErr w:type="gramStart"/>
      <w:r w:rsidR="004B3B06" w:rsidRPr="00F01F74">
        <w:rPr>
          <w:rFonts w:ascii="Times New Roman" w:hAnsi="Times New Roman" w:cs="Times New Roman"/>
          <w:sz w:val="24"/>
          <w:szCs w:val="24"/>
        </w:rPr>
        <w:t>triglicérides séricos elevados</w:t>
      </w:r>
      <w:proofErr w:type="gramEnd"/>
      <w:r w:rsidR="004B3B06" w:rsidRPr="00F01F74">
        <w:rPr>
          <w:rFonts w:ascii="Times New Roman" w:hAnsi="Times New Roman" w:cs="Times New Roman"/>
          <w:sz w:val="24"/>
          <w:szCs w:val="24"/>
        </w:rPr>
        <w:t xml:space="preserve">, níveis elevados de estresse </w:t>
      </w:r>
      <w:proofErr w:type="spellStart"/>
      <w:r w:rsidR="004B3B06" w:rsidRPr="00F01F74">
        <w:rPr>
          <w:rFonts w:ascii="Times New Roman" w:hAnsi="Times New Roman" w:cs="Times New Roman"/>
          <w:sz w:val="24"/>
          <w:szCs w:val="24"/>
        </w:rPr>
        <w:t>oxidativo</w:t>
      </w:r>
      <w:proofErr w:type="spellEnd"/>
      <w:r w:rsidR="004B3B06" w:rsidRPr="00F01F74">
        <w:rPr>
          <w:rFonts w:ascii="Times New Roman" w:hAnsi="Times New Roman" w:cs="Times New Roman"/>
          <w:sz w:val="24"/>
          <w:szCs w:val="24"/>
        </w:rPr>
        <w:t>, resistência à insulina, distúrbios vasculares e</w:t>
      </w:r>
      <w:r w:rsidR="00F87D18">
        <w:rPr>
          <w:rFonts w:ascii="Times New Roman" w:hAnsi="Times New Roman" w:cs="Times New Roman"/>
          <w:sz w:val="24"/>
          <w:szCs w:val="24"/>
        </w:rPr>
        <w:t xml:space="preserve"> desenvolvimento de hipertensão</w:t>
      </w:r>
      <w:r w:rsidR="00A34C1C" w:rsidRPr="00F01F74">
        <w:rPr>
          <w:rFonts w:ascii="Times New Roman" w:hAnsi="Times New Roman" w:cs="Times New Roman"/>
          <w:sz w:val="24"/>
          <w:szCs w:val="24"/>
        </w:rPr>
        <w:t>.</w:t>
      </w:r>
      <w:r w:rsidR="004B3B06" w:rsidRPr="00F01F74">
        <w:rPr>
          <w:rFonts w:ascii="Times New Roman" w:hAnsi="Times New Roman" w:cs="Times New Roman"/>
          <w:sz w:val="24"/>
          <w:szCs w:val="24"/>
        </w:rPr>
        <w:t xml:space="preserve"> Filhos de mães portadoras de DH apresentaram alterações nos níveis de glicose e insulina no sangue, com alta predisposição à resistência à in</w:t>
      </w:r>
      <w:r w:rsidR="00A34C1C" w:rsidRPr="00F01F74">
        <w:rPr>
          <w:rFonts w:ascii="Times New Roman" w:hAnsi="Times New Roman" w:cs="Times New Roman"/>
          <w:sz w:val="24"/>
          <w:szCs w:val="24"/>
        </w:rPr>
        <w:t>sulina e à disfunção cardíaca</w:t>
      </w:r>
      <w:r w:rsidR="004B3B06" w:rsidRPr="00F01F74">
        <w:rPr>
          <w:rFonts w:ascii="Times New Roman" w:hAnsi="Times New Roman" w:cs="Times New Roman"/>
          <w:sz w:val="24"/>
          <w:szCs w:val="24"/>
        </w:rPr>
        <w:t>. </w:t>
      </w:r>
      <w:proofErr w:type="gramStart"/>
      <w:r w:rsidR="004B3B06" w:rsidRPr="00F01F74">
        <w:rPr>
          <w:rFonts w:ascii="Times New Roman" w:hAnsi="Times New Roman" w:cs="Times New Roman"/>
          <w:sz w:val="24"/>
          <w:szCs w:val="24"/>
        </w:rPr>
        <w:t>Parte destes efeitos estão</w:t>
      </w:r>
      <w:proofErr w:type="gramEnd"/>
      <w:r w:rsidR="004B3B06" w:rsidRPr="00F01F74">
        <w:rPr>
          <w:rFonts w:ascii="Times New Roman" w:hAnsi="Times New Roman" w:cs="Times New Roman"/>
          <w:sz w:val="24"/>
          <w:szCs w:val="24"/>
        </w:rPr>
        <w:t xml:space="preserve"> associados </w:t>
      </w:r>
      <w:r w:rsidR="00F01F74">
        <w:rPr>
          <w:rFonts w:ascii="Times New Roman" w:hAnsi="Times New Roman" w:cs="Times New Roman"/>
          <w:sz w:val="24"/>
          <w:szCs w:val="24"/>
        </w:rPr>
        <w:t>à</w:t>
      </w:r>
      <w:r w:rsidR="004B3B06" w:rsidRPr="00F01F74">
        <w:rPr>
          <w:rFonts w:ascii="Times New Roman" w:hAnsi="Times New Roman" w:cs="Times New Roman"/>
          <w:sz w:val="24"/>
          <w:szCs w:val="24"/>
        </w:rPr>
        <w:t xml:space="preserve"> produção aumentada </w:t>
      </w:r>
      <w:r w:rsidR="00A34C1C" w:rsidRPr="00F01F74">
        <w:rPr>
          <w:rFonts w:ascii="Times New Roman" w:hAnsi="Times New Roman" w:cs="Times New Roman"/>
          <w:sz w:val="24"/>
          <w:szCs w:val="24"/>
        </w:rPr>
        <w:t xml:space="preserve">a espécies reativas de oxigênio (EROS) </w:t>
      </w:r>
      <w:r w:rsidR="004B3B06" w:rsidRPr="00F01F74">
        <w:rPr>
          <w:rFonts w:ascii="Times New Roman" w:hAnsi="Times New Roman" w:cs="Times New Roman"/>
          <w:sz w:val="24"/>
          <w:szCs w:val="24"/>
        </w:rPr>
        <w:t>e redução dos nív</w:t>
      </w:r>
      <w:r w:rsidR="00A34C1C" w:rsidRPr="00F01F74">
        <w:rPr>
          <w:rFonts w:ascii="Times New Roman" w:hAnsi="Times New Roman" w:cs="Times New Roman"/>
          <w:sz w:val="24"/>
          <w:szCs w:val="24"/>
        </w:rPr>
        <w:t xml:space="preserve">eis das enzimas </w:t>
      </w:r>
      <w:r w:rsidR="007E042C" w:rsidRPr="00F01F74">
        <w:rPr>
          <w:rFonts w:ascii="Times New Roman" w:hAnsi="Times New Roman" w:cs="Times New Roman"/>
          <w:sz w:val="24"/>
          <w:szCs w:val="24"/>
        </w:rPr>
        <w:t>antioxidantes</w:t>
      </w:r>
      <w:r w:rsidR="004B3B06" w:rsidRPr="00F01F74">
        <w:rPr>
          <w:rFonts w:ascii="Times New Roman" w:hAnsi="Times New Roman" w:cs="Times New Roman"/>
          <w:sz w:val="24"/>
          <w:szCs w:val="24"/>
        </w:rPr>
        <w:t xml:space="preserve">, sugerindo um desequilíbrio no controle do stress </w:t>
      </w:r>
      <w:proofErr w:type="spellStart"/>
      <w:r w:rsidR="004B3B06" w:rsidRPr="00F01F74">
        <w:rPr>
          <w:rFonts w:ascii="Times New Roman" w:hAnsi="Times New Roman" w:cs="Times New Roman"/>
          <w:sz w:val="24"/>
          <w:szCs w:val="24"/>
        </w:rPr>
        <w:t>oxidativo</w:t>
      </w:r>
      <w:proofErr w:type="spellEnd"/>
      <w:r w:rsidR="004B3B06" w:rsidRPr="00F01F74">
        <w:rPr>
          <w:rFonts w:ascii="Times New Roman" w:hAnsi="Times New Roman" w:cs="Times New Roman"/>
          <w:sz w:val="24"/>
          <w:szCs w:val="24"/>
        </w:rPr>
        <w:t>.</w:t>
      </w:r>
      <w:r w:rsidR="00F87D18">
        <w:rPr>
          <w:rFonts w:ascii="Times New Roman" w:hAnsi="Times New Roman" w:cs="Times New Roman"/>
          <w:sz w:val="24"/>
          <w:szCs w:val="24"/>
        </w:rPr>
        <w:t xml:space="preserve"> </w:t>
      </w:r>
      <w:r w:rsidR="0068031C" w:rsidRPr="00F01F74">
        <w:rPr>
          <w:rFonts w:ascii="Times New Roman" w:hAnsi="Times New Roman" w:cs="Times New Roman"/>
          <w:b/>
          <w:sz w:val="24"/>
          <w:szCs w:val="24"/>
        </w:rPr>
        <w:t>CONCLUSÃO</w:t>
      </w:r>
      <w:r w:rsidR="00FD1BE3" w:rsidRPr="00F01F7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7E042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750939" w:rsidRPr="00F01F74">
        <w:rPr>
          <w:rFonts w:ascii="Times New Roman" w:hAnsi="Times New Roman" w:cs="Times New Roman"/>
          <w:sz w:val="24"/>
          <w:szCs w:val="24"/>
        </w:rPr>
        <w:t xml:space="preserve">Em suma, </w:t>
      </w:r>
      <w:r w:rsidR="004B3B06" w:rsidRPr="00F01F7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B3B06" w:rsidRPr="00F01F74">
        <w:rPr>
          <w:rFonts w:ascii="Times New Roman" w:hAnsi="Times New Roman" w:cs="Times New Roman"/>
          <w:sz w:val="24"/>
          <w:szCs w:val="24"/>
        </w:rPr>
        <w:t>supernutrição</w:t>
      </w:r>
      <w:proofErr w:type="spellEnd"/>
      <w:r w:rsidR="003264F7" w:rsidRPr="00F01F74">
        <w:rPr>
          <w:rFonts w:ascii="Times New Roman" w:hAnsi="Times New Roman" w:cs="Times New Roman"/>
          <w:sz w:val="24"/>
          <w:szCs w:val="24"/>
        </w:rPr>
        <w:t xml:space="preserve"> materna</w:t>
      </w:r>
      <w:r w:rsidR="004B3B06" w:rsidRPr="00F01F74">
        <w:rPr>
          <w:rFonts w:ascii="Times New Roman" w:hAnsi="Times New Roman" w:cs="Times New Roman"/>
          <w:sz w:val="24"/>
          <w:szCs w:val="24"/>
        </w:rPr>
        <w:t xml:space="preserve"> est</w:t>
      </w:r>
      <w:r w:rsidR="00E93861" w:rsidRPr="00F01F74">
        <w:rPr>
          <w:rFonts w:ascii="Times New Roman" w:hAnsi="Times New Roman" w:cs="Times New Roman"/>
          <w:sz w:val="24"/>
          <w:szCs w:val="24"/>
        </w:rPr>
        <w:t>á relacionada</w:t>
      </w:r>
      <w:r w:rsidR="004B3B06" w:rsidRPr="00F01F74">
        <w:rPr>
          <w:rFonts w:ascii="Times New Roman" w:hAnsi="Times New Roman" w:cs="Times New Roman"/>
          <w:sz w:val="24"/>
          <w:szCs w:val="24"/>
        </w:rPr>
        <w:t xml:space="preserve"> com o risco de desenvolver </w:t>
      </w:r>
      <w:r w:rsidR="00E93861" w:rsidRPr="00F01F74">
        <w:rPr>
          <w:rFonts w:ascii="Times New Roman" w:hAnsi="Times New Roman" w:cs="Times New Roman"/>
          <w:sz w:val="24"/>
          <w:szCs w:val="24"/>
        </w:rPr>
        <w:t xml:space="preserve">doenças </w:t>
      </w:r>
      <w:proofErr w:type="spellStart"/>
      <w:r w:rsidR="00E93861" w:rsidRPr="00F01F74">
        <w:rPr>
          <w:rFonts w:ascii="Times New Roman" w:hAnsi="Times New Roman" w:cs="Times New Roman"/>
          <w:sz w:val="24"/>
          <w:szCs w:val="24"/>
        </w:rPr>
        <w:t>cardiometabólicas</w:t>
      </w:r>
      <w:proofErr w:type="spellEnd"/>
      <w:r w:rsidR="004B3B06" w:rsidRPr="00F01F74">
        <w:rPr>
          <w:rFonts w:ascii="Times New Roman" w:hAnsi="Times New Roman" w:cs="Times New Roman"/>
          <w:sz w:val="24"/>
          <w:szCs w:val="24"/>
        </w:rPr>
        <w:t xml:space="preserve"> na vida </w:t>
      </w:r>
      <w:r w:rsidR="007E042C" w:rsidRPr="00F01F74">
        <w:rPr>
          <w:rFonts w:ascii="Times New Roman" w:hAnsi="Times New Roman" w:cs="Times New Roman"/>
          <w:sz w:val="24"/>
          <w:szCs w:val="24"/>
        </w:rPr>
        <w:t>adulta</w:t>
      </w:r>
      <w:r w:rsidR="007E042C">
        <w:rPr>
          <w:rFonts w:ascii="Times New Roman" w:hAnsi="Times New Roman" w:cs="Times New Roman"/>
          <w:sz w:val="24"/>
          <w:szCs w:val="24"/>
        </w:rPr>
        <w:t>.</w:t>
      </w:r>
      <w:r w:rsidR="007E042C" w:rsidRPr="00F01F74">
        <w:rPr>
          <w:rFonts w:ascii="Times New Roman" w:hAnsi="Times New Roman" w:cs="Times New Roman"/>
          <w:sz w:val="24"/>
          <w:szCs w:val="24"/>
        </w:rPr>
        <w:t xml:space="preserve"> Portanto</w:t>
      </w:r>
      <w:r w:rsidR="00E83DE3" w:rsidRPr="00F01F74">
        <w:rPr>
          <w:rFonts w:ascii="Times New Roman" w:hAnsi="Times New Roman" w:cs="Times New Roman"/>
          <w:sz w:val="24"/>
          <w:szCs w:val="24"/>
        </w:rPr>
        <w:t xml:space="preserve">, é </w:t>
      </w:r>
      <w:r w:rsidR="00750939" w:rsidRPr="00F01F74">
        <w:rPr>
          <w:rFonts w:ascii="Times New Roman" w:hAnsi="Times New Roman" w:cs="Times New Roman"/>
          <w:sz w:val="24"/>
          <w:szCs w:val="24"/>
        </w:rPr>
        <w:t>apropriada uma conduta nutricional</w:t>
      </w:r>
      <w:r w:rsidR="00DC0447" w:rsidRPr="00F01F74">
        <w:rPr>
          <w:rFonts w:ascii="Times New Roman" w:hAnsi="Times New Roman" w:cs="Times New Roman"/>
          <w:sz w:val="24"/>
          <w:szCs w:val="24"/>
        </w:rPr>
        <w:t xml:space="preserve"> equilibrada em macro e micronutrientes </w:t>
      </w:r>
      <w:r w:rsidR="00413655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 atenda a alta demanda </w:t>
      </w:r>
      <w:r w:rsidR="0082513C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energética principalmente</w:t>
      </w:r>
      <w:r w:rsidR="00413655"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durante a gestação e </w:t>
      </w:r>
      <w:r w:rsidR="0082513C" w:rsidRPr="00F01F74">
        <w:rPr>
          <w:rFonts w:ascii="Times New Roman" w:hAnsi="Times New Roman" w:cs="Times New Roman"/>
          <w:sz w:val="24"/>
          <w:szCs w:val="24"/>
        </w:rPr>
        <w:t xml:space="preserve">lactação, bem como em </w:t>
      </w:r>
      <w:r w:rsidR="00750939" w:rsidRPr="00F01F74">
        <w:rPr>
          <w:rFonts w:ascii="Times New Roman" w:hAnsi="Times New Roman" w:cs="Times New Roman"/>
          <w:sz w:val="24"/>
          <w:szCs w:val="24"/>
        </w:rPr>
        <w:t xml:space="preserve">outras fases </w:t>
      </w:r>
      <w:r w:rsidR="00E83DE3" w:rsidRPr="00F01F74">
        <w:rPr>
          <w:rFonts w:ascii="Times New Roman" w:hAnsi="Times New Roman" w:cs="Times New Roman"/>
          <w:sz w:val="24"/>
          <w:szCs w:val="24"/>
        </w:rPr>
        <w:t>da vida</w:t>
      </w:r>
      <w:r w:rsidR="0082513C" w:rsidRPr="00F01F74">
        <w:rPr>
          <w:rFonts w:ascii="Times New Roman" w:hAnsi="Times New Roman" w:cs="Times New Roman"/>
          <w:sz w:val="24"/>
          <w:szCs w:val="24"/>
        </w:rPr>
        <w:t xml:space="preserve"> caracterizadas pelo rápido</w:t>
      </w:r>
      <w:r w:rsidR="00DC0447" w:rsidRPr="00F01F74">
        <w:rPr>
          <w:rFonts w:ascii="Times New Roman" w:hAnsi="Times New Roman" w:cs="Times New Roman"/>
          <w:sz w:val="24"/>
          <w:szCs w:val="24"/>
        </w:rPr>
        <w:t xml:space="preserve"> crescimento e desenvolvimento</w:t>
      </w:r>
      <w:r w:rsidR="000C743C" w:rsidRPr="00F01F74">
        <w:rPr>
          <w:rFonts w:ascii="Times New Roman" w:hAnsi="Times New Roman" w:cs="Times New Roman"/>
          <w:sz w:val="24"/>
          <w:szCs w:val="24"/>
        </w:rPr>
        <w:t>, pode</w:t>
      </w:r>
      <w:r w:rsidR="0082513C" w:rsidRPr="00F01F74">
        <w:rPr>
          <w:rFonts w:ascii="Times New Roman" w:hAnsi="Times New Roman" w:cs="Times New Roman"/>
          <w:sz w:val="24"/>
          <w:szCs w:val="24"/>
        </w:rPr>
        <w:t>ndo ser um fator que</w:t>
      </w:r>
      <w:r w:rsidR="00DC0447" w:rsidRPr="00F01F74">
        <w:rPr>
          <w:rFonts w:ascii="Times New Roman" w:hAnsi="Times New Roman" w:cs="Times New Roman"/>
          <w:sz w:val="24"/>
          <w:szCs w:val="24"/>
        </w:rPr>
        <w:t xml:space="preserve"> </w:t>
      </w:r>
      <w:r w:rsidR="0082513C" w:rsidRPr="00F01F74">
        <w:rPr>
          <w:rFonts w:ascii="Times New Roman" w:hAnsi="Times New Roman" w:cs="Times New Roman"/>
          <w:sz w:val="24"/>
          <w:szCs w:val="24"/>
        </w:rPr>
        <w:t>contribua para a diminuição</w:t>
      </w:r>
      <w:r w:rsidR="00DC0447" w:rsidRPr="00F01F74">
        <w:rPr>
          <w:rFonts w:ascii="Times New Roman" w:hAnsi="Times New Roman" w:cs="Times New Roman"/>
          <w:sz w:val="24"/>
          <w:szCs w:val="24"/>
        </w:rPr>
        <w:t xml:space="preserve"> </w:t>
      </w:r>
      <w:r w:rsidR="0082513C" w:rsidRPr="00F01F74">
        <w:rPr>
          <w:rFonts w:ascii="Times New Roman" w:hAnsi="Times New Roman" w:cs="Times New Roman"/>
          <w:sz w:val="24"/>
          <w:szCs w:val="24"/>
        </w:rPr>
        <w:t>d</w:t>
      </w:r>
      <w:r w:rsidR="00DC0447" w:rsidRPr="00F01F74">
        <w:rPr>
          <w:rFonts w:ascii="Times New Roman" w:hAnsi="Times New Roman" w:cs="Times New Roman"/>
          <w:sz w:val="24"/>
          <w:szCs w:val="24"/>
        </w:rPr>
        <w:t xml:space="preserve">a incidência </w:t>
      </w:r>
      <w:r w:rsidR="00B921CB" w:rsidRPr="00F01F74">
        <w:rPr>
          <w:rFonts w:ascii="Times New Roman" w:hAnsi="Times New Roman" w:cs="Times New Roman"/>
          <w:sz w:val="24"/>
          <w:szCs w:val="24"/>
        </w:rPr>
        <w:t>dessas doenças</w:t>
      </w:r>
      <w:r w:rsidR="000C743C" w:rsidRPr="00F01F74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F463D5" w:rsidRDefault="00F463D5" w:rsidP="00DC0447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63D5" w:rsidRDefault="00F463D5" w:rsidP="00DC044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Palavras-chave: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Doenças </w:t>
      </w:r>
      <w:r w:rsidR="00B456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cardiovasculares, </w:t>
      </w:r>
      <w:r w:rsidR="00B4569A">
        <w:rPr>
          <w:rFonts w:ascii="Times New Roman" w:hAnsi="Times New Roman" w:cs="Times New Roman"/>
          <w:color w:val="000000" w:themeColor="text1"/>
          <w:sz w:val="24"/>
          <w:szCs w:val="24"/>
        </w:rPr>
        <w:t>Doenças</w:t>
      </w:r>
      <w:r w:rsidR="00B4569A" w:rsidRPr="008251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4569A">
        <w:rPr>
          <w:rFonts w:ascii="Times New Roman" w:eastAsia="Times New Roman" w:hAnsi="Times New Roman" w:cs="Times New Roman"/>
          <w:sz w:val="24"/>
          <w:szCs w:val="24"/>
          <w:lang w:eastAsia="pt-BR"/>
        </w:rPr>
        <w:t>metabólica</w:t>
      </w:r>
      <w:r w:rsidR="00B4569A" w:rsidRPr="0082513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463D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463D5">
        <w:rPr>
          <w:rFonts w:ascii="Times New Roman" w:hAnsi="Times New Roman" w:cs="Times New Roman"/>
          <w:color w:val="000000" w:themeColor="text1"/>
          <w:sz w:val="24"/>
          <w:szCs w:val="24"/>
        </w:rPr>
        <w:t>Plasticidade Fenotípica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B3B06">
        <w:rPr>
          <w:rFonts w:ascii="Times New Roman" w:hAnsi="Times New Roman" w:cs="Times New Roman"/>
          <w:color w:val="000000" w:themeColor="text1"/>
          <w:sz w:val="24"/>
          <w:szCs w:val="24"/>
        </w:rPr>
        <w:t>Supernutrição</w:t>
      </w:r>
      <w:proofErr w:type="spellEnd"/>
      <w:r w:rsidRPr="00F463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materna</w:t>
      </w:r>
      <w:r w:rsidR="004B3B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Dieta </w:t>
      </w:r>
      <w:proofErr w:type="spellStart"/>
      <w:proofErr w:type="gramStart"/>
      <w:r w:rsidR="004B3B06">
        <w:rPr>
          <w:rFonts w:ascii="Times New Roman" w:hAnsi="Times New Roman" w:cs="Times New Roman"/>
          <w:color w:val="000000" w:themeColor="text1"/>
          <w:sz w:val="24"/>
          <w:szCs w:val="24"/>
        </w:rPr>
        <w:t>hiperlipídica</w:t>
      </w:r>
      <w:proofErr w:type="spellEnd"/>
      <w:proofErr w:type="gramEnd"/>
    </w:p>
    <w:p w:rsidR="00B4569A" w:rsidRPr="00F463D5" w:rsidRDefault="00B4569A" w:rsidP="00DC044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62D8B" w:rsidRDefault="00F463D5" w:rsidP="005D1533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463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REFERÊNCIAS</w:t>
      </w:r>
    </w:p>
    <w:p w:rsidR="00F01F74" w:rsidRDefault="00F01F74" w:rsidP="00F01F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Landsberg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L.,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Aronne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, L. J</w:t>
      </w:r>
      <w:proofErr w:type="gram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.,</w:t>
      </w:r>
      <w:proofErr w:type="gram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Beilin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L. J., Burke, V.,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Igel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L. I., Lloyd-Jones, D., et al. (2013).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Obesity-related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hypertension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pathogenesis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cardiovascular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risk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treatment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–a position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paper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obesity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society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American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Society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Hypertension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F01F7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Obesity</w:t>
      </w:r>
      <w:proofErr w:type="spellEnd"/>
      <w:r w:rsidRPr="00F01F7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(Silver Spring)</w:t>
      </w:r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21, 8–24. </w:t>
      </w:r>
      <w:proofErr w:type="spellStart"/>
      <w:proofErr w:type="gram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doi</w:t>
      </w:r>
      <w:proofErr w:type="spellEnd"/>
      <w:proofErr w:type="gram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: 10.1002/oby.20181</w:t>
      </w:r>
    </w:p>
    <w:p w:rsidR="00F01F74" w:rsidRDefault="00F01F74" w:rsidP="005D15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Ng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Fleming, T., Robinson, M., Thomson, B.,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Graetz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N.,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Margono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C., </w:t>
      </w:r>
      <w:proofErr w:type="gram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proofErr w:type="gram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al. (2014). Global, regional,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national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prevalence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overweight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obesity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children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adults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during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1980-2013: a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systematic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analysis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Global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Burden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Disease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Study</w:t>
      </w:r>
      <w:proofErr w:type="spell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2013. </w:t>
      </w:r>
      <w:r w:rsidRPr="00F01F7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Lancet</w:t>
      </w:r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384, 766–781. </w:t>
      </w:r>
      <w:proofErr w:type="spellStart"/>
      <w:proofErr w:type="gramStart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doi</w:t>
      </w:r>
      <w:proofErr w:type="spellEnd"/>
      <w:proofErr w:type="gramEnd"/>
      <w:r w:rsidRPr="00F01F74">
        <w:rPr>
          <w:rFonts w:ascii="Times New Roman" w:hAnsi="Times New Roman" w:cs="Times New Roman"/>
          <w:sz w:val="24"/>
          <w:szCs w:val="24"/>
          <w:shd w:val="clear" w:color="auto" w:fill="FFFFFF"/>
        </w:rPr>
        <w:t>: 10.1016/S0140-6736(14)60460-8</w:t>
      </w:r>
    </w:p>
    <w:p w:rsidR="009D593D" w:rsidRPr="009D593D" w:rsidRDefault="009D593D" w:rsidP="009D59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Victora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C. G., Adair, L.,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Fall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C.,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Hallal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P. C.,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Martorell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R., Richter, L., </w:t>
      </w:r>
      <w:proofErr w:type="gram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proofErr w:type="gram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al. (2008). Maternal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child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undernutrition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consequences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adult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health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human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capital. </w:t>
      </w:r>
      <w:r w:rsidRPr="009D593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Lancet</w:t>
      </w:r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371, 340–357. </w:t>
      </w:r>
      <w:proofErr w:type="spellStart"/>
      <w:proofErr w:type="gram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doi</w:t>
      </w:r>
      <w:proofErr w:type="spellEnd"/>
      <w:proofErr w:type="gram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: 10.1016/S0140-6736(07)61692-4</w:t>
      </w:r>
    </w:p>
    <w:p w:rsidR="00720061" w:rsidRDefault="009D593D" w:rsidP="009D59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Wells, J. C. (2012).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Obesity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malnutrition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role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capitalism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obesity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global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epidemic</w:t>
      </w:r>
      <w:proofErr w:type="spell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gramStart"/>
      <w:r w:rsidRPr="009D593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Am</w:t>
      </w:r>
      <w:proofErr w:type="gramEnd"/>
      <w:r w:rsidRPr="009D593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J. </w:t>
      </w:r>
      <w:proofErr w:type="gramStart"/>
      <w:r w:rsidRPr="009D593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Hum</w:t>
      </w:r>
      <w:proofErr w:type="gramEnd"/>
      <w:r w:rsidRPr="009D593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 Biol.</w:t>
      </w:r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24, 261–276. </w:t>
      </w:r>
      <w:proofErr w:type="spellStart"/>
      <w:proofErr w:type="gramStart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doi</w:t>
      </w:r>
      <w:proofErr w:type="spellEnd"/>
      <w:proofErr w:type="gramEnd"/>
      <w:r w:rsidRPr="009D593D">
        <w:rPr>
          <w:rFonts w:ascii="Times New Roman" w:hAnsi="Times New Roman" w:cs="Times New Roman"/>
          <w:sz w:val="24"/>
          <w:szCs w:val="24"/>
          <w:shd w:val="clear" w:color="auto" w:fill="FFFFFF"/>
        </w:rPr>
        <w:t>: 10.1002/ajhb.22253</w:t>
      </w:r>
    </w:p>
    <w:p w:rsidR="009D593D" w:rsidRPr="009D593D" w:rsidRDefault="009D593D" w:rsidP="009D59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593D">
        <w:rPr>
          <w:rFonts w:ascii="Times New Roman" w:hAnsi="Times New Roman" w:cs="Times New Roman"/>
          <w:sz w:val="24"/>
          <w:szCs w:val="24"/>
          <w:lang w:val="en-US"/>
        </w:rPr>
        <w:t>Fernandez-</w:t>
      </w: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Twinn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, D. S., Blackmore, H. L.,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Siggens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, L.,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Giussani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, D. A., Cross, C. M., Foo, R., et al. (2012). The programming of cardiac hypertrophy in the offspring by maternal obesity is associated with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hyperinsulinemia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, AKT, ERK, and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mTOR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 activation. Endocrinology 153, 5961–5971.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>: 10.1210/en.2012-1508</w:t>
      </w:r>
    </w:p>
    <w:p w:rsidR="009D593D" w:rsidRPr="009D593D" w:rsidRDefault="009D593D" w:rsidP="009D59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Gruber, L.,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Hemmerling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, J.,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Schüppel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, V., Müller, M.,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Boekschoten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, M. V., and Haller, D. (2015). Maternal high-fat diet accelerates development of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crohn's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 disease-like ileitis in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TNFDeltaARE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/WT offspring. </w:t>
      </w:r>
      <w:proofErr w:type="spellStart"/>
      <w:r w:rsidRPr="009D593D">
        <w:rPr>
          <w:rFonts w:ascii="Times New Roman" w:hAnsi="Times New Roman" w:cs="Times New Roman"/>
          <w:sz w:val="24"/>
          <w:szCs w:val="24"/>
        </w:rPr>
        <w:t>Inflamm</w:t>
      </w:r>
      <w:proofErr w:type="spellEnd"/>
      <w:r w:rsidRPr="009D5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593D">
        <w:rPr>
          <w:rFonts w:ascii="Times New Roman" w:hAnsi="Times New Roman" w:cs="Times New Roman"/>
          <w:sz w:val="24"/>
          <w:szCs w:val="24"/>
        </w:rPr>
        <w:t>Bowel</w:t>
      </w:r>
      <w:proofErr w:type="spellEnd"/>
      <w:r w:rsidRPr="009D5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93D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9D593D">
        <w:rPr>
          <w:rFonts w:ascii="Times New Roman" w:hAnsi="Times New Roman" w:cs="Times New Roman"/>
          <w:sz w:val="24"/>
          <w:szCs w:val="24"/>
        </w:rPr>
        <w:t xml:space="preserve">. 21, 2016–2025. </w:t>
      </w:r>
      <w:proofErr w:type="spellStart"/>
      <w:proofErr w:type="gramStart"/>
      <w:r w:rsidRPr="009D593D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9D593D">
        <w:rPr>
          <w:rFonts w:ascii="Times New Roman" w:hAnsi="Times New Roman" w:cs="Times New Roman"/>
          <w:sz w:val="24"/>
          <w:szCs w:val="24"/>
        </w:rPr>
        <w:t>: 10.1097/MIB.0000000000000465</w:t>
      </w:r>
    </w:p>
    <w:p w:rsidR="009D593D" w:rsidRPr="009D593D" w:rsidRDefault="009D593D" w:rsidP="009D59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Roberts, V. H.,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Frias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, A. E., and Grove, K. L. (2015). Impact of maternal obesity on fetal programming of cardiovascular disease. Physiology (Bethesda) 30, 224–231.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>: 10.1152/physiol.00021.2014</w:t>
      </w:r>
    </w:p>
    <w:p w:rsidR="009D593D" w:rsidRPr="009D593D" w:rsidRDefault="009D593D" w:rsidP="009D59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Slyvka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, Y., Zhang, Y. e Nowak, FV Endocrine (2015) 48: 36. https://doi.org/10.1007/s12020-014-0328-5 </w:t>
      </w:r>
    </w:p>
    <w:p w:rsidR="009D593D" w:rsidRPr="009D593D" w:rsidRDefault="009D593D" w:rsidP="009D593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Wang, J., Ma, H., Tong, C., Zhang, H.,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Lawlis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, GB, Li, Y., </w:t>
      </w:r>
      <w:proofErr w:type="gramStart"/>
      <w:r w:rsidRPr="009D593D">
        <w:rPr>
          <w:rFonts w:ascii="Times New Roman" w:hAnsi="Times New Roman" w:cs="Times New Roman"/>
          <w:sz w:val="24"/>
          <w:szCs w:val="24"/>
          <w:lang w:val="en-US"/>
        </w:rPr>
        <w:t>et</w:t>
      </w:r>
      <w:proofErr w:type="gramEnd"/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593D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Pr="009D59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D593D">
        <w:rPr>
          <w:rFonts w:ascii="Times New Roman" w:hAnsi="Times New Roman" w:cs="Times New Roman"/>
          <w:sz w:val="24"/>
          <w:szCs w:val="24"/>
        </w:rPr>
        <w:t xml:space="preserve">(2010). A </w:t>
      </w:r>
      <w:proofErr w:type="spellStart"/>
      <w:r w:rsidRPr="009D593D">
        <w:rPr>
          <w:rFonts w:ascii="Times New Roman" w:hAnsi="Times New Roman" w:cs="Times New Roman"/>
          <w:sz w:val="24"/>
          <w:szCs w:val="24"/>
        </w:rPr>
        <w:t>sobrenutrição</w:t>
      </w:r>
      <w:proofErr w:type="spellEnd"/>
      <w:r w:rsidRPr="009D593D">
        <w:rPr>
          <w:rFonts w:ascii="Times New Roman" w:hAnsi="Times New Roman" w:cs="Times New Roman"/>
          <w:sz w:val="24"/>
          <w:szCs w:val="24"/>
        </w:rPr>
        <w:t xml:space="preserve"> e a obesidade materna na gestação de ovelhas alteram as cascatas de sinalização do JNK-IRS-1 e a função cardíaca no coração fetal. FASEB J. 24, 2066 2076. </w:t>
      </w:r>
      <w:proofErr w:type="spellStart"/>
      <w:proofErr w:type="gramStart"/>
      <w:r w:rsidRPr="009D593D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9D593D">
        <w:rPr>
          <w:rFonts w:ascii="Times New Roman" w:hAnsi="Times New Roman" w:cs="Times New Roman"/>
          <w:sz w:val="24"/>
          <w:szCs w:val="24"/>
        </w:rPr>
        <w:t>: 10.1096 / fj.09-142315</w:t>
      </w:r>
    </w:p>
    <w:p w:rsidR="009D593D" w:rsidRPr="009D593D" w:rsidRDefault="009D593D" w:rsidP="009D593D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9D593D" w:rsidRPr="009D593D" w:rsidSect="00AD1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43DCE"/>
    <w:multiLevelType w:val="hybridMultilevel"/>
    <w:tmpl w:val="8A427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A2BDC"/>
    <w:multiLevelType w:val="hybridMultilevel"/>
    <w:tmpl w:val="B0C4F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168"/>
    <w:rsid w:val="000713D2"/>
    <w:rsid w:val="00097168"/>
    <w:rsid w:val="000C743C"/>
    <w:rsid w:val="000D303F"/>
    <w:rsid w:val="00116A56"/>
    <w:rsid w:val="00120809"/>
    <w:rsid w:val="001914D9"/>
    <w:rsid w:val="00192CF1"/>
    <w:rsid w:val="001D03B7"/>
    <w:rsid w:val="001E5BE8"/>
    <w:rsid w:val="001F6365"/>
    <w:rsid w:val="00217CBE"/>
    <w:rsid w:val="0032229C"/>
    <w:rsid w:val="003264F7"/>
    <w:rsid w:val="0036001C"/>
    <w:rsid w:val="00394FF7"/>
    <w:rsid w:val="003A1744"/>
    <w:rsid w:val="003F234F"/>
    <w:rsid w:val="00413655"/>
    <w:rsid w:val="00462826"/>
    <w:rsid w:val="00476C6D"/>
    <w:rsid w:val="004857B2"/>
    <w:rsid w:val="004A12C6"/>
    <w:rsid w:val="004B172F"/>
    <w:rsid w:val="004B3B06"/>
    <w:rsid w:val="004D5DFD"/>
    <w:rsid w:val="0052245D"/>
    <w:rsid w:val="00532C52"/>
    <w:rsid w:val="00545BD7"/>
    <w:rsid w:val="00553C41"/>
    <w:rsid w:val="005D1533"/>
    <w:rsid w:val="00640EC1"/>
    <w:rsid w:val="00662D8B"/>
    <w:rsid w:val="0068031C"/>
    <w:rsid w:val="00695391"/>
    <w:rsid w:val="006F39C7"/>
    <w:rsid w:val="00717F49"/>
    <w:rsid w:val="00720061"/>
    <w:rsid w:val="007208AC"/>
    <w:rsid w:val="00750939"/>
    <w:rsid w:val="00797DFF"/>
    <w:rsid w:val="007C2C3C"/>
    <w:rsid w:val="007E042C"/>
    <w:rsid w:val="007E5EA6"/>
    <w:rsid w:val="007F7415"/>
    <w:rsid w:val="0082513C"/>
    <w:rsid w:val="00855CE9"/>
    <w:rsid w:val="00880D45"/>
    <w:rsid w:val="008B5410"/>
    <w:rsid w:val="008B607E"/>
    <w:rsid w:val="009059A8"/>
    <w:rsid w:val="00946836"/>
    <w:rsid w:val="00952323"/>
    <w:rsid w:val="00965440"/>
    <w:rsid w:val="009D593D"/>
    <w:rsid w:val="00A11E13"/>
    <w:rsid w:val="00A13A4A"/>
    <w:rsid w:val="00A34C1C"/>
    <w:rsid w:val="00A72649"/>
    <w:rsid w:val="00AC5400"/>
    <w:rsid w:val="00AD11E4"/>
    <w:rsid w:val="00B4569A"/>
    <w:rsid w:val="00B45AE4"/>
    <w:rsid w:val="00B921CB"/>
    <w:rsid w:val="00D14CDF"/>
    <w:rsid w:val="00D45295"/>
    <w:rsid w:val="00DC0447"/>
    <w:rsid w:val="00DD57AC"/>
    <w:rsid w:val="00E83DE3"/>
    <w:rsid w:val="00E93861"/>
    <w:rsid w:val="00EB25C5"/>
    <w:rsid w:val="00ED0F6F"/>
    <w:rsid w:val="00EF6714"/>
    <w:rsid w:val="00F01F74"/>
    <w:rsid w:val="00F463D5"/>
    <w:rsid w:val="00F87D18"/>
    <w:rsid w:val="00FD1BE3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E4"/>
  </w:style>
  <w:style w:type="paragraph" w:styleId="Heading1">
    <w:name w:val="heading 1"/>
    <w:basedOn w:val="Normal"/>
    <w:link w:val="Heading1Char"/>
    <w:uiPriority w:val="9"/>
    <w:qFormat/>
    <w:rsid w:val="00120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08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717F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F74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E4"/>
  </w:style>
  <w:style w:type="paragraph" w:styleId="Heading1">
    <w:name w:val="heading 1"/>
    <w:basedOn w:val="Normal"/>
    <w:link w:val="Heading1Char"/>
    <w:uiPriority w:val="9"/>
    <w:qFormat/>
    <w:rsid w:val="00120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08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717F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F7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1027</Words>
  <Characters>5548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Costa .</dc:creator>
  <cp:lastModifiedBy>Maria Melo</cp:lastModifiedBy>
  <cp:revision>2</cp:revision>
  <dcterms:created xsi:type="dcterms:W3CDTF">2019-05-04T22:34:00Z</dcterms:created>
  <dcterms:modified xsi:type="dcterms:W3CDTF">2019-05-04T22:34:00Z</dcterms:modified>
</cp:coreProperties>
</file>