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864AB" w14:textId="77777777" w:rsidR="00D17F04" w:rsidRPr="00D17F04" w:rsidRDefault="00D17F04" w:rsidP="00D17F04">
      <w:pPr>
        <w:pStyle w:val="Titulo1"/>
      </w:pPr>
      <w:r w:rsidRPr="00D17F04">
        <w:t>1.- Introducción.</w:t>
      </w:r>
    </w:p>
    <w:p w14:paraId="2A4C12AE" w14:textId="77777777" w:rsidR="00D17F04" w:rsidRPr="00D17F04" w:rsidRDefault="00D17F04" w:rsidP="00D17F04">
      <w:pPr>
        <w:rPr>
          <w:lang w:eastAsia="es-ES"/>
        </w:rPr>
      </w:pPr>
      <w:r w:rsidRPr="00D17F04">
        <w:rPr>
          <w:lang w:eastAsia="es-ES"/>
        </w:rPr>
        <w:t>Se llama a los datos que se guardan en ficheros </w:t>
      </w:r>
      <w:r w:rsidRPr="00D17F04">
        <w:rPr>
          <w:b/>
          <w:bCs/>
          <w:lang w:eastAsia="es-ES"/>
        </w:rPr>
        <w:t>datos persistentes</w:t>
      </w:r>
      <w:r w:rsidRPr="00D17F04">
        <w:rPr>
          <w:lang w:eastAsia="es-ES"/>
        </w:rPr>
        <w:t>, porque persisten más allá de la ejecución de la aplicación que los trata. Los ordenadores almacenan los ficheros en unidades de almacenamiento secundario como discos duros, discos ópticos, etc. En esta unidad veremos, entre otras cosas, cómo hacer con Java las operaciones de crear, actualizar y procesar ficheros.</w:t>
      </w:r>
    </w:p>
    <w:p w14:paraId="437568F7" w14:textId="77777777" w:rsidR="00D17F04" w:rsidRPr="00D17F04" w:rsidRDefault="00D17F04" w:rsidP="00D17F04">
      <w:pPr>
        <w:rPr>
          <w:lang w:eastAsia="es-ES"/>
        </w:rPr>
      </w:pPr>
      <w:r w:rsidRPr="00D17F04">
        <w:rPr>
          <w:lang w:eastAsia="es-ES"/>
        </w:rPr>
        <w:t>A las operaciones, que constituyen un flujo de información del programa con el exterior, se les conoce como Entrada/Salida (E/S).</w:t>
      </w:r>
    </w:p>
    <w:p w14:paraId="0A4897B6" w14:textId="191C25B0" w:rsidR="00D17F04" w:rsidRPr="00D17F04" w:rsidRDefault="00D17F04" w:rsidP="00D17F04">
      <w:pPr>
        <w:rPr>
          <w:lang w:eastAsia="es-ES"/>
        </w:rPr>
      </w:pPr>
      <w:r w:rsidRPr="00D17F04">
        <w:rPr>
          <w:lang w:eastAsia="es-ES"/>
        </w:rPr>
        <w:t>Las operaciones de E/S en Java las proporciona el paquete estándar de la API de Java denominado </w:t>
      </w:r>
      <w:r w:rsidRPr="00D17F04">
        <w:rPr>
          <w:rFonts w:ascii="DejaVu Sans Mono" w:hAnsi="DejaVu Sans Mono" w:cs="Courier New"/>
          <w:b/>
          <w:bCs/>
          <w:sz w:val="18"/>
          <w:szCs w:val="18"/>
          <w:lang w:eastAsia="es-ES"/>
        </w:rPr>
        <w:t>java.io</w:t>
      </w:r>
      <w:r w:rsidRPr="00D17F04">
        <w:rPr>
          <w:lang w:eastAsia="es-ES"/>
        </w:rPr>
        <w:t> que incorpora </w:t>
      </w:r>
      <w:r w:rsidRPr="00D17F04">
        <w:rPr>
          <w:b/>
          <w:bCs/>
          <w:i/>
          <w:iCs/>
        </w:rPr>
        <w:t>interfaces</w:t>
      </w:r>
      <w:r w:rsidRPr="00D17F04">
        <w:rPr>
          <w:i/>
          <w:iCs/>
        </w:rPr>
        <w:t xml:space="preserve"> </w:t>
      </w:r>
      <w:r w:rsidRPr="00D17F04">
        <w:rPr>
          <w:i/>
          <w:iCs/>
          <w:vertAlign w:val="superscript"/>
        </w:rPr>
        <w:t>(1)</w:t>
      </w:r>
      <w:r w:rsidRPr="00D17F04">
        <w:rPr>
          <w:lang w:eastAsia="es-ES"/>
        </w:rPr>
        <w:t>, clases y excepciones para acceder a todo tipo de ficheros.</w:t>
      </w:r>
    </w:p>
    <w:p w14:paraId="1DF0DBA3" w14:textId="77777777" w:rsidR="00D17F04" w:rsidRPr="00D17F04" w:rsidRDefault="00D17F04" w:rsidP="00D17F04">
      <w:pPr>
        <w:rPr>
          <w:lang w:eastAsia="es-ES"/>
        </w:rPr>
      </w:pPr>
      <w:r w:rsidRPr="00D17F04">
        <w:rPr>
          <w:lang w:eastAsia="es-ES"/>
        </w:rPr>
        <w:t>La </w:t>
      </w:r>
      <w:r w:rsidRPr="00D17F04">
        <w:rPr>
          <w:b/>
          <w:bCs/>
          <w:lang w:eastAsia="es-ES"/>
        </w:rPr>
        <w:t>librería </w:t>
      </w:r>
      <w:r w:rsidRPr="00D17F04">
        <w:rPr>
          <w:rFonts w:ascii="DejaVu Sans Mono" w:hAnsi="DejaVu Sans Mono" w:cs="Courier New"/>
          <w:b/>
          <w:bCs/>
          <w:sz w:val="18"/>
          <w:szCs w:val="18"/>
          <w:lang w:eastAsia="es-ES"/>
        </w:rPr>
        <w:t>java.io</w:t>
      </w:r>
      <w:r w:rsidRPr="00D17F04">
        <w:rPr>
          <w:lang w:eastAsia="es-ES"/>
        </w:rPr>
        <w:t> contiene las clases necesarias para gestionar las operaciones de entrada y salida con Java. Estas clases de E/S las podemos agrupar fundamentalmente en:</w:t>
      </w:r>
    </w:p>
    <w:p w14:paraId="3C26D0BC" w14:textId="77777777" w:rsidR="00D17F04" w:rsidRPr="00D17F04" w:rsidRDefault="00D17F04" w:rsidP="00D17F04">
      <w:pPr>
        <w:pStyle w:val="Prrafodelista"/>
        <w:numPr>
          <w:ilvl w:val="0"/>
          <w:numId w:val="3"/>
        </w:numPr>
        <w:rPr>
          <w:lang w:eastAsia="es-ES"/>
        </w:rPr>
      </w:pPr>
      <w:r w:rsidRPr="00D17F04">
        <w:rPr>
          <w:lang w:eastAsia="es-ES"/>
        </w:rPr>
        <w:t>Clases para leer entradas desde un flujo de datos.</w:t>
      </w:r>
    </w:p>
    <w:p w14:paraId="382291F1" w14:textId="77777777" w:rsidR="00D17F04" w:rsidRPr="00D17F04" w:rsidRDefault="00D17F04" w:rsidP="00D17F04">
      <w:pPr>
        <w:pStyle w:val="Prrafodelista"/>
        <w:numPr>
          <w:ilvl w:val="0"/>
          <w:numId w:val="3"/>
        </w:numPr>
        <w:rPr>
          <w:lang w:eastAsia="es-ES"/>
        </w:rPr>
      </w:pPr>
      <w:r w:rsidRPr="00D17F04">
        <w:rPr>
          <w:lang w:eastAsia="es-ES"/>
        </w:rPr>
        <w:t>Clases para escribir entradas a un flujo de datos.</w:t>
      </w:r>
    </w:p>
    <w:p w14:paraId="214595A2" w14:textId="77777777" w:rsidR="00D17F04" w:rsidRPr="00D17F04" w:rsidRDefault="00D17F04" w:rsidP="00D17F04">
      <w:pPr>
        <w:pStyle w:val="Prrafodelista"/>
        <w:numPr>
          <w:ilvl w:val="0"/>
          <w:numId w:val="3"/>
        </w:numPr>
        <w:rPr>
          <w:lang w:eastAsia="es-ES"/>
        </w:rPr>
      </w:pPr>
      <w:r w:rsidRPr="00D17F04">
        <w:rPr>
          <w:lang w:eastAsia="es-ES"/>
        </w:rPr>
        <w:t>Clases para operar con ficheros en el sistema de ficheros local.</w:t>
      </w:r>
    </w:p>
    <w:p w14:paraId="058A1B7B" w14:textId="77777777" w:rsidR="00D17F04" w:rsidRPr="00D17F04" w:rsidRDefault="00D17F04" w:rsidP="00D17F04">
      <w:pPr>
        <w:pStyle w:val="Prrafodelista"/>
        <w:numPr>
          <w:ilvl w:val="0"/>
          <w:numId w:val="3"/>
        </w:numPr>
        <w:rPr>
          <w:lang w:eastAsia="es-ES"/>
        </w:rPr>
      </w:pPr>
      <w:r w:rsidRPr="00D17F04">
        <w:rPr>
          <w:lang w:eastAsia="es-ES"/>
        </w:rPr>
        <w:t>Clases para gestionar la serialización de objetos.</w:t>
      </w:r>
    </w:p>
    <w:p w14:paraId="1E4CF6EE" w14:textId="0289F3FA" w:rsidR="00D17F04" w:rsidRPr="00D17F04" w:rsidRDefault="00D17F04" w:rsidP="00D17F04">
      <w:pPr>
        <w:rPr>
          <w:lang w:eastAsia="es-ES"/>
        </w:rPr>
      </w:pPr>
      <w:proofErr w:type="spellStart"/>
      <w:r w:rsidRPr="00D17F04">
        <w:rPr>
          <w:rFonts w:ascii="DejaVu Sans Mono" w:hAnsi="DejaVu Sans Mono" w:cs="Courier New"/>
          <w:b/>
          <w:bCs/>
          <w:sz w:val="18"/>
          <w:szCs w:val="18"/>
          <w:lang w:eastAsia="es-ES"/>
        </w:rPr>
        <w:t>java.nio</w:t>
      </w:r>
      <w:proofErr w:type="spellEnd"/>
      <w:r w:rsidRPr="00D17F04">
        <w:rPr>
          <w:b/>
          <w:bCs/>
          <w:lang w:eastAsia="es-ES"/>
        </w:rPr>
        <w:t xml:space="preserve"> (Non- </w:t>
      </w:r>
      <w:proofErr w:type="spellStart"/>
      <w:r w:rsidRPr="00D17F04">
        <w:rPr>
          <w:b/>
          <w:bCs/>
          <w:lang w:eastAsia="es-ES"/>
        </w:rPr>
        <w:t>Blocking</w:t>
      </w:r>
      <w:proofErr w:type="spellEnd"/>
      <w:r w:rsidRPr="00D17F04">
        <w:rPr>
          <w:b/>
          <w:bCs/>
          <w:lang w:eastAsia="es-ES"/>
        </w:rPr>
        <w:t xml:space="preserve"> I/O)</w:t>
      </w:r>
      <w:r w:rsidRPr="00D17F04">
        <w:rPr>
          <w:lang w:eastAsia="es-ES"/>
        </w:rPr>
        <w:t> fue introducido en el API de Java desde la versión 1.4 como extensión eficiente a los paquetes </w:t>
      </w:r>
      <w:r w:rsidRPr="00D17F04">
        <w:rPr>
          <w:rFonts w:ascii="DejaVu Sans Mono" w:hAnsi="DejaVu Sans Mono" w:cs="Courier New"/>
          <w:b/>
          <w:bCs/>
          <w:sz w:val="18"/>
          <w:szCs w:val="18"/>
          <w:lang w:eastAsia="es-ES"/>
        </w:rPr>
        <w:t>java.io</w:t>
      </w:r>
      <w:r w:rsidRPr="00D17F04">
        <w:rPr>
          <w:lang w:eastAsia="es-ES"/>
        </w:rPr>
        <w:t> y</w:t>
      </w:r>
      <w:r w:rsidRPr="00D17F04">
        <w:rPr>
          <w:rFonts w:ascii="DejaVu Sans Mono" w:hAnsi="DejaVu Sans Mono" w:cs="Courier New"/>
          <w:b/>
          <w:bCs/>
          <w:sz w:val="18"/>
          <w:szCs w:val="18"/>
          <w:lang w:eastAsia="es-ES"/>
        </w:rPr>
        <w:t> java.net</w:t>
      </w:r>
      <w:r w:rsidRPr="00D17F04">
        <w:rPr>
          <w:lang w:eastAsia="es-ES"/>
        </w:rPr>
        <w:t>. Java NIO ofrece una forma diferente de trabajar con IO que las API de IO estándar. Se basa en el “</w:t>
      </w:r>
      <w:proofErr w:type="spellStart"/>
      <w:r w:rsidRPr="00D17F04">
        <w:rPr>
          <w:b/>
          <w:bCs/>
          <w:i/>
          <w:iCs/>
        </w:rPr>
        <w:t>Buffe</w:t>
      </w:r>
      <w:proofErr w:type="spellEnd"/>
      <w:r>
        <w:rPr>
          <w:b/>
          <w:bCs/>
          <w:i/>
          <w:iCs/>
        </w:rPr>
        <w:t xml:space="preserve"> </w:t>
      </w:r>
      <w:r w:rsidRPr="00D17F04">
        <w:rPr>
          <w:i/>
          <w:iCs/>
          <w:vertAlign w:val="superscript"/>
        </w:rPr>
        <w:t>(2)</w:t>
      </w:r>
      <w:r w:rsidRPr="00D17F04">
        <w:rPr>
          <w:b/>
          <w:bCs/>
          <w:i/>
          <w:iCs/>
        </w:rPr>
        <w:t>r</w:t>
      </w:r>
      <w:r w:rsidRPr="00D17F04">
        <w:rPr>
          <w:lang w:eastAsia="es-ES"/>
        </w:rPr>
        <w:t>” y el “</w:t>
      </w:r>
      <w:proofErr w:type="spellStart"/>
      <w:r w:rsidRPr="00D17F04">
        <w:rPr>
          <w:b/>
          <w:bCs/>
          <w:i/>
          <w:iCs/>
        </w:rPr>
        <w:t>Channel</w:t>
      </w:r>
      <w:proofErr w:type="spellEnd"/>
      <w:r>
        <w:rPr>
          <w:lang w:eastAsia="es-ES"/>
        </w:rPr>
        <w:t xml:space="preserve"> </w:t>
      </w:r>
      <w:r w:rsidRPr="00D17F04">
        <w:rPr>
          <w:i/>
          <w:iCs/>
          <w:vertAlign w:val="superscript"/>
          <w:lang w:eastAsia="es-ES"/>
        </w:rPr>
        <w:t>(3)</w:t>
      </w:r>
      <w:r w:rsidRPr="00D17F04">
        <w:rPr>
          <w:lang w:eastAsia="es-ES"/>
        </w:rPr>
        <w:t>”.</w:t>
      </w:r>
    </w:p>
    <w:p w14:paraId="09A9D99D" w14:textId="77777777" w:rsidR="00D17F04" w:rsidRPr="00D17F04" w:rsidRDefault="00D17F04" w:rsidP="00D17F04">
      <w:pPr>
        <w:rPr>
          <w:lang w:eastAsia="es-ES"/>
        </w:rPr>
      </w:pPr>
      <w:r w:rsidRPr="00D17F04">
        <w:rPr>
          <w:rFonts w:ascii="DejaVu Sans Mono" w:hAnsi="DejaVu Sans Mono" w:cs="Courier New"/>
          <w:b/>
          <w:bCs/>
          <w:sz w:val="18"/>
          <w:szCs w:val="18"/>
          <w:lang w:eastAsia="es-ES"/>
        </w:rPr>
        <w:t>java.io</w:t>
      </w:r>
      <w:r w:rsidRPr="00D17F04">
        <w:rPr>
          <w:b/>
          <w:bCs/>
          <w:lang w:eastAsia="es-ES"/>
        </w:rPr>
        <w:t> vs</w:t>
      </w:r>
      <w:r w:rsidRPr="00D17F04">
        <w:rPr>
          <w:rFonts w:ascii="DejaVu Sans Mono" w:hAnsi="DejaVu Sans Mono" w:cs="Courier New"/>
          <w:b/>
          <w:bCs/>
          <w:sz w:val="18"/>
          <w:szCs w:val="18"/>
          <w:lang w:eastAsia="es-ES"/>
        </w:rPr>
        <w:t> </w:t>
      </w:r>
      <w:proofErr w:type="spellStart"/>
      <w:r w:rsidRPr="00D17F04">
        <w:rPr>
          <w:rFonts w:ascii="DejaVu Sans Mono" w:hAnsi="DejaVu Sans Mono" w:cs="Courier New"/>
          <w:b/>
          <w:bCs/>
          <w:sz w:val="18"/>
          <w:szCs w:val="18"/>
          <w:lang w:eastAsia="es-ES"/>
        </w:rPr>
        <w:t>java.nio</w:t>
      </w:r>
      <w:proofErr w:type="spellEnd"/>
    </w:p>
    <w:p w14:paraId="540E04A5" w14:textId="77777777" w:rsidR="00D17F04" w:rsidRPr="00D17F04" w:rsidRDefault="00D17F04" w:rsidP="00D17F04">
      <w:pPr>
        <w:pStyle w:val="Prrafodelista"/>
        <w:numPr>
          <w:ilvl w:val="0"/>
          <w:numId w:val="4"/>
        </w:numPr>
        <w:rPr>
          <w:lang w:eastAsia="es-ES"/>
        </w:rPr>
      </w:pPr>
      <w:r w:rsidRPr="00D17F04">
        <w:rPr>
          <w:lang w:eastAsia="es-ES"/>
        </w:rPr>
        <w:t>Depende de lo que necesitemos pueden ser complementarios y utilizaremos conjuntamente ambos paquetes.</w:t>
      </w:r>
    </w:p>
    <w:p w14:paraId="38D51904" w14:textId="77777777" w:rsidR="00D17F04" w:rsidRPr="00D17F04" w:rsidRDefault="00D17F04" w:rsidP="00D17F04">
      <w:pPr>
        <w:pStyle w:val="Prrafodelista"/>
        <w:numPr>
          <w:ilvl w:val="0"/>
          <w:numId w:val="4"/>
        </w:numPr>
        <w:rPr>
          <w:lang w:eastAsia="es-ES"/>
        </w:rPr>
      </w:pPr>
      <w:proofErr w:type="spellStart"/>
      <w:r w:rsidRPr="00D17F04">
        <w:rPr>
          <w:rFonts w:ascii="DejaVu Sans Mono" w:hAnsi="DejaVu Sans Mono" w:cs="Courier New"/>
          <w:b/>
          <w:bCs/>
          <w:sz w:val="18"/>
          <w:szCs w:val="18"/>
          <w:lang w:eastAsia="es-ES"/>
        </w:rPr>
        <w:t>java.nio</w:t>
      </w:r>
      <w:proofErr w:type="spellEnd"/>
      <w:r w:rsidRPr="00D17F04">
        <w:rPr>
          <w:lang w:eastAsia="es-ES"/>
        </w:rPr>
        <w:t> permite manejar múltiples canales (archivos o conexiones de red) con uno o unos pocos hilos. </w:t>
      </w:r>
    </w:p>
    <w:p w14:paraId="622D7795" w14:textId="77777777" w:rsidR="00D17F04" w:rsidRPr="00D17F04" w:rsidRDefault="00D17F04" w:rsidP="00D17F04">
      <w:pPr>
        <w:pStyle w:val="Prrafodelista"/>
        <w:numPr>
          <w:ilvl w:val="0"/>
          <w:numId w:val="4"/>
        </w:numPr>
        <w:rPr>
          <w:lang w:eastAsia="es-ES"/>
        </w:rPr>
      </w:pPr>
      <w:r w:rsidRPr="00D17F04">
        <w:rPr>
          <w:lang w:eastAsia="es-ES"/>
        </w:rPr>
        <w:t>En </w:t>
      </w:r>
      <w:proofErr w:type="spellStart"/>
      <w:r w:rsidRPr="00D17F04">
        <w:rPr>
          <w:rFonts w:ascii="DejaVu Sans Mono" w:hAnsi="DejaVu Sans Mono" w:cs="Courier New"/>
          <w:b/>
          <w:bCs/>
          <w:sz w:val="18"/>
          <w:szCs w:val="18"/>
          <w:lang w:eastAsia="es-ES"/>
        </w:rPr>
        <w:t>java.nio</w:t>
      </w:r>
      <w:proofErr w:type="spellEnd"/>
      <w:r w:rsidRPr="00D17F04">
        <w:rPr>
          <w:lang w:eastAsia="es-ES"/>
        </w:rPr>
        <w:t xml:space="preserve"> el procesamiento de datos es más complicado que usar los </w:t>
      </w:r>
      <w:proofErr w:type="spellStart"/>
      <w:r w:rsidRPr="00D17F04">
        <w:rPr>
          <w:lang w:eastAsia="es-ES"/>
        </w:rPr>
        <w:t>streams</w:t>
      </w:r>
      <w:proofErr w:type="spellEnd"/>
      <w:r w:rsidRPr="00D17F04">
        <w:rPr>
          <w:lang w:eastAsia="es-ES"/>
        </w:rPr>
        <w:t xml:space="preserve"> bloqueantes de java.io</w:t>
      </w:r>
    </w:p>
    <w:p w14:paraId="055173C3" w14:textId="77777777" w:rsidR="00D17F04" w:rsidRPr="00D17F04" w:rsidRDefault="00D17F04" w:rsidP="00D17F04">
      <w:pPr>
        <w:pStyle w:val="Prrafodelista"/>
        <w:numPr>
          <w:ilvl w:val="0"/>
          <w:numId w:val="4"/>
        </w:numPr>
        <w:rPr>
          <w:lang w:eastAsia="es-ES"/>
        </w:rPr>
      </w:pPr>
      <w:proofErr w:type="spellStart"/>
      <w:r w:rsidRPr="00D17F04">
        <w:rPr>
          <w:rFonts w:ascii="DejaVu Sans Mono" w:hAnsi="DejaVu Sans Mono" w:cs="Courier New"/>
          <w:b/>
          <w:bCs/>
          <w:sz w:val="18"/>
          <w:szCs w:val="18"/>
          <w:lang w:eastAsia="es-ES"/>
        </w:rPr>
        <w:t>java.nio</w:t>
      </w:r>
      <w:proofErr w:type="spellEnd"/>
      <w:r w:rsidRPr="00D17F04">
        <w:rPr>
          <w:lang w:eastAsia="es-ES"/>
        </w:rPr>
        <w:t> es la opción si necesito manejar cientos de conexiones (canales) abiertas y en cada una manejar una pequeña cantidad de datos. </w:t>
      </w:r>
    </w:p>
    <w:p w14:paraId="20D2B125" w14:textId="77777777" w:rsidR="00D17F04" w:rsidRPr="00D17F04" w:rsidRDefault="00D17F04" w:rsidP="00D17F04">
      <w:pPr>
        <w:pStyle w:val="Prrafodelista"/>
        <w:numPr>
          <w:ilvl w:val="0"/>
          <w:numId w:val="4"/>
        </w:numPr>
        <w:rPr>
          <w:lang w:eastAsia="es-ES"/>
        </w:rPr>
      </w:pPr>
      <w:r w:rsidRPr="00D17F04">
        <w:rPr>
          <w:lang w:eastAsia="es-ES"/>
        </w:rPr>
        <w:t>java.io es la opción si voy a manejar pocas conexiones con un alto ancho de banda (envío mucha información a la vez)</w:t>
      </w:r>
    </w:p>
    <w:p w14:paraId="4DE29FD9" w14:textId="77777777" w:rsidR="00D17F04" w:rsidRPr="00D17F04" w:rsidRDefault="00D17F04" w:rsidP="00D17F04">
      <w:pPr>
        <w:pStyle w:val="Prrafodelista"/>
        <w:numPr>
          <w:ilvl w:val="0"/>
          <w:numId w:val="4"/>
        </w:numPr>
        <w:rPr>
          <w:lang w:eastAsia="es-ES"/>
        </w:rPr>
      </w:pPr>
      <w:r w:rsidRPr="00D17F04">
        <w:rPr>
          <w:lang w:eastAsia="es-ES"/>
        </w:rPr>
        <w:t>Hasta JSE7 </w:t>
      </w:r>
      <w:proofErr w:type="spellStart"/>
      <w:proofErr w:type="gramStart"/>
      <w:r w:rsidRPr="00D17F04">
        <w:rPr>
          <w:rFonts w:ascii="DejaVu Sans Mono" w:hAnsi="DejaVu Sans Mono" w:cs="Courier New"/>
          <w:b/>
          <w:bCs/>
          <w:sz w:val="18"/>
          <w:szCs w:val="18"/>
          <w:lang w:eastAsia="es-ES"/>
        </w:rPr>
        <w:t>java.io.File</w:t>
      </w:r>
      <w:proofErr w:type="spellEnd"/>
      <w:proofErr w:type="gramEnd"/>
      <w:r w:rsidRPr="00D17F04">
        <w:rPr>
          <w:lang w:eastAsia="es-ES"/>
        </w:rPr>
        <w:t> era la clase utilizada para realizar operaciones I/O con archivos</w:t>
      </w:r>
    </w:p>
    <w:p w14:paraId="0A1B25A5" w14:textId="3E69307B" w:rsidR="00D17F04" w:rsidRPr="00D17F04" w:rsidRDefault="00D17F04" w:rsidP="00D17F04">
      <w:pPr>
        <w:pStyle w:val="Prrafodelista"/>
        <w:numPr>
          <w:ilvl w:val="0"/>
          <w:numId w:val="4"/>
        </w:numPr>
        <w:rPr>
          <w:lang w:eastAsia="es-ES"/>
        </w:rPr>
      </w:pPr>
      <w:r w:rsidRPr="00D17F04">
        <w:rPr>
          <w:lang w:eastAsia="es-ES"/>
        </w:rPr>
        <w:t>Esta clase tenía limitaciones como:</w:t>
      </w:r>
    </w:p>
    <w:p w14:paraId="1CE5E521" w14:textId="502D8EC5" w:rsidR="00D17F04" w:rsidRPr="00D17F04" w:rsidRDefault="00D17F04" w:rsidP="00D17F04">
      <w:pPr>
        <w:pStyle w:val="Prrafodelista"/>
        <w:numPr>
          <w:ilvl w:val="1"/>
          <w:numId w:val="4"/>
        </w:numPr>
        <w:rPr>
          <w:lang w:eastAsia="es-ES"/>
        </w:rPr>
      </w:pPr>
      <w:r w:rsidRPr="00D17F04">
        <w:rPr>
          <w:lang w:eastAsia="es-ES"/>
        </w:rPr>
        <w:t>Muchos </w:t>
      </w:r>
      <w:r w:rsidRPr="00D17F04">
        <w:rPr>
          <w:b/>
          <w:bCs/>
          <w:lang w:eastAsia="es-ES"/>
        </w:rPr>
        <w:t>métodos</w:t>
      </w:r>
      <w:r w:rsidRPr="00D17F04">
        <w:rPr>
          <w:lang w:eastAsia="es-ES"/>
        </w:rPr>
        <w:t> no lanzaban excepciones por lo que era muy complicado detectar y resolver errores</w:t>
      </w:r>
    </w:p>
    <w:p w14:paraId="3A93DEB5" w14:textId="77777777" w:rsidR="00D17F04" w:rsidRPr="00D17F04" w:rsidRDefault="00D17F04" w:rsidP="00D17F04">
      <w:pPr>
        <w:pStyle w:val="Prrafodelista"/>
        <w:numPr>
          <w:ilvl w:val="1"/>
          <w:numId w:val="4"/>
        </w:numPr>
        <w:rPr>
          <w:lang w:eastAsia="es-ES"/>
        </w:rPr>
      </w:pPr>
      <w:r w:rsidRPr="00D17F04">
        <w:rPr>
          <w:lang w:eastAsia="es-ES"/>
        </w:rPr>
        <w:t>No permitía manejar enlaces simbólicos</w:t>
      </w:r>
    </w:p>
    <w:p w14:paraId="55D396AD" w14:textId="77777777" w:rsidR="00D17F04" w:rsidRPr="00D17F04" w:rsidRDefault="00D17F04" w:rsidP="00D17F04">
      <w:pPr>
        <w:pStyle w:val="Prrafodelista"/>
        <w:numPr>
          <w:ilvl w:val="1"/>
          <w:numId w:val="4"/>
        </w:numPr>
        <w:rPr>
          <w:lang w:eastAsia="es-ES"/>
        </w:rPr>
      </w:pPr>
      <w:r w:rsidRPr="00D17F04">
        <w:rPr>
          <w:lang w:eastAsia="es-ES"/>
        </w:rPr>
        <w:t>Presenta problemas de escalabilidad. Directorios largos provocaban problemas de memoria e incluso de denegación de servicio</w:t>
      </w:r>
    </w:p>
    <w:p w14:paraId="31484B48" w14:textId="77777777" w:rsidR="00D17F04" w:rsidRPr="00D17F04" w:rsidRDefault="00D17F04" w:rsidP="00D17F04">
      <w:pPr>
        <w:pStyle w:val="Prrafodelista"/>
        <w:numPr>
          <w:ilvl w:val="0"/>
          <w:numId w:val="4"/>
        </w:numPr>
        <w:rPr>
          <w:lang w:eastAsia="es-ES"/>
        </w:rPr>
      </w:pPr>
      <w:r w:rsidRPr="00D17F04">
        <w:rPr>
          <w:lang w:eastAsia="es-ES"/>
        </w:rPr>
        <w:t>El paquete </w:t>
      </w:r>
      <w:proofErr w:type="spellStart"/>
      <w:proofErr w:type="gramStart"/>
      <w:r w:rsidRPr="00D17F04">
        <w:rPr>
          <w:rFonts w:ascii="DejaVu Sans Mono" w:hAnsi="DejaVu Sans Mono" w:cs="Courier New"/>
          <w:b/>
          <w:bCs/>
          <w:sz w:val="18"/>
          <w:szCs w:val="18"/>
          <w:lang w:eastAsia="es-ES"/>
        </w:rPr>
        <w:t>java.nio.file</w:t>
      </w:r>
      <w:proofErr w:type="spellEnd"/>
      <w:proofErr w:type="gramEnd"/>
      <w:r w:rsidRPr="00D17F04">
        <w:rPr>
          <w:lang w:eastAsia="es-ES"/>
        </w:rPr>
        <w:t> incorporado a partir de JSE7 resuelve estos problemas. </w:t>
      </w:r>
    </w:p>
    <w:p w14:paraId="3D7CDA3B" w14:textId="77777777" w:rsidR="00D17F04" w:rsidRPr="00D17F04" w:rsidRDefault="00D17F04" w:rsidP="00D17F04">
      <w:pPr>
        <w:pStyle w:val="Prrafodelista"/>
        <w:numPr>
          <w:ilvl w:val="0"/>
          <w:numId w:val="4"/>
        </w:numPr>
        <w:rPr>
          <w:lang w:eastAsia="es-ES"/>
        </w:rPr>
      </w:pPr>
      <w:r w:rsidRPr="00D17F04">
        <w:rPr>
          <w:lang w:eastAsia="es-ES"/>
        </w:rPr>
        <w:t xml:space="preserve">Es el que debemos usar para trabajar con archivos independientemente de si realizamos I/O con </w:t>
      </w:r>
      <w:proofErr w:type="spellStart"/>
      <w:r w:rsidRPr="00D17F04">
        <w:rPr>
          <w:lang w:eastAsia="es-ES"/>
        </w:rPr>
        <w:t>streams</w:t>
      </w:r>
      <w:proofErr w:type="spellEnd"/>
      <w:r w:rsidRPr="00D17F04">
        <w:rPr>
          <w:lang w:eastAsia="es-ES"/>
        </w:rPr>
        <w:t xml:space="preserve"> (</w:t>
      </w:r>
      <w:r w:rsidRPr="00D17F04">
        <w:rPr>
          <w:rFonts w:ascii="DejaVu Sans Mono" w:hAnsi="DejaVu Sans Mono" w:cs="Courier New"/>
          <w:b/>
          <w:bCs/>
          <w:sz w:val="18"/>
          <w:szCs w:val="18"/>
          <w:lang w:eastAsia="es-ES"/>
        </w:rPr>
        <w:t>java.io</w:t>
      </w:r>
      <w:r w:rsidRPr="00D17F04">
        <w:rPr>
          <w:lang w:eastAsia="es-ES"/>
        </w:rPr>
        <w:t xml:space="preserve">) </w:t>
      </w:r>
      <w:proofErr w:type="spellStart"/>
      <w:r w:rsidRPr="00D17F04">
        <w:rPr>
          <w:lang w:eastAsia="es-ES"/>
        </w:rPr>
        <w:t>ó</w:t>
      </w:r>
      <w:proofErr w:type="spellEnd"/>
      <w:r w:rsidRPr="00D17F04">
        <w:rPr>
          <w:lang w:eastAsia="es-ES"/>
        </w:rPr>
        <w:t xml:space="preserve"> con buffers y </w:t>
      </w:r>
      <w:proofErr w:type="spellStart"/>
      <w:r w:rsidRPr="00D17F04">
        <w:rPr>
          <w:lang w:eastAsia="es-ES"/>
        </w:rPr>
        <w:t>channels</w:t>
      </w:r>
      <w:proofErr w:type="spellEnd"/>
      <w:r w:rsidRPr="00D17F04">
        <w:rPr>
          <w:lang w:eastAsia="es-ES"/>
        </w:rPr>
        <w:t xml:space="preserve"> (</w:t>
      </w:r>
      <w:proofErr w:type="spellStart"/>
      <w:r w:rsidRPr="00D17F04">
        <w:rPr>
          <w:rFonts w:ascii="DejaVu Sans Mono" w:hAnsi="DejaVu Sans Mono" w:cs="Courier New"/>
          <w:b/>
          <w:bCs/>
          <w:sz w:val="18"/>
          <w:szCs w:val="18"/>
          <w:lang w:eastAsia="es-ES"/>
        </w:rPr>
        <w:t>java.nio</w:t>
      </w:r>
      <w:proofErr w:type="spellEnd"/>
      <w:r w:rsidRPr="00D17F04">
        <w:rPr>
          <w:lang w:eastAsia="es-ES"/>
        </w:rPr>
        <w:t>)</w:t>
      </w:r>
    </w:p>
    <w:p w14:paraId="4C2EFA1B" w14:textId="4A917B06" w:rsidR="00DB6D2C" w:rsidRDefault="00DB6D2C"/>
    <w:p w14:paraId="4A298246" w14:textId="03819DC0" w:rsidR="00D17F04" w:rsidRDefault="00D17F04" w:rsidP="00D17F04">
      <w:pPr>
        <w:pStyle w:val="Definicion"/>
        <w:numPr>
          <w:ilvl w:val="0"/>
          <w:numId w:val="6"/>
        </w:numPr>
      </w:pPr>
      <w:r>
        <w:lastRenderedPageBreak/>
        <w:t xml:space="preserve">Interfaces: </w:t>
      </w:r>
      <w:r>
        <w:t xml:space="preserve">Colección de métodos abstractos y propiedades en las que se especifica qué se debe </w:t>
      </w:r>
      <w:proofErr w:type="gramStart"/>
      <w:r>
        <w:t>hacer</w:t>
      </w:r>
      <w:proofErr w:type="gramEnd"/>
      <w:r>
        <w:t xml:space="preserve"> pero no su implementación. Serán las clases que implementen estas interfaces las que describan la lógica del comportamiento de los métodos.</w:t>
      </w:r>
    </w:p>
    <w:p w14:paraId="662F3CB9" w14:textId="7D89959B" w:rsidR="00D17F04" w:rsidRDefault="00D17F04" w:rsidP="00D17F04">
      <w:pPr>
        <w:pStyle w:val="Definicion"/>
        <w:numPr>
          <w:ilvl w:val="0"/>
          <w:numId w:val="6"/>
        </w:numPr>
      </w:pPr>
      <w:r>
        <w:t xml:space="preserve">Buffer: </w:t>
      </w:r>
      <w:r w:rsidRPr="00D17F04">
        <w:t>Ubicación de la memoria de un computador reservada para el almacenamiento temporal de información, mientras que está esperando ser procesada, para evitar que el programa o recurso que los requiere se quede en algún momento sin datos.</w:t>
      </w:r>
    </w:p>
    <w:p w14:paraId="29787CEA" w14:textId="11A9F406" w:rsidR="00D17F04" w:rsidRPr="00D17F04" w:rsidRDefault="00D17F04" w:rsidP="00D17F04">
      <w:pPr>
        <w:pStyle w:val="Definicion"/>
        <w:numPr>
          <w:ilvl w:val="0"/>
          <w:numId w:val="6"/>
        </w:numPr>
      </w:pPr>
      <w:proofErr w:type="spellStart"/>
      <w:r w:rsidRPr="00D17F04">
        <w:t>Channel</w:t>
      </w:r>
      <w:proofErr w:type="spellEnd"/>
      <w:r w:rsidRPr="00D17F04">
        <w:t xml:space="preserve">: </w:t>
      </w:r>
      <w:r w:rsidRPr="00D17F04">
        <w:t>Vía por donde se transfiere la comunicación</w:t>
      </w:r>
    </w:p>
    <w:p w14:paraId="4BDB80BA" w14:textId="6012AF1E" w:rsidR="00D17F04" w:rsidRDefault="00D17F04" w:rsidP="00D17F04">
      <w:pPr>
        <w:pStyle w:val="Definicion"/>
        <w:numPr>
          <w:ilvl w:val="0"/>
          <w:numId w:val="6"/>
        </w:numPr>
      </w:pPr>
      <w:r>
        <w:t xml:space="preserve">Métodos: </w:t>
      </w:r>
      <w:r w:rsidRPr="00D17F04">
        <w:t>Es una subrutina o subprograma asociada a una clase o a un objeto.</w:t>
      </w:r>
    </w:p>
    <w:sectPr w:rsidR="00D17F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jaVu Sans Mono">
    <w:altName w:val="Verdan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D3861"/>
    <w:multiLevelType w:val="hybridMultilevel"/>
    <w:tmpl w:val="229E51C0"/>
    <w:lvl w:ilvl="0" w:tplc="A1444764">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 w15:restartNumberingAfterBreak="0">
    <w:nsid w:val="21B84FD0"/>
    <w:multiLevelType w:val="multilevel"/>
    <w:tmpl w:val="6984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7B7D26"/>
    <w:multiLevelType w:val="hybridMultilevel"/>
    <w:tmpl w:val="C83E85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81E0B0C"/>
    <w:multiLevelType w:val="multilevel"/>
    <w:tmpl w:val="DBCCC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C521FA"/>
    <w:multiLevelType w:val="hybridMultilevel"/>
    <w:tmpl w:val="8264D5F2"/>
    <w:lvl w:ilvl="0" w:tplc="ADFAC2F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47411D0"/>
    <w:multiLevelType w:val="hybridMultilevel"/>
    <w:tmpl w:val="FEB6143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6DF"/>
    <w:rsid w:val="001B06D0"/>
    <w:rsid w:val="003D76DF"/>
    <w:rsid w:val="007D3F84"/>
    <w:rsid w:val="00D17F04"/>
    <w:rsid w:val="00DB6D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570DF"/>
  <w15:chartTrackingRefBased/>
  <w15:docId w15:val="{411F7DDE-E5B0-4EAF-97E1-B9A5F0008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6D0"/>
    <w:pPr>
      <w:spacing w:after="120" w:line="240" w:lineRule="auto"/>
    </w:pPr>
  </w:style>
  <w:style w:type="paragraph" w:styleId="Ttulo1">
    <w:name w:val="heading 1"/>
    <w:basedOn w:val="Normal"/>
    <w:next w:val="Normal"/>
    <w:link w:val="Ttulo1Car"/>
    <w:uiPriority w:val="9"/>
    <w:qFormat/>
    <w:rsid w:val="001B06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2">
    <w:name w:val="Titulo2"/>
    <w:basedOn w:val="Ttulo1"/>
    <w:next w:val="Normal"/>
    <w:link w:val="Titulo2Car"/>
    <w:autoRedefine/>
    <w:qFormat/>
    <w:rsid w:val="001B06D0"/>
    <w:pPr>
      <w:keepNext w:val="0"/>
      <w:keepLines w:val="0"/>
      <w:shd w:val="clear" w:color="auto" w:fill="FFFFFF"/>
      <w:spacing w:after="120"/>
    </w:pPr>
    <w:rPr>
      <w:rFonts w:ascii="Helvetica" w:eastAsia="Times New Roman" w:hAnsi="Helvetica" w:cs="Helvetica"/>
      <w:bCs/>
      <w:color w:val="auto"/>
      <w:kern w:val="36"/>
      <w:sz w:val="28"/>
      <w:szCs w:val="48"/>
      <w:lang w:eastAsia="es-ES"/>
    </w:rPr>
  </w:style>
  <w:style w:type="character" w:customStyle="1" w:styleId="Titulo2Car">
    <w:name w:val="Titulo2 Car"/>
    <w:basedOn w:val="Ttulo1Car"/>
    <w:link w:val="Titulo2"/>
    <w:rsid w:val="001B06D0"/>
    <w:rPr>
      <w:rFonts w:ascii="Helvetica" w:eastAsia="Times New Roman" w:hAnsi="Helvetica" w:cs="Helvetica"/>
      <w:bCs/>
      <w:color w:val="2F5496" w:themeColor="accent1" w:themeShade="BF"/>
      <w:kern w:val="36"/>
      <w:sz w:val="28"/>
      <w:szCs w:val="48"/>
      <w:shd w:val="clear" w:color="auto" w:fill="FFFFFF"/>
      <w:lang w:eastAsia="es-ES"/>
    </w:rPr>
  </w:style>
  <w:style w:type="character" w:customStyle="1" w:styleId="Ttulo1Car">
    <w:name w:val="Título 1 Car"/>
    <w:basedOn w:val="Fuentedeprrafopredeter"/>
    <w:link w:val="Ttulo1"/>
    <w:uiPriority w:val="9"/>
    <w:rsid w:val="001B06D0"/>
    <w:rPr>
      <w:rFonts w:asciiTheme="majorHAnsi" w:eastAsiaTheme="majorEastAsia" w:hAnsiTheme="majorHAnsi" w:cstheme="majorBidi"/>
      <w:color w:val="2F5496" w:themeColor="accent1" w:themeShade="BF"/>
      <w:sz w:val="32"/>
      <w:szCs w:val="32"/>
    </w:rPr>
  </w:style>
  <w:style w:type="paragraph" w:customStyle="1" w:styleId="Definicion">
    <w:name w:val="Definicion"/>
    <w:basedOn w:val="Normal"/>
    <w:link w:val="DefinicionCar"/>
    <w:qFormat/>
    <w:rsid w:val="001B06D0"/>
    <w:pPr>
      <w:ind w:left="284" w:right="284"/>
      <w:mirrorIndents/>
    </w:pPr>
    <w:rPr>
      <w:i/>
      <w:sz w:val="18"/>
      <w:szCs w:val="18"/>
    </w:rPr>
  </w:style>
  <w:style w:type="character" w:customStyle="1" w:styleId="DefinicionCar">
    <w:name w:val="Definicion Car"/>
    <w:basedOn w:val="Fuentedeprrafopredeter"/>
    <w:link w:val="Definicion"/>
    <w:rsid w:val="001B06D0"/>
    <w:rPr>
      <w:i/>
      <w:sz w:val="18"/>
      <w:szCs w:val="18"/>
    </w:rPr>
  </w:style>
  <w:style w:type="paragraph" w:customStyle="1" w:styleId="Titulo1">
    <w:name w:val="Titulo1"/>
    <w:basedOn w:val="Normal"/>
    <w:next w:val="Normal"/>
    <w:link w:val="Titulo1Car"/>
    <w:autoRedefine/>
    <w:qFormat/>
    <w:rsid w:val="007D3F84"/>
    <w:pPr>
      <w:pBdr>
        <w:bottom w:val="single" w:sz="12" w:space="1" w:color="0087FF"/>
      </w:pBdr>
      <w:shd w:val="clear" w:color="auto" w:fill="FFFFFF"/>
      <w:spacing w:before="480" w:after="240"/>
      <w:outlineLvl w:val="0"/>
    </w:pPr>
    <w:rPr>
      <w:rFonts w:ascii="Helvetica" w:eastAsia="Times New Roman" w:hAnsi="Helvetica" w:cs="Helvetica"/>
      <w:b/>
      <w:bCs/>
      <w:color w:val="0087FF"/>
      <w:kern w:val="36"/>
      <w:sz w:val="36"/>
      <w:szCs w:val="48"/>
      <w:lang w:eastAsia="es-ES"/>
    </w:rPr>
  </w:style>
  <w:style w:type="character" w:customStyle="1" w:styleId="Titulo1Car">
    <w:name w:val="Titulo1 Car"/>
    <w:basedOn w:val="Fuentedeprrafopredeter"/>
    <w:link w:val="Titulo1"/>
    <w:rsid w:val="007D3F84"/>
    <w:rPr>
      <w:rFonts w:ascii="Helvetica" w:eastAsia="Times New Roman" w:hAnsi="Helvetica" w:cs="Helvetica"/>
      <w:b/>
      <w:bCs/>
      <w:color w:val="0087FF"/>
      <w:kern w:val="36"/>
      <w:sz w:val="36"/>
      <w:szCs w:val="48"/>
      <w:shd w:val="clear" w:color="auto" w:fill="FFFFFF"/>
      <w:lang w:eastAsia="es-ES"/>
    </w:rPr>
  </w:style>
  <w:style w:type="paragraph" w:customStyle="1" w:styleId="Titulo3">
    <w:name w:val="Titulo3"/>
    <w:basedOn w:val="Titulo2"/>
    <w:next w:val="Normal"/>
    <w:link w:val="Titulo3Car"/>
    <w:qFormat/>
    <w:rsid w:val="001B06D0"/>
    <w:pPr>
      <w:spacing w:before="120"/>
    </w:pPr>
    <w:rPr>
      <w:b/>
      <w:bCs w:val="0"/>
      <w:sz w:val="24"/>
    </w:rPr>
  </w:style>
  <w:style w:type="character" w:customStyle="1" w:styleId="Titulo3Car">
    <w:name w:val="Titulo3 Car"/>
    <w:basedOn w:val="Titulo2Car"/>
    <w:link w:val="Titulo3"/>
    <w:rsid w:val="001B06D0"/>
    <w:rPr>
      <w:rFonts w:ascii="Helvetica" w:eastAsia="Times New Roman" w:hAnsi="Helvetica" w:cs="Helvetica"/>
      <w:b/>
      <w:bCs w:val="0"/>
      <w:color w:val="2F5496" w:themeColor="accent1" w:themeShade="BF"/>
      <w:kern w:val="36"/>
      <w:sz w:val="24"/>
      <w:szCs w:val="48"/>
      <w:shd w:val="clear" w:color="auto" w:fill="FFFFFF"/>
      <w:lang w:eastAsia="es-ES"/>
    </w:rPr>
  </w:style>
  <w:style w:type="paragraph" w:customStyle="1" w:styleId="Cdigo">
    <w:name w:val="Código"/>
    <w:basedOn w:val="Normal"/>
    <w:link w:val="CdigoCar"/>
    <w:autoRedefine/>
    <w:qFormat/>
    <w:rsid w:val="001B06D0"/>
    <w:pPr>
      <w:spacing w:before="120"/>
      <w:ind w:left="567" w:right="567"/>
      <w:mirrorIndents/>
    </w:pPr>
    <w:rPr>
      <w:rFonts w:ascii="Consolas" w:hAnsi="Consolas" w:cs="Courier New"/>
      <w:color w:val="0077AA"/>
      <w:sz w:val="18"/>
      <w:szCs w:val="18"/>
      <w:lang w:val="en-US" w:eastAsia="es-ES"/>
    </w:rPr>
  </w:style>
  <w:style w:type="character" w:customStyle="1" w:styleId="CdigoCar">
    <w:name w:val="Código Car"/>
    <w:basedOn w:val="Fuentedeprrafopredeter"/>
    <w:link w:val="Cdigo"/>
    <w:rsid w:val="001B06D0"/>
    <w:rPr>
      <w:rFonts w:ascii="Consolas" w:hAnsi="Consolas" w:cs="Courier New"/>
      <w:color w:val="0077AA"/>
      <w:sz w:val="18"/>
      <w:szCs w:val="18"/>
      <w:lang w:val="en-US" w:eastAsia="es-ES"/>
    </w:rPr>
  </w:style>
  <w:style w:type="paragraph" w:styleId="NormalWeb">
    <w:name w:val="Normal (Web)"/>
    <w:basedOn w:val="Normal"/>
    <w:uiPriority w:val="99"/>
    <w:semiHidden/>
    <w:unhideWhenUsed/>
    <w:rsid w:val="00D17F04"/>
    <w:pPr>
      <w:spacing w:before="100" w:beforeAutospacing="1" w:after="100" w:afterAutospacing="1"/>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D17F04"/>
    <w:rPr>
      <w:b/>
      <w:bCs/>
    </w:rPr>
  </w:style>
  <w:style w:type="character" w:styleId="CdigoHTML">
    <w:name w:val="HTML Code"/>
    <w:basedOn w:val="Fuentedeprrafopredeter"/>
    <w:uiPriority w:val="99"/>
    <w:semiHidden/>
    <w:unhideWhenUsed/>
    <w:rsid w:val="00D17F04"/>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D17F04"/>
    <w:rPr>
      <w:color w:val="0000FF"/>
      <w:u w:val="single"/>
    </w:rPr>
  </w:style>
  <w:style w:type="paragraph" w:styleId="Prrafodelista">
    <w:name w:val="List Paragraph"/>
    <w:basedOn w:val="Normal"/>
    <w:uiPriority w:val="34"/>
    <w:qFormat/>
    <w:rsid w:val="00D17F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858217">
      <w:bodyDiv w:val="1"/>
      <w:marLeft w:val="0"/>
      <w:marRight w:val="0"/>
      <w:marTop w:val="0"/>
      <w:marBottom w:val="0"/>
      <w:divBdr>
        <w:top w:val="none" w:sz="0" w:space="0" w:color="auto"/>
        <w:left w:val="none" w:sz="0" w:space="0" w:color="auto"/>
        <w:bottom w:val="none" w:sz="0" w:space="0" w:color="auto"/>
        <w:right w:val="none" w:sz="0" w:space="0" w:color="auto"/>
      </w:divBdr>
    </w:div>
    <w:div w:id="1585453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491</Words>
  <Characters>2705</Characters>
  <Application>Microsoft Office Word</Application>
  <DocSecurity>0</DocSecurity>
  <Lines>22</Lines>
  <Paragraphs>6</Paragraphs>
  <ScaleCrop>false</ScaleCrop>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2</cp:revision>
  <dcterms:created xsi:type="dcterms:W3CDTF">2023-10-19T16:14:00Z</dcterms:created>
  <dcterms:modified xsi:type="dcterms:W3CDTF">2023-10-19T16:21:00Z</dcterms:modified>
</cp:coreProperties>
</file>