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2676" w:rsidRPr="00422676" w:rsidRDefault="00422676" w:rsidP="00422676">
      <w:pPr>
        <w:rPr>
          <w:lang w:val="es-ES"/>
        </w:rPr>
      </w:pPr>
      <w:r w:rsidRPr="00422676">
        <w:rPr>
          <w:lang w:val="es-ES"/>
        </w:rPr>
        <w:t>MF0491_3: PROGRAMACIÓN EN EL ENTORNO CLIENTE</w:t>
      </w:r>
      <w:bookmarkStart w:id="0" w:name="_GoBack"/>
      <w:bookmarkEnd w:id="0"/>
    </w:p>
    <w:p w:rsidR="00422676" w:rsidRPr="00422676" w:rsidRDefault="00422676" w:rsidP="00422676">
      <w:pPr>
        <w:rPr>
          <w:lang w:val="es-ES"/>
        </w:rPr>
      </w:pPr>
      <w:r w:rsidRPr="00422676">
        <w:rPr>
          <w:lang w:val="es-ES"/>
        </w:rPr>
        <w:t>UF1841: Elaboración de documentos web mediante lenguajes de marca.</w:t>
      </w:r>
    </w:p>
    <w:p w:rsidR="00422676" w:rsidRDefault="00422676" w:rsidP="00422676">
      <w:pPr>
        <w:rPr>
          <w:lang w:val="es-ES"/>
        </w:rPr>
      </w:pPr>
      <w:r w:rsidRPr="00422676">
        <w:rPr>
          <w:lang w:val="es-ES"/>
        </w:rPr>
        <w:t xml:space="preserve">NOMBRE Y APELLIDOS: </w:t>
      </w:r>
    </w:p>
    <w:p w:rsidR="00422676" w:rsidRDefault="00422676" w:rsidP="00FD5B93">
      <w:pPr>
        <w:rPr>
          <w:lang w:val="es-ES"/>
        </w:rPr>
      </w:pPr>
      <w:r w:rsidRPr="00422676">
        <w:rPr>
          <w:lang w:val="es-ES"/>
        </w:rPr>
        <w:t xml:space="preserve">FECHA: </w:t>
      </w:r>
    </w:p>
    <w:p w:rsidR="00422676" w:rsidRPr="00422676" w:rsidRDefault="00422676" w:rsidP="00FD5B93">
      <w:pPr>
        <w:rPr>
          <w:b/>
          <w:lang w:val="es-ES"/>
        </w:rPr>
      </w:pPr>
      <w:r w:rsidRPr="00422676">
        <w:rPr>
          <w:b/>
          <w:lang w:val="es-ES"/>
        </w:rPr>
        <w:t xml:space="preserve">Para cada uno de los ejercicios aquí planteados mostrar finalmente tanto el código generado en HTML5/CSS3 como el resultado de </w:t>
      </w:r>
      <w:proofErr w:type="spellStart"/>
      <w:r w:rsidRPr="00422676">
        <w:rPr>
          <w:b/>
          <w:lang w:val="es-ES"/>
        </w:rPr>
        <w:t>renderizar</w:t>
      </w:r>
      <w:proofErr w:type="spellEnd"/>
      <w:r w:rsidRPr="00422676">
        <w:rPr>
          <w:b/>
          <w:lang w:val="es-ES"/>
        </w:rPr>
        <w:t xml:space="preserve"> la página en un navegador. Se atenderá a la adaptabilidad del código para su visualización en múltiples variedades de dispositivos. Se insertarán los comentarios que sean oportunos en el código.</w:t>
      </w:r>
      <w:r w:rsidR="00D750A3">
        <w:rPr>
          <w:b/>
          <w:lang w:val="es-ES"/>
        </w:rPr>
        <w:t xml:space="preserve"> La ENTREGA SE REALIZARÁ SOBRE ESTA PLANTILLA, añadiendo al final del enunciado de cada pregunta la respuesta como captura de pantalla del código HTML/CSS y del </w:t>
      </w:r>
      <w:proofErr w:type="spellStart"/>
      <w:r w:rsidR="00D750A3">
        <w:rPr>
          <w:b/>
          <w:lang w:val="es-ES"/>
        </w:rPr>
        <w:t>renderizado</w:t>
      </w:r>
      <w:proofErr w:type="spellEnd"/>
      <w:r w:rsidR="00D750A3">
        <w:rPr>
          <w:b/>
          <w:lang w:val="es-ES"/>
        </w:rPr>
        <w:t xml:space="preserve"> asociado, que deberán verse de modo completo.</w:t>
      </w:r>
    </w:p>
    <w:p w:rsidR="00FD5B93" w:rsidRPr="00FD5B93" w:rsidRDefault="00422676" w:rsidP="00FD5B93">
      <w:pPr>
        <w:rPr>
          <w:lang w:val="es-ES"/>
        </w:rPr>
      </w:pPr>
      <w:r>
        <w:rPr>
          <w:lang w:val="es-ES"/>
        </w:rPr>
        <w:t>1</w:t>
      </w:r>
      <w:r w:rsidR="00FD5B93" w:rsidRPr="00FD5B93">
        <w:rPr>
          <w:lang w:val="es-ES"/>
        </w:rPr>
        <w:t>. Hacer una página web en HTML con este contenido y forma:</w:t>
      </w:r>
    </w:p>
    <w:p w:rsidR="00FD5B93" w:rsidRPr="00FD5B93" w:rsidRDefault="00FD5B93" w:rsidP="00FD5B93">
      <w:pPr>
        <w:rPr>
          <w:lang w:val="es-ES"/>
        </w:rPr>
      </w:pPr>
      <w:r w:rsidRPr="00FD5B93">
        <w:rPr>
          <w:lang w:val="es-ES"/>
        </w:rPr>
        <w:t>• Turno de Día</w:t>
      </w:r>
    </w:p>
    <w:p w:rsidR="00FD5B93" w:rsidRPr="00FD5B93" w:rsidRDefault="00FD5B93" w:rsidP="00FD5B93">
      <w:pPr>
        <w:ind w:firstLine="720"/>
        <w:rPr>
          <w:lang w:val="es-ES"/>
        </w:rPr>
      </w:pPr>
      <w:r w:rsidRPr="00FD5B93">
        <w:rPr>
          <w:lang w:val="es-ES"/>
        </w:rPr>
        <w:t>◦ Urgencias</w:t>
      </w:r>
    </w:p>
    <w:p w:rsidR="00FD5B93" w:rsidRPr="00FD5B93" w:rsidRDefault="00FD5B93" w:rsidP="00FD5B93">
      <w:pPr>
        <w:ind w:firstLine="720"/>
        <w:rPr>
          <w:lang w:val="es-ES"/>
        </w:rPr>
      </w:pPr>
      <w:r w:rsidRPr="00FD5B93">
        <w:rPr>
          <w:lang w:val="es-ES"/>
        </w:rPr>
        <w:t>◦ Incidencias</w:t>
      </w:r>
    </w:p>
    <w:p w:rsidR="00FD5B93" w:rsidRPr="00FD5B93" w:rsidRDefault="00FD5B93" w:rsidP="00FD5B93">
      <w:pPr>
        <w:ind w:firstLine="720"/>
        <w:rPr>
          <w:lang w:val="es-ES"/>
        </w:rPr>
      </w:pPr>
      <w:r w:rsidRPr="00FD5B93">
        <w:rPr>
          <w:lang w:val="es-ES"/>
        </w:rPr>
        <w:t>◦ Sin clasificar</w:t>
      </w:r>
    </w:p>
    <w:p w:rsidR="00FD5B93" w:rsidRPr="00FD5B93" w:rsidRDefault="00FD5B93" w:rsidP="00FD5B93">
      <w:pPr>
        <w:rPr>
          <w:lang w:val="es-ES"/>
        </w:rPr>
      </w:pPr>
      <w:r w:rsidRPr="00FD5B93">
        <w:rPr>
          <w:lang w:val="es-ES"/>
        </w:rPr>
        <w:t>• Turno de Tarde</w:t>
      </w:r>
    </w:p>
    <w:p w:rsidR="00FD5B93" w:rsidRPr="00FD5B93" w:rsidRDefault="00FD5B93" w:rsidP="00FD5B93">
      <w:pPr>
        <w:ind w:firstLine="720"/>
        <w:rPr>
          <w:lang w:val="es-ES"/>
        </w:rPr>
      </w:pPr>
      <w:r w:rsidRPr="00FD5B93">
        <w:rPr>
          <w:lang w:val="es-ES"/>
        </w:rPr>
        <w:t>◦ Urgencias</w:t>
      </w:r>
    </w:p>
    <w:p w:rsidR="00FD5B93" w:rsidRPr="00FD5B93" w:rsidRDefault="00FD5B93" w:rsidP="00FD5B93">
      <w:pPr>
        <w:ind w:firstLine="720"/>
        <w:rPr>
          <w:lang w:val="es-ES"/>
        </w:rPr>
      </w:pPr>
      <w:r w:rsidRPr="00FD5B93">
        <w:rPr>
          <w:lang w:val="es-ES"/>
        </w:rPr>
        <w:t>◦ Incidencias</w:t>
      </w:r>
    </w:p>
    <w:p w:rsidR="00FD5B93" w:rsidRPr="00FD5B93" w:rsidRDefault="00FD5B93" w:rsidP="00FD5B93">
      <w:pPr>
        <w:ind w:firstLine="720"/>
        <w:rPr>
          <w:lang w:val="es-ES"/>
        </w:rPr>
      </w:pPr>
      <w:r w:rsidRPr="00FD5B93">
        <w:rPr>
          <w:lang w:val="es-ES"/>
        </w:rPr>
        <w:t>◦ Sin clasificar</w:t>
      </w:r>
    </w:p>
    <w:p w:rsidR="00FD5B93" w:rsidRPr="00FD5B93" w:rsidRDefault="00FD5B93" w:rsidP="00FD5B93">
      <w:pPr>
        <w:rPr>
          <w:lang w:val="es-ES"/>
        </w:rPr>
      </w:pPr>
      <w:r w:rsidRPr="00FD5B93">
        <w:rPr>
          <w:lang w:val="es-ES"/>
        </w:rPr>
        <w:t>• Turno de Noche</w:t>
      </w:r>
    </w:p>
    <w:p w:rsidR="00FD5B93" w:rsidRPr="00FD5B93" w:rsidRDefault="00FD5B93" w:rsidP="00FD5B93">
      <w:pPr>
        <w:ind w:firstLine="720"/>
        <w:rPr>
          <w:lang w:val="es-ES"/>
        </w:rPr>
      </w:pPr>
      <w:r w:rsidRPr="00FD5B93">
        <w:rPr>
          <w:lang w:val="es-ES"/>
        </w:rPr>
        <w:t>◦ Urgencias</w:t>
      </w:r>
    </w:p>
    <w:p w:rsidR="00FD5B93" w:rsidRPr="00FD5B93" w:rsidRDefault="00FD5B93" w:rsidP="00FD5B93">
      <w:pPr>
        <w:ind w:firstLine="720"/>
        <w:rPr>
          <w:lang w:val="es-ES"/>
        </w:rPr>
      </w:pPr>
      <w:r w:rsidRPr="00FD5B93">
        <w:rPr>
          <w:lang w:val="es-ES"/>
        </w:rPr>
        <w:t>◦ Incidencias</w:t>
      </w:r>
    </w:p>
    <w:p w:rsidR="00FD5B93" w:rsidRPr="00FD5B93" w:rsidRDefault="00FD5B93" w:rsidP="00FD5B93">
      <w:pPr>
        <w:ind w:firstLine="720"/>
        <w:rPr>
          <w:lang w:val="es-ES"/>
        </w:rPr>
      </w:pPr>
      <w:r w:rsidRPr="00FD5B93">
        <w:rPr>
          <w:lang w:val="es-ES"/>
        </w:rPr>
        <w:t>◦ Sin clasificar</w:t>
      </w:r>
    </w:p>
    <w:p w:rsidR="00FD5B93" w:rsidRPr="00FD5B93" w:rsidRDefault="00FD5B93" w:rsidP="00FD5B93">
      <w:pPr>
        <w:rPr>
          <w:lang w:val="es-ES"/>
        </w:rPr>
      </w:pPr>
      <w:r w:rsidRPr="00FD5B93">
        <w:rPr>
          <w:lang w:val="es-ES"/>
        </w:rPr>
        <w:t>Usando exclusivamente clases e identificadores en CSS poner:</w:t>
      </w:r>
    </w:p>
    <w:p w:rsidR="00FD5B93" w:rsidRPr="00FD5B93" w:rsidRDefault="00FD5B93" w:rsidP="00FD5B93">
      <w:pPr>
        <w:rPr>
          <w:lang w:val="es-ES"/>
        </w:rPr>
      </w:pPr>
      <w:r w:rsidRPr="00FD5B93">
        <w:rPr>
          <w:lang w:val="es-ES"/>
        </w:rPr>
        <w:t>• “Urgencias” en verde y negrita, “Incidencias” es rojo negrita y “Sin clasificar” en azul</w:t>
      </w:r>
    </w:p>
    <w:p w:rsidR="00FD5B93" w:rsidRPr="00FD5B93" w:rsidRDefault="00FD5B93" w:rsidP="00FD5B93">
      <w:pPr>
        <w:rPr>
          <w:lang w:val="es-ES"/>
        </w:rPr>
      </w:pPr>
      <w:proofErr w:type="gramStart"/>
      <w:r w:rsidRPr="00FD5B93">
        <w:rPr>
          <w:lang w:val="es-ES"/>
        </w:rPr>
        <w:t>negrita</w:t>
      </w:r>
      <w:proofErr w:type="gramEnd"/>
      <w:r w:rsidRPr="00FD5B93">
        <w:rPr>
          <w:lang w:val="es-ES"/>
        </w:rPr>
        <w:t>.</w:t>
      </w:r>
    </w:p>
    <w:p w:rsidR="00FD5B93" w:rsidRPr="00FD5B93" w:rsidRDefault="00FD5B93" w:rsidP="00FD5B93">
      <w:pPr>
        <w:rPr>
          <w:lang w:val="es-ES"/>
        </w:rPr>
      </w:pPr>
      <w:r w:rsidRPr="00FD5B93">
        <w:rPr>
          <w:lang w:val="es-ES"/>
        </w:rPr>
        <w:t>• “Turno de día”, “Turno de Tarde” y “Turno de Noche” recuadradas con estilo 1px sólido y</w:t>
      </w:r>
    </w:p>
    <w:p w:rsidR="00FD5B93" w:rsidRDefault="00FD5B93" w:rsidP="00FD5B93">
      <w:pPr>
        <w:rPr>
          <w:lang w:val="es-ES"/>
        </w:rPr>
      </w:pPr>
      <w:proofErr w:type="gramStart"/>
      <w:r w:rsidRPr="00FD5B93">
        <w:rPr>
          <w:lang w:val="es-ES"/>
        </w:rPr>
        <w:t>negrita</w:t>
      </w:r>
      <w:proofErr w:type="gramEnd"/>
      <w:r w:rsidRPr="00FD5B93">
        <w:rPr>
          <w:lang w:val="es-ES"/>
        </w:rPr>
        <w:t xml:space="preserve"> (recomendación: se puede usar </w:t>
      </w:r>
      <w:r w:rsidR="00422676">
        <w:rPr>
          <w:lang w:val="es-ES"/>
        </w:rPr>
        <w:t>el elemento SPAN en este caso).</w:t>
      </w:r>
    </w:p>
    <w:p w:rsidR="005D02AA" w:rsidRPr="00FD5B93" w:rsidRDefault="005D02AA" w:rsidP="005D02AA">
      <w:pPr>
        <w:rPr>
          <w:lang w:val="es-ES"/>
        </w:rPr>
      </w:pPr>
      <w:r w:rsidRPr="00FD5B93">
        <w:rPr>
          <w:lang w:val="es-ES"/>
        </w:rPr>
        <w:t xml:space="preserve">• </w:t>
      </w:r>
      <w:r>
        <w:rPr>
          <w:lang w:val="es-ES"/>
        </w:rPr>
        <w:t>La información  “</w:t>
      </w:r>
      <w:r w:rsidRPr="00FD5B93">
        <w:rPr>
          <w:lang w:val="es-ES"/>
        </w:rPr>
        <w:t>◦ Sin clasificar</w:t>
      </w:r>
      <w:r>
        <w:rPr>
          <w:lang w:val="es-ES"/>
        </w:rPr>
        <w:t xml:space="preserve">” (último elemento de cada </w:t>
      </w:r>
      <w:proofErr w:type="spellStart"/>
      <w:r>
        <w:rPr>
          <w:lang w:val="es-ES"/>
        </w:rPr>
        <w:t>sublista</w:t>
      </w:r>
      <w:proofErr w:type="spellEnd"/>
      <w:r>
        <w:rPr>
          <w:lang w:val="es-ES"/>
        </w:rPr>
        <w:t>) aparezca subrayada.</w:t>
      </w:r>
    </w:p>
    <w:p w:rsidR="005D02AA" w:rsidRDefault="005D02AA" w:rsidP="005D02AA">
      <w:pPr>
        <w:rPr>
          <w:lang w:val="es-ES"/>
        </w:rPr>
      </w:pPr>
      <w:r>
        <w:rPr>
          <w:lang w:val="es-ES"/>
        </w:rPr>
        <w:t xml:space="preserve"> </w:t>
      </w:r>
      <w:r w:rsidRPr="00FD5B93">
        <w:rPr>
          <w:lang w:val="es-ES"/>
        </w:rPr>
        <w:t>(</w:t>
      </w:r>
      <w:proofErr w:type="gramStart"/>
      <w:r w:rsidRPr="00FD5B93">
        <w:rPr>
          <w:lang w:val="es-ES"/>
        </w:rPr>
        <w:t>recomendación</w:t>
      </w:r>
      <w:proofErr w:type="gramEnd"/>
      <w:r w:rsidRPr="00FD5B93">
        <w:rPr>
          <w:lang w:val="es-ES"/>
        </w:rPr>
        <w:t xml:space="preserve">: se puede usar </w:t>
      </w:r>
      <w:r>
        <w:rPr>
          <w:lang w:val="es-ES"/>
        </w:rPr>
        <w:t>el elemento SPAN en este caso).</w:t>
      </w:r>
    </w:p>
    <w:p w:rsidR="005D02AA" w:rsidRPr="00FD5B93" w:rsidRDefault="005D02AA" w:rsidP="00FD5B93">
      <w:pPr>
        <w:rPr>
          <w:lang w:val="es-ES"/>
        </w:rPr>
      </w:pPr>
    </w:p>
    <w:p w:rsidR="00FD5B93" w:rsidRDefault="00AE515C" w:rsidP="00FD5B93">
      <w:pPr>
        <w:rPr>
          <w:lang w:val="es-ES"/>
        </w:rPr>
      </w:pPr>
      <w:r>
        <w:rPr>
          <w:lang w:val="es-ES"/>
        </w:rPr>
        <w:t>(3</w:t>
      </w:r>
      <w:r w:rsidR="00577821">
        <w:rPr>
          <w:lang w:val="es-ES"/>
        </w:rPr>
        <w:t>,5</w:t>
      </w:r>
      <w:r w:rsidR="00FD5B93" w:rsidRPr="00FD5B93">
        <w:rPr>
          <w:lang w:val="es-ES"/>
        </w:rPr>
        <w:t xml:space="preserve"> puntos)</w:t>
      </w:r>
    </w:p>
    <w:p w:rsidR="005D02AA" w:rsidRPr="00FD5B93" w:rsidRDefault="005D02AA" w:rsidP="00FD5B93">
      <w:pPr>
        <w:rPr>
          <w:lang w:val="es-ES"/>
        </w:rPr>
      </w:pPr>
    </w:p>
    <w:p w:rsidR="005D02AA" w:rsidRDefault="005D02AA" w:rsidP="00FD5B93">
      <w:pPr>
        <w:rPr>
          <w:rStyle w:val="svelte-1fz0gqk"/>
          <w:rFonts w:cstheme="minorHAnsi"/>
          <w:bCs/>
          <w:color w:val="464649"/>
          <w:shd w:val="clear" w:color="auto" w:fill="FFFFFF"/>
          <w:lang w:val="es-ES"/>
        </w:rPr>
      </w:pPr>
      <w:r>
        <w:rPr>
          <w:lang w:val="es-ES"/>
        </w:rPr>
        <w:lastRenderedPageBreak/>
        <w:t xml:space="preserve">2. </w:t>
      </w:r>
      <w:r w:rsidR="008F6835" w:rsidRPr="008F6835">
        <w:rPr>
          <w:rStyle w:val="svelte-1fz0gqk"/>
          <w:rFonts w:cstheme="minorHAnsi"/>
          <w:bCs/>
          <w:color w:val="464649"/>
          <w:shd w:val="clear" w:color="auto" w:fill="FFFFFF"/>
          <w:lang w:val="es-ES"/>
        </w:rPr>
        <w:t>Crea</w:t>
      </w:r>
      <w:r w:rsidR="00AE515C">
        <w:rPr>
          <w:rStyle w:val="svelte-1fz0gqk"/>
          <w:rFonts w:cstheme="minorHAnsi"/>
          <w:bCs/>
          <w:color w:val="464649"/>
          <w:shd w:val="clear" w:color="auto" w:fill="FFFFFF"/>
          <w:lang w:val="es-ES"/>
        </w:rPr>
        <w:t xml:space="preserve"> desde cero, o completa según lo aportado,</w:t>
      </w:r>
      <w:r w:rsidR="008F6835" w:rsidRPr="008F6835">
        <w:rPr>
          <w:rStyle w:val="svelte-1fz0gqk"/>
          <w:rFonts w:cstheme="minorHAnsi"/>
          <w:bCs/>
          <w:color w:val="464649"/>
          <w:shd w:val="clear" w:color="auto" w:fill="FFFFFF"/>
          <w:lang w:val="es-ES"/>
        </w:rPr>
        <w:t xml:space="preserve"> un diseño de cuadrícula con CSS </w:t>
      </w:r>
      <w:proofErr w:type="spellStart"/>
      <w:r w:rsidR="008F6835" w:rsidRPr="008F6835">
        <w:rPr>
          <w:rStyle w:val="svelte-1fz0gqk"/>
          <w:rFonts w:cstheme="minorHAnsi"/>
          <w:bCs/>
          <w:color w:val="464649"/>
          <w:shd w:val="clear" w:color="auto" w:fill="FFFFFF"/>
          <w:lang w:val="es-ES"/>
        </w:rPr>
        <w:t>Grid</w:t>
      </w:r>
      <w:proofErr w:type="spellEnd"/>
      <w:r w:rsidR="008F6835" w:rsidRPr="008F6835">
        <w:rPr>
          <w:rStyle w:val="svelte-1fz0gqk"/>
          <w:rFonts w:cstheme="minorHAnsi"/>
          <w:bCs/>
          <w:color w:val="464649"/>
          <w:shd w:val="clear" w:color="auto" w:fill="FFFFFF"/>
          <w:lang w:val="es-ES"/>
        </w:rPr>
        <w:t xml:space="preserve"> que tenga exactamente 4 columnas y 2 filas, ocupando todo el alto del </w:t>
      </w:r>
      <w:proofErr w:type="spellStart"/>
      <w:r w:rsidR="008F6835" w:rsidRPr="008F6835">
        <w:rPr>
          <w:rStyle w:val="svelte-1fz0gqk"/>
          <w:rFonts w:cstheme="minorHAnsi"/>
          <w:bCs/>
          <w:color w:val="464649"/>
          <w:shd w:val="clear" w:color="auto" w:fill="FFFFFF"/>
          <w:lang w:val="es-ES"/>
        </w:rPr>
        <w:t>viewport</w:t>
      </w:r>
      <w:proofErr w:type="spellEnd"/>
      <w:r w:rsidR="008F6835" w:rsidRPr="008F6835">
        <w:rPr>
          <w:rStyle w:val="svelte-1fz0gqk"/>
          <w:rFonts w:cstheme="minorHAnsi"/>
          <w:bCs/>
          <w:color w:val="464649"/>
          <w:shd w:val="clear" w:color="auto" w:fill="FFFFFF"/>
          <w:lang w:val="es-ES"/>
        </w:rPr>
        <w:t>.  Los elementos deben distribuirse automáticamente y adaptarse dinámicamente al tamaño de la pantalla sin utilizar ninguna regla </w:t>
      </w:r>
      <w:r w:rsidR="008F6835" w:rsidRPr="008F6835">
        <w:rPr>
          <w:rStyle w:val="HTMLCode"/>
          <w:rFonts w:asciiTheme="minorHAnsi" w:eastAsiaTheme="minorHAnsi" w:hAnsiTheme="minorHAnsi" w:cstheme="minorHAnsi"/>
          <w:bCs/>
          <w:color w:val="1C1C1D"/>
          <w:sz w:val="22"/>
          <w:szCs w:val="22"/>
          <w:shd w:val="clear" w:color="auto" w:fill="FFFFFF"/>
          <w:lang w:val="es-ES"/>
        </w:rPr>
        <w:t>@media</w:t>
      </w:r>
      <w:r w:rsidR="008F6835" w:rsidRPr="008F6835">
        <w:rPr>
          <w:rStyle w:val="svelte-1fz0gqk"/>
          <w:rFonts w:cstheme="minorHAnsi"/>
          <w:bCs/>
          <w:color w:val="464649"/>
          <w:shd w:val="clear" w:color="auto" w:fill="FFFFFF"/>
          <w:lang w:val="es-ES"/>
        </w:rPr>
        <w:t>. El espaciado entre celdas debe ser uniforme y el diseño debe mantenerse estructurado en dos filas con cuatro columnas cada una, independientemente del contenido.</w:t>
      </w:r>
      <w:r w:rsidR="008F6835">
        <w:rPr>
          <w:rStyle w:val="svelte-1fz0gqk"/>
          <w:rFonts w:cstheme="minorHAnsi"/>
          <w:bCs/>
          <w:color w:val="464649"/>
          <w:shd w:val="clear" w:color="auto" w:fill="FFFFFF"/>
          <w:lang w:val="es-ES"/>
        </w:rPr>
        <w:t xml:space="preserve"> Se aporta</w:t>
      </w:r>
      <w:r w:rsidR="00AE515C">
        <w:rPr>
          <w:rStyle w:val="svelte-1fz0gqk"/>
          <w:rFonts w:cstheme="minorHAnsi"/>
          <w:bCs/>
          <w:color w:val="464649"/>
          <w:shd w:val="clear" w:color="auto" w:fill="FFFFFF"/>
          <w:lang w:val="es-ES"/>
        </w:rPr>
        <w:t xml:space="preserve"> un posible</w:t>
      </w:r>
      <w:r w:rsidR="008F6835">
        <w:rPr>
          <w:rStyle w:val="svelte-1fz0gqk"/>
          <w:rFonts w:cstheme="minorHAnsi"/>
          <w:bCs/>
          <w:color w:val="464649"/>
          <w:shd w:val="clear" w:color="auto" w:fill="FFFFFF"/>
          <w:lang w:val="es-ES"/>
        </w:rPr>
        <w:t xml:space="preserve"> el código de </w:t>
      </w:r>
      <w:proofErr w:type="spellStart"/>
      <w:r w:rsidR="008F6835">
        <w:rPr>
          <w:rStyle w:val="svelte-1fz0gqk"/>
          <w:rFonts w:cstheme="minorHAnsi"/>
          <w:bCs/>
          <w:color w:val="464649"/>
          <w:shd w:val="clear" w:color="auto" w:fill="FFFFFF"/>
          <w:lang w:val="es-ES"/>
        </w:rPr>
        <w:t>html</w:t>
      </w:r>
      <w:proofErr w:type="spellEnd"/>
      <w:r w:rsidR="008F6835">
        <w:rPr>
          <w:rStyle w:val="svelte-1fz0gqk"/>
          <w:rFonts w:cstheme="minorHAnsi"/>
          <w:bCs/>
          <w:color w:val="464649"/>
          <w:shd w:val="clear" w:color="auto" w:fill="FFFFFF"/>
          <w:lang w:val="es-ES"/>
        </w:rPr>
        <w:t xml:space="preserve"> para aplicarlo</w:t>
      </w:r>
      <w:r w:rsidR="00AE515C">
        <w:rPr>
          <w:rStyle w:val="svelte-1fz0gqk"/>
          <w:rFonts w:cstheme="minorHAnsi"/>
          <w:bCs/>
          <w:color w:val="464649"/>
          <w:shd w:val="clear" w:color="auto" w:fill="FFFFFF"/>
          <w:lang w:val="es-ES"/>
        </w:rPr>
        <w:t xml:space="preserve"> junto con una plantilla incompleta CSS</w:t>
      </w:r>
      <w:r w:rsidR="00577821">
        <w:rPr>
          <w:rStyle w:val="svelte-1fz0gqk"/>
          <w:rFonts w:cstheme="minorHAnsi"/>
          <w:bCs/>
          <w:color w:val="464649"/>
          <w:shd w:val="clear" w:color="auto" w:fill="FFFFFF"/>
          <w:lang w:val="es-ES"/>
        </w:rPr>
        <w:t>.</w:t>
      </w: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</w:pP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&lt;</w:t>
      </w:r>
      <w:proofErr w:type="gramStart"/>
      <w:r w:rsidRPr="008F6835">
        <w:rPr>
          <w:rFonts w:ascii="Consolas" w:eastAsia="Times New Roman" w:hAnsi="Consolas" w:cs="Times New Roman"/>
          <w:color w:val="22863A"/>
          <w:sz w:val="21"/>
          <w:szCs w:val="21"/>
          <w:lang w:eastAsia="en-GB"/>
        </w:rPr>
        <w:t>main</w:t>
      </w:r>
      <w:proofErr w:type="gramEnd"/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&gt;</w:t>
      </w: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</w:pP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 xml:space="preserve">  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&lt;</w:t>
      </w:r>
      <w:r w:rsidRPr="008F6835">
        <w:rPr>
          <w:rFonts w:ascii="Consolas" w:eastAsia="Times New Roman" w:hAnsi="Consolas" w:cs="Times New Roman"/>
          <w:color w:val="22863A"/>
          <w:sz w:val="21"/>
          <w:szCs w:val="21"/>
          <w:lang w:eastAsia="en-GB"/>
        </w:rPr>
        <w:t>div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 xml:space="preserve"> </w:t>
      </w:r>
      <w:r w:rsidRPr="008F6835">
        <w:rPr>
          <w:rFonts w:ascii="Consolas" w:eastAsia="Times New Roman" w:hAnsi="Consolas" w:cs="Times New Roman"/>
          <w:color w:val="005CC5"/>
          <w:sz w:val="21"/>
          <w:szCs w:val="21"/>
          <w:lang w:eastAsia="en-GB"/>
        </w:rPr>
        <w:t>class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=</w:t>
      </w:r>
      <w:r w:rsidRPr="008F6835">
        <w:rPr>
          <w:rFonts w:ascii="Consolas" w:eastAsia="Times New Roman" w:hAnsi="Consolas" w:cs="Times New Roman"/>
          <w:color w:val="032F62"/>
          <w:sz w:val="21"/>
          <w:szCs w:val="21"/>
          <w:lang w:eastAsia="en-GB"/>
        </w:rPr>
        <w:t>"item"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&gt;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>1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&lt;/</w:t>
      </w:r>
      <w:r w:rsidRPr="008F6835">
        <w:rPr>
          <w:rFonts w:ascii="Consolas" w:eastAsia="Times New Roman" w:hAnsi="Consolas" w:cs="Times New Roman"/>
          <w:color w:val="22863A"/>
          <w:sz w:val="21"/>
          <w:szCs w:val="21"/>
          <w:lang w:eastAsia="en-GB"/>
        </w:rPr>
        <w:t>div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&gt;</w:t>
      </w: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</w:pP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 xml:space="preserve">  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&lt;</w:t>
      </w:r>
      <w:r w:rsidRPr="008F6835">
        <w:rPr>
          <w:rFonts w:ascii="Consolas" w:eastAsia="Times New Roman" w:hAnsi="Consolas" w:cs="Times New Roman"/>
          <w:color w:val="22863A"/>
          <w:sz w:val="21"/>
          <w:szCs w:val="21"/>
          <w:lang w:eastAsia="en-GB"/>
        </w:rPr>
        <w:t>div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 xml:space="preserve"> </w:t>
      </w:r>
      <w:r w:rsidRPr="008F6835">
        <w:rPr>
          <w:rFonts w:ascii="Consolas" w:eastAsia="Times New Roman" w:hAnsi="Consolas" w:cs="Times New Roman"/>
          <w:color w:val="005CC5"/>
          <w:sz w:val="21"/>
          <w:szCs w:val="21"/>
          <w:lang w:eastAsia="en-GB"/>
        </w:rPr>
        <w:t>class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=</w:t>
      </w:r>
      <w:r w:rsidRPr="008F6835">
        <w:rPr>
          <w:rFonts w:ascii="Consolas" w:eastAsia="Times New Roman" w:hAnsi="Consolas" w:cs="Times New Roman"/>
          <w:color w:val="032F62"/>
          <w:sz w:val="21"/>
          <w:szCs w:val="21"/>
          <w:lang w:eastAsia="en-GB"/>
        </w:rPr>
        <w:t>"item"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&gt;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>2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&lt;/</w:t>
      </w:r>
      <w:r w:rsidRPr="008F6835">
        <w:rPr>
          <w:rFonts w:ascii="Consolas" w:eastAsia="Times New Roman" w:hAnsi="Consolas" w:cs="Times New Roman"/>
          <w:color w:val="22863A"/>
          <w:sz w:val="21"/>
          <w:szCs w:val="21"/>
          <w:lang w:eastAsia="en-GB"/>
        </w:rPr>
        <w:t>div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&gt;</w:t>
      </w: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</w:pP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 xml:space="preserve">  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&lt;</w:t>
      </w:r>
      <w:r w:rsidRPr="008F6835">
        <w:rPr>
          <w:rFonts w:ascii="Consolas" w:eastAsia="Times New Roman" w:hAnsi="Consolas" w:cs="Times New Roman"/>
          <w:color w:val="22863A"/>
          <w:sz w:val="21"/>
          <w:szCs w:val="21"/>
          <w:lang w:eastAsia="en-GB"/>
        </w:rPr>
        <w:t>div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 xml:space="preserve"> </w:t>
      </w:r>
      <w:r w:rsidRPr="008F6835">
        <w:rPr>
          <w:rFonts w:ascii="Consolas" w:eastAsia="Times New Roman" w:hAnsi="Consolas" w:cs="Times New Roman"/>
          <w:color w:val="005CC5"/>
          <w:sz w:val="21"/>
          <w:szCs w:val="21"/>
          <w:lang w:eastAsia="en-GB"/>
        </w:rPr>
        <w:t>class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=</w:t>
      </w:r>
      <w:r w:rsidRPr="008F6835">
        <w:rPr>
          <w:rFonts w:ascii="Consolas" w:eastAsia="Times New Roman" w:hAnsi="Consolas" w:cs="Times New Roman"/>
          <w:color w:val="032F62"/>
          <w:sz w:val="21"/>
          <w:szCs w:val="21"/>
          <w:lang w:eastAsia="en-GB"/>
        </w:rPr>
        <w:t>"item"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&gt;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>3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&lt;/</w:t>
      </w:r>
      <w:r w:rsidRPr="008F6835">
        <w:rPr>
          <w:rFonts w:ascii="Consolas" w:eastAsia="Times New Roman" w:hAnsi="Consolas" w:cs="Times New Roman"/>
          <w:color w:val="22863A"/>
          <w:sz w:val="21"/>
          <w:szCs w:val="21"/>
          <w:lang w:eastAsia="en-GB"/>
        </w:rPr>
        <w:t>div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&gt;</w:t>
      </w: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</w:pP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 xml:space="preserve">  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&lt;</w:t>
      </w:r>
      <w:r w:rsidRPr="008F6835">
        <w:rPr>
          <w:rFonts w:ascii="Consolas" w:eastAsia="Times New Roman" w:hAnsi="Consolas" w:cs="Times New Roman"/>
          <w:color w:val="22863A"/>
          <w:sz w:val="21"/>
          <w:szCs w:val="21"/>
          <w:lang w:eastAsia="en-GB"/>
        </w:rPr>
        <w:t>div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 xml:space="preserve"> </w:t>
      </w:r>
      <w:r w:rsidRPr="008F6835">
        <w:rPr>
          <w:rFonts w:ascii="Consolas" w:eastAsia="Times New Roman" w:hAnsi="Consolas" w:cs="Times New Roman"/>
          <w:color w:val="005CC5"/>
          <w:sz w:val="21"/>
          <w:szCs w:val="21"/>
          <w:lang w:eastAsia="en-GB"/>
        </w:rPr>
        <w:t>class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=</w:t>
      </w:r>
      <w:r w:rsidRPr="008F6835">
        <w:rPr>
          <w:rFonts w:ascii="Consolas" w:eastAsia="Times New Roman" w:hAnsi="Consolas" w:cs="Times New Roman"/>
          <w:color w:val="032F62"/>
          <w:sz w:val="21"/>
          <w:szCs w:val="21"/>
          <w:lang w:eastAsia="en-GB"/>
        </w:rPr>
        <w:t>"item"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&gt;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>4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&lt;/</w:t>
      </w:r>
      <w:r w:rsidRPr="008F6835">
        <w:rPr>
          <w:rFonts w:ascii="Consolas" w:eastAsia="Times New Roman" w:hAnsi="Consolas" w:cs="Times New Roman"/>
          <w:color w:val="22863A"/>
          <w:sz w:val="21"/>
          <w:szCs w:val="21"/>
          <w:lang w:eastAsia="en-GB"/>
        </w:rPr>
        <w:t>div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&gt;</w:t>
      </w: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</w:pP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 xml:space="preserve">  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&lt;</w:t>
      </w:r>
      <w:r w:rsidRPr="008F6835">
        <w:rPr>
          <w:rFonts w:ascii="Consolas" w:eastAsia="Times New Roman" w:hAnsi="Consolas" w:cs="Times New Roman"/>
          <w:color w:val="22863A"/>
          <w:sz w:val="21"/>
          <w:szCs w:val="21"/>
          <w:lang w:eastAsia="en-GB"/>
        </w:rPr>
        <w:t>div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 xml:space="preserve"> </w:t>
      </w:r>
      <w:r w:rsidRPr="008F6835">
        <w:rPr>
          <w:rFonts w:ascii="Consolas" w:eastAsia="Times New Roman" w:hAnsi="Consolas" w:cs="Times New Roman"/>
          <w:color w:val="005CC5"/>
          <w:sz w:val="21"/>
          <w:szCs w:val="21"/>
          <w:lang w:eastAsia="en-GB"/>
        </w:rPr>
        <w:t>class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=</w:t>
      </w:r>
      <w:r w:rsidRPr="008F6835">
        <w:rPr>
          <w:rFonts w:ascii="Consolas" w:eastAsia="Times New Roman" w:hAnsi="Consolas" w:cs="Times New Roman"/>
          <w:color w:val="032F62"/>
          <w:sz w:val="21"/>
          <w:szCs w:val="21"/>
          <w:lang w:eastAsia="en-GB"/>
        </w:rPr>
        <w:t>"item"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&gt;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>5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&lt;/</w:t>
      </w:r>
      <w:r w:rsidRPr="008F6835">
        <w:rPr>
          <w:rFonts w:ascii="Consolas" w:eastAsia="Times New Roman" w:hAnsi="Consolas" w:cs="Times New Roman"/>
          <w:color w:val="22863A"/>
          <w:sz w:val="21"/>
          <w:szCs w:val="21"/>
          <w:lang w:eastAsia="en-GB"/>
        </w:rPr>
        <w:t>div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&gt;</w:t>
      </w: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</w:pP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 xml:space="preserve">  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&lt;</w:t>
      </w:r>
      <w:r w:rsidRPr="008F6835">
        <w:rPr>
          <w:rFonts w:ascii="Consolas" w:eastAsia="Times New Roman" w:hAnsi="Consolas" w:cs="Times New Roman"/>
          <w:color w:val="22863A"/>
          <w:sz w:val="21"/>
          <w:szCs w:val="21"/>
          <w:lang w:eastAsia="en-GB"/>
        </w:rPr>
        <w:t>div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 xml:space="preserve"> </w:t>
      </w:r>
      <w:r w:rsidRPr="008F6835">
        <w:rPr>
          <w:rFonts w:ascii="Consolas" w:eastAsia="Times New Roman" w:hAnsi="Consolas" w:cs="Times New Roman"/>
          <w:color w:val="005CC5"/>
          <w:sz w:val="21"/>
          <w:szCs w:val="21"/>
          <w:lang w:eastAsia="en-GB"/>
        </w:rPr>
        <w:t>class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=</w:t>
      </w:r>
      <w:r w:rsidRPr="008F6835">
        <w:rPr>
          <w:rFonts w:ascii="Consolas" w:eastAsia="Times New Roman" w:hAnsi="Consolas" w:cs="Times New Roman"/>
          <w:color w:val="032F62"/>
          <w:sz w:val="21"/>
          <w:szCs w:val="21"/>
          <w:lang w:eastAsia="en-GB"/>
        </w:rPr>
        <w:t>"item"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&gt;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>6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&lt;/</w:t>
      </w:r>
      <w:r w:rsidRPr="008F6835">
        <w:rPr>
          <w:rFonts w:ascii="Consolas" w:eastAsia="Times New Roman" w:hAnsi="Consolas" w:cs="Times New Roman"/>
          <w:color w:val="22863A"/>
          <w:sz w:val="21"/>
          <w:szCs w:val="21"/>
          <w:lang w:eastAsia="en-GB"/>
        </w:rPr>
        <w:t>div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&gt;</w:t>
      </w: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</w:pP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 xml:space="preserve">  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&lt;</w:t>
      </w:r>
      <w:r w:rsidRPr="008F6835">
        <w:rPr>
          <w:rFonts w:ascii="Consolas" w:eastAsia="Times New Roman" w:hAnsi="Consolas" w:cs="Times New Roman"/>
          <w:color w:val="22863A"/>
          <w:sz w:val="21"/>
          <w:szCs w:val="21"/>
          <w:lang w:eastAsia="en-GB"/>
        </w:rPr>
        <w:t>div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 xml:space="preserve"> </w:t>
      </w:r>
      <w:r w:rsidRPr="008F6835">
        <w:rPr>
          <w:rFonts w:ascii="Consolas" w:eastAsia="Times New Roman" w:hAnsi="Consolas" w:cs="Times New Roman"/>
          <w:color w:val="005CC5"/>
          <w:sz w:val="21"/>
          <w:szCs w:val="21"/>
          <w:lang w:eastAsia="en-GB"/>
        </w:rPr>
        <w:t>class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=</w:t>
      </w:r>
      <w:r w:rsidRPr="008F6835">
        <w:rPr>
          <w:rFonts w:ascii="Consolas" w:eastAsia="Times New Roman" w:hAnsi="Consolas" w:cs="Times New Roman"/>
          <w:color w:val="032F62"/>
          <w:sz w:val="21"/>
          <w:szCs w:val="21"/>
          <w:lang w:eastAsia="en-GB"/>
        </w:rPr>
        <w:t>"item"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&gt;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>7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&lt;/</w:t>
      </w:r>
      <w:r w:rsidRPr="008F6835">
        <w:rPr>
          <w:rFonts w:ascii="Consolas" w:eastAsia="Times New Roman" w:hAnsi="Consolas" w:cs="Times New Roman"/>
          <w:color w:val="22863A"/>
          <w:sz w:val="21"/>
          <w:szCs w:val="21"/>
          <w:lang w:eastAsia="en-GB"/>
        </w:rPr>
        <w:t>div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&gt;</w:t>
      </w: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</w:pP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 xml:space="preserve">  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&lt;</w:t>
      </w:r>
      <w:r w:rsidRPr="008F6835">
        <w:rPr>
          <w:rFonts w:ascii="Consolas" w:eastAsia="Times New Roman" w:hAnsi="Consolas" w:cs="Times New Roman"/>
          <w:color w:val="22863A"/>
          <w:sz w:val="21"/>
          <w:szCs w:val="21"/>
          <w:lang w:eastAsia="en-GB"/>
        </w:rPr>
        <w:t>div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 xml:space="preserve"> </w:t>
      </w:r>
      <w:r w:rsidRPr="008F6835">
        <w:rPr>
          <w:rFonts w:ascii="Consolas" w:eastAsia="Times New Roman" w:hAnsi="Consolas" w:cs="Times New Roman"/>
          <w:color w:val="005CC5"/>
          <w:sz w:val="21"/>
          <w:szCs w:val="21"/>
          <w:lang w:eastAsia="en-GB"/>
        </w:rPr>
        <w:t>class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=</w:t>
      </w:r>
      <w:r w:rsidRPr="008F6835">
        <w:rPr>
          <w:rFonts w:ascii="Consolas" w:eastAsia="Times New Roman" w:hAnsi="Consolas" w:cs="Times New Roman"/>
          <w:color w:val="032F62"/>
          <w:sz w:val="21"/>
          <w:szCs w:val="21"/>
          <w:lang w:eastAsia="en-GB"/>
        </w:rPr>
        <w:t>"item"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&gt;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>8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&lt;/</w:t>
      </w:r>
      <w:r w:rsidRPr="008F6835">
        <w:rPr>
          <w:rFonts w:ascii="Consolas" w:eastAsia="Times New Roman" w:hAnsi="Consolas" w:cs="Times New Roman"/>
          <w:color w:val="22863A"/>
          <w:sz w:val="21"/>
          <w:szCs w:val="21"/>
          <w:lang w:eastAsia="en-GB"/>
        </w:rPr>
        <w:t>div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&gt;</w:t>
      </w:r>
    </w:p>
    <w:p w:rsidR="005D02AA" w:rsidRPr="00577821" w:rsidRDefault="008F6835" w:rsidP="00FD5B93"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&lt;/</w:t>
      </w:r>
      <w:r w:rsidRPr="008F6835">
        <w:rPr>
          <w:rFonts w:ascii="Consolas" w:eastAsia="Times New Roman" w:hAnsi="Consolas" w:cs="Times New Roman"/>
          <w:color w:val="22863A"/>
          <w:sz w:val="21"/>
          <w:szCs w:val="21"/>
          <w:lang w:eastAsia="en-GB"/>
        </w:rPr>
        <w:t>main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lang w:eastAsia="en-GB"/>
        </w:rPr>
        <w:t>&gt;</w:t>
      </w: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</w:pPr>
      <w:proofErr w:type="gramStart"/>
      <w:r w:rsidRPr="008F6835">
        <w:rPr>
          <w:rFonts w:ascii="Consolas" w:eastAsia="Times New Roman" w:hAnsi="Consolas" w:cs="Times New Roman"/>
          <w:color w:val="22863A"/>
          <w:sz w:val="21"/>
          <w:szCs w:val="21"/>
          <w:lang w:eastAsia="en-GB"/>
        </w:rPr>
        <w:t>main</w:t>
      </w:r>
      <w:proofErr w:type="gramEnd"/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 xml:space="preserve"> {</w:t>
      </w: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</w:pP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 xml:space="preserve">  </w:t>
      </w:r>
      <w:proofErr w:type="gramStart"/>
      <w:r w:rsidRPr="008F6835">
        <w:rPr>
          <w:rFonts w:ascii="Consolas" w:eastAsia="Times New Roman" w:hAnsi="Consolas" w:cs="Times New Roman"/>
          <w:color w:val="005CC5"/>
          <w:sz w:val="21"/>
          <w:szCs w:val="21"/>
          <w:lang w:eastAsia="en-GB"/>
        </w:rPr>
        <w:t>display</w:t>
      </w:r>
      <w:proofErr w:type="gramEnd"/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>: grid;</w:t>
      </w: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</w:pP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 xml:space="preserve">  </w:t>
      </w:r>
      <w:proofErr w:type="gramStart"/>
      <w:r w:rsidRPr="008F6835">
        <w:rPr>
          <w:rFonts w:ascii="Consolas" w:eastAsia="Times New Roman" w:hAnsi="Consolas" w:cs="Times New Roman"/>
          <w:color w:val="005CC5"/>
          <w:sz w:val="21"/>
          <w:szCs w:val="21"/>
          <w:lang w:val="es-ES" w:eastAsia="en-GB"/>
        </w:rPr>
        <w:t>grid-template-columns</w:t>
      </w:r>
      <w:proofErr w:type="gramEnd"/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 xml:space="preserve">: 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>/*falta por codificar */</w:t>
      </w: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</w:pP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 xml:space="preserve">  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>/*</w:t>
      </w:r>
      <w:proofErr w:type="gramStart"/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>falta</w:t>
      </w:r>
      <w:proofErr w:type="gramEnd"/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 xml:space="preserve"> por codificar */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 xml:space="preserve">: </w:t>
      </w:r>
      <w:proofErr w:type="spellStart"/>
      <w:r w:rsidRPr="008F6835">
        <w:rPr>
          <w:rFonts w:ascii="Consolas" w:eastAsia="Times New Roman" w:hAnsi="Consolas" w:cs="Times New Roman"/>
          <w:color w:val="E36209"/>
          <w:sz w:val="21"/>
          <w:szCs w:val="21"/>
          <w:lang w:val="es-ES" w:eastAsia="en-GB"/>
        </w:rPr>
        <w:t>repeat</w:t>
      </w:r>
      <w:proofErr w:type="spellEnd"/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>(</w:t>
      </w:r>
      <w:r w:rsidRPr="008F6835">
        <w:rPr>
          <w:rFonts w:ascii="Consolas" w:eastAsia="Times New Roman" w:hAnsi="Consolas" w:cs="Times New Roman"/>
          <w:color w:val="005CC5"/>
          <w:sz w:val="21"/>
          <w:szCs w:val="21"/>
          <w:lang w:val="es-ES" w:eastAsia="en-GB"/>
        </w:rPr>
        <w:t>2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 xml:space="preserve">, </w:t>
      </w:r>
      <w:r w:rsidRPr="008F6835">
        <w:rPr>
          <w:rFonts w:ascii="Consolas" w:eastAsia="Times New Roman" w:hAnsi="Consolas" w:cs="Times New Roman"/>
          <w:color w:val="005CC5"/>
          <w:sz w:val="21"/>
          <w:szCs w:val="21"/>
          <w:lang w:val="es-ES" w:eastAsia="en-GB"/>
        </w:rPr>
        <w:t>1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>fr);</w:t>
      </w: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</w:pP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 xml:space="preserve">  </w:t>
      </w:r>
      <w:proofErr w:type="gramStart"/>
      <w:r w:rsidRPr="008F6835">
        <w:rPr>
          <w:rFonts w:ascii="Consolas" w:eastAsia="Times New Roman" w:hAnsi="Consolas" w:cs="Times New Roman"/>
          <w:color w:val="005CC5"/>
          <w:sz w:val="21"/>
          <w:szCs w:val="21"/>
          <w:lang w:val="es-ES" w:eastAsia="en-GB"/>
        </w:rPr>
        <w:t>gap</w:t>
      </w:r>
      <w:proofErr w:type="gramEnd"/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>: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 xml:space="preserve"> /*falta por codificar */</w:t>
      </w: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</w:pP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 xml:space="preserve">  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>/*</w:t>
      </w:r>
      <w:proofErr w:type="gramStart"/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>falta</w:t>
      </w:r>
      <w:proofErr w:type="gramEnd"/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 xml:space="preserve"> por codificar */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 xml:space="preserve">: </w:t>
      </w:r>
      <w:r w:rsidRPr="008F6835">
        <w:rPr>
          <w:rFonts w:ascii="Consolas" w:eastAsia="Times New Roman" w:hAnsi="Consolas" w:cs="Times New Roman"/>
          <w:color w:val="005CC5"/>
          <w:sz w:val="21"/>
          <w:szCs w:val="21"/>
          <w:lang w:val="es-ES" w:eastAsia="en-GB"/>
        </w:rPr>
        <w:t>100vh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>;</w:t>
      </w: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</w:pP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 xml:space="preserve">  </w:t>
      </w:r>
      <w:r w:rsidRPr="00AE515C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 xml:space="preserve"> /*</w:t>
      </w:r>
      <w:proofErr w:type="gramStart"/>
      <w:r w:rsidRPr="00AE515C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>falta</w:t>
      </w:r>
      <w:proofErr w:type="gramEnd"/>
      <w:r w:rsidRPr="00AE515C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 xml:space="preserve"> por codificar */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 xml:space="preserve">: </w:t>
      </w:r>
      <w:r w:rsidRPr="00AE515C">
        <w:rPr>
          <w:rFonts w:ascii="Consolas" w:eastAsia="Times New Roman" w:hAnsi="Consolas" w:cs="Times New Roman"/>
          <w:color w:val="005CC5"/>
          <w:sz w:val="21"/>
          <w:szCs w:val="21"/>
          <w:lang w:val="es-ES" w:eastAsia="en-GB"/>
        </w:rPr>
        <w:t>1rem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>;</w:t>
      </w: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</w:pP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 xml:space="preserve">  </w:t>
      </w:r>
      <w:proofErr w:type="gramStart"/>
      <w:r w:rsidRPr="00AE515C">
        <w:rPr>
          <w:rFonts w:ascii="Consolas" w:eastAsia="Times New Roman" w:hAnsi="Consolas" w:cs="Times New Roman"/>
          <w:color w:val="005CC5"/>
          <w:sz w:val="21"/>
          <w:szCs w:val="21"/>
          <w:lang w:val="es-ES" w:eastAsia="en-GB"/>
        </w:rPr>
        <w:t>box-</w:t>
      </w:r>
      <w:proofErr w:type="spellStart"/>
      <w:r w:rsidRPr="00AE515C">
        <w:rPr>
          <w:rFonts w:ascii="Consolas" w:eastAsia="Times New Roman" w:hAnsi="Consolas" w:cs="Times New Roman"/>
          <w:color w:val="005CC5"/>
          <w:sz w:val="21"/>
          <w:szCs w:val="21"/>
          <w:lang w:val="es-ES" w:eastAsia="en-GB"/>
        </w:rPr>
        <w:t>sizing</w:t>
      </w:r>
      <w:proofErr w:type="spellEnd"/>
      <w:proofErr w:type="gramEnd"/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 xml:space="preserve">: </w:t>
      </w:r>
      <w:r w:rsidR="00AE515C" w:rsidRPr="00AE515C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>/*falta por codificar */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>;</w:t>
      </w: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</w:pP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>}</w:t>
      </w: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</w:pP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</w:pPr>
      <w:r w:rsidRPr="008F6835">
        <w:rPr>
          <w:rFonts w:ascii="Consolas" w:eastAsia="Times New Roman" w:hAnsi="Consolas" w:cs="Times New Roman"/>
          <w:color w:val="005CC5"/>
          <w:sz w:val="21"/>
          <w:szCs w:val="21"/>
          <w:lang w:eastAsia="en-GB"/>
        </w:rPr>
        <w:t>.item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 xml:space="preserve"> {</w:t>
      </w: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</w:pPr>
      <w:r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 xml:space="preserve">  </w:t>
      </w:r>
      <w:proofErr w:type="gramStart"/>
      <w:r w:rsidRPr="008F6835">
        <w:rPr>
          <w:rFonts w:ascii="Consolas" w:eastAsia="Times New Roman" w:hAnsi="Consolas" w:cs="Times New Roman"/>
          <w:color w:val="005CC5"/>
          <w:sz w:val="21"/>
          <w:szCs w:val="21"/>
          <w:lang w:eastAsia="en-GB"/>
        </w:rPr>
        <w:t>background-</w:t>
      </w:r>
      <w:proofErr w:type="spellStart"/>
      <w:r w:rsidRPr="008F6835">
        <w:rPr>
          <w:rFonts w:ascii="Consolas" w:eastAsia="Times New Roman" w:hAnsi="Consolas" w:cs="Times New Roman"/>
          <w:color w:val="005CC5"/>
          <w:sz w:val="21"/>
          <w:szCs w:val="21"/>
          <w:lang w:eastAsia="en-GB"/>
        </w:rPr>
        <w:t>color</w:t>
      </w:r>
      <w:proofErr w:type="spellEnd"/>
      <w:proofErr w:type="gramEnd"/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 xml:space="preserve">: </w:t>
      </w:r>
      <w:r w:rsidRPr="008F6835">
        <w:rPr>
          <w:rFonts w:ascii="Consolas" w:eastAsia="Times New Roman" w:hAnsi="Consolas" w:cs="Times New Roman"/>
          <w:color w:val="005CC5"/>
          <w:sz w:val="21"/>
          <w:szCs w:val="21"/>
          <w:lang w:eastAsia="en-GB"/>
        </w:rPr>
        <w:t>#113deb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>;</w:t>
      </w: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</w:pP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 xml:space="preserve">  </w:t>
      </w:r>
      <w:proofErr w:type="spellStart"/>
      <w:proofErr w:type="gramStart"/>
      <w:r w:rsidRPr="008F6835">
        <w:rPr>
          <w:rFonts w:ascii="Consolas" w:eastAsia="Times New Roman" w:hAnsi="Consolas" w:cs="Times New Roman"/>
          <w:color w:val="005CC5"/>
          <w:sz w:val="21"/>
          <w:szCs w:val="21"/>
          <w:lang w:eastAsia="en-GB"/>
        </w:rPr>
        <w:t>color</w:t>
      </w:r>
      <w:proofErr w:type="spellEnd"/>
      <w:proofErr w:type="gramEnd"/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>: white;</w:t>
      </w:r>
    </w:p>
    <w:p w:rsid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</w:pP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 xml:space="preserve">  </w:t>
      </w:r>
      <w:proofErr w:type="gramStart"/>
      <w:r w:rsidRPr="008F6835">
        <w:rPr>
          <w:rFonts w:ascii="Consolas" w:eastAsia="Times New Roman" w:hAnsi="Consolas" w:cs="Times New Roman"/>
          <w:color w:val="005CC5"/>
          <w:sz w:val="21"/>
          <w:szCs w:val="21"/>
          <w:lang w:eastAsia="en-GB"/>
        </w:rPr>
        <w:t>display</w:t>
      </w:r>
      <w:proofErr w:type="gramEnd"/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>:</w:t>
      </w:r>
      <w:r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>/*</w:t>
      </w:r>
      <w:proofErr w:type="spellStart"/>
      <w:r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>falta</w:t>
      </w:r>
      <w:proofErr w:type="spellEnd"/>
      <w:r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>por</w:t>
      </w:r>
      <w:proofErr w:type="spellEnd"/>
      <w:r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>codificar</w:t>
      </w:r>
      <w:proofErr w:type="spellEnd"/>
      <w:r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eastAsia="en-GB"/>
        </w:rPr>
        <w:t xml:space="preserve"> */</w:t>
      </w:r>
    </w:p>
    <w:p w:rsidR="008F6835" w:rsidRPr="008F6835" w:rsidRDefault="008F6835" w:rsidP="008F6835">
      <w:pPr>
        <w:spacing w:after="0" w:line="240" w:lineRule="auto"/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</w:pP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 xml:space="preserve">  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>/*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 xml:space="preserve"> </w:t>
      </w:r>
      <w:proofErr w:type="gramStart"/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>más</w:t>
      </w:r>
      <w:proofErr w:type="gramEnd"/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 xml:space="preserve"> propiedades y valores que 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>falta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>n</w:t>
      </w: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 xml:space="preserve"> por codificar */</w:t>
      </w:r>
    </w:p>
    <w:p w:rsidR="008F6835" w:rsidRPr="008F6835" w:rsidRDefault="008F6835" w:rsidP="008F6835">
      <w:pPr>
        <w:rPr>
          <w:lang w:val="es-ES"/>
        </w:rPr>
      </w:pPr>
      <w:r w:rsidRPr="008F6835">
        <w:rPr>
          <w:rFonts w:ascii="Consolas" w:eastAsia="Times New Roman" w:hAnsi="Consolas" w:cs="Times New Roman"/>
          <w:color w:val="464649"/>
          <w:sz w:val="21"/>
          <w:szCs w:val="21"/>
          <w:shd w:val="clear" w:color="auto" w:fill="F2F2F3"/>
          <w:lang w:val="es-ES" w:eastAsia="en-GB"/>
        </w:rPr>
        <w:t>}</w:t>
      </w:r>
    </w:p>
    <w:p w:rsidR="008F6835" w:rsidRDefault="00577821" w:rsidP="00FD5B93">
      <w:pPr>
        <w:rPr>
          <w:lang w:val="es-ES"/>
        </w:rPr>
      </w:pPr>
      <w:r>
        <w:rPr>
          <w:lang w:val="es-ES"/>
        </w:rPr>
        <w:t>(3,5</w:t>
      </w:r>
      <w:r w:rsidR="00AE515C">
        <w:rPr>
          <w:lang w:val="es-ES"/>
        </w:rPr>
        <w:t xml:space="preserve"> puntos)</w:t>
      </w:r>
    </w:p>
    <w:p w:rsidR="00FD5B93" w:rsidRPr="00FD5B93" w:rsidRDefault="00AE515C" w:rsidP="00FD5B93">
      <w:pPr>
        <w:rPr>
          <w:lang w:val="es-ES"/>
        </w:rPr>
      </w:pPr>
      <w:r>
        <w:rPr>
          <w:lang w:val="es-ES"/>
        </w:rPr>
        <w:t>3</w:t>
      </w:r>
      <w:r w:rsidR="00FD5B93" w:rsidRPr="00FD5B93">
        <w:rPr>
          <w:lang w:val="es-ES"/>
        </w:rPr>
        <w:t xml:space="preserve">. Escribe un código </w:t>
      </w:r>
      <w:proofErr w:type="spellStart"/>
      <w:r w:rsidR="00FD5B93" w:rsidRPr="00FD5B93">
        <w:rPr>
          <w:lang w:val="es-ES"/>
        </w:rPr>
        <w:t>html</w:t>
      </w:r>
      <w:proofErr w:type="spellEnd"/>
      <w:r w:rsidR="00FD5B93" w:rsidRPr="00FD5B93">
        <w:rPr>
          <w:lang w:val="es-ES"/>
        </w:rPr>
        <w:t xml:space="preserve"> </w:t>
      </w:r>
      <w:r w:rsidR="005D02AA">
        <w:rPr>
          <w:lang w:val="es-ES"/>
        </w:rPr>
        <w:t xml:space="preserve">que contenga un elemento sección con dos elementos artículos, en el primer artículo se mostrará </w:t>
      </w:r>
      <w:r w:rsidR="00FD5B93" w:rsidRPr="00FD5B93">
        <w:rPr>
          <w:lang w:val="es-ES"/>
        </w:rPr>
        <w:t xml:space="preserve">por pantalla un reproductor de audio y </w:t>
      </w:r>
      <w:r w:rsidR="005D02AA">
        <w:rPr>
          <w:lang w:val="es-ES"/>
        </w:rPr>
        <w:t xml:space="preserve">en el segundo artículo </w:t>
      </w:r>
      <w:r w:rsidR="00FD5B93" w:rsidRPr="00FD5B93">
        <w:rPr>
          <w:lang w:val="es-ES"/>
        </w:rPr>
        <w:t>uno de vídeo</w:t>
      </w:r>
      <w:r w:rsidR="005D02AA">
        <w:rPr>
          <w:lang w:val="es-ES"/>
        </w:rPr>
        <w:t xml:space="preserve"> (se evalúa también la semántica, no pasar por alto este aspecto)</w:t>
      </w:r>
      <w:r w:rsidR="00FD5B93" w:rsidRPr="00FD5B93">
        <w:rPr>
          <w:lang w:val="es-ES"/>
        </w:rPr>
        <w:t>.</w:t>
      </w:r>
    </w:p>
    <w:p w:rsidR="00FD5B93" w:rsidRPr="00FD5B93" w:rsidRDefault="005D02AA" w:rsidP="00FD5B93">
      <w:pPr>
        <w:rPr>
          <w:lang w:val="es-ES"/>
        </w:rPr>
      </w:pPr>
      <w:r>
        <w:rPr>
          <w:lang w:val="es-ES"/>
        </w:rPr>
        <w:t>• En el de audio se debe</w:t>
      </w:r>
      <w:r w:rsidR="00FD5B93" w:rsidRPr="00FD5B93">
        <w:rPr>
          <w:lang w:val="es-ES"/>
        </w:rPr>
        <w:t xml:space="preserve"> reproducir un audio alojado en tu ordenador.</w:t>
      </w:r>
    </w:p>
    <w:p w:rsidR="00FD5B93" w:rsidRPr="00FD5B93" w:rsidRDefault="00FD5B93" w:rsidP="00FD5B93">
      <w:pPr>
        <w:rPr>
          <w:lang w:val="es-ES"/>
        </w:rPr>
      </w:pPr>
      <w:r w:rsidRPr="00FD5B93">
        <w:rPr>
          <w:lang w:val="es-ES"/>
        </w:rPr>
        <w:t>• E</w:t>
      </w:r>
      <w:r w:rsidR="005D02AA">
        <w:rPr>
          <w:lang w:val="es-ES"/>
        </w:rPr>
        <w:t>n el de vídeo se debe</w:t>
      </w:r>
      <w:r w:rsidRPr="00FD5B93">
        <w:rPr>
          <w:lang w:val="es-ES"/>
        </w:rPr>
        <w:t xml:space="preserve"> reproducir el vídeo directamente desde la fuente original en la web.</w:t>
      </w:r>
    </w:p>
    <w:p w:rsidR="00FD5B93" w:rsidRPr="00FD5B93" w:rsidRDefault="00FD5B93" w:rsidP="00FD5B93">
      <w:pPr>
        <w:rPr>
          <w:lang w:val="es-ES"/>
        </w:rPr>
      </w:pPr>
      <w:r w:rsidRPr="00FD5B93">
        <w:rPr>
          <w:lang w:val="es-ES"/>
        </w:rPr>
        <w:t xml:space="preserve">• En ambos caso habilita la opción de </w:t>
      </w:r>
      <w:proofErr w:type="spellStart"/>
      <w:r w:rsidRPr="00FD5B93">
        <w:rPr>
          <w:lang w:val="es-ES"/>
        </w:rPr>
        <w:t>autoplay</w:t>
      </w:r>
      <w:proofErr w:type="spellEnd"/>
      <w:r w:rsidRPr="00FD5B93">
        <w:rPr>
          <w:lang w:val="es-ES"/>
        </w:rPr>
        <w:t>.</w:t>
      </w:r>
    </w:p>
    <w:p w:rsidR="00FD5B93" w:rsidRPr="00FD5B93" w:rsidRDefault="00FD5B93" w:rsidP="00FD5B93">
      <w:pPr>
        <w:rPr>
          <w:lang w:val="es-ES"/>
        </w:rPr>
      </w:pPr>
      <w:r w:rsidRPr="00FD5B93">
        <w:rPr>
          <w:lang w:val="es-ES"/>
        </w:rPr>
        <w:t>Recomendaciones: Puedes encontrar archivos de audio mp3 en</w:t>
      </w:r>
    </w:p>
    <w:p w:rsidR="00422676" w:rsidRDefault="00422676" w:rsidP="00FD5B93">
      <w:pPr>
        <w:rPr>
          <w:lang w:val="es-ES"/>
        </w:rPr>
      </w:pPr>
      <w:hyperlink r:id="rId4" w:history="1">
        <w:r w:rsidRPr="00170E22">
          <w:rPr>
            <w:rStyle w:val="Hyperlink"/>
            <w:lang w:val="es-ES"/>
          </w:rPr>
          <w:t>https://archive.org/details/audio</w:t>
        </w:r>
      </w:hyperlink>
      <w:r>
        <w:rPr>
          <w:lang w:val="es-ES"/>
        </w:rPr>
        <w:t xml:space="preserve"> (o si lo prefieres en la plataforma del curso)</w:t>
      </w:r>
      <w:r w:rsidR="00FD5B93" w:rsidRPr="00FD5B93">
        <w:rPr>
          <w:lang w:val="es-ES"/>
        </w:rPr>
        <w:t xml:space="preserve"> y de vídeo en </w:t>
      </w:r>
      <w:hyperlink r:id="rId5" w:history="1">
        <w:r w:rsidRPr="00170E22">
          <w:rPr>
            <w:rStyle w:val="Hyperlink"/>
            <w:lang w:val="es-ES"/>
          </w:rPr>
          <w:t>https://archive.org/details/movies</w:t>
        </w:r>
      </w:hyperlink>
      <w:r>
        <w:rPr>
          <w:lang w:val="es-ES"/>
        </w:rPr>
        <w:t xml:space="preserve"> </w:t>
      </w:r>
    </w:p>
    <w:p w:rsidR="00FD5B93" w:rsidRPr="00FD5B93" w:rsidRDefault="00FD5B93" w:rsidP="00FD5B93">
      <w:pPr>
        <w:rPr>
          <w:lang w:val="es-ES"/>
        </w:rPr>
      </w:pPr>
      <w:r w:rsidRPr="00FD5B93">
        <w:rPr>
          <w:lang w:val="es-ES"/>
        </w:rPr>
        <w:t>(También se puede usar</w:t>
      </w:r>
      <w:r w:rsidR="00422676">
        <w:rPr>
          <w:lang w:val="es-ES"/>
        </w:rPr>
        <w:t>, por ejemplo,</w:t>
      </w:r>
      <w:r w:rsidRPr="00FD5B93">
        <w:rPr>
          <w:lang w:val="es-ES"/>
        </w:rPr>
        <w:t xml:space="preserve"> la información multimedia referida para pruebas en MDN</w:t>
      </w:r>
      <w:r w:rsidR="00422676">
        <w:rPr>
          <w:lang w:val="es-ES"/>
        </w:rPr>
        <w:t xml:space="preserve"> o W3Schools</w:t>
      </w:r>
      <w:r w:rsidRPr="00FD5B93">
        <w:rPr>
          <w:lang w:val="es-ES"/>
        </w:rPr>
        <w:t>)</w:t>
      </w:r>
    </w:p>
    <w:p w:rsidR="008A6972" w:rsidRDefault="00AE515C" w:rsidP="00FD5B93">
      <w:r>
        <w:t>(3</w:t>
      </w:r>
      <w:r w:rsidR="00FD5B93">
        <w:t xml:space="preserve"> </w:t>
      </w:r>
      <w:proofErr w:type="spellStart"/>
      <w:r w:rsidR="00FD5B93">
        <w:t>puntos</w:t>
      </w:r>
      <w:proofErr w:type="spellEnd"/>
      <w:r w:rsidR="00FD5B93">
        <w:t>)</w:t>
      </w:r>
    </w:p>
    <w:sectPr w:rsidR="008A6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B93"/>
    <w:rsid w:val="00422676"/>
    <w:rsid w:val="00577821"/>
    <w:rsid w:val="005D02AA"/>
    <w:rsid w:val="008A6972"/>
    <w:rsid w:val="008F6835"/>
    <w:rsid w:val="00AE515C"/>
    <w:rsid w:val="00D750A3"/>
    <w:rsid w:val="00FD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471573-5A31-4788-8F10-796FA53A6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02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2676"/>
    <w:rPr>
      <w:color w:val="0563C1" w:themeColor="hyperlink"/>
      <w:u w:val="single"/>
    </w:rPr>
  </w:style>
  <w:style w:type="character" w:customStyle="1" w:styleId="svelte-1fz0gqk">
    <w:name w:val="svelte-1fz0gqk"/>
    <w:basedOn w:val="DefaultParagraphFont"/>
    <w:rsid w:val="008F6835"/>
  </w:style>
  <w:style w:type="character" w:styleId="HTMLCode">
    <w:name w:val="HTML Code"/>
    <w:basedOn w:val="DefaultParagraphFont"/>
    <w:uiPriority w:val="99"/>
    <w:semiHidden/>
    <w:unhideWhenUsed/>
    <w:rsid w:val="008F6835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8F6835"/>
  </w:style>
  <w:style w:type="character" w:customStyle="1" w:styleId="hljs-name">
    <w:name w:val="hljs-name"/>
    <w:basedOn w:val="DefaultParagraphFont"/>
    <w:rsid w:val="008F6835"/>
  </w:style>
  <w:style w:type="character" w:customStyle="1" w:styleId="hljs-attr">
    <w:name w:val="hljs-attr"/>
    <w:basedOn w:val="DefaultParagraphFont"/>
    <w:rsid w:val="008F6835"/>
  </w:style>
  <w:style w:type="character" w:customStyle="1" w:styleId="hljs-string">
    <w:name w:val="hljs-string"/>
    <w:basedOn w:val="DefaultParagraphFont"/>
    <w:rsid w:val="008F6835"/>
  </w:style>
  <w:style w:type="character" w:customStyle="1" w:styleId="hljs-selector-tag">
    <w:name w:val="hljs-selector-tag"/>
    <w:basedOn w:val="DefaultParagraphFont"/>
    <w:rsid w:val="008F6835"/>
  </w:style>
  <w:style w:type="character" w:customStyle="1" w:styleId="hljs-attribute">
    <w:name w:val="hljs-attribute"/>
    <w:basedOn w:val="DefaultParagraphFont"/>
    <w:rsid w:val="008F6835"/>
  </w:style>
  <w:style w:type="character" w:customStyle="1" w:styleId="hljs-builtin">
    <w:name w:val="hljs-built_in"/>
    <w:basedOn w:val="DefaultParagraphFont"/>
    <w:rsid w:val="008F6835"/>
  </w:style>
  <w:style w:type="character" w:customStyle="1" w:styleId="hljs-number">
    <w:name w:val="hljs-number"/>
    <w:basedOn w:val="DefaultParagraphFont"/>
    <w:rsid w:val="008F6835"/>
  </w:style>
  <w:style w:type="character" w:customStyle="1" w:styleId="hljs-selector-class">
    <w:name w:val="hljs-selector-class"/>
    <w:basedOn w:val="DefaultParagraphFont"/>
    <w:rsid w:val="008F68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61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rchive.org/details/movies" TargetMode="External"/><Relationship Id="rId4" Type="http://schemas.openxmlformats.org/officeDocument/2006/relationships/hyperlink" Target="https://archive.org/details/aud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2026-02-26T16:38:00Z</dcterms:created>
  <dcterms:modified xsi:type="dcterms:W3CDTF">2026-02-26T19:50:00Z</dcterms:modified>
</cp:coreProperties>
</file>