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AD52" w14:textId="77777777" w:rsidR="00CB445F" w:rsidRPr="00CB445F" w:rsidRDefault="00CB445F" w:rsidP="00CB445F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CB445F">
        <w:rPr>
          <w:rFonts w:ascii="標楷體" w:eastAsia="標楷體" w:hAnsi="標楷體" w:cs="新細明體"/>
          <w:b/>
          <w:bCs/>
          <w:kern w:val="0"/>
          <w:sz w:val="27"/>
          <w:szCs w:val="27"/>
        </w:rPr>
        <w:t>CMOS製程變異標準差（百分比形式）</w:t>
      </w:r>
    </w:p>
    <w:p w14:paraId="6CB5016C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關鍵點</w:t>
      </w:r>
    </w:p>
    <w:p w14:paraId="770475E1" w14:textId="77777777" w:rsidR="00CB445F" w:rsidRPr="00CB445F" w:rsidRDefault="00CB445F" w:rsidP="00CB445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 xml:space="preserve">研究顯示，CMOS製程變異的標準差（以Vt為基準）約為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2.5% 至 5%</w:t>
      </w:r>
      <w:r w:rsidRPr="00CB445F">
        <w:rPr>
          <w:rFonts w:ascii="標楷體" w:eastAsia="標楷體" w:hAnsi="標楷體" w:cs="新細明體"/>
          <w:kern w:val="0"/>
          <w:szCs w:val="24"/>
        </w:rPr>
        <w:t>，具體值依技術節點和裝置尺寸而定。</w:t>
      </w:r>
    </w:p>
    <w:p w14:paraId="012B3D71" w14:textId="77777777" w:rsidR="00CB445F" w:rsidRPr="00CB445F" w:rsidRDefault="00CB445F" w:rsidP="00CB445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這一範圍反映</w:t>
      </w:r>
      <w:proofErr w:type="gramStart"/>
      <w:r w:rsidRPr="00CB445F">
        <w:rPr>
          <w:rFonts w:ascii="標楷體" w:eastAsia="標楷體" w:hAnsi="標楷體" w:cs="新細明體"/>
          <w:kern w:val="0"/>
          <w:szCs w:val="24"/>
        </w:rPr>
        <w:t>閾</w:t>
      </w:r>
      <w:proofErr w:type="gramEnd"/>
      <w:r w:rsidRPr="00CB445F">
        <w:rPr>
          <w:rFonts w:ascii="標楷體" w:eastAsia="標楷體" w:hAnsi="標楷體" w:cs="新細明體"/>
          <w:kern w:val="0"/>
          <w:szCs w:val="24"/>
        </w:rPr>
        <w:t>值電壓（Vt）變異，隨裝置縮小而增加。</w:t>
      </w:r>
    </w:p>
    <w:p w14:paraId="72E0BF89" w14:textId="77777777" w:rsidR="00CB445F" w:rsidRPr="00CB445F" w:rsidRDefault="00CB445F" w:rsidP="00CB445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 xml:space="preserve">不同文獻對具體數值有細微差異，但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2.5% 至 5%</w:t>
      </w:r>
      <w:r w:rsidRPr="00CB445F">
        <w:rPr>
          <w:rFonts w:ascii="標楷體" w:eastAsia="標楷體" w:hAnsi="標楷體" w:cs="新細明體"/>
          <w:kern w:val="0"/>
          <w:szCs w:val="24"/>
        </w:rPr>
        <w:t xml:space="preserve"> 是一個常見的估計。</w:t>
      </w:r>
    </w:p>
    <w:p w14:paraId="3320E069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簡介</w:t>
      </w:r>
    </w:p>
    <w:p w14:paraId="0F4DE1E8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CMOS製程變異標準差是評估半導體製造過程中裝置參數波動的重要指標，特別是</w:t>
      </w:r>
      <w:proofErr w:type="gramStart"/>
      <w:r w:rsidRPr="00CB445F">
        <w:rPr>
          <w:rFonts w:ascii="標楷體" w:eastAsia="標楷體" w:hAnsi="標楷體" w:cs="新細明體"/>
          <w:kern w:val="0"/>
          <w:szCs w:val="24"/>
        </w:rPr>
        <w:t>閾</w:t>
      </w:r>
      <w:proofErr w:type="gramEnd"/>
      <w:r w:rsidRPr="00CB445F">
        <w:rPr>
          <w:rFonts w:ascii="標楷體" w:eastAsia="標楷體" w:hAnsi="標楷體" w:cs="新細明體"/>
          <w:kern w:val="0"/>
          <w:szCs w:val="24"/>
        </w:rPr>
        <w:t>值電壓（Vt）的變異。以下是對此問題的簡要解答，後續將提供詳細調查。</w:t>
      </w:r>
    </w:p>
    <w:p w14:paraId="39E038E1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proofErr w:type="gramStart"/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閾</w:t>
      </w:r>
      <w:proofErr w:type="gramEnd"/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值電壓（Vt）變異的標準差</w:t>
      </w:r>
    </w:p>
    <w:p w14:paraId="69F2E109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 xml:space="preserve">CMOS製程變異的標準差，特別是Vt變異，在現代技術（如65奈米）中，研究顯示其範圍約為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10-20 毫</w:t>
      </w:r>
      <w:proofErr w:type="gramStart"/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伏特（</w:t>
      </w:r>
      <w:proofErr w:type="gramEnd"/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mV）</w:t>
      </w:r>
      <w:r w:rsidRPr="00CB445F">
        <w:rPr>
          <w:rFonts w:ascii="標楷體" w:eastAsia="標楷體" w:hAnsi="標楷體" w:cs="新細明體"/>
          <w:kern w:val="0"/>
          <w:szCs w:val="24"/>
        </w:rPr>
        <w:t>。考慮到65奈米製程中</w:t>
      </w:r>
      <w:proofErr w:type="spellStart"/>
      <w:r w:rsidRPr="00CB445F">
        <w:rPr>
          <w:rFonts w:ascii="標楷體" w:eastAsia="標楷體" w:hAnsi="標楷體" w:cs="新細明體"/>
          <w:kern w:val="0"/>
          <w:szCs w:val="24"/>
        </w:rPr>
        <w:t>nMOS</w:t>
      </w:r>
      <w:proofErr w:type="spellEnd"/>
      <w:r w:rsidRPr="00CB445F">
        <w:rPr>
          <w:rFonts w:ascii="標楷體" w:eastAsia="標楷體" w:hAnsi="標楷體" w:cs="新細明體"/>
          <w:kern w:val="0"/>
          <w:szCs w:val="24"/>
        </w:rPr>
        <w:t xml:space="preserve">的典型Vt約為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400 毫</w:t>
      </w:r>
      <w:proofErr w:type="gramStart"/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伏特</w:t>
      </w:r>
      <w:r w:rsidRPr="00CB445F">
        <w:rPr>
          <w:rFonts w:ascii="標楷體" w:eastAsia="標楷體" w:hAnsi="標楷體" w:cs="新細明體"/>
          <w:kern w:val="0"/>
          <w:szCs w:val="24"/>
        </w:rPr>
        <w:t>，</w:t>
      </w:r>
      <w:proofErr w:type="gramEnd"/>
      <w:r w:rsidRPr="00CB445F">
        <w:rPr>
          <w:rFonts w:ascii="標楷體" w:eastAsia="標楷體" w:hAnsi="標楷體" w:cs="新細明體"/>
          <w:kern w:val="0"/>
          <w:szCs w:val="24"/>
        </w:rPr>
        <w:t xml:space="preserve">標準差作為百分比計算為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(10-20) / 400 × 100% = 2.5% 至 5%</w:t>
      </w:r>
      <w:r w:rsidRPr="00CB445F">
        <w:rPr>
          <w:rFonts w:ascii="標楷體" w:eastAsia="標楷體" w:hAnsi="標楷體" w:cs="新細明體"/>
          <w:kern w:val="0"/>
          <w:szCs w:val="24"/>
        </w:rPr>
        <w:t>。這一範圍反映了隨機摻雜波動（RDF）的主導作用，並隨裝置尺寸縮小而增加。</w:t>
      </w:r>
    </w:p>
    <w:p w14:paraId="25AFF32F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意外的細節</w:t>
      </w:r>
    </w:p>
    <w:p w14:paraId="6A110E8A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 xml:space="preserve">有趣的是，裝置尺寸對標準差有顯著影響，例如較小的裝置（閘極長寬為65奈米）可能達到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13 mV</w:t>
      </w:r>
      <w:r w:rsidRPr="00CB445F">
        <w:rPr>
          <w:rFonts w:ascii="標楷體" w:eastAsia="標楷體" w:hAnsi="標楷體" w:cs="新細明體"/>
          <w:kern w:val="0"/>
          <w:szCs w:val="24"/>
        </w:rPr>
        <w:t xml:space="preserve"> 的標準差（約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3.25%</w:t>
      </w:r>
      <w:r w:rsidRPr="00CB445F">
        <w:rPr>
          <w:rFonts w:ascii="標楷體" w:eastAsia="標楷體" w:hAnsi="標楷體" w:cs="新細明體"/>
          <w:kern w:val="0"/>
          <w:szCs w:val="24"/>
        </w:rPr>
        <w:t xml:space="preserve">），而較寬的裝置（寬度250奈米）可能低至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7 mV</w:t>
      </w:r>
      <w:r w:rsidRPr="00CB445F">
        <w:rPr>
          <w:rFonts w:ascii="標楷體" w:eastAsia="標楷體" w:hAnsi="標楷體" w:cs="新細明體"/>
          <w:kern w:val="0"/>
          <w:szCs w:val="24"/>
        </w:rPr>
        <w:t xml:space="preserve">（約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1.75%</w:t>
      </w:r>
      <w:r w:rsidRPr="00CB445F">
        <w:rPr>
          <w:rFonts w:ascii="標楷體" w:eastAsia="標楷體" w:hAnsi="標楷體" w:cs="新細明體"/>
          <w:kern w:val="0"/>
          <w:szCs w:val="24"/>
        </w:rPr>
        <w:t>），對應的百分比範圍會有所不同。</w:t>
      </w:r>
    </w:p>
    <w:p w14:paraId="2B67B461" w14:textId="77777777" w:rsidR="00CB445F" w:rsidRPr="00CB445F" w:rsidRDefault="00CB445F" w:rsidP="00CB445F">
      <w:pPr>
        <w:widowControl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pict w14:anchorId="45DE571B">
          <v:rect id="_x0000_i1025" style="width:0;height:1.5pt" o:hralign="center" o:hrstd="t" o:hr="t" fillcolor="#a0a0a0" stroked="f"/>
        </w:pict>
      </w:r>
    </w:p>
    <w:p w14:paraId="447FA476" w14:textId="77777777" w:rsidR="00CB445F" w:rsidRPr="00CB445F" w:rsidRDefault="00CB445F" w:rsidP="00CB445F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 w:val="27"/>
          <w:szCs w:val="27"/>
        </w:rPr>
      </w:pPr>
      <w:r w:rsidRPr="00CB445F">
        <w:rPr>
          <w:rFonts w:ascii="標楷體" w:eastAsia="標楷體" w:hAnsi="標楷體" w:cs="新細明體"/>
          <w:b/>
          <w:bCs/>
          <w:kern w:val="0"/>
          <w:sz w:val="27"/>
          <w:szCs w:val="27"/>
        </w:rPr>
        <w:t>調查報告：CMOS製程變異標準差的詳細分析</w:t>
      </w:r>
    </w:p>
    <w:p w14:paraId="6FD517AF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背景與定義</w:t>
      </w:r>
    </w:p>
    <w:p w14:paraId="5CFA8617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CMOS（互補金屬氧化物半導體）製程變異指的是製造過程中由於製程條件（如摻雜濃度、氧化層厚度、閘</w:t>
      </w:r>
      <w:proofErr w:type="gramStart"/>
      <w:r w:rsidRPr="00CB445F">
        <w:rPr>
          <w:rFonts w:ascii="標楷體" w:eastAsia="標楷體" w:hAnsi="標楷體" w:cs="新細明體"/>
          <w:kern w:val="0"/>
          <w:szCs w:val="24"/>
        </w:rPr>
        <w:t>極</w:t>
      </w:r>
      <w:proofErr w:type="gramEnd"/>
      <w:r w:rsidRPr="00CB445F">
        <w:rPr>
          <w:rFonts w:ascii="標楷體" w:eastAsia="標楷體" w:hAnsi="標楷體" w:cs="新細明體"/>
          <w:kern w:val="0"/>
          <w:szCs w:val="24"/>
        </w:rPr>
        <w:t>長度等）的波動導致的裝置參數偏差。標準差（σ）用於量化這些波動的分散程度，特別是</w:t>
      </w:r>
      <w:proofErr w:type="gramStart"/>
      <w:r w:rsidRPr="00CB445F">
        <w:rPr>
          <w:rFonts w:ascii="標楷體" w:eastAsia="標楷體" w:hAnsi="標楷體" w:cs="新細明體"/>
          <w:kern w:val="0"/>
          <w:szCs w:val="24"/>
        </w:rPr>
        <w:t>閾</w:t>
      </w:r>
      <w:proofErr w:type="gramEnd"/>
      <w:r w:rsidRPr="00CB445F">
        <w:rPr>
          <w:rFonts w:ascii="標楷體" w:eastAsia="標楷體" w:hAnsi="標楷體" w:cs="新細明體"/>
          <w:kern w:val="0"/>
          <w:szCs w:val="24"/>
        </w:rPr>
        <w:t>值電壓（Vt）的變異，因為它直接影響電路的性能和穩定性。隨技術節點（如65奈米、45奈米）縮小，隨機摻雜波動（RDF）成為主要變異來源，導致標準差增加。</w:t>
      </w:r>
    </w:p>
    <w:p w14:paraId="11F70164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>典型值的範圍</w:t>
      </w:r>
    </w:p>
    <w:p w14:paraId="4BFD156C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 xml:space="preserve">根據多篇研究，現代CMOS技術（如65奈米節點）的Vt變異標準差通常在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10-20 mV</w:t>
      </w:r>
      <w:r w:rsidRPr="00CB445F">
        <w:rPr>
          <w:rFonts w:ascii="標楷體" w:eastAsia="標楷體" w:hAnsi="標楷體" w:cs="新細明體"/>
          <w:kern w:val="0"/>
          <w:szCs w:val="24"/>
        </w:rPr>
        <w:t xml:space="preserve"> 之間。以</w:t>
      </w:r>
      <w:proofErr w:type="spellStart"/>
      <w:r w:rsidRPr="00CB445F">
        <w:rPr>
          <w:rFonts w:ascii="標楷體" w:eastAsia="標楷體" w:hAnsi="標楷體" w:cs="新細明體"/>
          <w:kern w:val="0"/>
          <w:szCs w:val="24"/>
        </w:rPr>
        <w:t>nMOS</w:t>
      </w:r>
      <w:proofErr w:type="spellEnd"/>
      <w:r w:rsidRPr="00CB445F">
        <w:rPr>
          <w:rFonts w:ascii="標楷體" w:eastAsia="標楷體" w:hAnsi="標楷體" w:cs="新細明體"/>
          <w:kern w:val="0"/>
          <w:szCs w:val="24"/>
        </w:rPr>
        <w:t xml:space="preserve">的典型Vt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400 mV</w:t>
      </w:r>
      <w:r w:rsidRPr="00CB445F">
        <w:rPr>
          <w:rFonts w:ascii="標楷體" w:eastAsia="標楷體" w:hAnsi="標楷體" w:cs="新細明體"/>
          <w:kern w:val="0"/>
          <w:szCs w:val="24"/>
        </w:rPr>
        <w:t xml:space="preserve"> 為基準，百分比範圍為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2.5% 至 5%</w:t>
      </w:r>
      <w:r w:rsidRPr="00CB445F">
        <w:rPr>
          <w:rFonts w:ascii="標楷體" w:eastAsia="標楷體" w:hAnsi="標楷體" w:cs="新細明體"/>
          <w:kern w:val="0"/>
          <w:szCs w:val="24"/>
        </w:rPr>
        <w:t>。具體值取決於裝置尺寸，例如：</w:t>
      </w:r>
    </w:p>
    <w:p w14:paraId="472B9DA3" w14:textId="77777777" w:rsidR="00CB445F" w:rsidRPr="00CB445F" w:rsidRDefault="00CB445F" w:rsidP="00CB445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對於閘</w:t>
      </w:r>
      <w:proofErr w:type="gramStart"/>
      <w:r w:rsidRPr="00CB445F">
        <w:rPr>
          <w:rFonts w:ascii="標楷體" w:eastAsia="標楷體" w:hAnsi="標楷體" w:cs="新細明體"/>
          <w:kern w:val="0"/>
          <w:szCs w:val="24"/>
        </w:rPr>
        <w:t>極</w:t>
      </w:r>
      <w:proofErr w:type="gramEnd"/>
      <w:r w:rsidRPr="00CB445F">
        <w:rPr>
          <w:rFonts w:ascii="標楷體" w:eastAsia="標楷體" w:hAnsi="標楷體" w:cs="新細明體"/>
          <w:kern w:val="0"/>
          <w:szCs w:val="24"/>
        </w:rPr>
        <w:t>長度和</w:t>
      </w:r>
      <w:proofErr w:type="gramStart"/>
      <w:r w:rsidRPr="00CB445F">
        <w:rPr>
          <w:rFonts w:ascii="標楷體" w:eastAsia="標楷體" w:hAnsi="標楷體" w:cs="新細明體"/>
          <w:kern w:val="0"/>
          <w:szCs w:val="24"/>
        </w:rPr>
        <w:t>寬度均為</w:t>
      </w:r>
      <w:proofErr w:type="gramEnd"/>
      <w:r w:rsidRPr="00CB445F">
        <w:rPr>
          <w:rFonts w:ascii="標楷體" w:eastAsia="標楷體" w:hAnsi="標楷體" w:cs="新細明體"/>
          <w:kern w:val="0"/>
          <w:szCs w:val="24"/>
        </w:rPr>
        <w:t xml:space="preserve">65奈米的裝置，標準差約為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13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3.25%</w:t>
      </w:r>
      <w:r w:rsidRPr="00CB445F">
        <w:rPr>
          <w:rFonts w:ascii="標楷體" w:eastAsia="標楷體" w:hAnsi="標楷體" w:cs="新細明體"/>
          <w:kern w:val="0"/>
          <w:szCs w:val="24"/>
        </w:rPr>
        <w:t>）。</w:t>
      </w:r>
    </w:p>
    <w:p w14:paraId="6F4B420A" w14:textId="77777777" w:rsidR="00CB445F" w:rsidRPr="00CB445F" w:rsidRDefault="00CB445F" w:rsidP="00CB445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 xml:space="preserve">對於較寬的裝置（如寬度250奈米，長度65奈米），標準差降至約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7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1.75%</w:t>
      </w:r>
      <w:r w:rsidRPr="00CB445F">
        <w:rPr>
          <w:rFonts w:ascii="標楷體" w:eastAsia="標楷體" w:hAnsi="標楷體" w:cs="新細明體"/>
          <w:kern w:val="0"/>
          <w:szCs w:val="24"/>
        </w:rPr>
        <w:t>）。</w:t>
      </w:r>
    </w:p>
    <w:p w14:paraId="353172F1" w14:textId="77777777" w:rsidR="00CB445F" w:rsidRPr="00CB445F" w:rsidRDefault="00CB445F" w:rsidP="00CB445F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文獻中報告，對於較大裝置（閘</w:t>
      </w:r>
      <w:proofErr w:type="gramStart"/>
      <w:r w:rsidRPr="00CB445F">
        <w:rPr>
          <w:rFonts w:ascii="標楷體" w:eastAsia="標楷體" w:hAnsi="標楷體" w:cs="新細明體"/>
          <w:kern w:val="0"/>
          <w:szCs w:val="24"/>
        </w:rPr>
        <w:t>極</w:t>
      </w:r>
      <w:proofErr w:type="gramEnd"/>
      <w:r w:rsidRPr="00CB445F">
        <w:rPr>
          <w:rFonts w:ascii="標楷體" w:eastAsia="標楷體" w:hAnsi="標楷體" w:cs="新細明體"/>
          <w:kern w:val="0"/>
          <w:szCs w:val="24"/>
        </w:rPr>
        <w:t xml:space="preserve">面積約1平方微米），標準差可能達到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15-20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3.75% 至 5%</w:t>
      </w:r>
      <w:r w:rsidRPr="00CB445F">
        <w:rPr>
          <w:rFonts w:ascii="標楷體" w:eastAsia="標楷體" w:hAnsi="標楷體" w:cs="新細明體"/>
          <w:kern w:val="0"/>
          <w:szCs w:val="24"/>
        </w:rPr>
        <w:t>）。</w:t>
      </w:r>
    </w:p>
    <w:p w14:paraId="45136463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 xml:space="preserve">這些值反映了隨機摻雜波動（RDF）對Vt的影響，隨裝置尺寸縮小而加劇。技術節點越小（如45奈米），標準差可能增加至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20-30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5% 至 7.5%</w:t>
      </w:r>
      <w:r w:rsidRPr="00CB445F">
        <w:rPr>
          <w:rFonts w:ascii="標楷體" w:eastAsia="標楷體" w:hAnsi="標楷體" w:cs="新細明體"/>
          <w:kern w:val="0"/>
          <w:szCs w:val="24"/>
        </w:rPr>
        <w:t>）。</w:t>
      </w:r>
    </w:p>
    <w:p w14:paraId="27375DAD" w14:textId="77777777" w:rsidR="00CB445F" w:rsidRDefault="00CB445F" w:rsidP="00CB445F">
      <w:pPr>
        <w:widowControl/>
        <w:spacing w:before="100" w:beforeAutospacing="1" w:after="100" w:afterAutospacing="1"/>
        <w:jc w:val="center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drawing>
          <wp:inline distT="0" distB="0" distL="0" distR="0" wp14:anchorId="2C83F99B" wp14:editId="2B14FFFD">
            <wp:extent cx="4710382" cy="25450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962"/>
                    <a:stretch/>
                  </pic:blipFill>
                  <pic:spPr bwMode="auto">
                    <a:xfrm>
                      <a:off x="0" y="0"/>
                      <a:ext cx="4716499" cy="254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A6161" w14:textId="3CA87FB0" w:rsidR="00CB445F" w:rsidRPr="00CB445F" w:rsidRDefault="00CB445F" w:rsidP="00CB445F">
      <w:pPr>
        <w:widowControl/>
        <w:spacing w:before="100" w:beforeAutospacing="1" w:after="100" w:afterAutospacing="1"/>
        <w:jc w:val="both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 xml:space="preserve">例如，對於65奈米×65奈米的裝置，計算顯示標準差約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13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3.25%</w:t>
      </w:r>
      <w:r w:rsidRPr="00CB445F">
        <w:rPr>
          <w:rFonts w:ascii="標楷體" w:eastAsia="標楷體" w:hAnsi="標楷體" w:cs="新細明體"/>
          <w:kern w:val="0"/>
          <w:szCs w:val="24"/>
        </w:rPr>
        <w:t xml:space="preserve">）；對於寬度250奈米、長度65奈米的裝置，標準差約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7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1.75%</w:t>
      </w:r>
      <w:r w:rsidRPr="00CB445F">
        <w:rPr>
          <w:rFonts w:ascii="標楷體" w:eastAsia="標楷體" w:hAnsi="標楷體" w:cs="新細明體"/>
          <w:kern w:val="0"/>
          <w:szCs w:val="24"/>
        </w:rPr>
        <w:t>）。這些計算與文獻報告的範圍一致。</w:t>
      </w:r>
    </w:p>
    <w:p w14:paraId="4E367ECF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文獻中的具體數據</w:t>
      </w:r>
    </w:p>
    <w:p w14:paraId="1BABAA5C" w14:textId="77777777" w:rsidR="00CB445F" w:rsidRPr="00CB445F" w:rsidRDefault="00CB445F" w:rsidP="00CB44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一篇2008年的論文報告，90奈米技術中，</w:t>
      </w:r>
      <w:proofErr w:type="gramStart"/>
      <w:r w:rsidRPr="00CB445F">
        <w:rPr>
          <w:rFonts w:ascii="標楷體" w:eastAsia="標楷體" w:hAnsi="標楷體" w:cs="新細明體"/>
          <w:kern w:val="0"/>
          <w:szCs w:val="24"/>
        </w:rPr>
        <w:t>閘極長</w:t>
      </w:r>
      <w:proofErr w:type="gramEnd"/>
      <w:r w:rsidRPr="00CB445F">
        <w:rPr>
          <w:rFonts w:ascii="標楷體" w:eastAsia="標楷體" w:hAnsi="標楷體" w:cs="新細明體"/>
          <w:kern w:val="0"/>
          <w:szCs w:val="24"/>
        </w:rPr>
        <w:t xml:space="preserve">寬為100奈米的裝置，Vt變異標準差約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15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3.75%</w:t>
      </w:r>
      <w:r w:rsidRPr="00CB445F">
        <w:rPr>
          <w:rFonts w:ascii="標楷體" w:eastAsia="標楷體" w:hAnsi="標楷體" w:cs="新細明體"/>
          <w:kern w:val="0"/>
          <w:szCs w:val="24"/>
        </w:rPr>
        <w:t>，假設Vt=400 mV）。</w:t>
      </w:r>
    </w:p>
    <w:p w14:paraId="23B35920" w14:textId="77777777" w:rsidR="00CB445F" w:rsidRPr="00CB445F" w:rsidRDefault="00CB445F" w:rsidP="00CB44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 xml:space="preserve">另一篇2010年的論文指出，45奈米技術中，標準差可達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20-30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5% 至 7.5%</w:t>
      </w:r>
      <w:r w:rsidRPr="00CB445F">
        <w:rPr>
          <w:rFonts w:ascii="標楷體" w:eastAsia="標楷體" w:hAnsi="標楷體" w:cs="新細明體"/>
          <w:kern w:val="0"/>
          <w:szCs w:val="24"/>
        </w:rPr>
        <w:t>），反映技術縮小對變異的放大效應。</w:t>
      </w:r>
    </w:p>
    <w:p w14:paraId="326EE1F7" w14:textId="77777777" w:rsidR="00CB445F" w:rsidRPr="00CB445F" w:rsidRDefault="00CB445F" w:rsidP="00CB445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lastRenderedPageBreak/>
        <w:t>Tech Design Forums的文章提到，65奈米SOI製程中測量了8000個裝置的Vt變異，但未提供具體數值。</w:t>
      </w:r>
    </w:p>
    <w:p w14:paraId="62DF8331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裝置尺寸的影響</w:t>
      </w:r>
    </w:p>
    <w:p w14:paraId="33B8CD10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標準差與裝置尺寸成反比，例如：</w:t>
      </w:r>
    </w:p>
    <w:p w14:paraId="539FA59E" w14:textId="77777777" w:rsidR="00CB445F" w:rsidRPr="00CB445F" w:rsidRDefault="00CB445F" w:rsidP="00CB44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較小的L和W（65奈米×65奈米）導致標準差較高（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13 mV</w:t>
      </w:r>
      <w:r w:rsidRPr="00CB445F">
        <w:rPr>
          <w:rFonts w:ascii="標楷體" w:eastAsia="標楷體" w:hAnsi="標楷體" w:cs="新細明體"/>
          <w:kern w:val="0"/>
          <w:szCs w:val="24"/>
        </w:rPr>
        <w:t>，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3.25%</w:t>
      </w:r>
      <w:r w:rsidRPr="00CB445F">
        <w:rPr>
          <w:rFonts w:ascii="標楷體" w:eastAsia="標楷體" w:hAnsi="標楷體" w:cs="新細明體"/>
          <w:kern w:val="0"/>
          <w:szCs w:val="24"/>
        </w:rPr>
        <w:t>）。</w:t>
      </w:r>
    </w:p>
    <w:p w14:paraId="2EA19131" w14:textId="77777777" w:rsidR="00CB445F" w:rsidRPr="00CB445F" w:rsidRDefault="00CB445F" w:rsidP="00CB445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較大的W（250奈米）降低標準差（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7 mV</w:t>
      </w:r>
      <w:r w:rsidRPr="00CB445F">
        <w:rPr>
          <w:rFonts w:ascii="標楷體" w:eastAsia="標楷體" w:hAnsi="標楷體" w:cs="新細明體"/>
          <w:kern w:val="0"/>
          <w:szCs w:val="24"/>
        </w:rPr>
        <w:t>，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1.75%</w:t>
      </w:r>
      <w:r w:rsidRPr="00CB445F">
        <w:rPr>
          <w:rFonts w:ascii="標楷體" w:eastAsia="標楷體" w:hAnsi="標楷體" w:cs="新細明體"/>
          <w:kern w:val="0"/>
          <w:szCs w:val="24"/>
        </w:rPr>
        <w:t>），因為隨機摻雜波動的相對影響減小。</w:t>
      </w:r>
    </w:p>
    <w:p w14:paraId="074BC2C5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技術節點的影響</w:t>
      </w:r>
    </w:p>
    <w:p w14:paraId="007BBB5D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隨技術節點縮小，標準差趨勢增加：</w:t>
      </w:r>
    </w:p>
    <w:p w14:paraId="25CF9051" w14:textId="77777777" w:rsidR="00CB445F" w:rsidRPr="00CB445F" w:rsidRDefault="00CB445F" w:rsidP="00CB44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130奈米技術：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10-15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2.5% 至 3.75%</w:t>
      </w:r>
      <w:r w:rsidRPr="00CB445F">
        <w:rPr>
          <w:rFonts w:ascii="標楷體" w:eastAsia="標楷體" w:hAnsi="標楷體" w:cs="新細明體"/>
          <w:kern w:val="0"/>
          <w:szCs w:val="24"/>
        </w:rPr>
        <w:t>）。</w:t>
      </w:r>
    </w:p>
    <w:p w14:paraId="26E02961" w14:textId="77777777" w:rsidR="00CB445F" w:rsidRPr="00CB445F" w:rsidRDefault="00CB445F" w:rsidP="00CB44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65奈米技術：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10-20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2.5% 至 5%</w:t>
      </w:r>
      <w:r w:rsidRPr="00CB445F">
        <w:rPr>
          <w:rFonts w:ascii="標楷體" w:eastAsia="標楷體" w:hAnsi="標楷體" w:cs="新細明體"/>
          <w:kern w:val="0"/>
          <w:szCs w:val="24"/>
        </w:rPr>
        <w:t>）。</w:t>
      </w:r>
    </w:p>
    <w:p w14:paraId="00A024D4" w14:textId="77777777" w:rsidR="00CB445F" w:rsidRPr="00CB445F" w:rsidRDefault="00CB445F" w:rsidP="00CB445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45奈米技術：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20-30 mV</w:t>
      </w:r>
      <w:r w:rsidRPr="00CB445F">
        <w:rPr>
          <w:rFonts w:ascii="標楷體" w:eastAsia="標楷體" w:hAnsi="標楷體" w:cs="新細明體"/>
          <w:kern w:val="0"/>
          <w:szCs w:val="24"/>
        </w:rPr>
        <w:t>（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5% 至 7.5%</w:t>
      </w:r>
      <w:r w:rsidRPr="00CB445F">
        <w:rPr>
          <w:rFonts w:ascii="標楷體" w:eastAsia="標楷體" w:hAnsi="標楷體" w:cs="新細明體"/>
          <w:kern w:val="0"/>
          <w:szCs w:val="24"/>
        </w:rPr>
        <w:t>）。</w:t>
      </w:r>
    </w:p>
    <w:p w14:paraId="1AB185CA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其他變異來源</w:t>
      </w:r>
    </w:p>
    <w:p w14:paraId="27664B06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除了RDF，製程變異還包括閘</w:t>
      </w:r>
      <w:proofErr w:type="gramStart"/>
      <w:r w:rsidRPr="00CB445F">
        <w:rPr>
          <w:rFonts w:ascii="標楷體" w:eastAsia="標楷體" w:hAnsi="標楷體" w:cs="新細明體"/>
          <w:kern w:val="0"/>
          <w:szCs w:val="24"/>
        </w:rPr>
        <w:t>極</w:t>
      </w:r>
      <w:proofErr w:type="gramEnd"/>
      <w:r w:rsidRPr="00CB445F">
        <w:rPr>
          <w:rFonts w:ascii="標楷體" w:eastAsia="標楷體" w:hAnsi="標楷體" w:cs="新細明體"/>
          <w:kern w:val="0"/>
          <w:szCs w:val="24"/>
        </w:rPr>
        <w:t>長度（L）變異、氧化層厚度（</w:t>
      </w:r>
      <w:proofErr w:type="spellStart"/>
      <w:r w:rsidRPr="00CB445F">
        <w:rPr>
          <w:rFonts w:ascii="標楷體" w:eastAsia="標楷體" w:hAnsi="標楷體" w:cs="新細明體"/>
          <w:kern w:val="0"/>
          <w:szCs w:val="24"/>
        </w:rPr>
        <w:t>t_ox</w:t>
      </w:r>
      <w:proofErr w:type="spellEnd"/>
      <w:r w:rsidRPr="00CB445F">
        <w:rPr>
          <w:rFonts w:ascii="標楷體" w:eastAsia="標楷體" w:hAnsi="標楷體" w:cs="新細明體"/>
          <w:kern w:val="0"/>
          <w:szCs w:val="24"/>
        </w:rPr>
        <w:t xml:space="preserve">）變異等，這些變異的標準差通常以百分比表示，例如L變異可能為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±5-10%</w:t>
      </w:r>
      <w:r w:rsidRPr="00CB445F">
        <w:rPr>
          <w:rFonts w:ascii="標楷體" w:eastAsia="標楷體" w:hAnsi="標楷體" w:cs="新細明體"/>
          <w:kern w:val="0"/>
          <w:szCs w:val="24"/>
        </w:rPr>
        <w:t>。</w:t>
      </w:r>
    </w:p>
    <w:p w14:paraId="1A58E818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百分比計算的細節</w:t>
      </w:r>
    </w:p>
    <w:p w14:paraId="5FCC9C0F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以TSMC 65奈米製程</w:t>
      </w:r>
      <w:proofErr w:type="spellStart"/>
      <w:r w:rsidRPr="00CB445F">
        <w:rPr>
          <w:rFonts w:ascii="標楷體" w:eastAsia="標楷體" w:hAnsi="標楷體" w:cs="新細明體"/>
          <w:kern w:val="0"/>
          <w:szCs w:val="24"/>
        </w:rPr>
        <w:t>nMOS</w:t>
      </w:r>
      <w:proofErr w:type="spellEnd"/>
      <w:r w:rsidRPr="00CB445F">
        <w:rPr>
          <w:rFonts w:ascii="標楷體" w:eastAsia="標楷體" w:hAnsi="標楷體" w:cs="新細明體"/>
          <w:kern w:val="0"/>
          <w:szCs w:val="24"/>
        </w:rPr>
        <w:t xml:space="preserve">的Vt約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0.4 V（400 mV）</w:t>
      </w:r>
      <w:r w:rsidRPr="00CB445F">
        <w:rPr>
          <w:rFonts w:ascii="標楷體" w:eastAsia="標楷體" w:hAnsi="標楷體" w:cs="新細明體"/>
          <w:kern w:val="0"/>
          <w:szCs w:val="24"/>
        </w:rPr>
        <w:t xml:space="preserve"> 為基準，標準差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10-20 mV</w:t>
      </w:r>
      <w:r w:rsidRPr="00CB445F">
        <w:rPr>
          <w:rFonts w:ascii="標楷體" w:eastAsia="標楷體" w:hAnsi="標楷體" w:cs="新細明體"/>
          <w:kern w:val="0"/>
          <w:szCs w:val="24"/>
        </w:rPr>
        <w:t xml:space="preserve"> 對應的百分比為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2.5% 至 5%</w:t>
      </w:r>
      <w:r w:rsidRPr="00CB445F">
        <w:rPr>
          <w:rFonts w:ascii="標楷體" w:eastAsia="標楷體" w:hAnsi="標楷體" w:cs="新細明體"/>
          <w:kern w:val="0"/>
          <w:szCs w:val="24"/>
        </w:rPr>
        <w:t>。這一計算反映了製程變異相對於典型Vt的相對大小。</w:t>
      </w:r>
    </w:p>
    <w:p w14:paraId="478BE642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表格：典型標準差範圍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288"/>
        <w:gridCol w:w="1375"/>
        <w:gridCol w:w="1850"/>
        <w:gridCol w:w="1883"/>
      </w:tblGrid>
      <w:tr w:rsidR="00CB445F" w:rsidRPr="00CB445F" w14:paraId="3BE1B06F" w14:textId="77777777" w:rsidTr="00CB4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D40A6" w14:textId="77777777" w:rsidR="00CB445F" w:rsidRPr="00CB445F" w:rsidRDefault="00CB445F" w:rsidP="00CB445F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技術節點</w:t>
            </w:r>
          </w:p>
        </w:tc>
        <w:tc>
          <w:tcPr>
            <w:tcW w:w="0" w:type="auto"/>
            <w:vAlign w:val="center"/>
            <w:hideMark/>
          </w:tcPr>
          <w:p w14:paraId="607615DE" w14:textId="77777777" w:rsidR="00CB445F" w:rsidRPr="00CB445F" w:rsidRDefault="00CB445F" w:rsidP="00CB445F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裝置尺寸（L×W，奈米）</w:t>
            </w:r>
          </w:p>
        </w:tc>
        <w:tc>
          <w:tcPr>
            <w:tcW w:w="0" w:type="auto"/>
            <w:vAlign w:val="center"/>
            <w:hideMark/>
          </w:tcPr>
          <w:p w14:paraId="2D31BF44" w14:textId="77777777" w:rsidR="00CB445F" w:rsidRPr="00CB445F" w:rsidRDefault="00CB445F" w:rsidP="00CB445F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標準差（mV）</w:t>
            </w:r>
          </w:p>
        </w:tc>
        <w:tc>
          <w:tcPr>
            <w:tcW w:w="0" w:type="auto"/>
            <w:vAlign w:val="center"/>
            <w:hideMark/>
          </w:tcPr>
          <w:p w14:paraId="68835078" w14:textId="77777777" w:rsidR="00CB445F" w:rsidRPr="00CB445F" w:rsidRDefault="00CB445F" w:rsidP="00CB445F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標準差百分比（%）</w:t>
            </w:r>
          </w:p>
        </w:tc>
        <w:tc>
          <w:tcPr>
            <w:tcW w:w="0" w:type="auto"/>
            <w:vAlign w:val="center"/>
            <w:hideMark/>
          </w:tcPr>
          <w:p w14:paraId="10B2F159" w14:textId="77777777" w:rsidR="00CB445F" w:rsidRPr="00CB445F" w:rsidRDefault="00CB445F" w:rsidP="00CB445F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備註</w:t>
            </w:r>
          </w:p>
        </w:tc>
      </w:tr>
      <w:tr w:rsidR="00CB445F" w:rsidRPr="00CB445F" w14:paraId="0AA6A74A" w14:textId="77777777" w:rsidTr="00CB4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A68A4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65奈米</w:t>
            </w:r>
          </w:p>
        </w:tc>
        <w:tc>
          <w:tcPr>
            <w:tcW w:w="0" w:type="auto"/>
            <w:vAlign w:val="center"/>
            <w:hideMark/>
          </w:tcPr>
          <w:p w14:paraId="47CD3F02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65×65</w:t>
            </w:r>
          </w:p>
        </w:tc>
        <w:tc>
          <w:tcPr>
            <w:tcW w:w="0" w:type="auto"/>
            <w:vAlign w:val="center"/>
            <w:hideMark/>
          </w:tcPr>
          <w:p w14:paraId="27F70AFE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B6D6EE4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3.25</w:t>
            </w:r>
          </w:p>
        </w:tc>
        <w:tc>
          <w:tcPr>
            <w:tcW w:w="0" w:type="auto"/>
            <w:vAlign w:val="center"/>
            <w:hideMark/>
          </w:tcPr>
          <w:p w14:paraId="4043F8A5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計算值，Vt=400 mV</w:t>
            </w:r>
          </w:p>
        </w:tc>
      </w:tr>
      <w:tr w:rsidR="00CB445F" w:rsidRPr="00CB445F" w14:paraId="67BA2574" w14:textId="77777777" w:rsidTr="00CB4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7117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65奈米</w:t>
            </w:r>
          </w:p>
        </w:tc>
        <w:tc>
          <w:tcPr>
            <w:tcW w:w="0" w:type="auto"/>
            <w:vAlign w:val="center"/>
            <w:hideMark/>
          </w:tcPr>
          <w:p w14:paraId="793B4376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65×250</w:t>
            </w:r>
          </w:p>
        </w:tc>
        <w:tc>
          <w:tcPr>
            <w:tcW w:w="0" w:type="auto"/>
            <w:vAlign w:val="center"/>
            <w:hideMark/>
          </w:tcPr>
          <w:p w14:paraId="71980A56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0D18AD6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1.75</w:t>
            </w:r>
          </w:p>
        </w:tc>
        <w:tc>
          <w:tcPr>
            <w:tcW w:w="0" w:type="auto"/>
            <w:vAlign w:val="center"/>
            <w:hideMark/>
          </w:tcPr>
          <w:p w14:paraId="31C82EDA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計算值，Vt=400 mV</w:t>
            </w:r>
          </w:p>
        </w:tc>
      </w:tr>
      <w:tr w:rsidR="00CB445F" w:rsidRPr="00CB445F" w14:paraId="6EE1A9BB" w14:textId="77777777" w:rsidTr="00CB4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BF2F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90奈米</w:t>
            </w:r>
          </w:p>
        </w:tc>
        <w:tc>
          <w:tcPr>
            <w:tcW w:w="0" w:type="auto"/>
            <w:vAlign w:val="center"/>
            <w:hideMark/>
          </w:tcPr>
          <w:p w14:paraId="6E226B6D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100×100</w:t>
            </w:r>
          </w:p>
        </w:tc>
        <w:tc>
          <w:tcPr>
            <w:tcW w:w="0" w:type="auto"/>
            <w:vAlign w:val="center"/>
            <w:hideMark/>
          </w:tcPr>
          <w:p w14:paraId="39803074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CFB5B9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3.75</w:t>
            </w:r>
          </w:p>
        </w:tc>
        <w:tc>
          <w:tcPr>
            <w:tcW w:w="0" w:type="auto"/>
            <w:vAlign w:val="center"/>
            <w:hideMark/>
          </w:tcPr>
          <w:p w14:paraId="0C7B3D0C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文獻報告</w:t>
            </w:r>
          </w:p>
        </w:tc>
      </w:tr>
      <w:tr w:rsidR="00CB445F" w:rsidRPr="00CB445F" w14:paraId="6A7315BC" w14:textId="77777777" w:rsidTr="00CB4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69DC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45奈米</w:t>
            </w:r>
          </w:p>
        </w:tc>
        <w:tc>
          <w:tcPr>
            <w:tcW w:w="0" w:type="auto"/>
            <w:vAlign w:val="center"/>
            <w:hideMark/>
          </w:tcPr>
          <w:p w14:paraId="4F9F11BC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45×45</w:t>
            </w:r>
          </w:p>
        </w:tc>
        <w:tc>
          <w:tcPr>
            <w:tcW w:w="0" w:type="auto"/>
            <w:vAlign w:val="center"/>
            <w:hideMark/>
          </w:tcPr>
          <w:p w14:paraId="247839F5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20-30</w:t>
            </w:r>
          </w:p>
        </w:tc>
        <w:tc>
          <w:tcPr>
            <w:tcW w:w="0" w:type="auto"/>
            <w:vAlign w:val="center"/>
            <w:hideMark/>
          </w:tcPr>
          <w:p w14:paraId="33542B9E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5-7.5</w:t>
            </w:r>
          </w:p>
        </w:tc>
        <w:tc>
          <w:tcPr>
            <w:tcW w:w="0" w:type="auto"/>
            <w:vAlign w:val="center"/>
            <w:hideMark/>
          </w:tcPr>
          <w:p w14:paraId="3F1A2E68" w14:textId="77777777" w:rsidR="00CB445F" w:rsidRPr="00CB445F" w:rsidRDefault="00CB445F" w:rsidP="00CB445F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CB445F">
              <w:rPr>
                <w:rFonts w:ascii="標楷體" w:eastAsia="標楷體" w:hAnsi="標楷體" w:cs="新細明體"/>
                <w:kern w:val="0"/>
                <w:szCs w:val="24"/>
              </w:rPr>
              <w:t>文獻估計</w:t>
            </w:r>
          </w:p>
        </w:tc>
      </w:tr>
    </w:tbl>
    <w:p w14:paraId="5C15B1D9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lastRenderedPageBreak/>
        <w:t>結論</w:t>
      </w:r>
    </w:p>
    <w:p w14:paraId="4754C8E5" w14:textId="77777777" w:rsidR="00CB445F" w:rsidRPr="00CB445F" w:rsidRDefault="00CB445F" w:rsidP="00CB445F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 xml:space="preserve">CMOS製程變異的標準差（以Vt為基準）在65奈米技術中約為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10-20 mV</w:t>
      </w:r>
      <w:r w:rsidRPr="00CB445F">
        <w:rPr>
          <w:rFonts w:ascii="標楷體" w:eastAsia="標楷體" w:hAnsi="標楷體" w:cs="新細明體"/>
          <w:kern w:val="0"/>
          <w:szCs w:val="24"/>
        </w:rPr>
        <w:t xml:space="preserve">，對應百分比為 </w:t>
      </w: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2.5% 至 5%</w:t>
      </w:r>
      <w:r w:rsidRPr="00CB445F">
        <w:rPr>
          <w:rFonts w:ascii="標楷體" w:eastAsia="標楷體" w:hAnsi="標楷體" w:cs="新細明體"/>
          <w:kern w:val="0"/>
          <w:szCs w:val="24"/>
        </w:rPr>
        <w:t>，具體值依裝置尺寸和技術節點而定。這一範圍反映了隨機摻雜波動的主導作用，並隨裝置縮小而增加。</w:t>
      </w:r>
    </w:p>
    <w:p w14:paraId="1AABC4B9" w14:textId="77777777" w:rsidR="00CB445F" w:rsidRPr="00CB445F" w:rsidRDefault="00CB445F" w:rsidP="00CB445F">
      <w:pPr>
        <w:widowControl/>
        <w:spacing w:before="100" w:beforeAutospacing="1" w:after="100" w:afterAutospacing="1"/>
        <w:outlineLvl w:val="3"/>
        <w:rPr>
          <w:rFonts w:ascii="標楷體" w:eastAsia="標楷體" w:hAnsi="標楷體" w:cs="新細明體"/>
          <w:b/>
          <w:bCs/>
          <w:kern w:val="0"/>
          <w:szCs w:val="24"/>
        </w:rPr>
      </w:pPr>
      <w:r w:rsidRPr="00CB445F">
        <w:rPr>
          <w:rFonts w:ascii="標楷體" w:eastAsia="標楷體" w:hAnsi="標楷體" w:cs="新細明體"/>
          <w:b/>
          <w:bCs/>
          <w:kern w:val="0"/>
          <w:szCs w:val="24"/>
        </w:rPr>
        <w:t>關鍵引用</w:t>
      </w:r>
    </w:p>
    <w:p w14:paraId="4AA6A447" w14:textId="77777777" w:rsidR="00CB445F" w:rsidRPr="00CB445F" w:rsidRDefault="00CB445F" w:rsidP="00CB445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ResearchGate Post on TSMC 65 nm Model Parameters</w:t>
      </w:r>
    </w:p>
    <w:p w14:paraId="75F92509" w14:textId="77777777" w:rsidR="00CB445F" w:rsidRPr="00CB445F" w:rsidRDefault="00CB445F" w:rsidP="00CB445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Characterization of MOSFET threshold voltage distribution in sub-100-nm CMOS technologies</w:t>
      </w:r>
    </w:p>
    <w:p w14:paraId="720EC406" w14:textId="77777777" w:rsidR="00CB445F" w:rsidRPr="00CB445F" w:rsidRDefault="00CB445F" w:rsidP="00CB445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Impact of random dopant fluctuations on the performance of scaled CMOS devices</w:t>
      </w:r>
    </w:p>
    <w:p w14:paraId="3B8320D4" w14:textId="77777777" w:rsidR="00CB445F" w:rsidRPr="00CB445F" w:rsidRDefault="00CB445F" w:rsidP="00CB445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Characterizing process variation in nanometer CMOS</w:t>
      </w:r>
    </w:p>
    <w:p w14:paraId="308F283A" w14:textId="77777777" w:rsidR="00CB445F" w:rsidRPr="00CB445F" w:rsidRDefault="00CB445F" w:rsidP="00CB445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CB445F">
        <w:rPr>
          <w:rFonts w:ascii="標楷體" w:eastAsia="標楷體" w:hAnsi="標楷體" w:cs="新細明體"/>
          <w:kern w:val="0"/>
          <w:szCs w:val="24"/>
        </w:rPr>
        <w:t>A Review on Random Dopant Fluctuation Impact on Within-Die Variation</w:t>
      </w:r>
    </w:p>
    <w:p w14:paraId="62F29D5F" w14:textId="3F44386A" w:rsidR="00CB04CF" w:rsidRPr="00CB445F" w:rsidRDefault="00CB445F" w:rsidP="00CB445F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B445F">
        <w:rPr>
          <w:rFonts w:ascii="新細明體" w:eastAsia="新細明體" w:hAnsi="新細明體" w:cs="新細明體"/>
          <w:kern w:val="0"/>
          <w:szCs w:val="24"/>
        </w:rPr>
        <w:pict w14:anchorId="7DC08357">
          <v:rect id="_x0000_i1026" style="width:0;height:1.5pt" o:hralign="center" o:hrstd="t" o:hr="t" fillcolor="#a0a0a0" stroked="f"/>
        </w:pict>
      </w:r>
    </w:p>
    <w:sectPr w:rsidR="00CB04CF" w:rsidRPr="00CB4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399B2" w14:textId="77777777" w:rsidR="00B843D0" w:rsidRDefault="00B843D0" w:rsidP="00CB445F">
      <w:r>
        <w:separator/>
      </w:r>
    </w:p>
  </w:endnote>
  <w:endnote w:type="continuationSeparator" w:id="0">
    <w:p w14:paraId="6F0CBC84" w14:textId="77777777" w:rsidR="00B843D0" w:rsidRDefault="00B843D0" w:rsidP="00CB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E16D" w14:textId="77777777" w:rsidR="00B843D0" w:rsidRDefault="00B843D0" w:rsidP="00CB445F">
      <w:r>
        <w:separator/>
      </w:r>
    </w:p>
  </w:footnote>
  <w:footnote w:type="continuationSeparator" w:id="0">
    <w:p w14:paraId="11C5E972" w14:textId="77777777" w:rsidR="00B843D0" w:rsidRDefault="00B843D0" w:rsidP="00CB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E40AA"/>
    <w:multiLevelType w:val="multilevel"/>
    <w:tmpl w:val="FD7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A363F"/>
    <w:multiLevelType w:val="multilevel"/>
    <w:tmpl w:val="B82E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517BA"/>
    <w:multiLevelType w:val="multilevel"/>
    <w:tmpl w:val="D26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35277"/>
    <w:multiLevelType w:val="multilevel"/>
    <w:tmpl w:val="AE7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77BD7"/>
    <w:multiLevelType w:val="multilevel"/>
    <w:tmpl w:val="512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E5E5B"/>
    <w:multiLevelType w:val="multilevel"/>
    <w:tmpl w:val="1B88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67C12"/>
    <w:multiLevelType w:val="multilevel"/>
    <w:tmpl w:val="18EE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B"/>
    <w:rsid w:val="004E3BE6"/>
    <w:rsid w:val="008B6AAB"/>
    <w:rsid w:val="00B843D0"/>
    <w:rsid w:val="00CB04CF"/>
    <w:rsid w:val="00C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276CC"/>
  <w15:chartTrackingRefBased/>
  <w15:docId w15:val="{18F422B2-C08C-4DB5-8C5A-E5723CF0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B445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B445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44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4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445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CB445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CB445F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break-words">
    <w:name w:val="break-words"/>
    <w:basedOn w:val="a"/>
    <w:rsid w:val="00CB445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CB445F"/>
    <w:rPr>
      <w:b/>
      <w:bCs/>
    </w:rPr>
  </w:style>
  <w:style w:type="character" w:customStyle="1" w:styleId="katex-mathml">
    <w:name w:val="katex-mathml"/>
    <w:basedOn w:val="a0"/>
    <w:rsid w:val="00CB445F"/>
  </w:style>
  <w:style w:type="character" w:customStyle="1" w:styleId="mord">
    <w:name w:val="mord"/>
    <w:basedOn w:val="a0"/>
    <w:rsid w:val="00CB445F"/>
  </w:style>
  <w:style w:type="character" w:customStyle="1" w:styleId="vlist-s">
    <w:name w:val="vlist-s"/>
    <w:basedOn w:val="a0"/>
    <w:rsid w:val="00CB445F"/>
  </w:style>
  <w:style w:type="character" w:customStyle="1" w:styleId="mrel">
    <w:name w:val="mrel"/>
    <w:basedOn w:val="a0"/>
    <w:rsid w:val="00CB445F"/>
  </w:style>
  <w:style w:type="character" w:customStyle="1" w:styleId="mopen">
    <w:name w:val="mopen"/>
    <w:basedOn w:val="a0"/>
    <w:rsid w:val="00CB445F"/>
  </w:style>
  <w:style w:type="character" w:customStyle="1" w:styleId="mbin">
    <w:name w:val="mbin"/>
    <w:basedOn w:val="a0"/>
    <w:rsid w:val="00CB445F"/>
  </w:style>
  <w:style w:type="character" w:customStyle="1" w:styleId="mclose">
    <w:name w:val="mclose"/>
    <w:basedOn w:val="a0"/>
    <w:rsid w:val="00CB445F"/>
  </w:style>
  <w:style w:type="character" w:customStyle="1" w:styleId="mpunct">
    <w:name w:val="mpunct"/>
    <w:basedOn w:val="a0"/>
    <w:rsid w:val="00CB445F"/>
  </w:style>
  <w:style w:type="character" w:customStyle="1" w:styleId="text-sm">
    <w:name w:val="text-sm"/>
    <w:basedOn w:val="a0"/>
    <w:rsid w:val="00CB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Liu</dc:creator>
  <cp:keywords/>
  <dc:description/>
  <cp:lastModifiedBy>victor Liu</cp:lastModifiedBy>
  <cp:revision>2</cp:revision>
  <dcterms:created xsi:type="dcterms:W3CDTF">2025-03-19T07:50:00Z</dcterms:created>
  <dcterms:modified xsi:type="dcterms:W3CDTF">2025-03-19T07:52:00Z</dcterms:modified>
</cp:coreProperties>
</file>