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DF3AA" w14:textId="77777777" w:rsidR="00B93A5B" w:rsidRPr="009F713B" w:rsidRDefault="00B93A5B" w:rsidP="00B93A5B">
      <w:pPr>
        <w:rPr>
          <w:rFonts w:hint="eastAsia"/>
          <w:u w:val="single"/>
        </w:rPr>
      </w:pPr>
      <w:r w:rsidRPr="009F713B">
        <w:rPr>
          <w:rFonts w:hint="eastAsia"/>
          <w:u w:val="single"/>
        </w:rPr>
        <w:t>I</w:t>
      </w:r>
      <w:r w:rsidRPr="009F713B">
        <w:rPr>
          <w:u w:val="single"/>
        </w:rPr>
        <w:t>ntroduction</w:t>
      </w:r>
    </w:p>
    <w:p w14:paraId="3199BA84" w14:textId="77777777" w:rsidR="00B93A5B" w:rsidRDefault="00B93A5B" w:rsidP="00B93A5B"/>
    <w:p w14:paraId="71953A29" w14:textId="77777777" w:rsidR="00B93A5B" w:rsidRDefault="00B93A5B" w:rsidP="00B93A5B">
      <w:r>
        <w:rPr>
          <w:rFonts w:hint="eastAsia"/>
        </w:rPr>
        <w:t>T</w:t>
      </w:r>
      <w:r>
        <w:t xml:space="preserve">here are a lot of restaurants in the any single city. The prosperity of a city could directly relate to the variety of types and number of restaurants in a city. As one could imagine Toronto as the major commercial district of Canada. The diversity of its catering options is enormous. The choices are not limited to western cuisines like pizza, </w:t>
      </w:r>
      <w:proofErr w:type="gramStart"/>
      <w:r>
        <w:t>burger</w:t>
      </w:r>
      <w:proofErr w:type="gramEnd"/>
      <w:r>
        <w:t xml:space="preserve"> and sandwich but also Asian cuisines like sushi, dumpling and dim sum. </w:t>
      </w:r>
    </w:p>
    <w:p w14:paraId="04E5196E" w14:textId="77777777" w:rsidR="00B93A5B" w:rsidRDefault="00B93A5B" w:rsidP="00B93A5B">
      <w:r>
        <w:t>With this huge assortment of international restaurants, it represents a great opportunity for businessmen regardless of restaurant operators, agricultural product suppliers and equipment suppliers, to tap into this market. Therefore, here comes the question, can we know more about this market as to which type of restaurant is more popular? Would there be any geographical differences when it comes to the operating restaurants in different areas?</w:t>
      </w:r>
    </w:p>
    <w:p w14:paraId="640D3F0A" w14:textId="77777777" w:rsidR="00B93A5B" w:rsidRDefault="00B93A5B" w:rsidP="00B93A5B"/>
    <w:p w14:paraId="6B3857AB" w14:textId="77777777" w:rsidR="00B93A5B" w:rsidRDefault="00B93A5B" w:rsidP="00B93A5B">
      <w:pPr>
        <w:rPr>
          <w:u w:val="single"/>
        </w:rPr>
      </w:pPr>
      <w:r w:rsidRPr="00B222B3">
        <w:rPr>
          <w:rFonts w:hint="eastAsia"/>
          <w:u w:val="single"/>
        </w:rPr>
        <w:t>B</w:t>
      </w:r>
      <w:r w:rsidRPr="00B222B3">
        <w:rPr>
          <w:u w:val="single"/>
        </w:rPr>
        <w:t>usiness background</w:t>
      </w:r>
    </w:p>
    <w:p w14:paraId="6B8830AE" w14:textId="77777777" w:rsidR="00B93A5B" w:rsidRDefault="00B93A5B" w:rsidP="00B93A5B">
      <w:pPr>
        <w:rPr>
          <w:u w:val="single"/>
        </w:rPr>
      </w:pPr>
    </w:p>
    <w:p w14:paraId="62C08343" w14:textId="77777777" w:rsidR="00B93A5B" w:rsidRDefault="00B93A5B" w:rsidP="00B93A5B">
      <w:r>
        <w:t xml:space="preserve">Assuming there is an international restaurant operator who is interested in setting up his very first restaurant in the Toronto. As he owns an expansive and diverse types of international restaurant chain. He is interested in knowing which type of food </w:t>
      </w:r>
      <w:proofErr w:type="gramStart"/>
      <w:r>
        <w:t>should he</w:t>
      </w:r>
      <w:proofErr w:type="gramEnd"/>
      <w:r>
        <w:t xml:space="preserve"> offer in a particular place. In addition, he would like to know the area which has the highest population that could mean the ideal location for his very first store. </w:t>
      </w:r>
    </w:p>
    <w:p w14:paraId="1C641BE2" w14:textId="77777777" w:rsidR="00621805" w:rsidRPr="00B93A5B" w:rsidRDefault="00621805"/>
    <w:sectPr w:rsidR="00621805" w:rsidRPr="00B93A5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5B"/>
    <w:rsid w:val="00621805"/>
    <w:rsid w:val="00B93A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6D85"/>
  <w15:chartTrackingRefBased/>
  <w15:docId w15:val="{6B4AAAD4-47F7-438A-81FC-8CDEDE04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Kwun Kit WONG</dc:creator>
  <cp:keywords/>
  <dc:description/>
  <cp:lastModifiedBy>Kwun Kit WONG</cp:lastModifiedBy>
  <cp:revision>1</cp:revision>
  <dcterms:created xsi:type="dcterms:W3CDTF">2021-07-11T13:37:00Z</dcterms:created>
  <dcterms:modified xsi:type="dcterms:W3CDTF">2021-07-11T13:38:00Z</dcterms:modified>
</cp:coreProperties>
</file>