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F17C8">
      <w:pPr>
        <w:spacing w:before="27"/>
        <w:ind w:left="1015" w:right="0" w:firstLine="0"/>
        <w:jc w:val="left"/>
        <w:rPr>
          <w:sz w:val="24"/>
        </w:rPr>
      </w:pPr>
      <w:r>
        <w:rPr>
          <w:b/>
          <w:sz w:val="24"/>
        </w:rPr>
        <w:t>STUDENT</w:t>
      </w:r>
      <w:r>
        <w:rPr>
          <w:b/>
          <w:spacing w:val="-3"/>
          <w:sz w:val="24"/>
        </w:rPr>
        <w:t xml:space="preserve"> </w:t>
      </w:r>
      <w:r>
        <w:rPr>
          <w:b/>
          <w:sz w:val="24"/>
        </w:rPr>
        <w:t>NAME:</w:t>
      </w:r>
      <w:r>
        <w:rPr>
          <w:b/>
          <w:spacing w:val="79"/>
          <w:w w:val="150"/>
          <w:sz w:val="24"/>
        </w:rPr>
        <w:t xml:space="preserve"> </w:t>
      </w:r>
      <w:r>
        <w:rPr>
          <w:sz w:val="24"/>
        </w:rPr>
        <w:t>Oji</w:t>
      </w:r>
      <w:r>
        <w:rPr>
          <w:spacing w:val="-3"/>
          <w:sz w:val="24"/>
        </w:rPr>
        <w:t xml:space="preserve"> </w:t>
      </w:r>
      <w:r>
        <w:rPr>
          <w:sz w:val="24"/>
        </w:rPr>
        <w:t>Victor</w:t>
      </w:r>
      <w:r>
        <w:rPr>
          <w:spacing w:val="-4"/>
          <w:sz w:val="24"/>
        </w:rPr>
        <w:t xml:space="preserve"> Kalu</w:t>
      </w:r>
    </w:p>
    <w:p w14:paraId="44C5749B">
      <w:pPr>
        <w:pStyle w:val="5"/>
      </w:pPr>
    </w:p>
    <w:p w14:paraId="6CD76AE1">
      <w:pPr>
        <w:spacing w:before="0"/>
        <w:ind w:left="1015" w:right="0" w:firstLine="0"/>
        <w:jc w:val="left"/>
        <w:rPr>
          <w:sz w:val="24"/>
        </w:rPr>
      </w:pPr>
      <w:r>
        <w:rPr>
          <w:b/>
          <w:sz w:val="24"/>
        </w:rPr>
        <w:t>REGISTRATION</w:t>
      </w:r>
      <w:r>
        <w:rPr>
          <w:b/>
          <w:spacing w:val="-6"/>
          <w:sz w:val="24"/>
        </w:rPr>
        <w:t xml:space="preserve"> </w:t>
      </w:r>
      <w:r>
        <w:rPr>
          <w:b/>
          <w:sz w:val="24"/>
        </w:rPr>
        <w:t>NUMBER:</w:t>
      </w:r>
      <w:r>
        <w:rPr>
          <w:b/>
          <w:spacing w:val="-5"/>
          <w:sz w:val="24"/>
        </w:rPr>
        <w:t xml:space="preserve"> </w:t>
      </w:r>
      <w:r>
        <w:rPr>
          <w:spacing w:val="-2"/>
          <w:sz w:val="24"/>
        </w:rPr>
        <w:t>20201246182</w:t>
      </w:r>
    </w:p>
    <w:p w14:paraId="6CC0FFC4">
      <w:pPr>
        <w:pStyle w:val="5"/>
        <w:spacing w:before="292"/>
        <w:ind w:left="1015"/>
      </w:pPr>
      <w:r>
        <w:rPr>
          <w:b/>
        </w:rPr>
        <w:t>PROJECT TOPIC</w:t>
      </w:r>
      <w:r>
        <w:t>: IOT SECURITY IN FINANCIAL ECOSYSTEMS: ENSURING COMPLIANCE WHILE MITIGATING CYBER RISKS</w:t>
      </w:r>
    </w:p>
    <w:p w14:paraId="4601A728">
      <w:pPr>
        <w:pStyle w:val="5"/>
      </w:pPr>
    </w:p>
    <w:p w14:paraId="4A2F84FA">
      <w:pPr>
        <w:spacing w:before="0"/>
        <w:ind w:left="1015" w:right="0" w:firstLine="0"/>
        <w:jc w:val="left"/>
        <w:rPr>
          <w:sz w:val="24"/>
        </w:rPr>
      </w:pPr>
      <w:r>
        <w:rPr>
          <w:b/>
          <w:sz w:val="24"/>
        </w:rPr>
        <w:t>ATTACK</w:t>
      </w:r>
      <w:r>
        <w:rPr>
          <w:b/>
          <w:spacing w:val="-6"/>
          <w:sz w:val="24"/>
        </w:rPr>
        <w:t xml:space="preserve"> </w:t>
      </w:r>
      <w:r>
        <w:rPr>
          <w:b/>
          <w:sz w:val="24"/>
        </w:rPr>
        <w:t>IDENTIFIED</w:t>
      </w:r>
      <w:r>
        <w:rPr>
          <w:sz w:val="24"/>
        </w:rPr>
        <w:t>:</w:t>
      </w:r>
      <w:r>
        <w:rPr>
          <w:spacing w:val="-1"/>
          <w:sz w:val="24"/>
        </w:rPr>
        <w:t xml:space="preserve"> </w:t>
      </w:r>
      <w:r>
        <w:rPr>
          <w:sz w:val="24"/>
        </w:rPr>
        <w:t>Sql</w:t>
      </w:r>
      <w:r>
        <w:rPr>
          <w:spacing w:val="-5"/>
          <w:sz w:val="24"/>
        </w:rPr>
        <w:t xml:space="preserve"> </w:t>
      </w:r>
      <w:r>
        <w:rPr>
          <w:spacing w:val="-2"/>
          <w:sz w:val="24"/>
        </w:rPr>
        <w:t>Injection</w:t>
      </w:r>
    </w:p>
    <w:p w14:paraId="0B0446D7">
      <w:pPr>
        <w:spacing w:before="293"/>
        <w:ind w:left="1015" w:right="0" w:firstLine="0"/>
        <w:jc w:val="left"/>
        <w:rPr>
          <w:sz w:val="24"/>
        </w:rPr>
      </w:pPr>
      <w:r>
        <w:rPr>
          <w:b/>
          <w:sz w:val="24"/>
        </w:rPr>
        <w:t>ATTACK</w:t>
      </w:r>
      <w:r>
        <w:rPr>
          <w:b/>
          <w:spacing w:val="-6"/>
          <w:sz w:val="24"/>
        </w:rPr>
        <w:t xml:space="preserve"> </w:t>
      </w:r>
      <w:r>
        <w:rPr>
          <w:b/>
          <w:sz w:val="24"/>
        </w:rPr>
        <w:t>PATTERN :</w:t>
      </w:r>
      <w:r>
        <w:rPr>
          <w:b/>
          <w:spacing w:val="52"/>
          <w:sz w:val="24"/>
        </w:rPr>
        <w:t xml:space="preserve"> </w:t>
      </w:r>
      <w:r>
        <w:rPr>
          <w:sz w:val="24"/>
        </w:rPr>
        <w:t>Attack</w:t>
      </w:r>
      <w:r>
        <w:rPr>
          <w:spacing w:val="-5"/>
          <w:sz w:val="24"/>
        </w:rPr>
        <w:t xml:space="preserve"> </w:t>
      </w:r>
      <w:r>
        <w:rPr>
          <w:sz w:val="24"/>
        </w:rPr>
        <w:t>patterns</w:t>
      </w:r>
      <w:r>
        <w:rPr>
          <w:spacing w:val="-1"/>
          <w:sz w:val="24"/>
        </w:rPr>
        <w:t xml:space="preserve"> </w:t>
      </w:r>
      <w:r>
        <w:rPr>
          <w:sz w:val="24"/>
        </w:rPr>
        <w:t>often</w:t>
      </w:r>
      <w:r>
        <w:rPr>
          <w:spacing w:val="-4"/>
          <w:sz w:val="24"/>
        </w:rPr>
        <w:t xml:space="preserve"> </w:t>
      </w:r>
      <w:r>
        <w:rPr>
          <w:spacing w:val="-2"/>
          <w:sz w:val="24"/>
        </w:rPr>
        <w:t>include:</w:t>
      </w:r>
    </w:p>
    <w:p w14:paraId="49AFAF29">
      <w:pPr>
        <w:pStyle w:val="7"/>
        <w:numPr>
          <w:ilvl w:val="0"/>
          <w:numId w:val="1"/>
        </w:numPr>
        <w:tabs>
          <w:tab w:val="left" w:pos="1141"/>
        </w:tabs>
        <w:spacing w:before="0" w:after="0" w:line="240" w:lineRule="auto"/>
        <w:ind w:left="1141" w:right="0" w:hanging="126"/>
        <w:jc w:val="left"/>
        <w:rPr>
          <w:b/>
          <w:sz w:val="24"/>
        </w:rPr>
      </w:pPr>
      <w:r>
        <w:rPr>
          <w:sz w:val="24"/>
        </w:rPr>
        <w:t>Logical</w:t>
      </w:r>
      <w:r>
        <w:rPr>
          <w:spacing w:val="-2"/>
          <w:sz w:val="24"/>
        </w:rPr>
        <w:t xml:space="preserve"> </w:t>
      </w:r>
      <w:r>
        <w:rPr>
          <w:sz w:val="24"/>
        </w:rPr>
        <w:t>operators</w:t>
      </w:r>
      <w:r>
        <w:rPr>
          <w:spacing w:val="-3"/>
          <w:sz w:val="24"/>
        </w:rPr>
        <w:t xml:space="preserve"> </w:t>
      </w:r>
      <w:r>
        <w:rPr>
          <w:sz w:val="24"/>
        </w:rPr>
        <w:t>like</w:t>
      </w:r>
      <w:r>
        <w:rPr>
          <w:spacing w:val="-2"/>
          <w:sz w:val="24"/>
        </w:rPr>
        <w:t xml:space="preserve"> </w:t>
      </w:r>
      <w:r>
        <w:rPr>
          <w:b/>
          <w:sz w:val="24"/>
        </w:rPr>
        <w:t>OR,</w:t>
      </w:r>
      <w:r>
        <w:rPr>
          <w:b/>
          <w:spacing w:val="-2"/>
          <w:sz w:val="24"/>
        </w:rPr>
        <w:t xml:space="preserve"> </w:t>
      </w:r>
      <w:r>
        <w:rPr>
          <w:b/>
          <w:spacing w:val="-5"/>
          <w:sz w:val="24"/>
        </w:rPr>
        <w:t>AND</w:t>
      </w:r>
    </w:p>
    <w:p w14:paraId="60020752">
      <w:pPr>
        <w:pStyle w:val="7"/>
        <w:numPr>
          <w:ilvl w:val="0"/>
          <w:numId w:val="1"/>
        </w:numPr>
        <w:tabs>
          <w:tab w:val="left" w:pos="1141"/>
        </w:tabs>
        <w:spacing w:before="0" w:after="0" w:line="240" w:lineRule="auto"/>
        <w:ind w:left="1141" w:right="0" w:hanging="126"/>
        <w:jc w:val="left"/>
        <w:rPr>
          <w:b/>
          <w:sz w:val="24"/>
        </w:rPr>
      </w:pPr>
      <w:r>
        <w:rPr>
          <w:sz w:val="24"/>
        </w:rPr>
        <w:t>SQL</w:t>
      </w:r>
      <w:r>
        <w:rPr>
          <w:spacing w:val="-4"/>
          <w:sz w:val="24"/>
        </w:rPr>
        <w:t xml:space="preserve"> </w:t>
      </w:r>
      <w:r>
        <w:rPr>
          <w:sz w:val="24"/>
        </w:rPr>
        <w:t>control</w:t>
      </w:r>
      <w:r>
        <w:rPr>
          <w:spacing w:val="-2"/>
          <w:sz w:val="24"/>
        </w:rPr>
        <w:t xml:space="preserve"> </w:t>
      </w:r>
      <w:r>
        <w:rPr>
          <w:sz w:val="24"/>
        </w:rPr>
        <w:t>characters</w:t>
      </w:r>
      <w:r>
        <w:rPr>
          <w:spacing w:val="-1"/>
          <w:sz w:val="24"/>
        </w:rPr>
        <w:t xml:space="preserve"> </w:t>
      </w:r>
      <w:r>
        <w:rPr>
          <w:sz w:val="24"/>
        </w:rPr>
        <w:t>such</w:t>
      </w:r>
      <w:r>
        <w:rPr>
          <w:spacing w:val="-2"/>
          <w:sz w:val="24"/>
        </w:rPr>
        <w:t xml:space="preserve"> </w:t>
      </w:r>
      <w:r>
        <w:rPr>
          <w:sz w:val="24"/>
        </w:rPr>
        <w:t>as</w:t>
      </w:r>
      <w:r>
        <w:rPr>
          <w:spacing w:val="-3"/>
          <w:sz w:val="24"/>
        </w:rPr>
        <w:t xml:space="preserve"> </w:t>
      </w:r>
      <w:r>
        <w:rPr>
          <w:b/>
          <w:sz w:val="24"/>
        </w:rPr>
        <w:t>', ",</w:t>
      </w:r>
      <w:r>
        <w:rPr>
          <w:b/>
          <w:spacing w:val="-2"/>
          <w:sz w:val="24"/>
        </w:rPr>
        <w:t xml:space="preserve"> </w:t>
      </w:r>
      <w:r>
        <w:rPr>
          <w:b/>
          <w:sz w:val="24"/>
        </w:rPr>
        <w:t>--,</w:t>
      </w:r>
      <w:r>
        <w:rPr>
          <w:b/>
          <w:spacing w:val="-2"/>
          <w:sz w:val="24"/>
        </w:rPr>
        <w:t xml:space="preserve"> </w:t>
      </w:r>
      <w:r>
        <w:rPr>
          <w:b/>
          <w:spacing w:val="-10"/>
          <w:sz w:val="24"/>
        </w:rPr>
        <w:t>;</w:t>
      </w:r>
    </w:p>
    <w:p w14:paraId="4D5463DE">
      <w:pPr>
        <w:pStyle w:val="7"/>
        <w:numPr>
          <w:ilvl w:val="0"/>
          <w:numId w:val="1"/>
        </w:numPr>
        <w:tabs>
          <w:tab w:val="left" w:pos="1141"/>
        </w:tabs>
        <w:spacing w:before="1" w:after="0" w:line="240" w:lineRule="auto"/>
        <w:ind w:left="1141" w:right="0" w:hanging="126"/>
        <w:jc w:val="left"/>
        <w:rPr>
          <w:b/>
          <w:sz w:val="24"/>
        </w:rPr>
      </w:pPr>
      <w:r>
        <w:rPr>
          <w:sz w:val="24"/>
        </w:rPr>
        <w:t>Command</w:t>
      </w:r>
      <w:r>
        <w:rPr>
          <w:spacing w:val="-2"/>
          <w:sz w:val="24"/>
        </w:rPr>
        <w:t xml:space="preserve"> </w:t>
      </w:r>
      <w:r>
        <w:rPr>
          <w:sz w:val="24"/>
        </w:rPr>
        <w:t>chaining</w:t>
      </w:r>
      <w:r>
        <w:rPr>
          <w:spacing w:val="-3"/>
          <w:sz w:val="24"/>
        </w:rPr>
        <w:t xml:space="preserve"> </w:t>
      </w:r>
      <w:r>
        <w:rPr>
          <w:sz w:val="24"/>
        </w:rPr>
        <w:t>like</w:t>
      </w:r>
      <w:r>
        <w:rPr>
          <w:spacing w:val="-1"/>
          <w:sz w:val="24"/>
        </w:rPr>
        <w:t xml:space="preserve"> </w:t>
      </w:r>
      <w:r>
        <w:rPr>
          <w:b/>
          <w:sz w:val="24"/>
        </w:rPr>
        <w:t>UNION</w:t>
      </w:r>
      <w:r>
        <w:rPr>
          <w:b/>
          <w:spacing w:val="-4"/>
          <w:sz w:val="24"/>
        </w:rPr>
        <w:t xml:space="preserve"> </w:t>
      </w:r>
      <w:r>
        <w:rPr>
          <w:b/>
          <w:spacing w:val="-2"/>
          <w:sz w:val="24"/>
        </w:rPr>
        <w:t>SELECT</w:t>
      </w:r>
    </w:p>
    <w:p w14:paraId="453E6589">
      <w:pPr>
        <w:pStyle w:val="7"/>
        <w:numPr>
          <w:ilvl w:val="0"/>
          <w:numId w:val="1"/>
        </w:numPr>
        <w:tabs>
          <w:tab w:val="left" w:pos="1141"/>
        </w:tabs>
        <w:spacing w:before="0" w:after="0" w:line="240" w:lineRule="auto"/>
        <w:ind w:left="1141" w:right="0" w:hanging="126"/>
        <w:jc w:val="left"/>
        <w:rPr>
          <w:b/>
          <w:sz w:val="24"/>
        </w:rPr>
      </w:pPr>
      <w:r>
        <w:rPr>
          <w:sz w:val="24"/>
        </w:rPr>
        <w:t>Blind</w:t>
      </w:r>
      <w:r>
        <w:rPr>
          <w:spacing w:val="-3"/>
          <w:sz w:val="24"/>
        </w:rPr>
        <w:t xml:space="preserve"> </w:t>
      </w:r>
      <w:r>
        <w:rPr>
          <w:sz w:val="24"/>
        </w:rPr>
        <w:t>attacks</w:t>
      </w:r>
      <w:r>
        <w:rPr>
          <w:spacing w:val="-1"/>
          <w:sz w:val="24"/>
        </w:rPr>
        <w:t xml:space="preserve"> </w:t>
      </w:r>
      <w:r>
        <w:rPr>
          <w:sz w:val="24"/>
        </w:rPr>
        <w:t>using</w:t>
      </w:r>
      <w:r>
        <w:rPr>
          <w:spacing w:val="-4"/>
          <w:sz w:val="24"/>
        </w:rPr>
        <w:t xml:space="preserve"> </w:t>
      </w:r>
      <w:r>
        <w:rPr>
          <w:sz w:val="24"/>
        </w:rPr>
        <w:t>timing</w:t>
      </w:r>
      <w:r>
        <w:rPr>
          <w:spacing w:val="-1"/>
          <w:sz w:val="24"/>
        </w:rPr>
        <w:t xml:space="preserve"> </w:t>
      </w:r>
      <w:r>
        <w:rPr>
          <w:sz w:val="24"/>
        </w:rPr>
        <w:t>functions</w:t>
      </w:r>
      <w:r>
        <w:rPr>
          <w:spacing w:val="-4"/>
          <w:sz w:val="24"/>
        </w:rPr>
        <w:t xml:space="preserve"> </w:t>
      </w:r>
      <w:r>
        <w:rPr>
          <w:b/>
          <w:sz w:val="24"/>
        </w:rPr>
        <w:t xml:space="preserve">(e.g., </w:t>
      </w:r>
      <w:r>
        <w:rPr>
          <w:b/>
          <w:spacing w:val="-2"/>
          <w:sz w:val="24"/>
        </w:rPr>
        <w:t>pg_sleep(5))</w:t>
      </w:r>
    </w:p>
    <w:p w14:paraId="2BCA0D27">
      <w:pPr>
        <w:pStyle w:val="5"/>
        <w:rPr>
          <w:b/>
        </w:rPr>
      </w:pPr>
    </w:p>
    <w:p w14:paraId="76B7D458">
      <w:pPr>
        <w:pStyle w:val="5"/>
        <w:ind w:left="1015"/>
      </w:pPr>
      <w:r>
        <w:rPr>
          <w:b/>
        </w:rPr>
        <w:t>MITIGATION</w:t>
      </w:r>
      <w:r>
        <w:rPr>
          <w:b/>
          <w:spacing w:val="38"/>
        </w:rPr>
        <w:t xml:space="preserve"> </w:t>
      </w:r>
      <w:r>
        <w:rPr>
          <w:b/>
        </w:rPr>
        <w:t>PATTERN</w:t>
      </w:r>
      <w:r>
        <w:rPr>
          <w:b/>
          <w:spacing w:val="38"/>
        </w:rPr>
        <w:t xml:space="preserve"> </w:t>
      </w:r>
      <w:r>
        <w:rPr>
          <w:b/>
        </w:rPr>
        <w:t>:</w:t>
      </w:r>
      <w:r>
        <w:rPr>
          <w:b/>
          <w:spacing w:val="39"/>
        </w:rPr>
        <w:t xml:space="preserve"> </w:t>
      </w:r>
      <w:r>
        <w:t>Machine</w:t>
      </w:r>
      <w:r>
        <w:rPr>
          <w:spacing w:val="39"/>
        </w:rPr>
        <w:t xml:space="preserve"> </w:t>
      </w:r>
      <w:r>
        <w:t>Learning</w:t>
      </w:r>
      <w:r>
        <w:rPr>
          <w:spacing w:val="38"/>
        </w:rPr>
        <w:t xml:space="preserve"> </w:t>
      </w:r>
      <w:r>
        <w:t>Detection</w:t>
      </w:r>
      <w:r>
        <w:rPr>
          <w:spacing w:val="39"/>
        </w:rPr>
        <w:t xml:space="preserve"> </w:t>
      </w:r>
      <w:r>
        <w:t>models</w:t>
      </w:r>
      <w:r>
        <w:rPr>
          <w:spacing w:val="38"/>
        </w:rPr>
        <w:t xml:space="preserve"> </w:t>
      </w:r>
      <w:r>
        <w:t>to</w:t>
      </w:r>
      <w:r>
        <w:rPr>
          <w:spacing w:val="40"/>
        </w:rPr>
        <w:t xml:space="preserve"> </w:t>
      </w:r>
      <w:r>
        <w:t>identify</w:t>
      </w:r>
      <w:r>
        <w:rPr>
          <w:spacing w:val="37"/>
        </w:rPr>
        <w:t xml:space="preserve"> </w:t>
      </w:r>
      <w:r>
        <w:t>abnormal</w:t>
      </w:r>
      <w:r>
        <w:rPr>
          <w:spacing w:val="38"/>
        </w:rPr>
        <w:t xml:space="preserve"> </w:t>
      </w:r>
      <w:r>
        <w:t>query structures in real time.</w:t>
      </w:r>
    </w:p>
    <w:p w14:paraId="48731C32">
      <w:pPr>
        <w:pStyle w:val="2"/>
        <w:spacing w:before="292"/>
      </w:pPr>
      <w:r>
        <w:t>1.</w:t>
      </w:r>
      <w:r>
        <w:rPr>
          <w:spacing w:val="-1"/>
        </w:rPr>
        <w:t xml:space="preserve"> </w:t>
      </w:r>
      <w:r>
        <w:rPr>
          <w:spacing w:val="-2"/>
        </w:rPr>
        <w:t>METHODOLOGY</w:t>
      </w:r>
    </w:p>
    <w:p w14:paraId="6B75FD6E">
      <w:pPr>
        <w:pStyle w:val="5"/>
        <w:rPr>
          <w:b/>
        </w:rPr>
      </w:pPr>
    </w:p>
    <w:p w14:paraId="574CD22D">
      <w:pPr>
        <w:spacing w:before="0"/>
        <w:ind w:left="1015" w:right="0" w:firstLine="0"/>
        <w:jc w:val="left"/>
        <w:rPr>
          <w:b/>
          <w:sz w:val="24"/>
        </w:rPr>
      </w:pPr>
      <w:r>
        <w:rPr>
          <w:sz w:val="24"/>
        </w:rPr>
        <w:t>Dataset</w:t>
      </w:r>
      <w:r>
        <w:rPr>
          <w:spacing w:val="-5"/>
          <w:sz w:val="24"/>
        </w:rPr>
        <w:t xml:space="preserve"> </w:t>
      </w:r>
      <w:r>
        <w:rPr>
          <w:sz w:val="24"/>
        </w:rPr>
        <w:t>collection:</w:t>
      </w:r>
      <w:r>
        <w:rPr>
          <w:spacing w:val="-3"/>
          <w:sz w:val="24"/>
        </w:rPr>
        <w:t xml:space="preserve"> </w:t>
      </w:r>
      <w:r>
        <w:rPr>
          <w:b/>
          <w:spacing w:val="-2"/>
          <w:sz w:val="24"/>
        </w:rPr>
        <w:t>“Modified_SQL_Dataset.csv”</w:t>
      </w:r>
    </w:p>
    <w:p w14:paraId="20DB2054">
      <w:pPr>
        <w:pStyle w:val="5"/>
        <w:rPr>
          <w:b/>
        </w:rPr>
      </w:pPr>
    </w:p>
    <w:p w14:paraId="3EA4B019">
      <w:pPr>
        <w:spacing w:before="0"/>
        <w:ind w:left="1067" w:right="0" w:firstLine="0"/>
        <w:jc w:val="left"/>
        <w:rPr>
          <w:b/>
          <w:sz w:val="24"/>
        </w:rPr>
      </w:pPr>
      <w:r>
        <w:rPr>
          <w:sz w:val="24"/>
        </w:rPr>
        <w:t>Dataset</w:t>
      </w:r>
      <w:r>
        <w:rPr>
          <w:spacing w:val="-3"/>
          <w:sz w:val="24"/>
        </w:rPr>
        <w:t xml:space="preserve"> </w:t>
      </w:r>
      <w:r>
        <w:rPr>
          <w:sz w:val="24"/>
        </w:rPr>
        <w:t>source:</w:t>
      </w:r>
      <w:r>
        <w:rPr>
          <w:spacing w:val="-2"/>
          <w:sz w:val="24"/>
        </w:rPr>
        <w:t xml:space="preserve"> </w:t>
      </w:r>
      <w:r>
        <w:rPr>
          <w:b/>
          <w:spacing w:val="-2"/>
          <w:sz w:val="24"/>
        </w:rPr>
        <w:t>Kaggle</w:t>
      </w:r>
    </w:p>
    <w:p w14:paraId="3B9D29E2">
      <w:pPr>
        <w:pStyle w:val="5"/>
        <w:spacing w:before="2"/>
        <w:rPr>
          <w:b/>
        </w:rPr>
      </w:pPr>
    </w:p>
    <w:p w14:paraId="30E3F82D">
      <w:pPr>
        <w:pStyle w:val="5"/>
        <w:ind w:left="1015" w:right="870"/>
        <w:jc w:val="both"/>
      </w:pPr>
      <w:r>
        <w:t>Titled the SQL Injection Dataset, it comprises a well-labeled collection of SQL queries, each categorized as either benign (0) or malicious (1). For the purposes of this research, a refined version of the dataset—named ModifiedSQL Dataset.csvwas created. This version involved cleaning and adapting the original data to better reflect SQL query patterns typically observed in IoT-driven financial systems.</w:t>
      </w:r>
    </w:p>
    <w:p w14:paraId="4ABE40C5">
      <w:pPr>
        <w:pStyle w:val="5"/>
        <w:spacing w:before="292"/>
        <w:ind w:left="1015" w:right="870"/>
        <w:jc w:val="both"/>
      </w:pPr>
      <w:r>
        <w:t>The dataset was chosen due to its diversity, containing both traditional and sophisticated SQL injection attack patterns. This variety ensured that the machine learning model trained on it would be exposed to a wide spectrum of query structures, enhancing its ability to detect SQL injection threats accurately and in real-time.</w:t>
      </w:r>
    </w:p>
    <w:p w14:paraId="1098D42D">
      <w:pPr>
        <w:spacing w:before="292"/>
        <w:ind w:left="1015" w:right="872" w:firstLine="0"/>
        <w:jc w:val="both"/>
        <w:rPr>
          <w:b/>
          <w:sz w:val="24"/>
        </w:rPr>
      </w:pPr>
      <w:r>
        <w:rPr>
          <w:sz w:val="24"/>
        </w:rPr>
        <w:t xml:space="preserve">The dataset used in the pre-test phase of this research was sourced from an open-source repository on Kaggle, available at : </w:t>
      </w:r>
      <w:r>
        <w:fldChar w:fldCharType="begin"/>
      </w:r>
      <w:r>
        <w:instrText xml:space="preserve"> HYPERLINK "https://www.kaggle.com/datasets/devendra416/sql-injection-dataset" \h </w:instrText>
      </w:r>
      <w:r>
        <w:fldChar w:fldCharType="separate"/>
      </w:r>
      <w:r>
        <w:rPr>
          <w:b/>
          <w:sz w:val="24"/>
        </w:rPr>
        <w:t>https://www.kaggle.com/datasets/devendra416/sql-</w:t>
      </w:r>
      <w:r>
        <w:rPr>
          <w:b/>
          <w:sz w:val="24"/>
        </w:rPr>
        <w:fldChar w:fldCharType="end"/>
      </w:r>
      <w:r>
        <w:rPr>
          <w:b/>
          <w:sz w:val="24"/>
        </w:rPr>
        <w:t xml:space="preserve"> </w:t>
      </w:r>
      <w:r>
        <w:rPr>
          <w:b/>
          <w:spacing w:val="-2"/>
          <w:sz w:val="24"/>
        </w:rPr>
        <w:t>injection-dataset.</w:t>
      </w:r>
    </w:p>
    <w:p w14:paraId="220DD339">
      <w:pPr>
        <w:pStyle w:val="5"/>
        <w:spacing w:before="292"/>
        <w:rPr>
          <w:b/>
        </w:rPr>
      </w:pPr>
    </w:p>
    <w:p w14:paraId="5FC64A3A">
      <w:pPr>
        <w:pStyle w:val="2"/>
      </w:pPr>
      <w:r>
        <w:rPr>
          <w:spacing w:val="-2"/>
        </w:rPr>
        <w:t>PRE-</w:t>
      </w:r>
      <w:r>
        <w:rPr>
          <w:spacing w:val="-4"/>
        </w:rPr>
        <w:t>TEST</w:t>
      </w:r>
    </w:p>
    <w:p w14:paraId="4B45A841">
      <w:pPr>
        <w:pStyle w:val="5"/>
        <w:spacing w:before="2"/>
        <w:ind w:left="1015" w:right="812"/>
        <w:jc w:val="both"/>
      </w:pPr>
      <w:r>
        <w:t xml:space="preserve">The pre-test was conducted using Python 3.10 in a visual studio environment. The dataset used, titled </w:t>
      </w:r>
      <w:r>
        <w:rPr>
          <w:b/>
        </w:rPr>
        <w:t xml:space="preserve">Modified_SQL_Dataset.csv, </w:t>
      </w:r>
      <w:r>
        <w:t>consisted of labeled SQL queries categorized as either malicious (SQL Injection) or benign (normal queries). The queries were preprocessed using</w:t>
      </w:r>
      <w:r>
        <w:rPr>
          <w:spacing w:val="-4"/>
        </w:rPr>
        <w:t xml:space="preserve"> </w:t>
      </w:r>
      <w:r>
        <w:t>cleaning</w:t>
      </w:r>
      <w:r>
        <w:rPr>
          <w:spacing w:val="-4"/>
        </w:rPr>
        <w:t xml:space="preserve"> </w:t>
      </w:r>
      <w:r>
        <w:t>techniques</w:t>
      </w:r>
      <w:r>
        <w:rPr>
          <w:spacing w:val="-4"/>
        </w:rPr>
        <w:t xml:space="preserve"> </w:t>
      </w:r>
      <w:r>
        <w:t>such as</w:t>
      </w:r>
      <w:r>
        <w:rPr>
          <w:spacing w:val="-4"/>
        </w:rPr>
        <w:t xml:space="preserve"> </w:t>
      </w:r>
      <w:r>
        <w:t>lowercasing,</w:t>
      </w:r>
      <w:r>
        <w:rPr>
          <w:spacing w:val="-1"/>
        </w:rPr>
        <w:t xml:space="preserve"> </w:t>
      </w:r>
      <w:r>
        <w:t>digit</w:t>
      </w:r>
      <w:r>
        <w:rPr>
          <w:spacing w:val="-3"/>
        </w:rPr>
        <w:t xml:space="preserve"> </w:t>
      </w:r>
      <w:r>
        <w:t>normalization,</w:t>
      </w:r>
      <w:r>
        <w:rPr>
          <w:spacing w:val="-1"/>
        </w:rPr>
        <w:t xml:space="preserve"> </w:t>
      </w:r>
      <w:r>
        <w:t>special</w:t>
      </w:r>
      <w:r>
        <w:rPr>
          <w:spacing w:val="-1"/>
        </w:rPr>
        <w:t xml:space="preserve"> </w:t>
      </w:r>
      <w:r>
        <w:t>character</w:t>
      </w:r>
      <w:r>
        <w:rPr>
          <w:spacing w:val="-4"/>
        </w:rPr>
        <w:t xml:space="preserve"> </w:t>
      </w:r>
      <w:r>
        <w:t>filtering, and whitespace reduction.</w:t>
      </w:r>
    </w:p>
    <w:p w14:paraId="3E3E00F1">
      <w:pPr>
        <w:pStyle w:val="5"/>
        <w:spacing w:after="0"/>
        <w:jc w:val="both"/>
        <w:sectPr>
          <w:type w:val="continuous"/>
          <w:pgSz w:w="11910" w:h="16840"/>
          <w:pgMar w:top="1400" w:right="566" w:bottom="280" w:left="425" w:header="720" w:footer="720" w:gutter="0"/>
          <w:cols w:space="720" w:num="1"/>
        </w:sectPr>
      </w:pPr>
    </w:p>
    <w:p w14:paraId="67D55670">
      <w:pPr>
        <w:pStyle w:val="5"/>
        <w:spacing w:before="27"/>
        <w:ind w:left="1015" w:right="872"/>
        <w:jc w:val="both"/>
      </w:pPr>
      <w:r>
        <w:t>A machine learning pipeline was implemented to test the model’s effectiveness in detecting SQL injection attacks. One model was selected for focused evaluation:</w:t>
      </w:r>
    </w:p>
    <w:p w14:paraId="32036D7F">
      <w:pPr>
        <w:pStyle w:val="2"/>
        <w:numPr>
          <w:ilvl w:val="0"/>
          <w:numId w:val="2"/>
        </w:numPr>
        <w:tabs>
          <w:tab w:val="left" w:pos="1734"/>
        </w:tabs>
        <w:spacing w:before="293" w:after="0" w:line="240" w:lineRule="auto"/>
        <w:ind w:left="1734" w:right="0" w:hanging="719"/>
        <w:jc w:val="left"/>
      </w:pPr>
      <w:r>
        <w:t>Random</w:t>
      </w:r>
      <w:r>
        <w:rPr>
          <w:spacing w:val="-4"/>
        </w:rPr>
        <w:t xml:space="preserve"> </w:t>
      </w:r>
      <w:r>
        <w:t>Forest</w:t>
      </w:r>
      <w:r>
        <w:rPr>
          <w:spacing w:val="-2"/>
        </w:rPr>
        <w:t xml:space="preserve"> Classifier</w:t>
      </w:r>
    </w:p>
    <w:p w14:paraId="0662FF8A">
      <w:pPr>
        <w:pStyle w:val="5"/>
        <w:spacing w:before="292"/>
        <w:ind w:left="1015"/>
        <w:jc w:val="both"/>
      </w:pPr>
      <w:r>
        <w:t>Key</w:t>
      </w:r>
      <w:r>
        <w:rPr>
          <w:spacing w:val="-5"/>
        </w:rPr>
        <w:t xml:space="preserve"> </w:t>
      </w:r>
      <w:r>
        <w:t>libraries</w:t>
      </w:r>
      <w:r>
        <w:rPr>
          <w:spacing w:val="-1"/>
        </w:rPr>
        <w:t xml:space="preserve"> </w:t>
      </w:r>
      <w:r>
        <w:t>and</w:t>
      </w:r>
      <w:r>
        <w:rPr>
          <w:spacing w:val="-5"/>
        </w:rPr>
        <w:t xml:space="preserve"> </w:t>
      </w:r>
      <w:r>
        <w:t>frameworks</w:t>
      </w:r>
      <w:r>
        <w:rPr>
          <w:spacing w:val="2"/>
        </w:rPr>
        <w:t xml:space="preserve"> </w:t>
      </w:r>
      <w:r>
        <w:t>used</w:t>
      </w:r>
      <w:r>
        <w:rPr>
          <w:spacing w:val="-2"/>
        </w:rPr>
        <w:t xml:space="preserve"> include:</w:t>
      </w:r>
    </w:p>
    <w:p w14:paraId="2353224E">
      <w:pPr>
        <w:pStyle w:val="5"/>
      </w:pPr>
    </w:p>
    <w:p w14:paraId="4DCCCB2E">
      <w:pPr>
        <w:pStyle w:val="7"/>
        <w:numPr>
          <w:ilvl w:val="0"/>
          <w:numId w:val="2"/>
        </w:numPr>
        <w:tabs>
          <w:tab w:val="left" w:pos="1734"/>
        </w:tabs>
        <w:spacing w:before="0" w:after="0" w:line="240" w:lineRule="auto"/>
        <w:ind w:left="1734" w:right="0" w:hanging="719"/>
        <w:jc w:val="left"/>
        <w:rPr>
          <w:sz w:val="24"/>
        </w:rPr>
      </w:pPr>
      <w:r>
        <w:rPr>
          <w:sz w:val="24"/>
        </w:rPr>
        <w:t>pandas:</w:t>
      </w:r>
      <w:r>
        <w:rPr>
          <w:spacing w:val="-2"/>
          <w:sz w:val="24"/>
        </w:rPr>
        <w:t xml:space="preserve"> </w:t>
      </w:r>
      <w:r>
        <w:rPr>
          <w:sz w:val="24"/>
        </w:rPr>
        <w:t>for</w:t>
      </w:r>
      <w:r>
        <w:rPr>
          <w:spacing w:val="-3"/>
          <w:sz w:val="24"/>
        </w:rPr>
        <w:t xml:space="preserve"> </w:t>
      </w:r>
      <w:r>
        <w:rPr>
          <w:sz w:val="24"/>
        </w:rPr>
        <w:t>data</w:t>
      </w:r>
      <w:r>
        <w:rPr>
          <w:spacing w:val="1"/>
          <w:sz w:val="24"/>
        </w:rPr>
        <w:t xml:space="preserve"> </w:t>
      </w:r>
      <w:r>
        <w:rPr>
          <w:sz w:val="24"/>
        </w:rPr>
        <w:t>loading</w:t>
      </w:r>
      <w:r>
        <w:rPr>
          <w:spacing w:val="-3"/>
          <w:sz w:val="24"/>
        </w:rPr>
        <w:t xml:space="preserve"> </w:t>
      </w:r>
      <w:r>
        <w:rPr>
          <w:sz w:val="24"/>
        </w:rPr>
        <w:t>and</w:t>
      </w:r>
      <w:r>
        <w:rPr>
          <w:spacing w:val="-1"/>
          <w:sz w:val="24"/>
        </w:rPr>
        <w:t xml:space="preserve"> </w:t>
      </w:r>
      <w:r>
        <w:rPr>
          <w:spacing w:val="-2"/>
          <w:sz w:val="24"/>
        </w:rPr>
        <w:t>preprocessing</w:t>
      </w:r>
    </w:p>
    <w:p w14:paraId="5E8CF7DD">
      <w:pPr>
        <w:pStyle w:val="7"/>
        <w:numPr>
          <w:ilvl w:val="0"/>
          <w:numId w:val="2"/>
        </w:numPr>
        <w:tabs>
          <w:tab w:val="left" w:pos="1435"/>
          <w:tab w:val="left" w:pos="1734"/>
        </w:tabs>
        <w:spacing w:before="0" w:after="0" w:line="240" w:lineRule="auto"/>
        <w:ind w:left="1435" w:right="872" w:hanging="420"/>
        <w:jc w:val="left"/>
        <w:rPr>
          <w:sz w:val="24"/>
        </w:rPr>
      </w:pPr>
      <w:r>
        <w:rPr>
          <w:rFonts w:ascii="Times New Roman" w:hAnsi="Times New Roman"/>
          <w:sz w:val="24"/>
        </w:rPr>
        <w:tab/>
      </w:r>
      <w:r>
        <w:rPr>
          <w:sz w:val="24"/>
        </w:rPr>
        <w:t>scikit-learn:</w:t>
      </w:r>
      <w:r>
        <w:rPr>
          <w:spacing w:val="80"/>
          <w:sz w:val="24"/>
        </w:rPr>
        <w:t xml:space="preserve"> </w:t>
      </w:r>
      <w:r>
        <w:rPr>
          <w:sz w:val="24"/>
        </w:rPr>
        <w:t>for</w:t>
      </w:r>
      <w:r>
        <w:rPr>
          <w:spacing w:val="80"/>
          <w:sz w:val="24"/>
        </w:rPr>
        <w:t xml:space="preserve"> </w:t>
      </w:r>
      <w:r>
        <w:rPr>
          <w:sz w:val="24"/>
        </w:rPr>
        <w:t>feature</w:t>
      </w:r>
      <w:r>
        <w:rPr>
          <w:spacing w:val="80"/>
          <w:sz w:val="24"/>
        </w:rPr>
        <w:t xml:space="preserve"> </w:t>
      </w:r>
      <w:r>
        <w:rPr>
          <w:sz w:val="24"/>
        </w:rPr>
        <w:t>extraction</w:t>
      </w:r>
      <w:r>
        <w:rPr>
          <w:spacing w:val="80"/>
          <w:sz w:val="24"/>
        </w:rPr>
        <w:t xml:space="preserve"> </w:t>
      </w:r>
      <w:r>
        <w:rPr>
          <w:sz w:val="24"/>
        </w:rPr>
        <w:t>(TF-IDF),</w:t>
      </w:r>
      <w:r>
        <w:rPr>
          <w:spacing w:val="80"/>
          <w:sz w:val="24"/>
        </w:rPr>
        <w:t xml:space="preserve"> </w:t>
      </w:r>
      <w:r>
        <w:rPr>
          <w:sz w:val="24"/>
        </w:rPr>
        <w:t>model</w:t>
      </w:r>
      <w:r>
        <w:rPr>
          <w:spacing w:val="80"/>
          <w:sz w:val="24"/>
        </w:rPr>
        <w:t xml:space="preserve"> </w:t>
      </w:r>
      <w:r>
        <w:rPr>
          <w:sz w:val="24"/>
        </w:rPr>
        <w:t>training,</w:t>
      </w:r>
      <w:r>
        <w:rPr>
          <w:spacing w:val="80"/>
          <w:sz w:val="24"/>
        </w:rPr>
        <w:t xml:space="preserve"> </w:t>
      </w:r>
      <w:r>
        <w:rPr>
          <w:sz w:val="24"/>
        </w:rPr>
        <w:t>and</w:t>
      </w:r>
      <w:r>
        <w:rPr>
          <w:spacing w:val="80"/>
          <w:sz w:val="24"/>
        </w:rPr>
        <w:t xml:space="preserve"> </w:t>
      </w:r>
      <w:r>
        <w:rPr>
          <w:sz w:val="24"/>
        </w:rPr>
        <w:t xml:space="preserve">performance </w:t>
      </w:r>
      <w:r>
        <w:rPr>
          <w:spacing w:val="-2"/>
          <w:sz w:val="24"/>
        </w:rPr>
        <w:t>evaluation</w:t>
      </w:r>
    </w:p>
    <w:p w14:paraId="21A53B17">
      <w:pPr>
        <w:pStyle w:val="7"/>
        <w:numPr>
          <w:ilvl w:val="0"/>
          <w:numId w:val="2"/>
        </w:numPr>
        <w:tabs>
          <w:tab w:val="left" w:pos="1734"/>
        </w:tabs>
        <w:spacing w:before="0" w:after="0" w:line="293" w:lineRule="exact"/>
        <w:ind w:left="1734" w:right="0" w:hanging="719"/>
        <w:jc w:val="left"/>
        <w:rPr>
          <w:sz w:val="24"/>
        </w:rPr>
      </w:pPr>
      <w:r>
        <w:rPr>
          <w:sz w:val="24"/>
        </w:rPr>
        <w:t>joblib:</w:t>
      </w:r>
      <w:r>
        <w:rPr>
          <w:spacing w:val="-2"/>
          <w:sz w:val="24"/>
        </w:rPr>
        <w:t xml:space="preserve"> </w:t>
      </w:r>
      <w:r>
        <w:rPr>
          <w:sz w:val="24"/>
        </w:rPr>
        <w:t>for</w:t>
      </w:r>
      <w:r>
        <w:rPr>
          <w:spacing w:val="-3"/>
          <w:sz w:val="24"/>
        </w:rPr>
        <w:t xml:space="preserve"> </w:t>
      </w:r>
      <w:r>
        <w:rPr>
          <w:sz w:val="24"/>
        </w:rPr>
        <w:t xml:space="preserve">model </w:t>
      </w:r>
      <w:r>
        <w:rPr>
          <w:spacing w:val="-2"/>
          <w:sz w:val="24"/>
        </w:rPr>
        <w:t>serialization</w:t>
      </w:r>
    </w:p>
    <w:p w14:paraId="12F04E01">
      <w:pPr>
        <w:pStyle w:val="7"/>
        <w:numPr>
          <w:ilvl w:val="0"/>
          <w:numId w:val="2"/>
        </w:numPr>
        <w:tabs>
          <w:tab w:val="left" w:pos="1734"/>
        </w:tabs>
        <w:spacing w:before="0" w:after="0" w:line="240" w:lineRule="auto"/>
        <w:ind w:left="1734" w:right="0" w:hanging="719"/>
        <w:jc w:val="left"/>
        <w:rPr>
          <w:sz w:val="24"/>
        </w:rPr>
      </w:pPr>
      <w:r>
        <w:rPr>
          <w:sz w:val="24"/>
        </w:rPr>
        <w:t>matplotlib</w:t>
      </w:r>
      <w:r>
        <w:rPr>
          <w:spacing w:val="-4"/>
          <w:sz w:val="24"/>
        </w:rPr>
        <w:t xml:space="preserve"> </w:t>
      </w:r>
      <w:r>
        <w:rPr>
          <w:sz w:val="24"/>
        </w:rPr>
        <w:t>/</w:t>
      </w:r>
      <w:r>
        <w:rPr>
          <w:spacing w:val="-2"/>
          <w:sz w:val="24"/>
        </w:rPr>
        <w:t xml:space="preserve"> </w:t>
      </w:r>
      <w:r>
        <w:rPr>
          <w:sz w:val="24"/>
        </w:rPr>
        <w:t>seaborn:</w:t>
      </w:r>
      <w:r>
        <w:rPr>
          <w:spacing w:val="-2"/>
          <w:sz w:val="24"/>
        </w:rPr>
        <w:t xml:space="preserve"> </w:t>
      </w:r>
      <w:r>
        <w:rPr>
          <w:sz w:val="24"/>
        </w:rPr>
        <w:t>for</w:t>
      </w:r>
      <w:r>
        <w:rPr>
          <w:spacing w:val="-3"/>
          <w:sz w:val="24"/>
        </w:rPr>
        <w:t xml:space="preserve"> </w:t>
      </w:r>
      <w:r>
        <w:rPr>
          <w:sz w:val="24"/>
        </w:rPr>
        <w:t>plotting</w:t>
      </w:r>
      <w:r>
        <w:rPr>
          <w:spacing w:val="-2"/>
          <w:sz w:val="24"/>
        </w:rPr>
        <w:t xml:space="preserve"> </w:t>
      </w:r>
      <w:r>
        <w:rPr>
          <w:sz w:val="24"/>
        </w:rPr>
        <w:t>confusion</w:t>
      </w:r>
      <w:r>
        <w:rPr>
          <w:spacing w:val="-4"/>
          <w:sz w:val="24"/>
        </w:rPr>
        <w:t xml:space="preserve"> </w:t>
      </w:r>
      <w:r>
        <w:rPr>
          <w:sz w:val="24"/>
        </w:rPr>
        <w:t>matrix</w:t>
      </w:r>
      <w:r>
        <w:rPr>
          <w:spacing w:val="-4"/>
          <w:sz w:val="24"/>
        </w:rPr>
        <w:t xml:space="preserve"> </w:t>
      </w:r>
      <w:r>
        <w:rPr>
          <w:sz w:val="24"/>
        </w:rPr>
        <w:t>and</w:t>
      </w:r>
      <w:r>
        <w:rPr>
          <w:spacing w:val="-2"/>
          <w:sz w:val="24"/>
        </w:rPr>
        <w:t xml:space="preserve"> </w:t>
      </w:r>
      <w:r>
        <w:rPr>
          <w:sz w:val="24"/>
        </w:rPr>
        <w:t>evaluation</w:t>
      </w:r>
      <w:r>
        <w:rPr>
          <w:spacing w:val="-1"/>
          <w:sz w:val="24"/>
        </w:rPr>
        <w:t xml:space="preserve"> </w:t>
      </w:r>
      <w:r>
        <w:rPr>
          <w:spacing w:val="-2"/>
          <w:sz w:val="24"/>
        </w:rPr>
        <w:t>metrics</w:t>
      </w:r>
    </w:p>
    <w:p w14:paraId="0726B8D4">
      <w:pPr>
        <w:pStyle w:val="5"/>
        <w:spacing w:before="2"/>
      </w:pPr>
    </w:p>
    <w:p w14:paraId="2E695C31">
      <w:pPr>
        <w:pStyle w:val="5"/>
        <w:ind w:left="1015" w:right="870"/>
        <w:jc w:val="both"/>
      </w:pPr>
      <w:r>
        <w:t>The dataset was split into training and testing sets using an 80:20 ratio via train_test_split. The TF-IDF Vectorizer was used to convert cleaned SQL queries into numerical feature vectors. The Random Forest model was then trained on the training data and evaluated on the test set using key performance metrics.</w:t>
      </w:r>
    </w:p>
    <w:p w14:paraId="55028C3F">
      <w:pPr>
        <w:pStyle w:val="5"/>
        <w:ind w:left="1015" w:right="870"/>
        <w:jc w:val="both"/>
      </w:pPr>
      <w:r>
        <w:t>A confusion matrix was generated, and the results were analyzed both mathematically and visually (via Power BI) to assess classification performance.</w:t>
      </w:r>
    </w:p>
    <w:p w14:paraId="04422BE3">
      <w:pPr>
        <w:pStyle w:val="2"/>
        <w:spacing w:before="292"/>
        <w:jc w:val="both"/>
      </w:pPr>
      <w:r>
        <w:t>PRE-TEST</w:t>
      </w:r>
      <w:r>
        <w:rPr>
          <w:spacing w:val="-5"/>
        </w:rPr>
        <w:t xml:space="preserve"> </w:t>
      </w:r>
      <w:r>
        <w:rPr>
          <w:spacing w:val="-2"/>
        </w:rPr>
        <w:t>RESULTS</w:t>
      </w:r>
    </w:p>
    <w:p w14:paraId="224B51F5">
      <w:pPr>
        <w:pStyle w:val="5"/>
        <w:spacing w:before="23"/>
        <w:rPr>
          <w:b/>
          <w:sz w:val="20"/>
        </w:rPr>
      </w:pPr>
      <w:r>
        <w:rPr>
          <w:b/>
          <w:sz w:val="20"/>
        </w:rPr>
        <w:drawing>
          <wp:anchor distT="0" distB="0" distL="0" distR="0" simplePos="0" relativeHeight="251659264" behindDoc="1" locked="0" layoutInCell="1" allowOverlap="1">
            <wp:simplePos x="0" y="0"/>
            <wp:positionH relativeFrom="page">
              <wp:posOffset>914400</wp:posOffset>
            </wp:positionH>
            <wp:positionV relativeFrom="paragraph">
              <wp:posOffset>184785</wp:posOffset>
            </wp:positionV>
            <wp:extent cx="5770880" cy="1560195"/>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5770878" cy="1560194"/>
                    </a:xfrm>
                    <a:prstGeom prst="rect">
                      <a:avLst/>
                    </a:prstGeom>
                  </pic:spPr>
                </pic:pic>
              </a:graphicData>
            </a:graphic>
          </wp:anchor>
        </w:drawing>
      </w:r>
    </w:p>
    <w:p w14:paraId="18506C67">
      <w:pPr>
        <w:pStyle w:val="5"/>
        <w:spacing w:before="286"/>
        <w:rPr>
          <w:b/>
        </w:rPr>
      </w:pPr>
    </w:p>
    <w:p w14:paraId="27F5D5BC">
      <w:pPr>
        <w:pStyle w:val="5"/>
        <w:ind w:left="1015"/>
        <w:jc w:val="both"/>
      </w:pPr>
      <w:r>
        <w:t>The</w:t>
      </w:r>
      <w:r>
        <w:rPr>
          <w:spacing w:val="-5"/>
        </w:rPr>
        <w:t xml:space="preserve"> </w:t>
      </w:r>
      <w:r>
        <w:t>table</w:t>
      </w:r>
      <w:r>
        <w:rPr>
          <w:spacing w:val="-2"/>
        </w:rPr>
        <w:t xml:space="preserve"> </w:t>
      </w:r>
      <w:r>
        <w:t>below</w:t>
      </w:r>
      <w:r>
        <w:rPr>
          <w:spacing w:val="1"/>
        </w:rPr>
        <w:t xml:space="preserve"> </w:t>
      </w:r>
      <w:r>
        <w:t>shows</w:t>
      </w:r>
      <w:r>
        <w:rPr>
          <w:spacing w:val="-1"/>
        </w:rPr>
        <w:t xml:space="preserve"> </w:t>
      </w:r>
      <w:r>
        <w:t>the</w:t>
      </w:r>
      <w:r>
        <w:rPr>
          <w:spacing w:val="-2"/>
        </w:rPr>
        <w:t xml:space="preserve"> </w:t>
      </w:r>
      <w:r>
        <w:t>performance</w:t>
      </w:r>
      <w:r>
        <w:rPr>
          <w:spacing w:val="-1"/>
        </w:rPr>
        <w:t xml:space="preserve"> </w:t>
      </w:r>
      <w:r>
        <w:t>of</w:t>
      </w:r>
      <w:r>
        <w:rPr>
          <w:spacing w:val="-2"/>
        </w:rPr>
        <w:t xml:space="preserve"> </w:t>
      </w:r>
      <w:r>
        <w:t>the</w:t>
      </w:r>
      <w:r>
        <w:rPr>
          <w:spacing w:val="-2"/>
        </w:rPr>
        <w:t xml:space="preserve"> </w:t>
      </w:r>
      <w:r>
        <w:t>model on</w:t>
      </w:r>
      <w:r>
        <w:rPr>
          <w:spacing w:val="-2"/>
        </w:rPr>
        <w:t xml:space="preserve"> </w:t>
      </w:r>
      <w:r>
        <w:t>the</w:t>
      </w:r>
      <w:r>
        <w:rPr>
          <w:spacing w:val="-2"/>
        </w:rPr>
        <w:t xml:space="preserve"> </w:t>
      </w:r>
      <w:r>
        <w:t>test</w:t>
      </w:r>
      <w:r>
        <w:rPr>
          <w:spacing w:val="-3"/>
        </w:rPr>
        <w:t xml:space="preserve"> </w:t>
      </w:r>
      <w:r>
        <w:rPr>
          <w:spacing w:val="-4"/>
        </w:rPr>
        <w:t>set:</w:t>
      </w:r>
    </w:p>
    <w:p w14:paraId="666C32CF">
      <w:pPr>
        <w:pStyle w:val="5"/>
        <w:ind w:left="1015" w:right="870"/>
        <w:jc w:val="both"/>
      </w:pPr>
      <w:r>
        <w:t>Power BI was used to visualize the confusion matrix and generate KPI dashboards showing the balance between true positives, false positives, and false negatives. The analysis revealed that while the model had excellent precision, a small number of false negatives indicated a risk of missed SQL injection attacks, prompting the need for further tuning and enhancement in feature extraction or model depth.</w:t>
      </w:r>
    </w:p>
    <w:p w14:paraId="173B26B5">
      <w:pPr>
        <w:pStyle w:val="5"/>
        <w:spacing w:after="0"/>
        <w:jc w:val="both"/>
        <w:sectPr>
          <w:pgSz w:w="11910" w:h="16840"/>
          <w:pgMar w:top="1400" w:right="566" w:bottom="280" w:left="425" w:header="720" w:footer="720" w:gutter="0"/>
          <w:cols w:space="720" w:num="1"/>
        </w:sectPr>
      </w:pPr>
    </w:p>
    <w:p w14:paraId="4C4958BB">
      <w:pPr>
        <w:pStyle w:val="5"/>
        <w:ind w:left="940"/>
        <w:rPr>
          <w:sz w:val="20"/>
        </w:rPr>
      </w:pPr>
      <w:r>
        <w:rPr>
          <w:sz w:val="20"/>
        </w:rPr>
        <w:drawing>
          <wp:inline distT="0" distB="0" distL="0" distR="0">
            <wp:extent cx="5662295" cy="2990850"/>
            <wp:effectExtent l="0" t="0" r="0" b="0"/>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662331" cy="2991135"/>
                    </a:xfrm>
                    <a:prstGeom prst="rect">
                      <a:avLst/>
                    </a:prstGeom>
                  </pic:spPr>
                </pic:pic>
              </a:graphicData>
            </a:graphic>
          </wp:inline>
        </w:drawing>
      </w:r>
    </w:p>
    <w:p w14:paraId="601DC06D">
      <w:pPr>
        <w:pStyle w:val="5"/>
      </w:pPr>
    </w:p>
    <w:p w14:paraId="5D9F919B">
      <w:pPr>
        <w:pStyle w:val="5"/>
        <w:spacing w:before="216"/>
      </w:pPr>
    </w:p>
    <w:p w14:paraId="71F77CA1">
      <w:pPr>
        <w:pStyle w:val="2"/>
        <w:jc w:val="both"/>
      </w:pPr>
      <w:r>
        <w:t>Analysis</w:t>
      </w:r>
      <w:r>
        <w:rPr>
          <w:spacing w:val="-4"/>
        </w:rPr>
        <w:t xml:space="preserve"> </w:t>
      </w:r>
      <w:r>
        <w:t>of</w:t>
      </w:r>
      <w:r>
        <w:rPr>
          <w:spacing w:val="-2"/>
        </w:rPr>
        <w:t xml:space="preserve"> </w:t>
      </w:r>
      <w:r>
        <w:t>Pre-Test</w:t>
      </w:r>
      <w:r>
        <w:rPr>
          <w:spacing w:val="-2"/>
        </w:rPr>
        <w:t xml:space="preserve"> Results</w:t>
      </w:r>
    </w:p>
    <w:p w14:paraId="1BECD50E">
      <w:pPr>
        <w:pStyle w:val="5"/>
        <w:ind w:left="1015" w:right="872"/>
        <w:jc w:val="both"/>
      </w:pPr>
      <w:r>
        <w:t>The pre-test results provided key insights into the effectiveness and limitations of the initial machine learning-based SQL injection detection model. The system was evaluated using a labeled dataset (Modified_SQL_Dataset.csv) containing both malicious and benign SQL queries. The queries were preprocessed and transformed using a TF-IDF vectorizer, and a Random Forest Classifier was trained and tested using an 80:20 train-test split.</w:t>
      </w:r>
    </w:p>
    <w:p w14:paraId="2701E9FC">
      <w:pPr>
        <w:pStyle w:val="5"/>
        <w:spacing w:before="1"/>
        <w:ind w:left="1015"/>
        <w:jc w:val="both"/>
      </w:pPr>
      <w:r>
        <w:t>The</w:t>
      </w:r>
      <w:r>
        <w:rPr>
          <w:spacing w:val="-7"/>
        </w:rPr>
        <w:t xml:space="preserve"> </w:t>
      </w:r>
      <w:r>
        <w:t>confusion</w:t>
      </w:r>
      <w:r>
        <w:rPr>
          <w:spacing w:val="-1"/>
        </w:rPr>
        <w:t xml:space="preserve"> </w:t>
      </w:r>
      <w:r>
        <w:t>matrix</w:t>
      </w:r>
      <w:r>
        <w:rPr>
          <w:spacing w:val="-3"/>
        </w:rPr>
        <w:t xml:space="preserve"> </w:t>
      </w:r>
      <w:r>
        <w:t>generated</w:t>
      </w:r>
      <w:r>
        <w:rPr>
          <w:spacing w:val="-4"/>
        </w:rPr>
        <w:t xml:space="preserve"> </w:t>
      </w:r>
      <w:r>
        <w:t>from</w:t>
      </w:r>
      <w:r>
        <w:rPr>
          <w:spacing w:val="-2"/>
        </w:rPr>
        <w:t xml:space="preserve"> </w:t>
      </w:r>
      <w:r>
        <w:t>the</w:t>
      </w:r>
      <w:r>
        <w:rPr>
          <w:spacing w:val="-4"/>
        </w:rPr>
        <w:t xml:space="preserve"> </w:t>
      </w:r>
      <w:r>
        <w:t>test</w:t>
      </w:r>
      <w:r>
        <w:rPr>
          <w:spacing w:val="-1"/>
        </w:rPr>
        <w:t xml:space="preserve"> </w:t>
      </w:r>
      <w:r>
        <w:t>set</w:t>
      </w:r>
      <w:r>
        <w:rPr>
          <w:spacing w:val="-2"/>
        </w:rPr>
        <w:t xml:space="preserve"> </w:t>
      </w:r>
      <w:r>
        <w:t>revealed</w:t>
      </w:r>
      <w:r>
        <w:rPr>
          <w:spacing w:val="-1"/>
        </w:rPr>
        <w:t xml:space="preserve"> </w:t>
      </w:r>
      <w:r>
        <w:t>the</w:t>
      </w:r>
      <w:r>
        <w:rPr>
          <w:spacing w:val="-4"/>
        </w:rPr>
        <w:t xml:space="preserve"> </w:t>
      </w:r>
      <w:r>
        <w:t xml:space="preserve">following </w:t>
      </w:r>
      <w:r>
        <w:rPr>
          <w:spacing w:val="-2"/>
        </w:rPr>
        <w:t>values:</w:t>
      </w:r>
    </w:p>
    <w:p w14:paraId="6C0AA1D5">
      <w:pPr>
        <w:pStyle w:val="5"/>
      </w:pPr>
    </w:p>
    <w:p w14:paraId="07F309B5">
      <w:pPr>
        <w:pStyle w:val="7"/>
        <w:numPr>
          <w:ilvl w:val="0"/>
          <w:numId w:val="2"/>
        </w:numPr>
        <w:tabs>
          <w:tab w:val="left" w:pos="1734"/>
        </w:tabs>
        <w:spacing w:before="0" w:after="0" w:line="240" w:lineRule="auto"/>
        <w:ind w:left="1734" w:right="0" w:hanging="719"/>
        <w:jc w:val="left"/>
        <w:rPr>
          <w:sz w:val="24"/>
        </w:rPr>
      </w:pPr>
      <w:r>
        <w:rPr>
          <w:sz w:val="24"/>
        </w:rPr>
        <w:t>True</w:t>
      </w:r>
      <w:r>
        <w:rPr>
          <w:spacing w:val="-8"/>
          <w:sz w:val="24"/>
        </w:rPr>
        <w:t xml:space="preserve"> </w:t>
      </w:r>
      <w:r>
        <w:rPr>
          <w:sz w:val="24"/>
        </w:rPr>
        <w:t>Positives</w:t>
      </w:r>
      <w:r>
        <w:rPr>
          <w:spacing w:val="-1"/>
          <w:sz w:val="24"/>
        </w:rPr>
        <w:t xml:space="preserve"> </w:t>
      </w:r>
      <w:r>
        <w:rPr>
          <w:sz w:val="24"/>
        </w:rPr>
        <w:t>(TP):</w:t>
      </w:r>
      <w:r>
        <w:rPr>
          <w:spacing w:val="-3"/>
          <w:sz w:val="24"/>
        </w:rPr>
        <w:t xml:space="preserve"> </w:t>
      </w:r>
      <w:r>
        <w:rPr>
          <w:sz w:val="24"/>
        </w:rPr>
        <w:t>2263</w:t>
      </w:r>
      <w:r>
        <w:rPr>
          <w:spacing w:val="-2"/>
          <w:sz w:val="24"/>
        </w:rPr>
        <w:t xml:space="preserve"> </w:t>
      </w:r>
      <w:r>
        <w:rPr>
          <w:sz w:val="24"/>
        </w:rPr>
        <w:t>—</w:t>
      </w:r>
      <w:r>
        <w:rPr>
          <w:spacing w:val="-3"/>
          <w:sz w:val="24"/>
        </w:rPr>
        <w:t xml:space="preserve"> </w:t>
      </w:r>
      <w:r>
        <w:rPr>
          <w:sz w:val="24"/>
        </w:rPr>
        <w:t>malicious</w:t>
      </w:r>
      <w:r>
        <w:rPr>
          <w:spacing w:val="-3"/>
          <w:sz w:val="24"/>
        </w:rPr>
        <w:t xml:space="preserve"> </w:t>
      </w:r>
      <w:r>
        <w:rPr>
          <w:sz w:val="24"/>
        </w:rPr>
        <w:t>queries</w:t>
      </w:r>
      <w:r>
        <w:rPr>
          <w:spacing w:val="-2"/>
          <w:sz w:val="24"/>
        </w:rPr>
        <w:t xml:space="preserve"> </w:t>
      </w:r>
      <w:r>
        <w:rPr>
          <w:sz w:val="24"/>
        </w:rPr>
        <w:t>correctly</w:t>
      </w:r>
      <w:r>
        <w:rPr>
          <w:spacing w:val="-1"/>
          <w:sz w:val="24"/>
        </w:rPr>
        <w:t xml:space="preserve"> </w:t>
      </w:r>
      <w:r>
        <w:rPr>
          <w:spacing w:val="-2"/>
          <w:sz w:val="24"/>
        </w:rPr>
        <w:t>identified</w:t>
      </w:r>
    </w:p>
    <w:p w14:paraId="20A576A8">
      <w:pPr>
        <w:pStyle w:val="7"/>
        <w:numPr>
          <w:ilvl w:val="0"/>
          <w:numId w:val="2"/>
        </w:numPr>
        <w:tabs>
          <w:tab w:val="left" w:pos="1734"/>
        </w:tabs>
        <w:spacing w:before="293" w:after="0" w:line="240" w:lineRule="auto"/>
        <w:ind w:left="1734" w:right="0" w:hanging="719"/>
        <w:jc w:val="left"/>
        <w:rPr>
          <w:sz w:val="24"/>
        </w:rPr>
      </w:pPr>
      <w:r>
        <w:rPr>
          <w:sz w:val="24"/>
        </w:rPr>
        <w:t>True</w:t>
      </w:r>
      <w:r>
        <w:rPr>
          <w:spacing w:val="-8"/>
          <w:sz w:val="24"/>
        </w:rPr>
        <w:t xml:space="preserve"> </w:t>
      </w:r>
      <w:r>
        <w:rPr>
          <w:sz w:val="24"/>
        </w:rPr>
        <w:t>Negatives</w:t>
      </w:r>
      <w:r>
        <w:rPr>
          <w:spacing w:val="-1"/>
          <w:sz w:val="24"/>
        </w:rPr>
        <w:t xml:space="preserve"> </w:t>
      </w:r>
      <w:r>
        <w:rPr>
          <w:sz w:val="24"/>
        </w:rPr>
        <w:t>(TN):</w:t>
      </w:r>
      <w:r>
        <w:rPr>
          <w:spacing w:val="-3"/>
          <w:sz w:val="24"/>
        </w:rPr>
        <w:t xml:space="preserve"> </w:t>
      </w:r>
      <w:r>
        <w:rPr>
          <w:sz w:val="24"/>
        </w:rPr>
        <w:t>3892</w:t>
      </w:r>
      <w:r>
        <w:rPr>
          <w:spacing w:val="-2"/>
          <w:sz w:val="24"/>
        </w:rPr>
        <w:t xml:space="preserve"> </w:t>
      </w:r>
      <w:r>
        <w:rPr>
          <w:sz w:val="24"/>
        </w:rPr>
        <w:t>—</w:t>
      </w:r>
      <w:r>
        <w:rPr>
          <w:spacing w:val="-2"/>
          <w:sz w:val="24"/>
        </w:rPr>
        <w:t xml:space="preserve"> </w:t>
      </w:r>
      <w:r>
        <w:rPr>
          <w:sz w:val="24"/>
        </w:rPr>
        <w:t>benign</w:t>
      </w:r>
      <w:r>
        <w:rPr>
          <w:spacing w:val="-3"/>
          <w:sz w:val="24"/>
        </w:rPr>
        <w:t xml:space="preserve"> </w:t>
      </w:r>
      <w:r>
        <w:rPr>
          <w:sz w:val="24"/>
        </w:rPr>
        <w:t>queries</w:t>
      </w:r>
      <w:r>
        <w:rPr>
          <w:spacing w:val="-1"/>
          <w:sz w:val="24"/>
        </w:rPr>
        <w:t xml:space="preserve"> </w:t>
      </w:r>
      <w:r>
        <w:rPr>
          <w:sz w:val="24"/>
        </w:rPr>
        <w:t>correctly</w:t>
      </w:r>
      <w:r>
        <w:rPr>
          <w:spacing w:val="-4"/>
          <w:sz w:val="24"/>
        </w:rPr>
        <w:t xml:space="preserve"> </w:t>
      </w:r>
      <w:r>
        <w:rPr>
          <w:spacing w:val="-2"/>
          <w:sz w:val="24"/>
        </w:rPr>
        <w:t>classified</w:t>
      </w:r>
    </w:p>
    <w:p w14:paraId="7AF07F6B">
      <w:pPr>
        <w:pStyle w:val="7"/>
        <w:numPr>
          <w:ilvl w:val="0"/>
          <w:numId w:val="2"/>
        </w:numPr>
        <w:tabs>
          <w:tab w:val="left" w:pos="1734"/>
        </w:tabs>
        <w:spacing w:before="292" w:after="0" w:line="240" w:lineRule="auto"/>
        <w:ind w:left="1734" w:right="0" w:hanging="719"/>
        <w:jc w:val="left"/>
        <w:rPr>
          <w:sz w:val="24"/>
        </w:rPr>
      </w:pPr>
      <w:r>
        <w:rPr>
          <w:sz w:val="24"/>
        </w:rPr>
        <w:t>False</w:t>
      </w:r>
      <w:r>
        <w:rPr>
          <w:spacing w:val="-5"/>
          <w:sz w:val="24"/>
        </w:rPr>
        <w:t xml:space="preserve"> </w:t>
      </w:r>
      <w:r>
        <w:rPr>
          <w:sz w:val="24"/>
        </w:rPr>
        <w:t>Positives</w:t>
      </w:r>
      <w:r>
        <w:rPr>
          <w:spacing w:val="-3"/>
          <w:sz w:val="24"/>
        </w:rPr>
        <w:t xml:space="preserve"> </w:t>
      </w:r>
      <w:r>
        <w:rPr>
          <w:sz w:val="24"/>
        </w:rPr>
        <w:t>(FP): 1</w:t>
      </w:r>
      <w:r>
        <w:rPr>
          <w:spacing w:val="-2"/>
          <w:sz w:val="24"/>
        </w:rPr>
        <w:t xml:space="preserve"> </w:t>
      </w:r>
      <w:r>
        <w:rPr>
          <w:sz w:val="24"/>
        </w:rPr>
        <w:t>— benign</w:t>
      </w:r>
      <w:r>
        <w:rPr>
          <w:spacing w:val="-2"/>
          <w:sz w:val="24"/>
        </w:rPr>
        <w:t xml:space="preserve"> </w:t>
      </w:r>
      <w:r>
        <w:rPr>
          <w:sz w:val="24"/>
        </w:rPr>
        <w:t>queries</w:t>
      </w:r>
      <w:r>
        <w:rPr>
          <w:spacing w:val="-3"/>
          <w:sz w:val="24"/>
        </w:rPr>
        <w:t xml:space="preserve"> </w:t>
      </w:r>
      <w:r>
        <w:rPr>
          <w:sz w:val="24"/>
        </w:rPr>
        <w:t>incorrectly</w:t>
      </w:r>
      <w:r>
        <w:rPr>
          <w:spacing w:val="-4"/>
          <w:sz w:val="24"/>
        </w:rPr>
        <w:t xml:space="preserve"> </w:t>
      </w:r>
      <w:r>
        <w:rPr>
          <w:sz w:val="24"/>
        </w:rPr>
        <w:t>flagged</w:t>
      </w:r>
      <w:r>
        <w:rPr>
          <w:spacing w:val="-2"/>
          <w:sz w:val="24"/>
        </w:rPr>
        <w:t xml:space="preserve"> </w:t>
      </w:r>
      <w:r>
        <w:rPr>
          <w:sz w:val="24"/>
        </w:rPr>
        <w:t>as</w:t>
      </w:r>
      <w:r>
        <w:rPr>
          <w:spacing w:val="-3"/>
          <w:sz w:val="24"/>
        </w:rPr>
        <w:t xml:space="preserve"> </w:t>
      </w:r>
      <w:r>
        <w:rPr>
          <w:spacing w:val="-2"/>
          <w:sz w:val="24"/>
        </w:rPr>
        <w:t>malicious</w:t>
      </w:r>
    </w:p>
    <w:p w14:paraId="549B9B12">
      <w:pPr>
        <w:pStyle w:val="5"/>
      </w:pPr>
    </w:p>
    <w:p w14:paraId="6D0D3996">
      <w:pPr>
        <w:pStyle w:val="7"/>
        <w:numPr>
          <w:ilvl w:val="0"/>
          <w:numId w:val="2"/>
        </w:numPr>
        <w:tabs>
          <w:tab w:val="left" w:pos="1734"/>
        </w:tabs>
        <w:spacing w:before="0" w:after="0" w:line="240" w:lineRule="auto"/>
        <w:ind w:left="1734" w:right="0" w:hanging="719"/>
        <w:jc w:val="left"/>
        <w:rPr>
          <w:sz w:val="24"/>
        </w:rPr>
      </w:pPr>
      <w:r>
        <w:rPr>
          <w:sz w:val="24"/>
        </w:rPr>
        <w:t>False</w:t>
      </w:r>
      <w:r>
        <w:rPr>
          <w:spacing w:val="-2"/>
          <w:sz w:val="24"/>
        </w:rPr>
        <w:t xml:space="preserve"> </w:t>
      </w:r>
      <w:r>
        <w:rPr>
          <w:sz w:val="24"/>
        </w:rPr>
        <w:t>Negatives</w:t>
      </w:r>
      <w:r>
        <w:rPr>
          <w:spacing w:val="-2"/>
          <w:sz w:val="24"/>
        </w:rPr>
        <w:t xml:space="preserve"> </w:t>
      </w:r>
      <w:r>
        <w:rPr>
          <w:sz w:val="24"/>
        </w:rPr>
        <w:t>(FN): 28</w:t>
      </w:r>
      <w:r>
        <w:rPr>
          <w:spacing w:val="-1"/>
          <w:sz w:val="24"/>
        </w:rPr>
        <w:t xml:space="preserve"> </w:t>
      </w:r>
      <w:r>
        <w:rPr>
          <w:sz w:val="24"/>
        </w:rPr>
        <w:t>—</w:t>
      </w:r>
      <w:r>
        <w:rPr>
          <w:spacing w:val="-2"/>
          <w:sz w:val="24"/>
        </w:rPr>
        <w:t xml:space="preserve"> </w:t>
      </w:r>
      <w:r>
        <w:rPr>
          <w:sz w:val="24"/>
        </w:rPr>
        <w:t>malicious</w:t>
      </w:r>
      <w:r>
        <w:rPr>
          <w:spacing w:val="-2"/>
          <w:sz w:val="24"/>
        </w:rPr>
        <w:t xml:space="preserve"> </w:t>
      </w:r>
      <w:r>
        <w:rPr>
          <w:sz w:val="24"/>
        </w:rPr>
        <w:t>queries</w:t>
      </w:r>
      <w:r>
        <w:rPr>
          <w:spacing w:val="-3"/>
          <w:sz w:val="24"/>
        </w:rPr>
        <w:t xml:space="preserve"> </w:t>
      </w:r>
      <w:r>
        <w:rPr>
          <w:sz w:val="24"/>
        </w:rPr>
        <w:t>not</w:t>
      </w:r>
      <w:r>
        <w:rPr>
          <w:spacing w:val="-1"/>
          <w:sz w:val="24"/>
        </w:rPr>
        <w:t xml:space="preserve"> </w:t>
      </w:r>
      <w:r>
        <w:rPr>
          <w:sz w:val="24"/>
        </w:rPr>
        <w:t>detected</w:t>
      </w:r>
      <w:r>
        <w:rPr>
          <w:spacing w:val="-2"/>
          <w:sz w:val="24"/>
        </w:rPr>
        <w:t xml:space="preserve"> </w:t>
      </w:r>
      <w:r>
        <w:rPr>
          <w:sz w:val="24"/>
        </w:rPr>
        <w:t>by</w:t>
      </w:r>
      <w:r>
        <w:rPr>
          <w:spacing w:val="-3"/>
          <w:sz w:val="24"/>
        </w:rPr>
        <w:t xml:space="preserve"> </w:t>
      </w:r>
      <w:r>
        <w:rPr>
          <w:sz w:val="24"/>
        </w:rPr>
        <w:t>the</w:t>
      </w:r>
      <w:r>
        <w:rPr>
          <w:spacing w:val="-1"/>
          <w:sz w:val="24"/>
        </w:rPr>
        <w:t xml:space="preserve"> </w:t>
      </w:r>
      <w:r>
        <w:rPr>
          <w:spacing w:val="-2"/>
          <w:sz w:val="24"/>
        </w:rPr>
        <w:t>model</w:t>
      </w:r>
    </w:p>
    <w:p w14:paraId="23B9F723">
      <w:pPr>
        <w:pStyle w:val="7"/>
        <w:spacing w:after="0" w:line="240" w:lineRule="auto"/>
        <w:jc w:val="left"/>
        <w:rPr>
          <w:sz w:val="24"/>
        </w:rPr>
        <w:sectPr>
          <w:pgSz w:w="11910" w:h="16840"/>
          <w:pgMar w:top="1480" w:right="566" w:bottom="280" w:left="425" w:header="720" w:footer="720" w:gutter="0"/>
          <w:cols w:space="720" w:num="1"/>
        </w:sectPr>
      </w:pPr>
    </w:p>
    <w:p w14:paraId="6EC78B4D">
      <w:pPr>
        <w:pStyle w:val="5"/>
        <w:ind w:left="919"/>
        <w:rPr>
          <w:sz w:val="20"/>
        </w:rPr>
      </w:pPr>
      <w:r>
        <w:rPr>
          <w:sz w:val="20"/>
        </w:rPr>
        <w:drawing>
          <wp:inline distT="0" distB="0" distL="0" distR="0">
            <wp:extent cx="5711825" cy="230251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5711912" cy="2302573"/>
                    </a:xfrm>
                    <a:prstGeom prst="rect">
                      <a:avLst/>
                    </a:prstGeom>
                  </pic:spPr>
                </pic:pic>
              </a:graphicData>
            </a:graphic>
          </wp:inline>
        </w:drawing>
      </w:r>
    </w:p>
    <w:p w14:paraId="650F8E62">
      <w:pPr>
        <w:pStyle w:val="5"/>
        <w:rPr>
          <w:sz w:val="20"/>
        </w:rPr>
      </w:pPr>
    </w:p>
    <w:p w14:paraId="01F49039">
      <w:pPr>
        <w:pStyle w:val="5"/>
        <w:rPr>
          <w:sz w:val="20"/>
        </w:rPr>
      </w:pPr>
    </w:p>
    <w:p w14:paraId="2AB9DDF1">
      <w:pPr>
        <w:pStyle w:val="5"/>
        <w:rPr>
          <w:sz w:val="20"/>
        </w:rPr>
      </w:pPr>
    </w:p>
    <w:p w14:paraId="355B0FF0">
      <w:pPr>
        <w:pStyle w:val="5"/>
        <w:rPr>
          <w:sz w:val="20"/>
        </w:rPr>
      </w:pPr>
    </w:p>
    <w:p w14:paraId="683E812C">
      <w:pPr>
        <w:pStyle w:val="5"/>
        <w:spacing w:before="31"/>
        <w:rPr>
          <w:sz w:val="20"/>
        </w:rPr>
      </w:pPr>
      <w:r>
        <w:rPr>
          <w:sz w:val="20"/>
        </w:rPr>
        <w:drawing>
          <wp:anchor distT="0" distB="0" distL="0" distR="0" simplePos="0" relativeHeight="251659264" behindDoc="1" locked="0" layoutInCell="1" allowOverlap="1">
            <wp:simplePos x="0" y="0"/>
            <wp:positionH relativeFrom="page">
              <wp:posOffset>482600</wp:posOffset>
            </wp:positionH>
            <wp:positionV relativeFrom="paragraph">
              <wp:posOffset>189865</wp:posOffset>
            </wp:positionV>
            <wp:extent cx="6490335" cy="508571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6490049" cy="5085778"/>
                    </a:xfrm>
                    <a:prstGeom prst="rect">
                      <a:avLst/>
                    </a:prstGeom>
                  </pic:spPr>
                </pic:pic>
              </a:graphicData>
            </a:graphic>
          </wp:anchor>
        </w:drawing>
      </w:r>
    </w:p>
    <w:p w14:paraId="2652B3A9">
      <w:pPr>
        <w:pStyle w:val="5"/>
        <w:spacing w:after="0"/>
        <w:rPr>
          <w:sz w:val="20"/>
        </w:rPr>
        <w:sectPr>
          <w:pgSz w:w="11910" w:h="16840"/>
          <w:pgMar w:top="1540" w:right="566" w:bottom="280" w:left="425" w:header="720" w:footer="720" w:gutter="0"/>
          <w:cols w:space="720" w:num="1"/>
        </w:sectPr>
      </w:pPr>
    </w:p>
    <w:p w14:paraId="719D355A">
      <w:pPr>
        <w:pStyle w:val="5"/>
      </w:pPr>
    </w:p>
    <w:p w14:paraId="23521630">
      <w:pPr>
        <w:pStyle w:val="5"/>
      </w:pPr>
    </w:p>
    <w:p w14:paraId="4B77BAB7">
      <w:pPr>
        <w:pStyle w:val="5"/>
      </w:pPr>
    </w:p>
    <w:p w14:paraId="6ECC7D0D">
      <w:pPr>
        <w:pStyle w:val="5"/>
      </w:pPr>
    </w:p>
    <w:p w14:paraId="148AAC92">
      <w:pPr>
        <w:pStyle w:val="5"/>
      </w:pPr>
    </w:p>
    <w:p w14:paraId="605F7EF8">
      <w:pPr>
        <w:pStyle w:val="5"/>
      </w:pPr>
    </w:p>
    <w:p w14:paraId="4D9F94CB">
      <w:pPr>
        <w:pStyle w:val="5"/>
        <w:spacing w:before="91"/>
      </w:pPr>
    </w:p>
    <w:p w14:paraId="1340DD0A">
      <w:pPr>
        <w:pStyle w:val="5"/>
        <w:spacing w:before="1" w:line="480" w:lineRule="auto"/>
        <w:ind w:left="1015" w:right="2454"/>
      </w:pPr>
      <w:r>
        <w:t>Using</w:t>
      </w:r>
      <w:r>
        <w:rPr>
          <w:spacing w:val="-6"/>
        </w:rPr>
        <w:t xml:space="preserve"> </w:t>
      </w:r>
      <w:r>
        <w:t>these</w:t>
      </w:r>
      <w:r>
        <w:rPr>
          <w:spacing w:val="-5"/>
        </w:rPr>
        <w:t xml:space="preserve"> </w:t>
      </w:r>
      <w:r>
        <w:t>values,</w:t>
      </w:r>
      <w:r>
        <w:rPr>
          <w:spacing w:val="-6"/>
        </w:rPr>
        <w:t xml:space="preserve"> </w:t>
      </w:r>
      <w:r>
        <w:t>key</w:t>
      </w:r>
      <w:r>
        <w:rPr>
          <w:spacing w:val="-2"/>
        </w:rPr>
        <w:t xml:space="preserve"> </w:t>
      </w:r>
      <w:r>
        <w:t>performance</w:t>
      </w:r>
      <w:r>
        <w:rPr>
          <w:spacing w:val="-5"/>
        </w:rPr>
        <w:t xml:space="preserve"> </w:t>
      </w:r>
      <w:r>
        <w:t>metrics</w:t>
      </w:r>
      <w:r>
        <w:rPr>
          <w:spacing w:val="-4"/>
        </w:rPr>
        <w:t xml:space="preserve"> </w:t>
      </w:r>
      <w:r>
        <w:t>were</w:t>
      </w:r>
      <w:r>
        <w:rPr>
          <w:spacing w:val="-5"/>
        </w:rPr>
        <w:t xml:space="preserve"> </w:t>
      </w:r>
      <w:r>
        <w:t>computed</w:t>
      </w:r>
      <w:r>
        <w:rPr>
          <w:spacing w:val="-7"/>
        </w:rPr>
        <w:t xml:space="preserve"> </w:t>
      </w:r>
      <w:r>
        <w:t>as</w:t>
      </w:r>
      <w:r>
        <w:rPr>
          <w:spacing w:val="-4"/>
        </w:rPr>
        <w:t xml:space="preserve"> </w:t>
      </w:r>
      <w:r>
        <w:t>follows: Accuracy: (TP + TN) / (TP + TN + FP + FN) = 99.53%</w:t>
      </w:r>
    </w:p>
    <w:p w14:paraId="31A7F5B4">
      <w:pPr>
        <w:pStyle w:val="5"/>
        <w:spacing w:before="1"/>
      </w:pPr>
    </w:p>
    <w:p w14:paraId="3D7748E6">
      <w:pPr>
        <w:pStyle w:val="5"/>
        <w:spacing w:line="720" w:lineRule="auto"/>
        <w:ind w:left="1015" w:right="6082"/>
      </w:pPr>
      <w:r>
        <w:t>Precision:</w:t>
      </w:r>
      <w:r>
        <w:rPr>
          <w:spacing w:val="-6"/>
        </w:rPr>
        <w:t xml:space="preserve"> </w:t>
      </w:r>
      <w:r>
        <w:t>TP</w:t>
      </w:r>
      <w:r>
        <w:rPr>
          <w:spacing w:val="-6"/>
        </w:rPr>
        <w:t xml:space="preserve"> </w:t>
      </w:r>
      <w:r>
        <w:t>/</w:t>
      </w:r>
      <w:r>
        <w:rPr>
          <w:spacing w:val="-6"/>
        </w:rPr>
        <w:t xml:space="preserve"> </w:t>
      </w:r>
      <w:r>
        <w:t>(TP</w:t>
      </w:r>
      <w:r>
        <w:rPr>
          <w:spacing w:val="-6"/>
        </w:rPr>
        <w:t xml:space="preserve"> </w:t>
      </w:r>
      <w:r>
        <w:t>+</w:t>
      </w:r>
      <w:r>
        <w:rPr>
          <w:spacing w:val="-4"/>
        </w:rPr>
        <w:t xml:space="preserve"> </w:t>
      </w:r>
      <w:r>
        <w:t>FP)</w:t>
      </w:r>
      <w:r>
        <w:rPr>
          <w:spacing w:val="-8"/>
        </w:rPr>
        <w:t xml:space="preserve"> </w:t>
      </w:r>
      <w:r>
        <w:t>=</w:t>
      </w:r>
      <w:r>
        <w:rPr>
          <w:spacing w:val="-4"/>
        </w:rPr>
        <w:t xml:space="preserve"> </w:t>
      </w:r>
      <w:r>
        <w:t>99.96% Recall: TP / (TP + FN) = 98.78%</w:t>
      </w:r>
    </w:p>
    <w:p w14:paraId="03ADBD04">
      <w:pPr>
        <w:pStyle w:val="5"/>
        <w:spacing w:line="292" w:lineRule="exact"/>
        <w:ind w:left="1015"/>
      </w:pPr>
      <w:r>
        <w:t>F1-Score:</w:t>
      </w:r>
      <w:r>
        <w:rPr>
          <w:spacing w:val="-5"/>
        </w:rPr>
        <w:t xml:space="preserve"> </w:t>
      </w:r>
      <w:r>
        <w:t>2</w:t>
      </w:r>
      <w:r>
        <w:rPr>
          <w:spacing w:val="-2"/>
        </w:rPr>
        <w:t xml:space="preserve"> </w:t>
      </w:r>
      <w:r>
        <w:t>×</w:t>
      </w:r>
      <w:r>
        <w:rPr>
          <w:spacing w:val="-2"/>
        </w:rPr>
        <w:t xml:space="preserve"> </w:t>
      </w:r>
      <w:r>
        <w:t>(Precision</w:t>
      </w:r>
      <w:r>
        <w:rPr>
          <w:spacing w:val="1"/>
        </w:rPr>
        <w:t xml:space="preserve"> </w:t>
      </w:r>
      <w:r>
        <w:t>×</w:t>
      </w:r>
      <w:r>
        <w:rPr>
          <w:spacing w:val="-2"/>
        </w:rPr>
        <w:t xml:space="preserve"> </w:t>
      </w:r>
      <w:r>
        <w:t>Recall)</w:t>
      </w:r>
      <w:r>
        <w:rPr>
          <w:spacing w:val="-2"/>
        </w:rPr>
        <w:t xml:space="preserve"> </w:t>
      </w:r>
      <w:r>
        <w:t>/</w:t>
      </w:r>
      <w:r>
        <w:rPr>
          <w:spacing w:val="-2"/>
        </w:rPr>
        <w:t xml:space="preserve"> </w:t>
      </w:r>
      <w:r>
        <w:t>(Precision</w:t>
      </w:r>
      <w:r>
        <w:rPr>
          <w:spacing w:val="-2"/>
        </w:rPr>
        <w:t xml:space="preserve"> </w:t>
      </w:r>
      <w:r>
        <w:t>+</w:t>
      </w:r>
      <w:r>
        <w:rPr>
          <w:spacing w:val="-2"/>
        </w:rPr>
        <w:t xml:space="preserve"> </w:t>
      </w:r>
      <w:r>
        <w:t>Recall)</w:t>
      </w:r>
      <w:r>
        <w:rPr>
          <w:spacing w:val="-1"/>
        </w:rPr>
        <w:t xml:space="preserve"> </w:t>
      </w:r>
      <w:r>
        <w:t xml:space="preserve">= </w:t>
      </w:r>
      <w:r>
        <w:rPr>
          <w:spacing w:val="-2"/>
        </w:rPr>
        <w:t>99.36%</w:t>
      </w:r>
    </w:p>
    <w:p w14:paraId="2FE357E6">
      <w:pPr>
        <w:pStyle w:val="5"/>
      </w:pPr>
    </w:p>
    <w:p w14:paraId="23450FDB">
      <w:pPr>
        <w:pStyle w:val="5"/>
        <w:ind w:left="1015" w:right="870"/>
        <w:jc w:val="both"/>
      </w:pPr>
      <w:r>
        <w:t>The model demonstrated excellent performance, particularly in terms of precision, indicating</w:t>
      </w:r>
      <w:r>
        <w:rPr>
          <w:spacing w:val="-3"/>
        </w:rPr>
        <w:t xml:space="preserve"> </w:t>
      </w:r>
      <w:r>
        <w:t>that</w:t>
      </w:r>
      <w:r>
        <w:rPr>
          <w:spacing w:val="-1"/>
        </w:rPr>
        <w:t xml:space="preserve"> </w:t>
      </w:r>
      <w:r>
        <w:t>it</w:t>
      </w:r>
      <w:r>
        <w:rPr>
          <w:spacing w:val="-1"/>
        </w:rPr>
        <w:t xml:space="preserve"> </w:t>
      </w:r>
      <w:r>
        <w:t>rarely</w:t>
      </w:r>
      <w:r>
        <w:rPr>
          <w:spacing w:val="-1"/>
        </w:rPr>
        <w:t xml:space="preserve"> </w:t>
      </w:r>
      <w:r>
        <w:t>misclassified</w:t>
      </w:r>
      <w:r>
        <w:rPr>
          <w:spacing w:val="-1"/>
        </w:rPr>
        <w:t xml:space="preserve"> </w:t>
      </w:r>
      <w:r>
        <w:t>normal</w:t>
      </w:r>
      <w:r>
        <w:rPr>
          <w:spacing w:val="-2"/>
        </w:rPr>
        <w:t xml:space="preserve"> </w:t>
      </w:r>
      <w:r>
        <w:t>queries</w:t>
      </w:r>
      <w:r>
        <w:rPr>
          <w:spacing w:val="-3"/>
        </w:rPr>
        <w:t xml:space="preserve"> </w:t>
      </w:r>
      <w:r>
        <w:t>as SQL injection</w:t>
      </w:r>
      <w:r>
        <w:rPr>
          <w:spacing w:val="-1"/>
        </w:rPr>
        <w:t xml:space="preserve"> </w:t>
      </w:r>
      <w:r>
        <w:t>attempts.</w:t>
      </w:r>
      <w:r>
        <w:rPr>
          <w:spacing w:val="-3"/>
        </w:rPr>
        <w:t xml:space="preserve"> </w:t>
      </w:r>
      <w:r>
        <w:t>However, the recall value, while high, highlighted the presence of 15 false negatives—instances where actual SQL injection attacks were not detected. This represents a potential security risk, especially in financial systems where undetected attacks can lead to data breaches or financial loss.</w:t>
      </w:r>
    </w:p>
    <w:p w14:paraId="656AD08E">
      <w:pPr>
        <w:pStyle w:val="5"/>
        <w:spacing w:before="1"/>
        <w:ind w:left="1015" w:right="870"/>
        <w:jc w:val="both"/>
      </w:pPr>
      <w:r>
        <w:t>To further investigate this issue, the confusion matrix data was visualized using Power BI. A combination of KPI cards, bar charts, and donut charts was used to represent the classification results and model accuracy. These visualizations made it clear that while the model was highly accurate overall, the few false negatives warranted further attention.</w:t>
      </w:r>
    </w:p>
    <w:p w14:paraId="35640492">
      <w:pPr>
        <w:pStyle w:val="5"/>
        <w:ind w:left="1015" w:right="870"/>
        <w:jc w:val="both"/>
      </w:pPr>
      <w:r>
        <w:t>This analysis suggests that while the initial system is robust, improving recall should be a priority in future iterations. This could involve enhancing feature extraction, retraining with additional diverse datasets, or integrating deeper models such as LSTM for better pattern recognition in complex query structures.</w:t>
      </w:r>
    </w:p>
    <w:p w14:paraId="3AC0731D">
      <w:pPr>
        <w:pStyle w:val="2"/>
        <w:spacing w:before="292"/>
        <w:ind w:left="1067"/>
        <w:jc w:val="both"/>
      </w:pPr>
      <w:r>
        <w:t>Conclusion</w:t>
      </w:r>
      <w:r>
        <w:rPr>
          <w:spacing w:val="-4"/>
        </w:rPr>
        <w:t xml:space="preserve"> </w:t>
      </w:r>
      <w:r>
        <w:t>of</w:t>
      </w:r>
      <w:r>
        <w:rPr>
          <w:spacing w:val="-3"/>
        </w:rPr>
        <w:t xml:space="preserve"> </w:t>
      </w:r>
      <w:r>
        <w:t>Pre-</w:t>
      </w:r>
      <w:r>
        <w:rPr>
          <w:spacing w:val="-4"/>
        </w:rPr>
        <w:t>Test</w:t>
      </w:r>
    </w:p>
    <w:p w14:paraId="3700DDCF">
      <w:pPr>
        <w:pStyle w:val="5"/>
        <w:ind w:left="1015" w:right="872"/>
        <w:jc w:val="both"/>
      </w:pPr>
      <w:r>
        <w:t>The pre-test phase of this research successfully validated the initial performance of the SQL Injection Detection System using a machine learning-based approach. By training a Random Forest Classifier on a labeled dataset of malicious and benign SQL queries, the system achieved impressive performance metrics — including 99.53% accuracy, 99.96% precision, 98.78% recall, and a 99.36% F1-score.</w:t>
      </w:r>
    </w:p>
    <w:p w14:paraId="3CDBF5B3">
      <w:pPr>
        <w:pStyle w:val="5"/>
        <w:spacing w:before="1"/>
        <w:ind w:left="1015" w:right="870"/>
        <w:jc w:val="both"/>
      </w:pPr>
      <w:r>
        <w:t>Despite these strong results, the analysis revealed a small number of false negatives (i.e., SQL injection attacks that were not detected by the system). This is a critical concern in cybersecurity, especially in financial ecosystems where the consequences of undetected attacks can be severe.</w:t>
      </w:r>
    </w:p>
    <w:p w14:paraId="3A12191B">
      <w:pPr>
        <w:pStyle w:val="5"/>
        <w:spacing w:after="0"/>
        <w:jc w:val="both"/>
        <w:sectPr>
          <w:pgSz w:w="11910" w:h="16840"/>
          <w:pgMar w:top="1920" w:right="566" w:bottom="280" w:left="425" w:header="720" w:footer="720" w:gutter="0"/>
          <w:cols w:space="720" w:num="1"/>
        </w:sectPr>
      </w:pPr>
    </w:p>
    <w:p w14:paraId="1EE7BC10">
      <w:pPr>
        <w:pStyle w:val="5"/>
        <w:spacing w:before="27"/>
        <w:ind w:left="1015" w:right="871"/>
        <w:jc w:val="both"/>
      </w:pPr>
      <w:r>
        <w:t>The confusion matrix and performance metrics were also visualized using Power BI, offering clear insights into the system’s strengths and weaknesses. These visual tools helped identify the need to further improve the system’s recall without compromising its high precision.</w:t>
      </w:r>
    </w:p>
    <w:p w14:paraId="047BCB7D">
      <w:pPr>
        <w:pStyle w:val="5"/>
        <w:spacing w:before="292"/>
        <w:ind w:left="1015"/>
        <w:jc w:val="both"/>
      </w:pPr>
      <w:r>
        <w:t>Explanation</w:t>
      </w:r>
      <w:r>
        <w:rPr>
          <w:spacing w:val="-4"/>
        </w:rPr>
        <w:t xml:space="preserve"> </w:t>
      </w:r>
      <w:r>
        <w:t>of</w:t>
      </w:r>
      <w:r>
        <w:rPr>
          <w:spacing w:val="-1"/>
        </w:rPr>
        <w:t xml:space="preserve"> </w:t>
      </w:r>
      <w:r>
        <w:t>Data</w:t>
      </w:r>
      <w:r>
        <w:rPr>
          <w:spacing w:val="-3"/>
        </w:rPr>
        <w:t xml:space="preserve"> </w:t>
      </w:r>
      <w:r>
        <w:t>Cleaning and</w:t>
      </w:r>
      <w:r>
        <w:rPr>
          <w:spacing w:val="-2"/>
        </w:rPr>
        <w:t xml:space="preserve"> </w:t>
      </w:r>
      <w:r>
        <w:t>Its</w:t>
      </w:r>
      <w:r>
        <w:rPr>
          <w:spacing w:val="-2"/>
        </w:rPr>
        <w:t xml:space="preserve"> Purpose</w:t>
      </w:r>
    </w:p>
    <w:p w14:paraId="4A4A229D">
      <w:pPr>
        <w:pStyle w:val="5"/>
        <w:ind w:left="1015" w:right="871"/>
        <w:jc w:val="both"/>
      </w:pPr>
      <w:r>
        <w:t>Before training the SQL Injection Detection model, the dataset (Modified_SQL_Dataset.csv) underwent a crucial data cleaning process. This step ensured that the machine learning model learned from structured, consistent, and meaningful input. The raw dataset</w:t>
      </w:r>
      <w:r>
        <w:rPr>
          <w:spacing w:val="40"/>
        </w:rPr>
        <w:t xml:space="preserve"> </w:t>
      </w:r>
      <w:r>
        <w:t>contained a mix of normal and malicious SQL queries but also had inconsistencies such as mixed case letters, irrelevant special characters, varied spacing, and numeric values that could distract the model from learning generalizable patterns.</w:t>
      </w:r>
    </w:p>
    <w:p w14:paraId="646989C2">
      <w:pPr>
        <w:pStyle w:val="5"/>
        <w:spacing w:before="1"/>
      </w:pPr>
    </w:p>
    <w:p w14:paraId="400E593C">
      <w:pPr>
        <w:pStyle w:val="2"/>
        <w:spacing w:before="1"/>
      </w:pPr>
      <w:r>
        <w:t>How</w:t>
      </w:r>
      <w:r>
        <w:rPr>
          <w:spacing w:val="-2"/>
        </w:rPr>
        <w:t xml:space="preserve"> </w:t>
      </w:r>
      <w:r>
        <w:t>the</w:t>
      </w:r>
      <w:r>
        <w:rPr>
          <w:spacing w:val="-4"/>
        </w:rPr>
        <w:t xml:space="preserve"> </w:t>
      </w:r>
      <w:r>
        <w:t>Data</w:t>
      </w:r>
      <w:r>
        <w:rPr>
          <w:spacing w:val="-1"/>
        </w:rPr>
        <w:t xml:space="preserve"> </w:t>
      </w:r>
      <w:r>
        <w:t xml:space="preserve">Was </w:t>
      </w:r>
      <w:r>
        <w:rPr>
          <w:spacing w:val="-2"/>
        </w:rPr>
        <w:t>Cleaned</w:t>
      </w:r>
    </w:p>
    <w:p w14:paraId="32E327FB">
      <w:pPr>
        <w:pStyle w:val="5"/>
        <w:ind w:left="1015"/>
      </w:pPr>
      <w:r>
        <w:t>Lowercasing</w:t>
      </w:r>
      <w:r>
        <w:rPr>
          <w:spacing w:val="-4"/>
        </w:rPr>
        <w:t xml:space="preserve"> </w:t>
      </w:r>
      <w:r>
        <w:t>all</w:t>
      </w:r>
      <w:r>
        <w:rPr>
          <w:spacing w:val="-1"/>
        </w:rPr>
        <w:t xml:space="preserve"> </w:t>
      </w:r>
      <w:r>
        <w:rPr>
          <w:spacing w:val="-2"/>
        </w:rPr>
        <w:t>queries</w:t>
      </w:r>
    </w:p>
    <w:p w14:paraId="392FC7DD">
      <w:pPr>
        <w:pStyle w:val="5"/>
        <w:ind w:left="1015" w:right="789"/>
      </w:pPr>
      <w:r>
        <w:t>Every</w:t>
      </w:r>
      <w:r>
        <w:rPr>
          <w:spacing w:val="29"/>
        </w:rPr>
        <w:t xml:space="preserve"> </w:t>
      </w:r>
      <w:r>
        <w:t>SQL</w:t>
      </w:r>
      <w:r>
        <w:rPr>
          <w:spacing w:val="32"/>
        </w:rPr>
        <w:t xml:space="preserve"> </w:t>
      </w:r>
      <w:r>
        <w:t>query</w:t>
      </w:r>
      <w:r>
        <w:rPr>
          <w:spacing w:val="34"/>
        </w:rPr>
        <w:t xml:space="preserve"> </w:t>
      </w:r>
      <w:r>
        <w:t>was</w:t>
      </w:r>
      <w:r>
        <w:rPr>
          <w:spacing w:val="32"/>
        </w:rPr>
        <w:t xml:space="preserve"> </w:t>
      </w:r>
      <w:r>
        <w:t>converted</w:t>
      </w:r>
      <w:r>
        <w:rPr>
          <w:spacing w:val="31"/>
        </w:rPr>
        <w:t xml:space="preserve"> </w:t>
      </w:r>
      <w:r>
        <w:t>to</w:t>
      </w:r>
      <w:r>
        <w:rPr>
          <w:spacing w:val="30"/>
        </w:rPr>
        <w:t xml:space="preserve"> </w:t>
      </w:r>
      <w:r>
        <w:t>lowercase</w:t>
      </w:r>
      <w:r>
        <w:rPr>
          <w:spacing w:val="32"/>
        </w:rPr>
        <w:t xml:space="preserve"> </w:t>
      </w:r>
      <w:r>
        <w:t>to</w:t>
      </w:r>
      <w:r>
        <w:rPr>
          <w:spacing w:val="30"/>
        </w:rPr>
        <w:t xml:space="preserve"> </w:t>
      </w:r>
      <w:r>
        <w:t>standardize</w:t>
      </w:r>
      <w:r>
        <w:rPr>
          <w:spacing w:val="30"/>
        </w:rPr>
        <w:t xml:space="preserve"> </w:t>
      </w:r>
      <w:r>
        <w:t>the</w:t>
      </w:r>
      <w:r>
        <w:rPr>
          <w:spacing w:val="30"/>
        </w:rPr>
        <w:t xml:space="preserve"> </w:t>
      </w:r>
      <w:r>
        <w:t>text</w:t>
      </w:r>
      <w:r>
        <w:rPr>
          <w:spacing w:val="31"/>
        </w:rPr>
        <w:t xml:space="preserve"> </w:t>
      </w:r>
      <w:r>
        <w:t>and</w:t>
      </w:r>
      <w:r>
        <w:rPr>
          <w:spacing w:val="31"/>
        </w:rPr>
        <w:t xml:space="preserve"> </w:t>
      </w:r>
      <w:r>
        <w:t>eliminate</w:t>
      </w:r>
      <w:r>
        <w:rPr>
          <w:spacing w:val="30"/>
        </w:rPr>
        <w:t xml:space="preserve"> </w:t>
      </w:r>
      <w:r>
        <w:t>case- based variations (e.g., SELECT vs. select).</w:t>
      </w:r>
    </w:p>
    <w:p w14:paraId="0594D8B9">
      <w:pPr>
        <w:pStyle w:val="2"/>
        <w:spacing w:before="292"/>
      </w:pPr>
      <w:r>
        <w:t>Digit</w:t>
      </w:r>
      <w:r>
        <w:rPr>
          <w:spacing w:val="-1"/>
        </w:rPr>
        <w:t xml:space="preserve"> </w:t>
      </w:r>
      <w:r>
        <w:rPr>
          <w:spacing w:val="-2"/>
        </w:rPr>
        <w:t>normalization</w:t>
      </w:r>
    </w:p>
    <w:p w14:paraId="19A210C6">
      <w:pPr>
        <w:pStyle w:val="5"/>
        <w:ind w:left="1015" w:right="789"/>
      </w:pPr>
      <w:r>
        <w:t>All</w:t>
      </w:r>
      <w:r>
        <w:rPr>
          <w:spacing w:val="40"/>
        </w:rPr>
        <w:t xml:space="preserve"> </w:t>
      </w:r>
      <w:r>
        <w:t>numeric</w:t>
      </w:r>
      <w:r>
        <w:rPr>
          <w:spacing w:val="40"/>
        </w:rPr>
        <w:t xml:space="preserve"> </w:t>
      </w:r>
      <w:r>
        <w:t>values</w:t>
      </w:r>
      <w:r>
        <w:rPr>
          <w:spacing w:val="40"/>
        </w:rPr>
        <w:t xml:space="preserve"> </w:t>
      </w:r>
      <w:r>
        <w:t>were</w:t>
      </w:r>
      <w:r>
        <w:rPr>
          <w:spacing w:val="40"/>
        </w:rPr>
        <w:t xml:space="preserve"> </w:t>
      </w:r>
      <w:r>
        <w:t>replaced</w:t>
      </w:r>
      <w:r>
        <w:rPr>
          <w:spacing w:val="40"/>
        </w:rPr>
        <w:t xml:space="preserve"> </w:t>
      </w:r>
      <w:r>
        <w:t>with</w:t>
      </w:r>
      <w:r>
        <w:rPr>
          <w:spacing w:val="40"/>
        </w:rPr>
        <w:t xml:space="preserve"> </w:t>
      </w:r>
      <w:r>
        <w:t>a</w:t>
      </w:r>
      <w:r>
        <w:rPr>
          <w:spacing w:val="40"/>
        </w:rPr>
        <w:t xml:space="preserve"> </w:t>
      </w:r>
      <w:r>
        <w:t>placeholder</w:t>
      </w:r>
      <w:r>
        <w:rPr>
          <w:spacing w:val="40"/>
        </w:rPr>
        <w:t xml:space="preserve"> </w:t>
      </w:r>
      <w:r>
        <w:t>value</w:t>
      </w:r>
      <w:r>
        <w:rPr>
          <w:spacing w:val="40"/>
        </w:rPr>
        <w:t xml:space="preserve"> </w:t>
      </w:r>
      <w:r>
        <w:t>(0).</w:t>
      </w:r>
      <w:r>
        <w:rPr>
          <w:spacing w:val="40"/>
        </w:rPr>
        <w:t xml:space="preserve"> </w:t>
      </w:r>
      <w:r>
        <w:t>This</w:t>
      </w:r>
      <w:r>
        <w:rPr>
          <w:spacing w:val="40"/>
        </w:rPr>
        <w:t xml:space="preserve"> </w:t>
      </w:r>
      <w:r>
        <w:t>step</w:t>
      </w:r>
      <w:r>
        <w:rPr>
          <w:spacing w:val="40"/>
        </w:rPr>
        <w:t xml:space="preserve"> </w:t>
      </w:r>
      <w:r>
        <w:t>removed</w:t>
      </w:r>
      <w:r>
        <w:rPr>
          <w:spacing w:val="40"/>
        </w:rPr>
        <w:t xml:space="preserve"> </w:t>
      </w:r>
      <w:r>
        <w:t>the influence of specific numbers, which are irrelevant for detecting injection logic.</w:t>
      </w:r>
    </w:p>
    <w:p w14:paraId="7A34D562">
      <w:pPr>
        <w:pStyle w:val="2"/>
        <w:spacing w:before="292"/>
        <w:jc w:val="both"/>
      </w:pPr>
      <w:r>
        <w:t>Special</w:t>
      </w:r>
      <w:r>
        <w:rPr>
          <w:spacing w:val="-3"/>
        </w:rPr>
        <w:t xml:space="preserve"> </w:t>
      </w:r>
      <w:r>
        <w:t>character</w:t>
      </w:r>
      <w:r>
        <w:rPr>
          <w:spacing w:val="-3"/>
        </w:rPr>
        <w:t xml:space="preserve"> </w:t>
      </w:r>
      <w:r>
        <w:rPr>
          <w:spacing w:val="-2"/>
        </w:rPr>
        <w:t>removal</w:t>
      </w:r>
    </w:p>
    <w:p w14:paraId="29752A08">
      <w:pPr>
        <w:pStyle w:val="5"/>
        <w:ind w:left="1015" w:right="871"/>
        <w:jc w:val="both"/>
      </w:pPr>
      <w:r>
        <w:t xml:space="preserve">Non-essential characters (e.g., @, !, %, etc.) were removed, while SQL-relevant characters like ', ", _, and = were retained. This reduced noise while preserving important syntactic </w:t>
      </w:r>
      <w:r>
        <w:rPr>
          <w:spacing w:val="-2"/>
        </w:rPr>
        <w:t>patterns.</w:t>
      </w:r>
    </w:p>
    <w:p w14:paraId="7AB22F05">
      <w:pPr>
        <w:pStyle w:val="5"/>
      </w:pPr>
    </w:p>
    <w:p w14:paraId="12AED0E2">
      <w:pPr>
        <w:pStyle w:val="5"/>
        <w:spacing w:before="1"/>
      </w:pPr>
    </w:p>
    <w:p w14:paraId="6911496C">
      <w:pPr>
        <w:pStyle w:val="2"/>
      </w:pPr>
      <w:r>
        <w:t>Whitespace</w:t>
      </w:r>
      <w:r>
        <w:rPr>
          <w:spacing w:val="-7"/>
        </w:rPr>
        <w:t xml:space="preserve"> </w:t>
      </w:r>
      <w:r>
        <w:rPr>
          <w:spacing w:val="-2"/>
        </w:rPr>
        <w:t>reduction</w:t>
      </w:r>
    </w:p>
    <w:p w14:paraId="25DD2B15">
      <w:pPr>
        <w:pStyle w:val="5"/>
        <w:ind w:left="1015" w:right="789"/>
      </w:pPr>
      <w:r>
        <w:t>Multiple</w:t>
      </w:r>
      <w:r>
        <w:rPr>
          <w:spacing w:val="-6"/>
        </w:rPr>
        <w:t xml:space="preserve"> </w:t>
      </w:r>
      <w:r>
        <w:t>spaces</w:t>
      </w:r>
      <w:r>
        <w:rPr>
          <w:spacing w:val="-2"/>
        </w:rPr>
        <w:t xml:space="preserve"> </w:t>
      </w:r>
      <w:r>
        <w:t>were</w:t>
      </w:r>
      <w:r>
        <w:rPr>
          <w:spacing w:val="-3"/>
        </w:rPr>
        <w:t xml:space="preserve"> </w:t>
      </w:r>
      <w:r>
        <w:t>collapsed</w:t>
      </w:r>
      <w:r>
        <w:rPr>
          <w:spacing w:val="-3"/>
        </w:rPr>
        <w:t xml:space="preserve"> </w:t>
      </w:r>
      <w:r>
        <w:t>into</w:t>
      </w:r>
      <w:r>
        <w:rPr>
          <w:spacing w:val="-3"/>
        </w:rPr>
        <w:t xml:space="preserve"> </w:t>
      </w:r>
      <w:r>
        <w:t>a</w:t>
      </w:r>
      <w:r>
        <w:rPr>
          <w:spacing w:val="-1"/>
        </w:rPr>
        <w:t xml:space="preserve"> </w:t>
      </w:r>
      <w:r>
        <w:t>single</w:t>
      </w:r>
      <w:r>
        <w:rPr>
          <w:spacing w:val="-3"/>
        </w:rPr>
        <w:t xml:space="preserve"> </w:t>
      </w:r>
      <w:r>
        <w:t>space,</w:t>
      </w:r>
      <w:r>
        <w:rPr>
          <w:spacing w:val="-4"/>
        </w:rPr>
        <w:t xml:space="preserve"> </w:t>
      </w:r>
      <w:r>
        <w:t>and</w:t>
      </w:r>
      <w:r>
        <w:rPr>
          <w:spacing w:val="-3"/>
        </w:rPr>
        <w:t xml:space="preserve"> </w:t>
      </w:r>
      <w:r>
        <w:t>leading/trailing</w:t>
      </w:r>
      <w:r>
        <w:rPr>
          <w:spacing w:val="-4"/>
        </w:rPr>
        <w:t xml:space="preserve"> </w:t>
      </w:r>
      <w:r>
        <w:t>spaces</w:t>
      </w:r>
      <w:r>
        <w:rPr>
          <w:spacing w:val="-4"/>
        </w:rPr>
        <w:t xml:space="preserve"> </w:t>
      </w:r>
      <w:r>
        <w:t>were</w:t>
      </w:r>
      <w:r>
        <w:rPr>
          <w:spacing w:val="-1"/>
        </w:rPr>
        <w:t xml:space="preserve"> </w:t>
      </w:r>
      <w:r>
        <w:t>stripped. This ensured cleaner tokenization and prevented errors during feature extraction.</w:t>
      </w:r>
    </w:p>
    <w:p w14:paraId="740EE8A5">
      <w:pPr>
        <w:pStyle w:val="5"/>
        <w:spacing w:before="292"/>
      </w:pPr>
    </w:p>
    <w:p w14:paraId="3275CD0F">
      <w:pPr>
        <w:pStyle w:val="2"/>
      </w:pPr>
      <w:r>
        <w:t>Creation</w:t>
      </w:r>
      <w:r>
        <w:rPr>
          <w:spacing w:val="-5"/>
        </w:rPr>
        <w:t xml:space="preserve"> </w:t>
      </w:r>
      <w:r>
        <w:t>of</w:t>
      </w:r>
      <w:r>
        <w:rPr>
          <w:spacing w:val="-2"/>
        </w:rPr>
        <w:t xml:space="preserve"> </w:t>
      </w:r>
      <w:r>
        <w:t>a</w:t>
      </w:r>
      <w:r>
        <w:rPr>
          <w:spacing w:val="-1"/>
        </w:rPr>
        <w:t xml:space="preserve"> </w:t>
      </w:r>
      <w:r>
        <w:t>cleaned query</w:t>
      </w:r>
      <w:r>
        <w:rPr>
          <w:spacing w:val="-1"/>
        </w:rPr>
        <w:t xml:space="preserve"> </w:t>
      </w:r>
      <w:r>
        <w:rPr>
          <w:spacing w:val="-2"/>
        </w:rPr>
        <w:t>column</w:t>
      </w:r>
    </w:p>
    <w:p w14:paraId="466EB7FC">
      <w:pPr>
        <w:pStyle w:val="5"/>
        <w:ind w:left="1015" w:right="789"/>
      </w:pPr>
      <w:r>
        <w:t>A new column named cleaned_query was added to the dataset to store the cleaned version of each SQL query. This column was then used for feature extraction via TF-IDF.</w:t>
      </w:r>
    </w:p>
    <w:p w14:paraId="5A0C8E9D">
      <w:pPr>
        <w:pStyle w:val="5"/>
      </w:pPr>
    </w:p>
    <w:p w14:paraId="72B8866F">
      <w:pPr>
        <w:pStyle w:val="2"/>
        <w:jc w:val="both"/>
      </w:pPr>
      <w:r>
        <w:t>Reason</w:t>
      </w:r>
      <w:r>
        <w:rPr>
          <w:spacing w:val="-2"/>
        </w:rPr>
        <w:t xml:space="preserve"> </w:t>
      </w:r>
      <w:r>
        <w:t>for</w:t>
      </w:r>
      <w:r>
        <w:rPr>
          <w:spacing w:val="-3"/>
        </w:rPr>
        <w:t xml:space="preserve"> </w:t>
      </w:r>
      <w:r>
        <w:t>Cleaning</w:t>
      </w:r>
      <w:r>
        <w:rPr>
          <w:spacing w:val="-3"/>
        </w:rPr>
        <w:t xml:space="preserve"> </w:t>
      </w:r>
      <w:r>
        <w:t xml:space="preserve">the </w:t>
      </w:r>
      <w:r>
        <w:rPr>
          <w:spacing w:val="-4"/>
        </w:rPr>
        <w:t>Data</w:t>
      </w:r>
    </w:p>
    <w:p w14:paraId="06B92C3C">
      <w:pPr>
        <w:pStyle w:val="5"/>
        <w:ind w:left="1015" w:right="871"/>
        <w:jc w:val="both"/>
      </w:pPr>
      <w:r>
        <w:t>The primary goal of data cleaning was to remove irrelevant variations and standardize the query format,</w:t>
      </w:r>
      <w:r>
        <w:rPr>
          <w:spacing w:val="-1"/>
        </w:rPr>
        <w:t xml:space="preserve"> </w:t>
      </w:r>
      <w:r>
        <w:t>allowing the</w:t>
      </w:r>
      <w:r>
        <w:rPr>
          <w:spacing w:val="-1"/>
        </w:rPr>
        <w:t xml:space="preserve"> </w:t>
      </w:r>
      <w:r>
        <w:t>model to</w:t>
      </w:r>
      <w:r>
        <w:rPr>
          <w:spacing w:val="-1"/>
        </w:rPr>
        <w:t xml:space="preserve"> </w:t>
      </w:r>
      <w:r>
        <w:t>focus</w:t>
      </w:r>
      <w:r>
        <w:rPr>
          <w:spacing w:val="-2"/>
        </w:rPr>
        <w:t xml:space="preserve"> </w:t>
      </w:r>
      <w:r>
        <w:t>on the actual structure</w:t>
      </w:r>
      <w:r>
        <w:rPr>
          <w:spacing w:val="-3"/>
        </w:rPr>
        <w:t xml:space="preserve"> </w:t>
      </w:r>
      <w:r>
        <w:t>and intent of SQL queries. Without cleaning:</w:t>
      </w:r>
    </w:p>
    <w:p w14:paraId="635AC95B">
      <w:pPr>
        <w:pStyle w:val="5"/>
        <w:spacing w:before="1"/>
      </w:pPr>
    </w:p>
    <w:p w14:paraId="5720AA44">
      <w:pPr>
        <w:pStyle w:val="5"/>
        <w:ind w:left="1015" w:right="2454"/>
      </w:pPr>
      <w:r>
        <w:t>The</w:t>
      </w:r>
      <w:r>
        <w:rPr>
          <w:spacing w:val="-7"/>
        </w:rPr>
        <w:t xml:space="preserve"> </w:t>
      </w:r>
      <w:r>
        <w:t>model</w:t>
      </w:r>
      <w:r>
        <w:rPr>
          <w:spacing w:val="-2"/>
        </w:rPr>
        <w:t xml:space="preserve"> </w:t>
      </w:r>
      <w:r>
        <w:t>might</w:t>
      </w:r>
      <w:r>
        <w:rPr>
          <w:spacing w:val="-6"/>
        </w:rPr>
        <w:t xml:space="preserve"> </w:t>
      </w:r>
      <w:r>
        <w:t>treat</w:t>
      </w:r>
      <w:r>
        <w:rPr>
          <w:spacing w:val="-4"/>
        </w:rPr>
        <w:t xml:space="preserve"> </w:t>
      </w:r>
      <w:r>
        <w:t>Select,</w:t>
      </w:r>
      <w:r>
        <w:rPr>
          <w:spacing w:val="-5"/>
        </w:rPr>
        <w:t xml:space="preserve"> </w:t>
      </w:r>
      <w:r>
        <w:t>select,</w:t>
      </w:r>
      <w:r>
        <w:rPr>
          <w:spacing w:val="-5"/>
        </w:rPr>
        <w:t xml:space="preserve"> </w:t>
      </w:r>
      <w:r>
        <w:t>and</w:t>
      </w:r>
      <w:r>
        <w:rPr>
          <w:spacing w:val="-4"/>
        </w:rPr>
        <w:t xml:space="preserve"> </w:t>
      </w:r>
      <w:r>
        <w:t>SELECT</w:t>
      </w:r>
      <w:r>
        <w:rPr>
          <w:spacing w:val="-4"/>
        </w:rPr>
        <w:t xml:space="preserve"> </w:t>
      </w:r>
      <w:r>
        <w:t>as</w:t>
      </w:r>
      <w:r>
        <w:rPr>
          <w:spacing w:val="-3"/>
        </w:rPr>
        <w:t xml:space="preserve"> </w:t>
      </w:r>
      <w:r>
        <w:t>different</w:t>
      </w:r>
      <w:r>
        <w:rPr>
          <w:spacing w:val="-6"/>
        </w:rPr>
        <w:t xml:space="preserve"> </w:t>
      </w:r>
      <w:r>
        <w:t>tokens. Numeric values could introduce unnecessary complexity.</w:t>
      </w:r>
    </w:p>
    <w:p w14:paraId="07274BD3">
      <w:pPr>
        <w:pStyle w:val="5"/>
        <w:spacing w:line="293" w:lineRule="exact"/>
        <w:ind w:left="1015"/>
      </w:pPr>
      <w:r>
        <w:t>Noise</w:t>
      </w:r>
      <w:r>
        <w:rPr>
          <w:spacing w:val="-4"/>
        </w:rPr>
        <w:t xml:space="preserve"> </w:t>
      </w:r>
      <w:r>
        <w:t>from</w:t>
      </w:r>
      <w:r>
        <w:rPr>
          <w:spacing w:val="-3"/>
        </w:rPr>
        <w:t xml:space="preserve"> </w:t>
      </w:r>
      <w:r>
        <w:t>symbols</w:t>
      </w:r>
      <w:r>
        <w:rPr>
          <w:spacing w:val="-2"/>
        </w:rPr>
        <w:t xml:space="preserve"> </w:t>
      </w:r>
      <w:r>
        <w:t>and</w:t>
      </w:r>
      <w:r>
        <w:rPr>
          <w:spacing w:val="-2"/>
        </w:rPr>
        <w:t xml:space="preserve"> </w:t>
      </w:r>
      <w:r>
        <w:t>inconsistent</w:t>
      </w:r>
      <w:r>
        <w:rPr>
          <w:spacing w:val="-4"/>
        </w:rPr>
        <w:t xml:space="preserve"> </w:t>
      </w:r>
      <w:r>
        <w:t>spacing</w:t>
      </w:r>
      <w:r>
        <w:rPr>
          <w:spacing w:val="-2"/>
        </w:rPr>
        <w:t xml:space="preserve"> </w:t>
      </w:r>
      <w:r>
        <w:t>could</w:t>
      </w:r>
      <w:r>
        <w:rPr>
          <w:spacing w:val="-2"/>
        </w:rPr>
        <w:t xml:space="preserve"> </w:t>
      </w:r>
      <w:r>
        <w:t>confuse</w:t>
      </w:r>
      <w:r>
        <w:rPr>
          <w:spacing w:val="-2"/>
        </w:rPr>
        <w:t xml:space="preserve"> </w:t>
      </w:r>
      <w:r>
        <w:t>the</w:t>
      </w:r>
      <w:r>
        <w:rPr>
          <w:spacing w:val="-1"/>
        </w:rPr>
        <w:t xml:space="preserve"> </w:t>
      </w:r>
      <w:r>
        <w:rPr>
          <w:spacing w:val="-2"/>
        </w:rPr>
        <w:t>vectorizer.</w:t>
      </w:r>
    </w:p>
    <w:p w14:paraId="107CC37B">
      <w:pPr>
        <w:pStyle w:val="5"/>
      </w:pPr>
    </w:p>
    <w:p w14:paraId="1FA1201D">
      <w:pPr>
        <w:pStyle w:val="2"/>
      </w:pPr>
      <w:r>
        <w:t>Post-Test</w:t>
      </w:r>
      <w:r>
        <w:rPr>
          <w:spacing w:val="-4"/>
        </w:rPr>
        <w:t xml:space="preserve"> </w:t>
      </w:r>
      <w:r>
        <w:t>Evaluation</w:t>
      </w:r>
      <w:r>
        <w:rPr>
          <w:spacing w:val="-6"/>
        </w:rPr>
        <w:t xml:space="preserve"> </w:t>
      </w:r>
      <w:r>
        <w:rPr>
          <w:spacing w:val="-2"/>
        </w:rPr>
        <w:t>Metrics</w:t>
      </w:r>
    </w:p>
    <w:p w14:paraId="593153C3">
      <w:pPr>
        <w:pStyle w:val="2"/>
        <w:spacing w:after="0"/>
        <w:sectPr>
          <w:pgSz w:w="11910" w:h="16840"/>
          <w:pgMar w:top="1400" w:right="566" w:bottom="280" w:left="425" w:header="720" w:footer="720" w:gutter="0"/>
          <w:cols w:space="720" w:num="1"/>
        </w:sectPr>
      </w:pPr>
    </w:p>
    <w:p w14:paraId="1DD745E1">
      <w:pPr>
        <w:pStyle w:val="5"/>
        <w:ind w:left="1015"/>
        <w:rPr>
          <w:sz w:val="20"/>
        </w:rPr>
      </w:pPr>
      <w:r>
        <w:rPr>
          <w:sz w:val="20"/>
        </w:rPr>
        <w:drawing>
          <wp:inline distT="0" distB="0" distL="0" distR="0">
            <wp:extent cx="4227195" cy="2228850"/>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4227654" cy="2228850"/>
                    </a:xfrm>
                    <a:prstGeom prst="rect">
                      <a:avLst/>
                    </a:prstGeom>
                  </pic:spPr>
                </pic:pic>
              </a:graphicData>
            </a:graphic>
          </wp:inline>
        </w:drawing>
      </w:r>
    </w:p>
    <w:p w14:paraId="37D54F34">
      <w:pPr>
        <w:pStyle w:val="5"/>
        <w:rPr>
          <w:b/>
          <w:sz w:val="20"/>
        </w:rPr>
      </w:pPr>
    </w:p>
    <w:p w14:paraId="4DF46735">
      <w:pPr>
        <w:pStyle w:val="5"/>
        <w:rPr>
          <w:b/>
          <w:sz w:val="20"/>
        </w:rPr>
      </w:pPr>
    </w:p>
    <w:p w14:paraId="7DFB6E77">
      <w:pPr>
        <w:pStyle w:val="5"/>
        <w:rPr>
          <w:b/>
          <w:sz w:val="20"/>
        </w:rPr>
      </w:pPr>
    </w:p>
    <w:p w14:paraId="55FBCA0F">
      <w:pPr>
        <w:pStyle w:val="5"/>
        <w:spacing w:before="234"/>
        <w:rPr>
          <w:b/>
          <w:sz w:val="20"/>
        </w:rPr>
      </w:pPr>
      <w:r>
        <w:rPr>
          <w:b/>
          <w:sz w:val="20"/>
        </w:rPr>
        <w:drawing>
          <wp:anchor distT="0" distB="0" distL="0" distR="0" simplePos="0" relativeHeight="251660288" behindDoc="1" locked="0" layoutInCell="1" allowOverlap="1">
            <wp:simplePos x="0" y="0"/>
            <wp:positionH relativeFrom="page">
              <wp:posOffset>1087755</wp:posOffset>
            </wp:positionH>
            <wp:positionV relativeFrom="paragraph">
              <wp:posOffset>318770</wp:posOffset>
            </wp:positionV>
            <wp:extent cx="5556885" cy="2640330"/>
            <wp:effectExtent l="0" t="0" r="0" b="0"/>
            <wp:wrapTopAndBottom/>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556697" cy="2640329"/>
                    </a:xfrm>
                    <a:prstGeom prst="rect">
                      <a:avLst/>
                    </a:prstGeom>
                  </pic:spPr>
                </pic:pic>
              </a:graphicData>
            </a:graphic>
          </wp:anchor>
        </w:drawing>
      </w:r>
    </w:p>
    <w:p w14:paraId="72CEB6A3">
      <w:pPr>
        <w:pStyle w:val="5"/>
        <w:rPr>
          <w:b/>
        </w:rPr>
      </w:pPr>
    </w:p>
    <w:p w14:paraId="2852EEB8">
      <w:pPr>
        <w:pStyle w:val="5"/>
        <w:spacing w:before="271"/>
        <w:rPr>
          <w:b/>
        </w:rPr>
      </w:pPr>
    </w:p>
    <w:p w14:paraId="628BC646">
      <w:pPr>
        <w:spacing w:before="0"/>
        <w:ind w:left="1015" w:right="0" w:firstLine="0"/>
        <w:jc w:val="both"/>
        <w:rPr>
          <w:b/>
          <w:sz w:val="24"/>
        </w:rPr>
      </w:pPr>
      <w:r>
        <w:rPr>
          <w:b/>
          <w:sz w:val="24"/>
        </w:rPr>
        <w:t>Model</w:t>
      </w:r>
      <w:r>
        <w:rPr>
          <w:b/>
          <w:spacing w:val="-4"/>
          <w:sz w:val="24"/>
        </w:rPr>
        <w:t xml:space="preserve"> </w:t>
      </w:r>
      <w:r>
        <w:rPr>
          <w:b/>
          <w:sz w:val="24"/>
        </w:rPr>
        <w:t>Transformation</w:t>
      </w:r>
      <w:r>
        <w:rPr>
          <w:b/>
          <w:spacing w:val="-3"/>
          <w:sz w:val="24"/>
        </w:rPr>
        <w:t xml:space="preserve"> </w:t>
      </w:r>
      <w:r>
        <w:rPr>
          <w:b/>
          <w:sz w:val="24"/>
        </w:rPr>
        <w:t>Using</w:t>
      </w:r>
      <w:r>
        <w:rPr>
          <w:b/>
          <w:spacing w:val="-4"/>
          <w:sz w:val="24"/>
        </w:rPr>
        <w:t xml:space="preserve"> </w:t>
      </w:r>
      <w:r>
        <w:rPr>
          <w:b/>
          <w:sz w:val="24"/>
        </w:rPr>
        <w:t>Open-Source</w:t>
      </w:r>
      <w:r>
        <w:rPr>
          <w:b/>
          <w:spacing w:val="-5"/>
          <w:sz w:val="24"/>
        </w:rPr>
        <w:t xml:space="preserve"> </w:t>
      </w:r>
      <w:r>
        <w:rPr>
          <w:b/>
          <w:sz w:val="24"/>
        </w:rPr>
        <w:t>ETL</w:t>
      </w:r>
      <w:r>
        <w:rPr>
          <w:b/>
          <w:spacing w:val="-2"/>
          <w:sz w:val="24"/>
        </w:rPr>
        <w:t xml:space="preserve"> </w:t>
      </w:r>
      <w:r>
        <w:rPr>
          <w:b/>
          <w:spacing w:val="-4"/>
          <w:sz w:val="24"/>
        </w:rPr>
        <w:t>Tools</w:t>
      </w:r>
    </w:p>
    <w:p w14:paraId="5546B345">
      <w:pPr>
        <w:pStyle w:val="5"/>
        <w:rPr>
          <w:b/>
        </w:rPr>
      </w:pPr>
    </w:p>
    <w:p w14:paraId="3C8AC73C">
      <w:pPr>
        <w:pStyle w:val="5"/>
        <w:ind w:left="1015"/>
        <w:jc w:val="both"/>
      </w:pPr>
      <w:r>
        <w:t>Model</w:t>
      </w:r>
      <w:r>
        <w:rPr>
          <w:spacing w:val="-4"/>
        </w:rPr>
        <w:t xml:space="preserve"> </w:t>
      </w:r>
      <w:r>
        <w:t>Training</w:t>
      </w:r>
      <w:r>
        <w:rPr>
          <w:spacing w:val="-4"/>
        </w:rPr>
        <w:t xml:space="preserve"> </w:t>
      </w:r>
      <w:r>
        <w:t>and</w:t>
      </w:r>
      <w:r>
        <w:rPr>
          <w:spacing w:val="-3"/>
        </w:rPr>
        <w:t xml:space="preserve"> </w:t>
      </w:r>
      <w:r>
        <w:t>Transformation</w:t>
      </w:r>
      <w:r>
        <w:rPr>
          <w:spacing w:val="-3"/>
        </w:rPr>
        <w:t xml:space="preserve"> </w:t>
      </w:r>
      <w:r>
        <w:t>Using</w:t>
      </w:r>
      <w:r>
        <w:rPr>
          <w:spacing w:val="-4"/>
        </w:rPr>
        <w:t xml:space="preserve"> </w:t>
      </w:r>
      <w:r>
        <w:t>Open-Source</w:t>
      </w:r>
      <w:r>
        <w:rPr>
          <w:spacing w:val="-1"/>
        </w:rPr>
        <w:t xml:space="preserve"> </w:t>
      </w:r>
      <w:r>
        <w:rPr>
          <w:spacing w:val="-2"/>
        </w:rPr>
        <w:t>Tools</w:t>
      </w:r>
    </w:p>
    <w:p w14:paraId="069C28AA">
      <w:pPr>
        <w:pStyle w:val="5"/>
        <w:ind w:left="1015" w:right="814"/>
        <w:jc w:val="both"/>
      </w:pPr>
      <w:r>
        <w:t>For this project, a Random Forest Classifier was used as the machine learning algorithm to detect</w:t>
      </w:r>
      <w:r>
        <w:rPr>
          <w:spacing w:val="-2"/>
        </w:rPr>
        <w:t xml:space="preserve"> </w:t>
      </w:r>
      <w:r>
        <w:t>SQL</w:t>
      </w:r>
      <w:r>
        <w:rPr>
          <w:spacing w:val="-1"/>
        </w:rPr>
        <w:t xml:space="preserve"> </w:t>
      </w:r>
      <w:r>
        <w:t>injection</w:t>
      </w:r>
      <w:r>
        <w:rPr>
          <w:spacing w:val="-2"/>
        </w:rPr>
        <w:t xml:space="preserve"> </w:t>
      </w:r>
      <w:r>
        <w:t>attacks.</w:t>
      </w:r>
      <w:r>
        <w:rPr>
          <w:spacing w:val="-1"/>
        </w:rPr>
        <w:t xml:space="preserve"> </w:t>
      </w:r>
      <w:r>
        <w:t>This</w:t>
      </w:r>
      <w:r>
        <w:rPr>
          <w:spacing w:val="-1"/>
        </w:rPr>
        <w:t xml:space="preserve"> </w:t>
      </w:r>
      <w:r>
        <w:t>ensemble-based</w:t>
      </w:r>
      <w:r>
        <w:rPr>
          <w:spacing w:val="-2"/>
        </w:rPr>
        <w:t xml:space="preserve"> </w:t>
      </w:r>
      <w:r>
        <w:t>method</w:t>
      </w:r>
      <w:r>
        <w:rPr>
          <w:spacing w:val="-4"/>
        </w:rPr>
        <w:t xml:space="preserve"> </w:t>
      </w:r>
      <w:r>
        <w:t>was selected</w:t>
      </w:r>
      <w:r>
        <w:rPr>
          <w:spacing w:val="-2"/>
        </w:rPr>
        <w:t xml:space="preserve"> </w:t>
      </w:r>
      <w:r>
        <w:t>for its</w:t>
      </w:r>
      <w:r>
        <w:rPr>
          <w:spacing w:val="-3"/>
        </w:rPr>
        <w:t xml:space="preserve"> </w:t>
      </w:r>
      <w:r>
        <w:t>high</w:t>
      </w:r>
      <w:r>
        <w:rPr>
          <w:spacing w:val="-2"/>
        </w:rPr>
        <w:t xml:space="preserve"> </w:t>
      </w:r>
      <w:r>
        <w:t>accuracy, ability to generalize well on unseen data, and robustness against overfitting</w:t>
      </w:r>
      <w:r>
        <w:rPr>
          <w:spacing w:val="40"/>
        </w:rPr>
        <w:t xml:space="preserve"> </w:t>
      </w:r>
      <w:r>
        <w:t>all of which are essential for a security-critical task such as detecting malicious queries within financial systems. Furthermore, Random Forest performs well with high-dimensional data and provides interpretable outputs, such as feature importance, which aids in understanding the underlying decision process.</w:t>
      </w:r>
    </w:p>
    <w:p w14:paraId="761F01C1">
      <w:pPr>
        <w:pStyle w:val="5"/>
        <w:spacing w:before="1"/>
      </w:pPr>
    </w:p>
    <w:p w14:paraId="5C740C1A">
      <w:pPr>
        <w:pStyle w:val="5"/>
        <w:ind w:left="1015"/>
        <w:jc w:val="both"/>
      </w:pPr>
      <w:r>
        <w:t>The</w:t>
      </w:r>
      <w:r>
        <w:rPr>
          <w:spacing w:val="74"/>
        </w:rPr>
        <w:t xml:space="preserve"> </w:t>
      </w:r>
      <w:r>
        <w:t>model</w:t>
      </w:r>
      <w:r>
        <w:rPr>
          <w:spacing w:val="53"/>
          <w:w w:val="150"/>
        </w:rPr>
        <w:t xml:space="preserve"> </w:t>
      </w:r>
      <w:r>
        <w:t>training</w:t>
      </w:r>
      <w:r>
        <w:rPr>
          <w:spacing w:val="76"/>
        </w:rPr>
        <w:t xml:space="preserve"> </w:t>
      </w:r>
      <w:r>
        <w:t>process</w:t>
      </w:r>
      <w:r>
        <w:rPr>
          <w:spacing w:val="77"/>
        </w:rPr>
        <w:t xml:space="preserve"> </w:t>
      </w:r>
      <w:r>
        <w:t>began</w:t>
      </w:r>
      <w:r>
        <w:rPr>
          <w:spacing w:val="75"/>
        </w:rPr>
        <w:t xml:space="preserve"> </w:t>
      </w:r>
      <w:r>
        <w:t>with</w:t>
      </w:r>
      <w:r>
        <w:rPr>
          <w:spacing w:val="78"/>
        </w:rPr>
        <w:t xml:space="preserve"> </w:t>
      </w:r>
      <w:r>
        <w:t>the</w:t>
      </w:r>
      <w:r>
        <w:rPr>
          <w:spacing w:val="75"/>
        </w:rPr>
        <w:t xml:space="preserve"> </w:t>
      </w:r>
      <w:r>
        <w:t>extraction</w:t>
      </w:r>
      <w:r>
        <w:rPr>
          <w:spacing w:val="53"/>
          <w:w w:val="150"/>
        </w:rPr>
        <w:t xml:space="preserve"> </w:t>
      </w:r>
      <w:r>
        <w:t>of</w:t>
      </w:r>
      <w:r>
        <w:rPr>
          <w:spacing w:val="76"/>
        </w:rPr>
        <w:t xml:space="preserve"> </w:t>
      </w:r>
      <w:r>
        <w:t>raw</w:t>
      </w:r>
      <w:r>
        <w:rPr>
          <w:spacing w:val="77"/>
        </w:rPr>
        <w:t xml:space="preserve"> </w:t>
      </w:r>
      <w:r>
        <w:t>SQL</w:t>
      </w:r>
      <w:r>
        <w:rPr>
          <w:spacing w:val="77"/>
        </w:rPr>
        <w:t xml:space="preserve"> </w:t>
      </w:r>
      <w:r>
        <w:t>queries</w:t>
      </w:r>
      <w:r>
        <w:rPr>
          <w:spacing w:val="77"/>
        </w:rPr>
        <w:t xml:space="preserve"> </w:t>
      </w:r>
      <w:r>
        <w:t>from</w:t>
      </w:r>
      <w:r>
        <w:rPr>
          <w:spacing w:val="76"/>
        </w:rPr>
        <w:t xml:space="preserve"> </w:t>
      </w:r>
      <w:r>
        <w:rPr>
          <w:spacing w:val="-5"/>
        </w:rPr>
        <w:t>the</w:t>
      </w:r>
    </w:p>
    <w:p w14:paraId="49EDD3F1">
      <w:pPr>
        <w:spacing w:before="0"/>
        <w:ind w:left="1015" w:right="0" w:firstLine="0"/>
        <w:jc w:val="both"/>
        <w:rPr>
          <w:sz w:val="24"/>
        </w:rPr>
      </w:pPr>
      <w:r>
        <w:rPr>
          <w:b/>
          <w:sz w:val="24"/>
        </w:rPr>
        <w:t>Modified_SQL_Dataset.csv</w:t>
      </w:r>
      <w:r>
        <w:rPr>
          <w:b/>
          <w:spacing w:val="12"/>
          <w:sz w:val="24"/>
        </w:rPr>
        <w:t xml:space="preserve"> </w:t>
      </w:r>
      <w:r>
        <w:rPr>
          <w:sz w:val="24"/>
        </w:rPr>
        <w:t>file</w:t>
      </w:r>
      <w:r>
        <w:rPr>
          <w:spacing w:val="15"/>
          <w:sz w:val="24"/>
        </w:rPr>
        <w:t xml:space="preserve"> </w:t>
      </w:r>
      <w:r>
        <w:rPr>
          <w:sz w:val="24"/>
        </w:rPr>
        <w:t>using</w:t>
      </w:r>
      <w:r>
        <w:rPr>
          <w:spacing w:val="18"/>
          <w:sz w:val="24"/>
        </w:rPr>
        <w:t xml:space="preserve"> </w:t>
      </w:r>
      <w:r>
        <w:rPr>
          <w:sz w:val="24"/>
        </w:rPr>
        <w:t>Python’s</w:t>
      </w:r>
      <w:r>
        <w:rPr>
          <w:spacing w:val="16"/>
          <w:sz w:val="24"/>
        </w:rPr>
        <w:t xml:space="preserve"> </w:t>
      </w:r>
      <w:r>
        <w:rPr>
          <w:b/>
          <w:sz w:val="24"/>
        </w:rPr>
        <w:t>pandas</w:t>
      </w:r>
      <w:r>
        <w:rPr>
          <w:b/>
          <w:spacing w:val="17"/>
          <w:sz w:val="24"/>
        </w:rPr>
        <w:t xml:space="preserve"> </w:t>
      </w:r>
      <w:r>
        <w:rPr>
          <w:sz w:val="24"/>
        </w:rPr>
        <w:t>library.</w:t>
      </w:r>
      <w:r>
        <w:rPr>
          <w:spacing w:val="16"/>
          <w:sz w:val="24"/>
        </w:rPr>
        <w:t xml:space="preserve"> </w:t>
      </w:r>
      <w:r>
        <w:rPr>
          <w:sz w:val="24"/>
        </w:rPr>
        <w:t>Each</w:t>
      </w:r>
      <w:r>
        <w:rPr>
          <w:spacing w:val="16"/>
          <w:sz w:val="24"/>
        </w:rPr>
        <w:t xml:space="preserve"> </w:t>
      </w:r>
      <w:r>
        <w:rPr>
          <w:sz w:val="24"/>
        </w:rPr>
        <w:t>query</w:t>
      </w:r>
      <w:r>
        <w:rPr>
          <w:spacing w:val="16"/>
          <w:sz w:val="24"/>
        </w:rPr>
        <w:t xml:space="preserve"> </w:t>
      </w:r>
      <w:r>
        <w:rPr>
          <w:sz w:val="24"/>
        </w:rPr>
        <w:t>was</w:t>
      </w:r>
      <w:r>
        <w:rPr>
          <w:spacing w:val="17"/>
          <w:sz w:val="24"/>
        </w:rPr>
        <w:t xml:space="preserve"> </w:t>
      </w:r>
      <w:r>
        <w:rPr>
          <w:spacing w:val="-2"/>
          <w:sz w:val="24"/>
        </w:rPr>
        <w:t>transformed</w:t>
      </w:r>
    </w:p>
    <w:p w14:paraId="2D816565">
      <w:pPr>
        <w:spacing w:after="0"/>
        <w:jc w:val="both"/>
        <w:rPr>
          <w:sz w:val="24"/>
        </w:rPr>
        <w:sectPr>
          <w:pgSz w:w="11910" w:h="16840"/>
          <w:pgMar w:top="1420" w:right="566" w:bottom="280" w:left="425" w:header="720" w:footer="720" w:gutter="0"/>
          <w:cols w:space="720" w:num="1"/>
        </w:sectPr>
      </w:pPr>
    </w:p>
    <w:p w14:paraId="7BD16B3B">
      <w:pPr>
        <w:pStyle w:val="5"/>
        <w:spacing w:before="27"/>
        <w:ind w:left="1015" w:right="872"/>
        <w:jc w:val="both"/>
      </w:pPr>
      <w:r>
        <w:t>through a data cleaning pipeline that included lowercasing, digit masking, special character removal, and whitespace normalization. These preprocessing steps were applied to</w:t>
      </w:r>
      <w:r>
        <w:rPr>
          <w:spacing w:val="40"/>
        </w:rPr>
        <w:t xml:space="preserve"> </w:t>
      </w:r>
      <w:r>
        <w:t>minimize textual inconsistencies and reduce noise, thereby improving model generalization. The cleaned queries were then converted into numerical vectors using TF-IDF vectorization, which quantified</w:t>
      </w:r>
      <w:r>
        <w:rPr>
          <w:spacing w:val="-3"/>
        </w:rPr>
        <w:t xml:space="preserve"> </w:t>
      </w:r>
      <w:r>
        <w:t>the</w:t>
      </w:r>
      <w:r>
        <w:rPr>
          <w:spacing w:val="-3"/>
        </w:rPr>
        <w:t xml:space="preserve"> </w:t>
      </w:r>
      <w:r>
        <w:t>importance</w:t>
      </w:r>
      <w:r>
        <w:rPr>
          <w:spacing w:val="-3"/>
        </w:rPr>
        <w:t xml:space="preserve"> </w:t>
      </w:r>
      <w:r>
        <w:t>of each</w:t>
      </w:r>
      <w:r>
        <w:rPr>
          <w:spacing w:val="-3"/>
        </w:rPr>
        <w:t xml:space="preserve"> </w:t>
      </w:r>
      <w:r>
        <w:t>token</w:t>
      </w:r>
      <w:r>
        <w:rPr>
          <w:spacing w:val="-3"/>
        </w:rPr>
        <w:t xml:space="preserve"> </w:t>
      </w:r>
      <w:r>
        <w:t>across</w:t>
      </w:r>
      <w:r>
        <w:rPr>
          <w:spacing w:val="-2"/>
        </w:rPr>
        <w:t xml:space="preserve"> </w:t>
      </w:r>
      <w:r>
        <w:t>the</w:t>
      </w:r>
      <w:r>
        <w:rPr>
          <w:spacing w:val="-3"/>
        </w:rPr>
        <w:t xml:space="preserve"> </w:t>
      </w:r>
      <w:r>
        <w:t>dataset.</w:t>
      </w:r>
      <w:r>
        <w:rPr>
          <w:spacing w:val="-2"/>
        </w:rPr>
        <w:t xml:space="preserve"> </w:t>
      </w:r>
      <w:r>
        <w:t>The</w:t>
      </w:r>
      <w:r>
        <w:rPr>
          <w:spacing w:val="-6"/>
        </w:rPr>
        <w:t xml:space="preserve"> </w:t>
      </w:r>
      <w:r>
        <w:t>dataset was</w:t>
      </w:r>
      <w:r>
        <w:rPr>
          <w:spacing w:val="-2"/>
        </w:rPr>
        <w:t xml:space="preserve"> </w:t>
      </w:r>
      <w:r>
        <w:t>split</w:t>
      </w:r>
      <w:r>
        <w:rPr>
          <w:spacing w:val="-3"/>
        </w:rPr>
        <w:t xml:space="preserve"> </w:t>
      </w:r>
      <w:r>
        <w:t xml:space="preserve">into training and testing sets in an 80:20 ratio using </w:t>
      </w:r>
      <w:r>
        <w:rPr>
          <w:b/>
        </w:rPr>
        <w:t>train_test_split</w:t>
      </w:r>
      <w:r>
        <w:t>. The Random Forest model was trained on the vectorized data using 100 decision trees with a fixed random state to ensure reproducibility.</w:t>
      </w:r>
    </w:p>
    <w:p w14:paraId="72E7D609">
      <w:pPr>
        <w:pStyle w:val="5"/>
        <w:spacing w:before="292"/>
        <w:ind w:left="1015" w:right="870"/>
        <w:jc w:val="both"/>
      </w:pPr>
      <w:r>
        <w:t>After training, the model’s performance was evaluated using key classification metrics: Accuracy (99.53%), Precision (99.96%), Recall (98.78%), and F1-Score (99.36%). A confusion matrix was also generated to visualize the number of true and false predictions, helping to assess the model’s reliability in detecting real SQL injection attempts.</w:t>
      </w:r>
    </w:p>
    <w:p w14:paraId="144E5777">
      <w:pPr>
        <w:pStyle w:val="5"/>
        <w:spacing w:before="1"/>
        <w:ind w:left="1015" w:right="872"/>
        <w:jc w:val="both"/>
      </w:pPr>
      <w:r>
        <w:t>To facilitate deployment and further analysis, the trained model and its results were transformed and persisted using open-source ETL tools:</w:t>
      </w:r>
    </w:p>
    <w:p w14:paraId="4CFF47AB">
      <w:pPr>
        <w:pStyle w:val="5"/>
      </w:pPr>
    </w:p>
    <w:p w14:paraId="0E8B1CE5">
      <w:pPr>
        <w:pStyle w:val="7"/>
        <w:numPr>
          <w:ilvl w:val="0"/>
          <w:numId w:val="3"/>
        </w:numPr>
        <w:tabs>
          <w:tab w:val="left" w:pos="1435"/>
          <w:tab w:val="left" w:pos="1734"/>
        </w:tabs>
        <w:spacing w:before="0" w:after="0" w:line="240" w:lineRule="auto"/>
        <w:ind w:left="1435" w:right="871" w:hanging="420"/>
        <w:jc w:val="both"/>
        <w:rPr>
          <w:sz w:val="24"/>
        </w:rPr>
      </w:pPr>
      <w:r>
        <w:rPr>
          <w:sz w:val="24"/>
        </w:rPr>
        <w:tab/>
      </w:r>
      <w:r>
        <w:rPr>
          <w:sz w:val="24"/>
        </w:rPr>
        <w:t>pandas was used to structure and export evaluation metrics and confusion matrix data into CSV format for visualization in tools like Power BI.</w:t>
      </w:r>
    </w:p>
    <w:p w14:paraId="79E09FC9">
      <w:pPr>
        <w:pStyle w:val="7"/>
        <w:numPr>
          <w:ilvl w:val="0"/>
          <w:numId w:val="3"/>
        </w:numPr>
        <w:tabs>
          <w:tab w:val="left" w:pos="1435"/>
          <w:tab w:val="left" w:pos="1734"/>
        </w:tabs>
        <w:spacing w:before="292" w:after="0" w:line="240" w:lineRule="auto"/>
        <w:ind w:left="1435" w:right="870" w:hanging="420"/>
        <w:jc w:val="both"/>
        <w:rPr>
          <w:sz w:val="24"/>
        </w:rPr>
      </w:pPr>
      <w:r>
        <w:rPr>
          <w:sz w:val="24"/>
        </w:rPr>
        <w:tab/>
      </w:r>
      <w:r>
        <w:rPr>
          <w:sz w:val="24"/>
        </w:rPr>
        <w:t xml:space="preserve">joblib, an efficient serialization library, was used to export the trained model to disk (sqli_model.joblib), enabling its reuse in real-time applications without the need to </w:t>
      </w:r>
      <w:r>
        <w:rPr>
          <w:spacing w:val="-2"/>
          <w:sz w:val="24"/>
        </w:rPr>
        <w:t>retrain.</w:t>
      </w:r>
    </w:p>
    <w:p w14:paraId="0D51684E">
      <w:pPr>
        <w:pStyle w:val="5"/>
        <w:spacing w:before="293"/>
        <w:ind w:left="1015" w:right="870"/>
        <w:jc w:val="both"/>
      </w:pPr>
      <w:r>
        <w:t>This integrated process — from data extraction and transformation to model training and export — ensured a scalable, reproducible, and production-ready SQL injection detection system. The use of open-source tools and interpretable machine learning aligns with best practices in the deployment of cybersecurity solutions in IoT-based financial environments.</w:t>
      </w:r>
    </w:p>
    <w:p w14:paraId="7F72F042">
      <w:pPr>
        <w:pStyle w:val="5"/>
        <w:spacing w:before="1"/>
      </w:pPr>
    </w:p>
    <w:p w14:paraId="59C35876">
      <w:pPr>
        <w:pStyle w:val="2"/>
        <w:ind w:left="1067"/>
        <w:jc w:val="both"/>
      </w:pPr>
      <w:r>
        <w:t>Implementation</w:t>
      </w:r>
      <w:r>
        <w:rPr>
          <w:spacing w:val="-8"/>
        </w:rPr>
        <w:t xml:space="preserve"> </w:t>
      </w:r>
      <w:r>
        <w:rPr>
          <w:spacing w:val="-4"/>
        </w:rPr>
        <w:t>Stage</w:t>
      </w:r>
    </w:p>
    <w:p w14:paraId="3948A689">
      <w:pPr>
        <w:pStyle w:val="5"/>
        <w:ind w:left="1015" w:right="870"/>
        <w:jc w:val="both"/>
      </w:pPr>
      <w:r>
        <w:t xml:space="preserve">The implementation of the SQL Injection Detection System was carried out using Python as the preferred programming language. Python was chosen for its simplicity, readability, and vast ecosystem of open-source libraries that support machine learning, data manipulation, and deployment. Specifically, libraries such as </w:t>
      </w:r>
      <w:r>
        <w:rPr>
          <w:b/>
        </w:rPr>
        <w:t>pandas, scikit-learn, numpy, matplotlib, seaborn,</w:t>
      </w:r>
      <w:r>
        <w:rPr>
          <w:b/>
          <w:spacing w:val="-3"/>
        </w:rPr>
        <w:t xml:space="preserve"> </w:t>
      </w:r>
      <w:r>
        <w:rPr>
          <w:b/>
        </w:rPr>
        <w:t>and</w:t>
      </w:r>
      <w:r>
        <w:rPr>
          <w:b/>
          <w:spacing w:val="-3"/>
        </w:rPr>
        <w:t xml:space="preserve"> </w:t>
      </w:r>
      <w:r>
        <w:rPr>
          <w:b/>
        </w:rPr>
        <w:t>joblib</w:t>
      </w:r>
      <w:r>
        <w:rPr>
          <w:b/>
          <w:spacing w:val="-3"/>
        </w:rPr>
        <w:t xml:space="preserve"> </w:t>
      </w:r>
      <w:r>
        <w:t>were</w:t>
      </w:r>
      <w:r>
        <w:rPr>
          <w:spacing w:val="-3"/>
        </w:rPr>
        <w:t xml:space="preserve"> </w:t>
      </w:r>
      <w:r>
        <w:t>instrumental</w:t>
      </w:r>
      <w:r>
        <w:rPr>
          <w:spacing w:val="-4"/>
        </w:rPr>
        <w:t xml:space="preserve"> </w:t>
      </w:r>
      <w:r>
        <w:t>in developing</w:t>
      </w:r>
      <w:r>
        <w:rPr>
          <w:spacing w:val="-4"/>
        </w:rPr>
        <w:t xml:space="preserve"> </w:t>
      </w:r>
      <w:r>
        <w:t>the</w:t>
      </w:r>
      <w:r>
        <w:rPr>
          <w:spacing w:val="-3"/>
        </w:rPr>
        <w:t xml:space="preserve"> </w:t>
      </w:r>
      <w:r>
        <w:t>model,</w:t>
      </w:r>
      <w:r>
        <w:rPr>
          <w:spacing w:val="-1"/>
        </w:rPr>
        <w:t xml:space="preserve"> </w:t>
      </w:r>
      <w:r>
        <w:t>while</w:t>
      </w:r>
      <w:r>
        <w:rPr>
          <w:spacing w:val="-3"/>
        </w:rPr>
        <w:t xml:space="preserve"> </w:t>
      </w:r>
      <w:r>
        <w:rPr>
          <w:b/>
        </w:rPr>
        <w:t>Streamlit</w:t>
      </w:r>
      <w:r>
        <w:rPr>
          <w:b/>
          <w:spacing w:val="-3"/>
        </w:rPr>
        <w:t xml:space="preserve"> </w:t>
      </w:r>
      <w:r>
        <w:t>was used</w:t>
      </w:r>
      <w:r>
        <w:rPr>
          <w:spacing w:val="-5"/>
        </w:rPr>
        <w:t xml:space="preserve"> </w:t>
      </w:r>
      <w:r>
        <w:t>to build the web-based user interface. Python’s strong integration capabilities and community support made it ideal for both backend model logic and front-end presentation.</w:t>
      </w:r>
    </w:p>
    <w:p w14:paraId="02C78369">
      <w:pPr>
        <w:pStyle w:val="5"/>
        <w:spacing w:before="292"/>
        <w:ind w:left="1015" w:right="870"/>
        <w:jc w:val="both"/>
      </w:pPr>
      <w:r>
        <w:t>The development process followed a modular architecture that ensured clarity, reusability, and ease of integration. The system was structured into four key components. The data preprocessing module handled tasks such as lowercasing, digit masking, special character removal,</w:t>
      </w:r>
      <w:r>
        <w:rPr>
          <w:spacing w:val="-2"/>
        </w:rPr>
        <w:t xml:space="preserve"> </w:t>
      </w:r>
      <w:r>
        <w:t>and whitespace</w:t>
      </w:r>
      <w:r>
        <w:rPr>
          <w:spacing w:val="-2"/>
        </w:rPr>
        <w:t xml:space="preserve"> </w:t>
      </w:r>
      <w:r>
        <w:t>normalization using</w:t>
      </w:r>
      <w:r>
        <w:rPr>
          <w:spacing w:val="-3"/>
        </w:rPr>
        <w:t xml:space="preserve"> </w:t>
      </w:r>
      <w:r>
        <w:t xml:space="preserve">a custom </w:t>
      </w:r>
      <w:r>
        <w:rPr>
          <w:b/>
        </w:rPr>
        <w:t xml:space="preserve">clean_query() </w:t>
      </w:r>
      <w:r>
        <w:t>function.</w:t>
      </w:r>
      <w:r>
        <w:rPr>
          <w:spacing w:val="-1"/>
        </w:rPr>
        <w:t xml:space="preserve"> </w:t>
      </w:r>
      <w:r>
        <w:t>Cleaned SQL queries were transformed into numerical features using TF-IDF vectorization, ensuring the model could learn patterns effectively.</w:t>
      </w:r>
    </w:p>
    <w:p w14:paraId="790A3E8C">
      <w:pPr>
        <w:pStyle w:val="5"/>
        <w:spacing w:before="292"/>
        <w:ind w:left="1015" w:right="870"/>
        <w:jc w:val="both"/>
      </w:pPr>
    </w:p>
    <w:p w14:paraId="1F0347BD">
      <w:pPr>
        <w:pStyle w:val="5"/>
        <w:ind w:left="1015" w:right="870"/>
        <w:jc w:val="both"/>
      </w:pPr>
      <w:r>
        <w:t xml:space="preserve">The model training and evaluation module utilized a </w:t>
      </w:r>
      <w:r>
        <w:rPr>
          <w:b/>
        </w:rPr>
        <w:t xml:space="preserve">RandomForestClassifier, </w:t>
      </w:r>
      <w:r>
        <w:t>selected for</w:t>
      </w:r>
      <w:r>
        <w:rPr>
          <w:spacing w:val="40"/>
        </w:rPr>
        <w:t xml:space="preserve"> </w:t>
      </w:r>
      <w:r>
        <w:t>its high accuracy, resistance to overfitting, and ability to handle noisy or complex data. The dataset</w:t>
      </w:r>
      <w:r>
        <w:rPr>
          <w:spacing w:val="1"/>
        </w:rPr>
        <w:t xml:space="preserve"> </w:t>
      </w:r>
      <w:r>
        <w:t>was</w:t>
      </w:r>
      <w:r>
        <w:rPr>
          <w:spacing w:val="6"/>
        </w:rPr>
        <w:t xml:space="preserve"> </w:t>
      </w:r>
      <w:r>
        <w:t>split</w:t>
      </w:r>
      <w:r>
        <w:rPr>
          <w:spacing w:val="3"/>
        </w:rPr>
        <w:t xml:space="preserve"> </w:t>
      </w:r>
      <w:r>
        <w:t>into</w:t>
      </w:r>
      <w:r>
        <w:rPr>
          <w:spacing w:val="5"/>
        </w:rPr>
        <w:t xml:space="preserve"> </w:t>
      </w:r>
      <w:r>
        <w:t>an</w:t>
      </w:r>
      <w:r>
        <w:rPr>
          <w:spacing w:val="5"/>
        </w:rPr>
        <w:t xml:space="preserve"> </w:t>
      </w:r>
      <w:r>
        <w:t>80:20</w:t>
      </w:r>
      <w:r>
        <w:rPr>
          <w:spacing w:val="5"/>
        </w:rPr>
        <w:t xml:space="preserve"> </w:t>
      </w:r>
      <w:r>
        <w:t>train-test</w:t>
      </w:r>
      <w:r>
        <w:rPr>
          <w:spacing w:val="3"/>
        </w:rPr>
        <w:t xml:space="preserve"> </w:t>
      </w:r>
      <w:r>
        <w:t>ratio,</w:t>
      </w:r>
      <w:r>
        <w:rPr>
          <w:spacing w:val="4"/>
        </w:rPr>
        <w:t xml:space="preserve"> </w:t>
      </w:r>
      <w:r>
        <w:t>and</w:t>
      </w:r>
      <w:r>
        <w:rPr>
          <w:spacing w:val="3"/>
        </w:rPr>
        <w:t xml:space="preserve"> </w:t>
      </w:r>
      <w:r>
        <w:t>the</w:t>
      </w:r>
      <w:r>
        <w:rPr>
          <w:spacing w:val="2"/>
        </w:rPr>
        <w:t xml:space="preserve"> </w:t>
      </w:r>
      <w:r>
        <w:t>model</w:t>
      </w:r>
      <w:r>
        <w:rPr>
          <w:spacing w:val="4"/>
        </w:rPr>
        <w:t xml:space="preserve"> </w:t>
      </w:r>
      <w:r>
        <w:t>was</w:t>
      </w:r>
      <w:r>
        <w:rPr>
          <w:spacing w:val="6"/>
        </w:rPr>
        <w:t xml:space="preserve"> </w:t>
      </w:r>
      <w:r>
        <w:t>trained</w:t>
      </w:r>
      <w:r>
        <w:rPr>
          <w:spacing w:val="3"/>
        </w:rPr>
        <w:t xml:space="preserve"> </w:t>
      </w:r>
      <w:r>
        <w:t>on</w:t>
      </w:r>
      <w:r>
        <w:rPr>
          <w:spacing w:val="5"/>
        </w:rPr>
        <w:t xml:space="preserve"> </w:t>
      </w:r>
      <w:r>
        <w:t>the</w:t>
      </w:r>
      <w:r>
        <w:rPr>
          <w:spacing w:val="6"/>
        </w:rPr>
        <w:t xml:space="preserve"> </w:t>
      </w:r>
      <w:r>
        <w:rPr>
          <w:spacing w:val="-2"/>
        </w:rPr>
        <w:t>vectorized</w:t>
      </w:r>
    </w:p>
    <w:p w14:paraId="0FF8D40D">
      <w:pPr>
        <w:pStyle w:val="5"/>
        <w:spacing w:after="0"/>
        <w:jc w:val="both"/>
        <w:sectPr>
          <w:pgSz w:w="11910" w:h="16840"/>
          <w:pgMar w:top="1400" w:right="566" w:bottom="280" w:left="425" w:header="720" w:footer="720" w:gutter="0"/>
          <w:cols w:space="720" w:num="1"/>
        </w:sectPr>
      </w:pPr>
    </w:p>
    <w:p w14:paraId="00E82FEF">
      <w:pPr>
        <w:pStyle w:val="5"/>
        <w:spacing w:before="27"/>
        <w:ind w:left="1015" w:right="870"/>
        <w:jc w:val="both"/>
      </w:pPr>
      <w:r>
        <w:t>queries. Evaluation was conducted using metrics including accuracy, precision, recall, and</w:t>
      </w:r>
      <w:r>
        <w:rPr>
          <w:spacing w:val="40"/>
        </w:rPr>
        <w:t xml:space="preserve"> </w:t>
      </w:r>
      <w:r>
        <w:t>F1-score. The confusion matrix and performance metrics were saved as CSV files for transparency and further analysis.</w:t>
      </w:r>
    </w:p>
    <w:p w14:paraId="016D3665">
      <w:pPr>
        <w:pStyle w:val="5"/>
        <w:ind w:left="1015" w:right="870"/>
        <w:jc w:val="both"/>
      </w:pPr>
      <w:r>
        <w:t xml:space="preserve">Next, the model serialization module employed the </w:t>
      </w:r>
      <w:r>
        <w:rPr>
          <w:b/>
        </w:rPr>
        <w:t xml:space="preserve">joblib </w:t>
      </w:r>
      <w:r>
        <w:t xml:space="preserve">library to save the trained model </w:t>
      </w:r>
      <w:r>
        <w:rPr>
          <w:b/>
        </w:rPr>
        <w:t xml:space="preserve">(sqli_model.joblib) </w:t>
      </w:r>
      <w:r>
        <w:t>for reuse, enabling fast deployment without retraining. This serialized model was integrated into a Streamlit-based web application, where users could input SQL queries and receive instant predictions on whether the input was malicious. Additionally,</w:t>
      </w:r>
      <w:r>
        <w:rPr>
          <w:spacing w:val="40"/>
        </w:rPr>
        <w:t xml:space="preserve"> </w:t>
      </w:r>
      <w:r>
        <w:t xml:space="preserve">the app visualized the post-test metrics and confusion matrix using interactive charts and </w:t>
      </w:r>
      <w:r>
        <w:rPr>
          <w:spacing w:val="-2"/>
        </w:rPr>
        <w:t>tables.</w:t>
      </w:r>
    </w:p>
    <w:p w14:paraId="3F4F3B83">
      <w:pPr>
        <w:pStyle w:val="5"/>
        <w:spacing w:before="291"/>
        <w:ind w:left="1015" w:right="871"/>
        <w:jc w:val="both"/>
      </w:pPr>
      <w:r>
        <w:t xml:space="preserve">To support real-time performance monitoring, the saved evaluation CSVs </w:t>
      </w:r>
      <w:r>
        <w:rPr>
          <w:b/>
        </w:rPr>
        <w:t xml:space="preserve">(posttest_metrics.csv, posttest_confusion_matrix.csv) </w:t>
      </w:r>
      <w:r>
        <w:t>were connected to Power BI as data sources. Power BI dashboards automatically refreshed to display the latest classification accuracy and detection statistics in a user-friendly format.</w:t>
      </w:r>
    </w:p>
    <w:p w14:paraId="5CC2FE95">
      <w:pPr>
        <w:pStyle w:val="5"/>
        <w:spacing w:before="2"/>
        <w:ind w:left="1015" w:right="870"/>
        <w:jc w:val="both"/>
      </w:pPr>
      <w:r>
        <w:t>In summary, Python’s modular, open-source ecosystem allowed for the seamless development and integration of data processing, model training, deployment, and visualization components. This ensured that the system was not only accurate and efficient but also easy to maintain and extend in real-world cybersecurity applications.</w:t>
      </w:r>
    </w:p>
    <w:p w14:paraId="415925A9">
      <w:pPr>
        <w:pStyle w:val="2"/>
        <w:spacing w:before="292"/>
        <w:jc w:val="center"/>
      </w:pPr>
      <w:r>
        <w:rPr>
          <w:rFonts w:hint="default"/>
          <w:lang w:val="en-US"/>
        </w:rPr>
        <w:drawing>
          <wp:anchor distT="0" distB="0" distL="114300" distR="114300" simplePos="0" relativeHeight="251661312" behindDoc="0" locked="0" layoutInCell="1" allowOverlap="1">
            <wp:simplePos x="0" y="0"/>
            <wp:positionH relativeFrom="column">
              <wp:posOffset>73660</wp:posOffset>
            </wp:positionH>
            <wp:positionV relativeFrom="paragraph">
              <wp:posOffset>464185</wp:posOffset>
            </wp:positionV>
            <wp:extent cx="6724650" cy="5562600"/>
            <wp:effectExtent l="0" t="0" r="11430" b="0"/>
            <wp:wrapSquare wrapText="bothSides"/>
            <wp:docPr id="10" name="Picture 10" descr="Screenshot 2025-06-22 07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5-06-22 071648"/>
                    <pic:cNvPicPr>
                      <a:picLocks noChangeAspect="1"/>
                    </pic:cNvPicPr>
                  </pic:nvPicPr>
                  <pic:blipFill>
                    <a:blip r:embed="rId12"/>
                    <a:stretch>
                      <a:fillRect/>
                    </a:stretch>
                  </pic:blipFill>
                  <pic:spPr>
                    <a:xfrm>
                      <a:off x="0" y="0"/>
                      <a:ext cx="6724650" cy="5562600"/>
                    </a:xfrm>
                    <a:prstGeom prst="rect">
                      <a:avLst/>
                    </a:prstGeom>
                  </pic:spPr>
                </pic:pic>
              </a:graphicData>
            </a:graphic>
          </wp:anchor>
        </w:drawing>
      </w:r>
      <w:r>
        <w:rPr>
          <w:rFonts w:hint="default"/>
          <w:lang w:val="en-US"/>
        </w:rPr>
        <w:t>PREPROCESSING STAGE</w:t>
      </w:r>
    </w:p>
    <w:p w14:paraId="05E34267">
      <w:pPr>
        <w:pStyle w:val="2"/>
        <w:spacing w:before="292"/>
        <w:jc w:val="center"/>
        <w:rPr>
          <w:rFonts w:hint="default"/>
          <w:lang w:val="en-US"/>
        </w:rPr>
      </w:pPr>
      <w:r>
        <w:rPr>
          <w:rFonts w:hint="default"/>
          <w:lang w:val="en-US"/>
        </w:rPr>
        <w:t>FEATURE EXTRACTION</w:t>
      </w:r>
    </w:p>
    <w:p w14:paraId="48BD7288">
      <w:pPr>
        <w:pStyle w:val="2"/>
        <w:spacing w:before="292"/>
        <w:jc w:val="both"/>
        <w:rPr>
          <w:rFonts w:hint="default"/>
          <w:lang w:val="en-US"/>
        </w:rPr>
      </w:pPr>
    </w:p>
    <w:p w14:paraId="45F99582">
      <w:pPr>
        <w:pStyle w:val="2"/>
        <w:spacing w:before="292"/>
        <w:jc w:val="both"/>
      </w:pPr>
      <w:r>
        <w:rPr>
          <w:rFonts w:hint="default"/>
          <w:lang w:val="en-US"/>
        </w:rPr>
        <w:drawing>
          <wp:anchor distT="0" distB="0" distL="114300" distR="114300" simplePos="0" relativeHeight="251662336" behindDoc="0" locked="0" layoutInCell="1" allowOverlap="1">
            <wp:simplePos x="0" y="0"/>
            <wp:positionH relativeFrom="column">
              <wp:posOffset>78740</wp:posOffset>
            </wp:positionH>
            <wp:positionV relativeFrom="paragraph">
              <wp:posOffset>219710</wp:posOffset>
            </wp:positionV>
            <wp:extent cx="6656705" cy="6779895"/>
            <wp:effectExtent l="0" t="0" r="3175" b="1905"/>
            <wp:wrapSquare wrapText="bothSides"/>
            <wp:docPr id="11" name="Picture 11" descr="Screenshot 2025-06-22 07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reenshot 2025-06-22 071631"/>
                    <pic:cNvPicPr>
                      <a:picLocks noChangeAspect="1"/>
                    </pic:cNvPicPr>
                  </pic:nvPicPr>
                  <pic:blipFill>
                    <a:blip r:embed="rId13"/>
                    <a:stretch>
                      <a:fillRect/>
                    </a:stretch>
                  </pic:blipFill>
                  <pic:spPr>
                    <a:xfrm>
                      <a:off x="0" y="0"/>
                      <a:ext cx="6656705" cy="6779895"/>
                    </a:xfrm>
                    <a:prstGeom prst="rect">
                      <a:avLst/>
                    </a:prstGeom>
                  </pic:spPr>
                </pic:pic>
              </a:graphicData>
            </a:graphic>
          </wp:anchor>
        </w:drawing>
      </w:r>
    </w:p>
    <w:p w14:paraId="5E88E357">
      <w:pPr>
        <w:pStyle w:val="2"/>
        <w:spacing w:before="292"/>
        <w:jc w:val="both"/>
      </w:pPr>
    </w:p>
    <w:p w14:paraId="0A9F9C57">
      <w:pPr>
        <w:pStyle w:val="2"/>
        <w:spacing w:before="292"/>
        <w:jc w:val="both"/>
      </w:pPr>
    </w:p>
    <w:p w14:paraId="0ABED721">
      <w:pPr>
        <w:pStyle w:val="2"/>
        <w:spacing w:before="292"/>
        <w:jc w:val="both"/>
      </w:pPr>
    </w:p>
    <w:p w14:paraId="42BFB364">
      <w:pPr>
        <w:pStyle w:val="2"/>
        <w:spacing w:before="292"/>
        <w:jc w:val="both"/>
      </w:pPr>
    </w:p>
    <w:p w14:paraId="5E0D31F1">
      <w:pPr>
        <w:pStyle w:val="2"/>
        <w:spacing w:before="292"/>
        <w:jc w:val="center"/>
        <w:rPr>
          <w:rFonts w:hint="default"/>
          <w:lang w:val="en-US"/>
        </w:rPr>
      </w:pPr>
      <w:r>
        <w:rPr>
          <w:rFonts w:hint="default"/>
          <w:lang w:val="en-US"/>
        </w:rPr>
        <w:t>TRAIN-TEST SPLIT AND MODEL TRAINING</w:t>
      </w:r>
    </w:p>
    <w:p w14:paraId="1209A918">
      <w:pPr>
        <w:pStyle w:val="2"/>
        <w:spacing w:before="292"/>
        <w:jc w:val="both"/>
      </w:pPr>
      <w:r>
        <w:rPr>
          <w:rFonts w:hint="default"/>
          <w:lang w:val="en-US"/>
        </w:rPr>
        <w:drawing>
          <wp:anchor distT="0" distB="0" distL="114300" distR="114300" simplePos="0" relativeHeight="251663360" behindDoc="0" locked="0" layoutInCell="1" allowOverlap="1">
            <wp:simplePos x="0" y="0"/>
            <wp:positionH relativeFrom="column">
              <wp:posOffset>214630</wp:posOffset>
            </wp:positionH>
            <wp:positionV relativeFrom="paragraph">
              <wp:posOffset>144145</wp:posOffset>
            </wp:positionV>
            <wp:extent cx="6929120" cy="8515350"/>
            <wp:effectExtent l="0" t="0" r="5080" b="3810"/>
            <wp:wrapSquare wrapText="bothSides"/>
            <wp:docPr id="12" name="Picture 12" descr="Screenshot 2025-06-22 07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5-06-22 071722"/>
                    <pic:cNvPicPr>
                      <a:picLocks noChangeAspect="1"/>
                    </pic:cNvPicPr>
                  </pic:nvPicPr>
                  <pic:blipFill>
                    <a:blip r:embed="rId14"/>
                    <a:stretch>
                      <a:fillRect/>
                    </a:stretch>
                  </pic:blipFill>
                  <pic:spPr>
                    <a:xfrm>
                      <a:off x="0" y="0"/>
                      <a:ext cx="6929120" cy="8515350"/>
                    </a:xfrm>
                    <a:prstGeom prst="rect">
                      <a:avLst/>
                    </a:prstGeom>
                  </pic:spPr>
                </pic:pic>
              </a:graphicData>
            </a:graphic>
          </wp:anchor>
        </w:drawing>
      </w:r>
    </w:p>
    <w:p w14:paraId="7D4EFC29">
      <w:pPr>
        <w:pStyle w:val="2"/>
        <w:spacing w:before="292"/>
        <w:jc w:val="both"/>
      </w:pPr>
    </w:p>
    <w:p w14:paraId="7AA82774">
      <w:pPr>
        <w:pStyle w:val="2"/>
        <w:spacing w:before="292"/>
        <w:jc w:val="center"/>
        <w:rPr>
          <w:rFonts w:hint="default"/>
          <w:lang w:val="en-US"/>
        </w:rPr>
      </w:pPr>
      <w:r>
        <w:rPr>
          <w:rFonts w:hint="default"/>
          <w:lang w:val="en-US"/>
        </w:rPr>
        <w:t>DEPLOY THE MODEL FOR REAL-TIME PREDICTION</w:t>
      </w:r>
    </w:p>
    <w:p w14:paraId="27084209">
      <w:pPr>
        <w:pStyle w:val="2"/>
        <w:spacing w:before="292"/>
        <w:jc w:val="both"/>
      </w:pPr>
      <w:r>
        <w:rPr>
          <w:rFonts w:hint="default"/>
          <w:lang w:val="en-US"/>
        </w:rPr>
        <w:drawing>
          <wp:anchor distT="0" distB="0" distL="114300" distR="114300" simplePos="0" relativeHeight="251664384" behindDoc="0" locked="0" layoutInCell="1" allowOverlap="1">
            <wp:simplePos x="0" y="0"/>
            <wp:positionH relativeFrom="column">
              <wp:posOffset>842645</wp:posOffset>
            </wp:positionH>
            <wp:positionV relativeFrom="paragraph">
              <wp:posOffset>151765</wp:posOffset>
            </wp:positionV>
            <wp:extent cx="5724525" cy="5876925"/>
            <wp:effectExtent l="0" t="0" r="5715" b="5715"/>
            <wp:wrapSquare wrapText="bothSides"/>
            <wp:docPr id="13" name="Picture 13" descr="Screenshot 2025-06-22 071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5-06-22 071748"/>
                    <pic:cNvPicPr>
                      <a:picLocks noChangeAspect="1"/>
                    </pic:cNvPicPr>
                  </pic:nvPicPr>
                  <pic:blipFill>
                    <a:blip r:embed="rId15"/>
                    <a:stretch>
                      <a:fillRect/>
                    </a:stretch>
                  </pic:blipFill>
                  <pic:spPr>
                    <a:xfrm>
                      <a:off x="0" y="0"/>
                      <a:ext cx="5724525" cy="5876925"/>
                    </a:xfrm>
                    <a:prstGeom prst="rect">
                      <a:avLst/>
                    </a:prstGeom>
                  </pic:spPr>
                </pic:pic>
              </a:graphicData>
            </a:graphic>
          </wp:anchor>
        </w:drawing>
      </w:r>
    </w:p>
    <w:p w14:paraId="11DA4D1F">
      <w:pPr>
        <w:pStyle w:val="2"/>
        <w:spacing w:before="292"/>
        <w:jc w:val="both"/>
        <w:rPr>
          <w:rFonts w:hint="default"/>
          <w:lang w:val="en-US"/>
        </w:rPr>
      </w:pPr>
    </w:p>
    <w:p w14:paraId="52EB344B">
      <w:pPr>
        <w:pStyle w:val="2"/>
        <w:spacing w:before="292"/>
        <w:jc w:val="both"/>
      </w:pPr>
    </w:p>
    <w:p w14:paraId="28A2850A">
      <w:pPr>
        <w:pStyle w:val="2"/>
        <w:spacing w:before="292"/>
        <w:jc w:val="both"/>
      </w:pPr>
    </w:p>
    <w:p w14:paraId="69281C0B">
      <w:pPr>
        <w:pStyle w:val="2"/>
        <w:spacing w:before="292"/>
        <w:jc w:val="both"/>
      </w:pPr>
    </w:p>
    <w:p w14:paraId="7FCFEABD">
      <w:pPr>
        <w:pStyle w:val="2"/>
        <w:spacing w:before="292"/>
        <w:jc w:val="both"/>
      </w:pPr>
    </w:p>
    <w:p w14:paraId="347BB81D">
      <w:pPr>
        <w:pStyle w:val="2"/>
        <w:spacing w:before="292"/>
        <w:jc w:val="both"/>
      </w:pPr>
    </w:p>
    <w:p w14:paraId="45F88595">
      <w:pPr>
        <w:pStyle w:val="2"/>
        <w:spacing w:before="292"/>
        <w:jc w:val="both"/>
      </w:pPr>
    </w:p>
    <w:p w14:paraId="2C6FE62A">
      <w:pPr>
        <w:pStyle w:val="2"/>
        <w:spacing w:before="292"/>
        <w:jc w:val="both"/>
      </w:pPr>
    </w:p>
    <w:p w14:paraId="650AF2AF">
      <w:pPr>
        <w:pStyle w:val="2"/>
        <w:spacing w:before="292"/>
        <w:jc w:val="both"/>
      </w:pPr>
    </w:p>
    <w:p w14:paraId="3DE60605">
      <w:pPr>
        <w:pStyle w:val="2"/>
        <w:spacing w:before="292"/>
        <w:jc w:val="both"/>
      </w:pPr>
    </w:p>
    <w:p w14:paraId="604C5B3A">
      <w:pPr>
        <w:pStyle w:val="2"/>
        <w:spacing w:before="292"/>
        <w:ind w:left="0" w:leftChars="0" w:firstLine="0" w:firstLineChars="0"/>
        <w:jc w:val="both"/>
      </w:pPr>
    </w:p>
    <w:p w14:paraId="72737230">
      <w:pPr>
        <w:pStyle w:val="2"/>
        <w:spacing w:before="292"/>
        <w:jc w:val="both"/>
      </w:pPr>
    </w:p>
    <w:p w14:paraId="3B79FB71">
      <w:pPr>
        <w:pStyle w:val="2"/>
        <w:spacing w:before="292"/>
        <w:jc w:val="both"/>
      </w:pPr>
    </w:p>
    <w:p w14:paraId="5E2C47F7">
      <w:pPr>
        <w:pStyle w:val="2"/>
        <w:spacing w:before="292"/>
        <w:jc w:val="both"/>
      </w:pPr>
    </w:p>
    <w:p w14:paraId="0D418437">
      <w:pPr>
        <w:pStyle w:val="2"/>
        <w:spacing w:before="292"/>
        <w:jc w:val="both"/>
      </w:pPr>
    </w:p>
    <w:p w14:paraId="4464833C">
      <w:pPr>
        <w:pStyle w:val="2"/>
        <w:spacing w:before="292"/>
        <w:jc w:val="both"/>
      </w:pPr>
    </w:p>
    <w:p w14:paraId="4A6741A7">
      <w:pPr>
        <w:pStyle w:val="2"/>
        <w:spacing w:before="292"/>
        <w:jc w:val="both"/>
      </w:pPr>
    </w:p>
    <w:p w14:paraId="63E7121E">
      <w:pPr>
        <w:pStyle w:val="2"/>
        <w:spacing w:before="292"/>
        <w:jc w:val="both"/>
      </w:pPr>
    </w:p>
    <w:p w14:paraId="5C2C89F6">
      <w:pPr>
        <w:pStyle w:val="2"/>
        <w:spacing w:before="292"/>
        <w:jc w:val="both"/>
      </w:pPr>
    </w:p>
    <w:p w14:paraId="049F3D2E">
      <w:pPr>
        <w:pStyle w:val="2"/>
        <w:spacing w:before="292"/>
        <w:jc w:val="both"/>
      </w:pPr>
    </w:p>
    <w:p w14:paraId="43586424">
      <w:pPr>
        <w:pStyle w:val="2"/>
        <w:spacing w:before="292"/>
        <w:jc w:val="both"/>
      </w:pPr>
    </w:p>
    <w:p w14:paraId="2953DAFE">
      <w:pPr>
        <w:pStyle w:val="2"/>
        <w:spacing w:before="292"/>
        <w:jc w:val="both"/>
      </w:pPr>
    </w:p>
    <w:p w14:paraId="3F3347C7">
      <w:pPr>
        <w:pStyle w:val="2"/>
        <w:spacing w:before="292"/>
        <w:jc w:val="both"/>
      </w:pPr>
    </w:p>
    <w:p w14:paraId="7E1CBDC2">
      <w:pPr>
        <w:pStyle w:val="2"/>
        <w:spacing w:before="292"/>
        <w:jc w:val="both"/>
      </w:pPr>
    </w:p>
    <w:p w14:paraId="6E8EBC60">
      <w:pPr>
        <w:pStyle w:val="2"/>
        <w:spacing w:before="292"/>
        <w:jc w:val="center"/>
        <w:rPr>
          <w:rFonts w:hint="default"/>
          <w:lang w:val="en-US"/>
        </w:rPr>
      </w:pPr>
      <w:bookmarkStart w:id="0" w:name="_GoBack"/>
      <w:r>
        <w:rPr>
          <w:rFonts w:hint="default"/>
          <w:lang w:val="en-US"/>
        </w:rPr>
        <w:t>MODIFIED DEPLOY THE MODEL FOR REAL-TIME PREDICTION</w:t>
      </w:r>
    </w:p>
    <w:bookmarkEnd w:id="0"/>
    <w:p w14:paraId="26F1C6D0">
      <w:pPr>
        <w:pStyle w:val="2"/>
        <w:spacing w:before="292"/>
        <w:jc w:val="both"/>
        <w:rPr>
          <w:rFonts w:hint="default"/>
          <w:lang w:val="en-US"/>
        </w:rPr>
      </w:pPr>
    </w:p>
    <w:p w14:paraId="0CD2FF2F">
      <w:pPr>
        <w:pStyle w:val="2"/>
        <w:spacing w:before="292"/>
        <w:jc w:val="both"/>
      </w:pPr>
    </w:p>
    <w:p w14:paraId="42060B73">
      <w:pPr>
        <w:pStyle w:val="2"/>
        <w:spacing w:before="292"/>
        <w:jc w:val="both"/>
      </w:pPr>
      <w:r>
        <w:rPr>
          <w:rFonts w:hint="default"/>
          <w:lang w:val="en-US"/>
        </w:rPr>
        <w:drawing>
          <wp:anchor distT="0" distB="0" distL="114300" distR="114300" simplePos="0" relativeHeight="251665408" behindDoc="0" locked="0" layoutInCell="1" allowOverlap="1">
            <wp:simplePos x="0" y="0"/>
            <wp:positionH relativeFrom="column">
              <wp:posOffset>153670</wp:posOffset>
            </wp:positionH>
            <wp:positionV relativeFrom="paragraph">
              <wp:posOffset>424815</wp:posOffset>
            </wp:positionV>
            <wp:extent cx="6927215" cy="7396480"/>
            <wp:effectExtent l="0" t="0" r="6985" b="10160"/>
            <wp:wrapSquare wrapText="bothSides"/>
            <wp:docPr id="14" name="Picture 14" descr="Screenshot 2025-06-22 07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5-06-22 070643"/>
                    <pic:cNvPicPr>
                      <a:picLocks noChangeAspect="1"/>
                    </pic:cNvPicPr>
                  </pic:nvPicPr>
                  <pic:blipFill>
                    <a:blip r:embed="rId16"/>
                    <a:stretch>
                      <a:fillRect/>
                    </a:stretch>
                  </pic:blipFill>
                  <pic:spPr>
                    <a:xfrm>
                      <a:off x="0" y="0"/>
                      <a:ext cx="6927215" cy="7396480"/>
                    </a:xfrm>
                    <a:prstGeom prst="rect">
                      <a:avLst/>
                    </a:prstGeom>
                  </pic:spPr>
                </pic:pic>
              </a:graphicData>
            </a:graphic>
          </wp:anchor>
        </w:drawing>
      </w:r>
    </w:p>
    <w:p w14:paraId="511C9580">
      <w:pPr>
        <w:pStyle w:val="2"/>
        <w:spacing w:before="292"/>
        <w:jc w:val="both"/>
      </w:pPr>
    </w:p>
    <w:p w14:paraId="7363F532">
      <w:pPr>
        <w:pStyle w:val="2"/>
        <w:spacing w:before="292"/>
        <w:jc w:val="both"/>
      </w:pPr>
    </w:p>
    <w:p w14:paraId="7947DD63">
      <w:pPr>
        <w:pStyle w:val="2"/>
        <w:spacing w:before="292"/>
        <w:ind w:left="0" w:leftChars="0" w:firstLine="0" w:firstLineChars="0"/>
        <w:jc w:val="both"/>
      </w:pPr>
    </w:p>
    <w:p w14:paraId="5E2DBA64">
      <w:pPr>
        <w:pStyle w:val="2"/>
        <w:spacing w:before="292"/>
        <w:ind w:left="0" w:leftChars="0" w:firstLine="960" w:firstLineChars="400"/>
        <w:jc w:val="both"/>
      </w:pPr>
      <w:r>
        <w:t>Live</w:t>
      </w:r>
      <w:r>
        <w:rPr>
          <w:spacing w:val="-1"/>
        </w:rPr>
        <w:t xml:space="preserve"> </w:t>
      </w:r>
      <w:r>
        <w:rPr>
          <w:spacing w:val="-4"/>
        </w:rPr>
        <w:t>Test</w:t>
      </w:r>
    </w:p>
    <w:p w14:paraId="313B5D85">
      <w:pPr>
        <w:pStyle w:val="5"/>
        <w:rPr>
          <w:b/>
        </w:rPr>
      </w:pPr>
    </w:p>
    <w:p w14:paraId="4FA7A6C4">
      <w:pPr>
        <w:pStyle w:val="5"/>
        <w:ind w:left="1015" w:right="870"/>
        <w:jc w:val="both"/>
      </w:pPr>
      <w:r>
        <w:t>The</w:t>
      </w:r>
      <w:r>
        <w:rPr>
          <w:spacing w:val="-1"/>
        </w:rPr>
        <w:t xml:space="preserve"> </w:t>
      </w:r>
      <w:r>
        <w:t>live test phase involved deploying</w:t>
      </w:r>
      <w:r>
        <w:rPr>
          <w:spacing w:val="-2"/>
        </w:rPr>
        <w:t xml:space="preserve"> </w:t>
      </w:r>
      <w:r>
        <w:t>the</w:t>
      </w:r>
      <w:r>
        <w:rPr>
          <w:spacing w:val="-1"/>
        </w:rPr>
        <w:t xml:space="preserve"> </w:t>
      </w:r>
      <w:r>
        <w:t>trained SQL Injection Detection model into a real- time environment using the Streamlit framework. This stage was critical in validating how the system would perform when interacting with real-time user input, simulating a production-level intrusion detection scenario. The goal was to provide immediate feedback to users submitting SQL queries, determining whether each input was malicious or benign based on the patterns learned during model training.</w:t>
      </w:r>
    </w:p>
    <w:p w14:paraId="13B2058B">
      <w:pPr>
        <w:pStyle w:val="5"/>
        <w:spacing w:before="1"/>
      </w:pPr>
    </w:p>
    <w:p w14:paraId="1A9D35DB">
      <w:pPr>
        <w:pStyle w:val="5"/>
        <w:ind w:left="1015" w:right="870"/>
        <w:jc w:val="both"/>
      </w:pPr>
      <w:r>
        <w:t xml:space="preserve">The model used for prediction was a </w:t>
      </w:r>
      <w:r>
        <w:rPr>
          <w:b/>
        </w:rPr>
        <w:t>RandomForestClassifie</w:t>
      </w:r>
      <w:r>
        <w:t xml:space="preserve">r, which had previously been trained, evaluated, and serialized using Python’s </w:t>
      </w:r>
      <w:r>
        <w:rPr>
          <w:b/>
        </w:rPr>
        <w:t xml:space="preserve">joblib </w:t>
      </w:r>
      <w:r>
        <w:t xml:space="preserve">library. It was loaded within the Streamlit application </w:t>
      </w:r>
      <w:r>
        <w:rPr>
          <w:b/>
        </w:rPr>
        <w:t>(app.py)</w:t>
      </w:r>
      <w:r>
        <w:t>, which served as the front-end interface for the live test.</w:t>
      </w:r>
      <w:r>
        <w:rPr>
          <w:spacing w:val="40"/>
        </w:rPr>
        <w:t xml:space="preserve"> </w:t>
      </w:r>
      <w:r>
        <w:t xml:space="preserve">Users were able to enter SQL queries through a simple and intuitive web form. Once submitted, the queries were processed using the same </w:t>
      </w:r>
      <w:r>
        <w:rPr>
          <w:b/>
        </w:rPr>
        <w:t xml:space="preserve">clean_query() </w:t>
      </w:r>
      <w:r>
        <w:t>function that had</w:t>
      </w:r>
      <w:r>
        <w:rPr>
          <w:spacing w:val="40"/>
        </w:rPr>
        <w:t xml:space="preserve"> </w:t>
      </w:r>
      <w:r>
        <w:t>been applied during trainingensuring consistency in the cleaning, normalization, and tokenization steps.</w:t>
      </w:r>
    </w:p>
    <w:p w14:paraId="6C89E577">
      <w:pPr>
        <w:pStyle w:val="5"/>
        <w:spacing w:before="292"/>
        <w:ind w:left="1015" w:right="869"/>
        <w:jc w:val="both"/>
      </w:pPr>
      <w:r>
        <w:t xml:space="preserve">The cleaned query was transformed into a feature vector using the TF-IDF vectorizer, previously fitted on the training data. This vector was then passed to the loaded model for classification. Based on the output (either </w:t>
      </w:r>
      <w:r>
        <w:rPr>
          <w:b/>
        </w:rPr>
        <w:t xml:space="preserve">1 </w:t>
      </w:r>
      <w:r>
        <w:t xml:space="preserve">for malicious or </w:t>
      </w:r>
      <w:r>
        <w:rPr>
          <w:b/>
        </w:rPr>
        <w:t xml:space="preserve">0 </w:t>
      </w:r>
      <w:r>
        <w:t xml:space="preserve">for benign), the system displayed a real-time result on the interfaceclearly alerting the user with a visual badge if a SQL injection attack was detected, or confirming the safety of the input if no threat was </w:t>
      </w:r>
      <w:r>
        <w:rPr>
          <w:spacing w:val="-2"/>
        </w:rPr>
        <w:t>found.</w:t>
      </w:r>
    </w:p>
    <w:p w14:paraId="1FABD4DB">
      <w:pPr>
        <w:pStyle w:val="5"/>
        <w:spacing w:before="1"/>
        <w:ind w:left="1015" w:right="870"/>
        <w:jc w:val="both"/>
        <w:rPr>
          <w:spacing w:val="-2"/>
        </w:rPr>
      </w:pPr>
      <w:r>
        <w:t>In addition to real-time classification, the interface also displayed the latest evaluation metricsaccuracy, precision, recall, and F1-scorealongside a confusion matrix showing the model’s most recent performance. These results were loaded from CSV files generated during</w:t>
      </w:r>
      <w:r>
        <w:rPr>
          <w:spacing w:val="16"/>
        </w:rPr>
        <w:t xml:space="preserve"> </w:t>
      </w:r>
      <w:r>
        <w:t>the</w:t>
      </w:r>
      <w:r>
        <w:rPr>
          <w:spacing w:val="19"/>
        </w:rPr>
        <w:t xml:space="preserve"> </w:t>
      </w:r>
      <w:r>
        <w:t>post-test</w:t>
      </w:r>
      <w:r>
        <w:rPr>
          <w:spacing w:val="20"/>
        </w:rPr>
        <w:t xml:space="preserve"> </w:t>
      </w:r>
      <w:r>
        <w:t>phase.</w:t>
      </w:r>
      <w:r>
        <w:rPr>
          <w:spacing w:val="17"/>
        </w:rPr>
        <w:t xml:space="preserve"> </w:t>
      </w:r>
      <w:r>
        <w:t>The</w:t>
      </w:r>
      <w:r>
        <w:rPr>
          <w:spacing w:val="19"/>
        </w:rPr>
        <w:t xml:space="preserve"> </w:t>
      </w:r>
      <w:r>
        <w:t>same</w:t>
      </w:r>
      <w:r>
        <w:rPr>
          <w:spacing w:val="19"/>
        </w:rPr>
        <w:t xml:space="preserve"> </w:t>
      </w:r>
      <w:r>
        <w:t>CSVs</w:t>
      </w:r>
      <w:r>
        <w:rPr>
          <w:spacing w:val="21"/>
        </w:rPr>
        <w:t xml:space="preserve"> </w:t>
      </w:r>
      <w:r>
        <w:t>were</w:t>
      </w:r>
      <w:r>
        <w:rPr>
          <w:spacing w:val="18"/>
        </w:rPr>
        <w:t xml:space="preserve"> </w:t>
      </w:r>
      <w:r>
        <w:t>also</w:t>
      </w:r>
      <w:r>
        <w:rPr>
          <w:spacing w:val="22"/>
        </w:rPr>
        <w:t xml:space="preserve"> </w:t>
      </w:r>
      <w:r>
        <w:t>connected</w:t>
      </w:r>
      <w:r>
        <w:rPr>
          <w:spacing w:val="20"/>
        </w:rPr>
        <w:t xml:space="preserve"> </w:t>
      </w:r>
      <w:r>
        <w:t>to</w:t>
      </w:r>
      <w:r>
        <w:rPr>
          <w:spacing w:val="18"/>
        </w:rPr>
        <w:t xml:space="preserve"> </w:t>
      </w:r>
      <w:r>
        <w:t>a</w:t>
      </w:r>
      <w:r>
        <w:rPr>
          <w:spacing w:val="19"/>
        </w:rPr>
        <w:t xml:space="preserve"> </w:t>
      </w:r>
      <w:r>
        <w:t>Power</w:t>
      </w:r>
      <w:r>
        <w:rPr>
          <w:spacing w:val="19"/>
        </w:rPr>
        <w:t xml:space="preserve"> </w:t>
      </w:r>
      <w:r>
        <w:t>BI</w:t>
      </w:r>
      <w:r>
        <w:rPr>
          <w:spacing w:val="21"/>
        </w:rPr>
        <w:t xml:space="preserve"> </w:t>
      </w:r>
      <w:r>
        <w:rPr>
          <w:spacing w:val="-2"/>
        </w:rPr>
        <w:t>dashboard,</w:t>
      </w:r>
    </w:p>
    <w:p w14:paraId="2891FDA5">
      <w:pPr>
        <w:pStyle w:val="5"/>
        <w:spacing w:before="1"/>
        <w:ind w:left="1015" w:right="870"/>
        <w:jc w:val="both"/>
        <w:rPr>
          <w:spacing w:val="-2"/>
        </w:rPr>
      </w:pPr>
    </w:p>
    <w:p w14:paraId="6653F578">
      <w:pPr>
        <w:pStyle w:val="5"/>
        <w:spacing w:before="1"/>
        <w:ind w:left="1015" w:right="870"/>
        <w:jc w:val="both"/>
        <w:rPr>
          <w:spacing w:val="-2"/>
        </w:rPr>
      </w:pPr>
      <w:r>
        <w:rPr>
          <w:spacing w:val="-2"/>
        </w:rPr>
        <w:t>allowing real-time updates whenever the model was re-evaluated or new prediction logs were written.</w:t>
      </w:r>
    </w:p>
    <w:p w14:paraId="0C56C6E7">
      <w:pPr>
        <w:pStyle w:val="5"/>
        <w:spacing w:before="1"/>
        <w:ind w:left="1015" w:right="870"/>
        <w:jc w:val="both"/>
        <w:rPr>
          <w:spacing w:val="-2"/>
        </w:rPr>
      </w:pPr>
      <w:r>
        <w:rPr>
          <w:spacing w:val="-2"/>
        </w:rPr>
        <w:t>The system was further tested using a range of example queries, from normal SELECT statements to known injection patterns like ' OR '1'='1 -- and DROP TABLE users;. In every case, the model provided a correct and immediate response, validating the effectiveness of the deployment pipeline.</w:t>
      </w:r>
    </w:p>
    <w:p w14:paraId="5E731940">
      <w:pPr>
        <w:pStyle w:val="5"/>
        <w:spacing w:before="1"/>
        <w:ind w:left="1015" w:right="870"/>
        <w:jc w:val="both"/>
        <w:rPr>
          <w:spacing w:val="-2"/>
        </w:rPr>
      </w:pPr>
    </w:p>
    <w:p w14:paraId="1982CD9D">
      <w:pPr>
        <w:pStyle w:val="5"/>
        <w:spacing w:after="0"/>
        <w:jc w:val="both"/>
        <w:sectPr>
          <w:pgSz w:w="11910" w:h="16840"/>
          <w:pgMar w:top="1400" w:right="566" w:bottom="280" w:left="425" w:header="720" w:footer="720" w:gutter="0"/>
          <w:cols w:space="720" w:num="1"/>
        </w:sectPr>
      </w:pPr>
    </w:p>
    <w:p w14:paraId="5B1F00E4">
      <w:pPr>
        <w:spacing w:before="292"/>
        <w:ind w:left="1015" w:right="871" w:firstLine="0"/>
        <w:jc w:val="both"/>
        <w:rPr>
          <w:b/>
          <w:sz w:val="24"/>
        </w:rPr>
      </w:pPr>
      <w:r>
        <w:rPr>
          <w:b/>
          <w:sz w:val="24"/>
        </w:rPr>
        <w:t>First Live test using SQL Query</w:t>
      </w:r>
      <w:r>
        <w:rPr>
          <w:b/>
          <w:spacing w:val="40"/>
          <w:sz w:val="24"/>
        </w:rPr>
        <w:t xml:space="preserve"> </w:t>
      </w:r>
      <w:r>
        <w:rPr>
          <w:b/>
          <w:sz w:val="24"/>
        </w:rPr>
        <w:t>(“ AND 1</w:t>
      </w:r>
      <w:r>
        <w:rPr>
          <w:b/>
          <w:spacing w:val="40"/>
          <w:sz w:val="24"/>
        </w:rPr>
        <w:t xml:space="preserve"> </w:t>
      </w:r>
      <w:r>
        <w:rPr>
          <w:b/>
          <w:sz w:val="24"/>
        </w:rPr>
        <w:t>=</w:t>
      </w:r>
      <w:r>
        <w:rPr>
          <w:b/>
          <w:spacing w:val="40"/>
          <w:sz w:val="24"/>
        </w:rPr>
        <w:t xml:space="preserve"> </w:t>
      </w:r>
      <w:r>
        <w:rPr>
          <w:b/>
          <w:sz w:val="24"/>
        </w:rPr>
        <w:t>utl_inaddr.get_host_address</w:t>
      </w:r>
      <w:r>
        <w:rPr>
          <w:b/>
          <w:spacing w:val="40"/>
          <w:sz w:val="24"/>
        </w:rPr>
        <w:t xml:space="preserve"> </w:t>
      </w:r>
      <w:r>
        <w:rPr>
          <w:b/>
          <w:sz w:val="24"/>
        </w:rPr>
        <w:t>(</w:t>
      </w:r>
      <w:r>
        <w:rPr>
          <w:b/>
          <w:spacing w:val="80"/>
          <w:sz w:val="24"/>
        </w:rPr>
        <w:t xml:space="preserve"> </w:t>
      </w:r>
      <w:r>
        <w:rPr>
          <w:b/>
          <w:sz w:val="24"/>
        </w:rPr>
        <w:t>(</w:t>
      </w:r>
      <w:r>
        <w:rPr>
          <w:b/>
          <w:spacing w:val="40"/>
          <w:sz w:val="24"/>
        </w:rPr>
        <w:t xml:space="preserve"> </w:t>
      </w:r>
      <w:r>
        <w:rPr>
          <w:b/>
          <w:sz w:val="24"/>
        </w:rPr>
        <w:t>SELECT DISTINCT</w:t>
      </w:r>
      <w:r>
        <w:rPr>
          <w:b/>
          <w:spacing w:val="70"/>
          <w:sz w:val="24"/>
        </w:rPr>
        <w:t xml:space="preserve"> </w:t>
      </w:r>
      <w:r>
        <w:rPr>
          <w:b/>
          <w:sz w:val="24"/>
        </w:rPr>
        <w:t>(</w:t>
      </w:r>
      <w:r>
        <w:rPr>
          <w:b/>
          <w:spacing w:val="74"/>
          <w:sz w:val="24"/>
        </w:rPr>
        <w:t xml:space="preserve"> </w:t>
      </w:r>
      <w:r>
        <w:rPr>
          <w:b/>
          <w:sz w:val="24"/>
        </w:rPr>
        <w:t>column_name</w:t>
      </w:r>
      <w:r>
        <w:rPr>
          <w:b/>
          <w:spacing w:val="71"/>
          <w:sz w:val="24"/>
        </w:rPr>
        <w:t xml:space="preserve"> </w:t>
      </w:r>
      <w:r>
        <w:rPr>
          <w:b/>
          <w:sz w:val="24"/>
        </w:rPr>
        <w:t>)</w:t>
      </w:r>
      <w:r>
        <w:rPr>
          <w:b/>
          <w:spacing w:val="80"/>
          <w:w w:val="150"/>
          <w:sz w:val="24"/>
        </w:rPr>
        <w:t xml:space="preserve"> </w:t>
      </w:r>
      <w:r>
        <w:rPr>
          <w:b/>
          <w:sz w:val="24"/>
        </w:rPr>
        <w:t>FROM</w:t>
      </w:r>
      <w:r>
        <w:rPr>
          <w:b/>
          <w:spacing w:val="80"/>
          <w:w w:val="150"/>
          <w:sz w:val="24"/>
        </w:rPr>
        <w:t xml:space="preserve"> </w:t>
      </w:r>
      <w:r>
        <w:rPr>
          <w:b/>
          <w:sz w:val="24"/>
        </w:rPr>
        <w:t>(</w:t>
      </w:r>
      <w:r>
        <w:rPr>
          <w:b/>
          <w:spacing w:val="71"/>
          <w:sz w:val="24"/>
        </w:rPr>
        <w:t xml:space="preserve"> </w:t>
      </w:r>
      <w:r>
        <w:rPr>
          <w:b/>
          <w:sz w:val="24"/>
        </w:rPr>
        <w:t>SELECT DISTINCT</w:t>
      </w:r>
      <w:r>
        <w:rPr>
          <w:b/>
          <w:spacing w:val="70"/>
          <w:sz w:val="24"/>
        </w:rPr>
        <w:t xml:space="preserve"> </w:t>
      </w:r>
      <w:r>
        <w:rPr>
          <w:b/>
          <w:sz w:val="24"/>
        </w:rPr>
        <w:t>(</w:t>
      </w:r>
      <w:r>
        <w:rPr>
          <w:b/>
          <w:spacing w:val="74"/>
          <w:sz w:val="24"/>
        </w:rPr>
        <w:t xml:space="preserve"> </w:t>
      </w:r>
      <w:r>
        <w:rPr>
          <w:b/>
          <w:sz w:val="24"/>
        </w:rPr>
        <w:t>column_name</w:t>
      </w:r>
      <w:r>
        <w:rPr>
          <w:b/>
          <w:spacing w:val="71"/>
          <w:sz w:val="24"/>
        </w:rPr>
        <w:t xml:space="preserve"> </w:t>
      </w:r>
      <w:r>
        <w:rPr>
          <w:b/>
          <w:sz w:val="24"/>
        </w:rPr>
        <w:t>)</w:t>
      </w:r>
      <w:r>
        <w:rPr>
          <w:b/>
          <w:spacing w:val="74"/>
          <w:sz w:val="24"/>
        </w:rPr>
        <w:t xml:space="preserve"> </w:t>
      </w:r>
      <w:r>
        <w:rPr>
          <w:b/>
          <w:sz w:val="24"/>
        </w:rPr>
        <w:t>, ROWNUM AS LIMIT FROM all_tab_columns</w:t>
      </w:r>
      <w:r>
        <w:rPr>
          <w:b/>
          <w:spacing w:val="40"/>
          <w:sz w:val="24"/>
        </w:rPr>
        <w:t xml:space="preserve"> </w:t>
      </w:r>
      <w:r>
        <w:rPr>
          <w:b/>
          <w:sz w:val="24"/>
        </w:rPr>
        <w:t>)</w:t>
      </w:r>
      <w:r>
        <w:rPr>
          <w:b/>
          <w:spacing w:val="80"/>
          <w:w w:val="150"/>
          <w:sz w:val="24"/>
        </w:rPr>
        <w:t xml:space="preserve"> </w:t>
      </w:r>
      <w:r>
        <w:rPr>
          <w:b/>
          <w:sz w:val="24"/>
        </w:rPr>
        <w:t>WHERE LIMIT</w:t>
      </w:r>
      <w:r>
        <w:rPr>
          <w:b/>
          <w:spacing w:val="40"/>
          <w:sz w:val="24"/>
        </w:rPr>
        <w:t xml:space="preserve"> </w:t>
      </w:r>
      <w:r>
        <w:rPr>
          <w:b/>
          <w:sz w:val="24"/>
        </w:rPr>
        <w:t>=</w:t>
      </w:r>
      <w:r>
        <w:rPr>
          <w:b/>
          <w:spacing w:val="40"/>
          <w:sz w:val="24"/>
        </w:rPr>
        <w:t xml:space="preserve"> </w:t>
      </w:r>
      <w:r>
        <w:rPr>
          <w:b/>
          <w:sz w:val="24"/>
        </w:rPr>
        <w:t>5</w:t>
      </w:r>
      <w:r>
        <w:rPr>
          <w:b/>
          <w:spacing w:val="80"/>
          <w:w w:val="150"/>
          <w:sz w:val="24"/>
        </w:rPr>
        <w:t xml:space="preserve"> </w:t>
      </w:r>
      <w:r>
        <w:rPr>
          <w:b/>
          <w:sz w:val="24"/>
        </w:rPr>
        <w:t>)</w:t>
      </w:r>
      <w:r>
        <w:rPr>
          <w:b/>
          <w:spacing w:val="40"/>
          <w:sz w:val="24"/>
        </w:rPr>
        <w:t xml:space="preserve">  </w:t>
      </w:r>
      <w:r>
        <w:rPr>
          <w:b/>
          <w:sz w:val="24"/>
        </w:rPr>
        <w:t>)</w:t>
      </w:r>
      <w:r>
        <w:rPr>
          <w:b/>
          <w:spacing w:val="40"/>
          <w:sz w:val="24"/>
        </w:rPr>
        <w:t xml:space="preserve">  </w:t>
      </w:r>
      <w:r>
        <w:rPr>
          <w:b/>
          <w:sz w:val="24"/>
        </w:rPr>
        <w:t>AND 'i'</w:t>
      </w:r>
      <w:r>
        <w:rPr>
          <w:b/>
          <w:spacing w:val="40"/>
          <w:sz w:val="24"/>
        </w:rPr>
        <w:t xml:space="preserve"> </w:t>
      </w:r>
      <w:r>
        <w:rPr>
          <w:b/>
          <w:sz w:val="24"/>
        </w:rPr>
        <w:t>=</w:t>
      </w:r>
      <w:r>
        <w:rPr>
          <w:b/>
          <w:spacing w:val="40"/>
          <w:sz w:val="24"/>
        </w:rPr>
        <w:t xml:space="preserve"> </w:t>
      </w:r>
      <w:r>
        <w:rPr>
          <w:b/>
          <w:sz w:val="24"/>
        </w:rPr>
        <w:t>'I””)</w:t>
      </w:r>
    </w:p>
    <w:p w14:paraId="5BE9B06E">
      <w:pPr>
        <w:pStyle w:val="5"/>
        <w:rPr>
          <w:b/>
          <w:sz w:val="20"/>
        </w:rPr>
      </w:pPr>
    </w:p>
    <w:p w14:paraId="278FB919">
      <w:pPr>
        <w:pStyle w:val="5"/>
        <w:rPr>
          <w:b/>
          <w:sz w:val="20"/>
        </w:rPr>
      </w:pPr>
    </w:p>
    <w:p w14:paraId="3645A879">
      <w:pPr>
        <w:pStyle w:val="5"/>
        <w:rPr>
          <w:b/>
          <w:sz w:val="20"/>
        </w:rPr>
      </w:pPr>
    </w:p>
    <w:p w14:paraId="5E8E43FB">
      <w:pPr>
        <w:pStyle w:val="5"/>
        <w:rPr>
          <w:b/>
          <w:sz w:val="20"/>
        </w:rPr>
      </w:pPr>
    </w:p>
    <w:p w14:paraId="3ED492F2">
      <w:pPr>
        <w:pStyle w:val="5"/>
        <w:rPr>
          <w:b/>
          <w:sz w:val="20"/>
        </w:rPr>
      </w:pPr>
    </w:p>
    <w:p w14:paraId="7E99DC37">
      <w:pPr>
        <w:pStyle w:val="5"/>
        <w:spacing w:before="87"/>
        <w:rPr>
          <w:b/>
          <w:sz w:val="20"/>
        </w:rPr>
      </w:pPr>
    </w:p>
    <w:p w14:paraId="11E3E20B">
      <w:pPr>
        <w:pStyle w:val="5"/>
        <w:ind w:left="19" w:right="-72"/>
        <w:rPr>
          <w:sz w:val="20"/>
        </w:rPr>
      </w:pPr>
      <w:r>
        <w:rPr>
          <w:sz w:val="20"/>
        </w:rPr>
        <w:drawing>
          <wp:inline distT="0" distB="0" distL="0" distR="0">
            <wp:extent cx="6938645" cy="4052570"/>
            <wp:effectExtent l="0" t="0" r="0" b="0"/>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6939128" cy="4052697"/>
                    </a:xfrm>
                    <a:prstGeom prst="rect">
                      <a:avLst/>
                    </a:prstGeom>
                  </pic:spPr>
                </pic:pic>
              </a:graphicData>
            </a:graphic>
          </wp:inline>
        </w:drawing>
      </w:r>
    </w:p>
    <w:p w14:paraId="28AA940F">
      <w:pPr>
        <w:pStyle w:val="5"/>
        <w:rPr>
          <w:b/>
        </w:rPr>
      </w:pPr>
    </w:p>
    <w:p w14:paraId="4732F0F7">
      <w:pPr>
        <w:pStyle w:val="5"/>
        <w:rPr>
          <w:b/>
        </w:rPr>
      </w:pPr>
    </w:p>
    <w:p w14:paraId="391E042D">
      <w:pPr>
        <w:pStyle w:val="5"/>
        <w:spacing w:before="245"/>
        <w:rPr>
          <w:b/>
        </w:rPr>
      </w:pPr>
    </w:p>
    <w:p w14:paraId="3737799B">
      <w:pPr>
        <w:spacing w:before="0"/>
        <w:ind w:left="1015" w:right="2454" w:firstLine="0"/>
        <w:jc w:val="left"/>
        <w:rPr>
          <w:b/>
          <w:sz w:val="24"/>
        </w:rPr>
      </w:pPr>
      <w:r>
        <w:rPr>
          <w:b/>
          <w:sz w:val="24"/>
        </w:rPr>
        <w:t>Second</w:t>
      </w:r>
      <w:r>
        <w:rPr>
          <w:b/>
          <w:spacing w:val="-7"/>
          <w:sz w:val="24"/>
        </w:rPr>
        <w:t xml:space="preserve"> </w:t>
      </w:r>
      <w:r>
        <w:rPr>
          <w:b/>
          <w:sz w:val="24"/>
        </w:rPr>
        <w:t>live</w:t>
      </w:r>
      <w:r>
        <w:rPr>
          <w:b/>
          <w:spacing w:val="-8"/>
          <w:sz w:val="24"/>
        </w:rPr>
        <w:t xml:space="preserve"> </w:t>
      </w:r>
      <w:r>
        <w:rPr>
          <w:b/>
          <w:sz w:val="24"/>
        </w:rPr>
        <w:t>test</w:t>
      </w:r>
      <w:r>
        <w:rPr>
          <w:b/>
          <w:spacing w:val="-5"/>
          <w:sz w:val="24"/>
        </w:rPr>
        <w:t xml:space="preserve"> </w:t>
      </w:r>
      <w:r>
        <w:rPr>
          <w:b/>
          <w:sz w:val="24"/>
        </w:rPr>
        <w:t>using</w:t>
      </w:r>
      <w:r>
        <w:rPr>
          <w:b/>
          <w:spacing w:val="-8"/>
          <w:sz w:val="24"/>
        </w:rPr>
        <w:t xml:space="preserve"> </w:t>
      </w:r>
      <w:r>
        <w:rPr>
          <w:b/>
          <w:sz w:val="24"/>
        </w:rPr>
        <w:t>r</w:t>
      </w:r>
      <w:r>
        <w:fldChar w:fldCharType="begin"/>
      </w:r>
      <w:r>
        <w:instrText xml:space="preserve"> HYPERLINK "https://www.google.com/search?num=10&amp;client=firefox-b-d&amp;sca_esv=1f1865b5582e1c86&amp;q=correct%2Bcredentials&amp;spell=1&amp;sa=X&amp;ved=2ahUKEwiA3t3uj4OOAxUNVkEAHdQaOZ4QkeECKAB6BAgPEAE" \h </w:instrText>
      </w:r>
      <w:r>
        <w:fldChar w:fldCharType="separate"/>
      </w:r>
      <w:r>
        <w:rPr>
          <w:b/>
          <w:sz w:val="24"/>
        </w:rPr>
        <w:t>correct</w:t>
      </w:r>
      <w:r>
        <w:rPr>
          <w:b/>
          <w:spacing w:val="-7"/>
          <w:sz w:val="24"/>
        </w:rPr>
        <w:t xml:space="preserve"> </w:t>
      </w:r>
      <w:r>
        <w:rPr>
          <w:b/>
          <w:sz w:val="24"/>
        </w:rPr>
        <w:t>credentials</w:t>
      </w:r>
      <w:r>
        <w:rPr>
          <w:b/>
          <w:sz w:val="24"/>
        </w:rPr>
        <w:fldChar w:fldCharType="end"/>
      </w:r>
      <w:r>
        <w:rPr>
          <w:b/>
          <w:spacing w:val="-7"/>
          <w:sz w:val="24"/>
        </w:rPr>
        <w:t xml:space="preserve"> </w:t>
      </w:r>
      <w:r>
        <w:rPr>
          <w:b/>
          <w:sz w:val="24"/>
        </w:rPr>
        <w:t xml:space="preserve">“username=admin”, </w:t>
      </w:r>
      <w:r>
        <w:rPr>
          <w:b/>
          <w:spacing w:val="-2"/>
          <w:sz w:val="24"/>
        </w:rPr>
        <w:t>”password=admin123”</w:t>
      </w:r>
    </w:p>
    <w:p w14:paraId="241ACB44">
      <w:pPr>
        <w:spacing w:after="0"/>
        <w:jc w:val="left"/>
        <w:rPr>
          <w:b/>
          <w:sz w:val="24"/>
        </w:rPr>
        <w:sectPr>
          <w:pgSz w:w="11910" w:h="16840"/>
          <w:pgMar w:top="1400" w:right="566" w:bottom="280" w:left="425" w:header="720" w:footer="720" w:gutter="0"/>
          <w:cols w:space="720" w:num="1"/>
        </w:sectPr>
      </w:pPr>
    </w:p>
    <w:p w14:paraId="06E98947">
      <w:pPr>
        <w:pStyle w:val="5"/>
        <w:ind w:left="165"/>
        <w:rPr>
          <w:sz w:val="20"/>
        </w:rPr>
      </w:pPr>
      <w:r>
        <w:rPr>
          <w:sz w:val="20"/>
        </w:rPr>
        <w:drawing>
          <wp:inline distT="0" distB="0" distL="0" distR="0">
            <wp:extent cx="6196965" cy="332994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8" cstate="print"/>
                    <a:stretch>
                      <a:fillRect/>
                    </a:stretch>
                  </pic:blipFill>
                  <pic:spPr>
                    <a:xfrm>
                      <a:off x="0" y="0"/>
                      <a:ext cx="6196969" cy="3330416"/>
                    </a:xfrm>
                    <a:prstGeom prst="rect">
                      <a:avLst/>
                    </a:prstGeom>
                  </pic:spPr>
                </pic:pic>
              </a:graphicData>
            </a:graphic>
          </wp:inline>
        </w:drawing>
      </w:r>
    </w:p>
    <w:p w14:paraId="212C8FDB">
      <w:pPr>
        <w:pStyle w:val="5"/>
        <w:rPr>
          <w:b/>
        </w:rPr>
      </w:pPr>
    </w:p>
    <w:p w14:paraId="5FD0BA3E">
      <w:pPr>
        <w:pStyle w:val="5"/>
        <w:rPr>
          <w:b/>
        </w:rPr>
      </w:pPr>
    </w:p>
    <w:p w14:paraId="1AE56C0B">
      <w:pPr>
        <w:pStyle w:val="5"/>
        <w:rPr>
          <w:b/>
        </w:rPr>
      </w:pPr>
    </w:p>
    <w:p w14:paraId="38905B14">
      <w:pPr>
        <w:pStyle w:val="5"/>
        <w:rPr>
          <w:b/>
        </w:rPr>
      </w:pPr>
    </w:p>
    <w:p w14:paraId="48F7C731">
      <w:pPr>
        <w:pStyle w:val="5"/>
        <w:spacing w:before="39"/>
        <w:rPr>
          <w:b/>
        </w:rPr>
      </w:pPr>
    </w:p>
    <w:p w14:paraId="21B74082">
      <w:pPr>
        <w:spacing w:before="0"/>
        <w:ind w:left="1015" w:right="859" w:firstLine="0"/>
        <w:jc w:val="left"/>
        <w:rPr>
          <w:b/>
          <w:sz w:val="24"/>
        </w:rPr>
      </w:pPr>
      <w:r>
        <w:rPr>
          <w:b/>
          <w:sz w:val="24"/>
        </w:rPr>
        <w:t>Third</w:t>
      </w:r>
      <w:r>
        <w:rPr>
          <w:b/>
          <w:spacing w:val="10"/>
          <w:sz w:val="24"/>
        </w:rPr>
        <w:t xml:space="preserve"> </w:t>
      </w:r>
      <w:r>
        <w:rPr>
          <w:b/>
          <w:sz w:val="24"/>
        </w:rPr>
        <w:t>live</w:t>
      </w:r>
      <w:r>
        <w:rPr>
          <w:b/>
          <w:spacing w:val="13"/>
          <w:sz w:val="24"/>
        </w:rPr>
        <w:t xml:space="preserve"> </w:t>
      </w:r>
      <w:r>
        <w:rPr>
          <w:b/>
          <w:sz w:val="24"/>
        </w:rPr>
        <w:t>test</w:t>
      </w:r>
      <w:r>
        <w:rPr>
          <w:b/>
          <w:spacing w:val="10"/>
          <w:sz w:val="24"/>
        </w:rPr>
        <w:t xml:space="preserve"> </w:t>
      </w:r>
      <w:r>
        <w:rPr>
          <w:b/>
          <w:sz w:val="24"/>
        </w:rPr>
        <w:t>using</w:t>
      </w:r>
      <w:r>
        <w:rPr>
          <w:b/>
          <w:spacing w:val="10"/>
          <w:sz w:val="24"/>
        </w:rPr>
        <w:t xml:space="preserve"> </w:t>
      </w:r>
      <w:r>
        <w:rPr>
          <w:b/>
          <w:sz w:val="24"/>
        </w:rPr>
        <w:t>another</w:t>
      </w:r>
      <w:r>
        <w:rPr>
          <w:b/>
          <w:spacing w:val="10"/>
          <w:sz w:val="24"/>
        </w:rPr>
        <w:t xml:space="preserve"> </w:t>
      </w:r>
      <w:r>
        <w:rPr>
          <w:b/>
          <w:sz w:val="24"/>
        </w:rPr>
        <w:t>SQL</w:t>
      </w:r>
      <w:r>
        <w:rPr>
          <w:b/>
          <w:spacing w:val="13"/>
          <w:sz w:val="24"/>
        </w:rPr>
        <w:t xml:space="preserve"> </w:t>
      </w:r>
      <w:r>
        <w:rPr>
          <w:b/>
          <w:sz w:val="24"/>
        </w:rPr>
        <w:t>Query</w:t>
      </w:r>
      <w:r>
        <w:rPr>
          <w:b/>
          <w:spacing w:val="11"/>
          <w:sz w:val="24"/>
        </w:rPr>
        <w:t xml:space="preserve"> </w:t>
      </w:r>
      <w:r>
        <w:rPr>
          <w:b/>
          <w:sz w:val="24"/>
        </w:rPr>
        <w:t>(</w:t>
      </w:r>
      <w:r>
        <w:rPr>
          <w:b/>
          <w:spacing w:val="77"/>
          <w:sz w:val="24"/>
        </w:rPr>
        <w:t xml:space="preserve"> </w:t>
      </w:r>
      <w:r>
        <w:rPr>
          <w:b/>
          <w:sz w:val="24"/>
        </w:rPr>
        <w:t>select</w:t>
      </w:r>
      <w:r>
        <w:rPr>
          <w:b/>
          <w:spacing w:val="12"/>
          <w:sz w:val="24"/>
        </w:rPr>
        <w:t xml:space="preserve"> </w:t>
      </w:r>
      <w:r>
        <w:rPr>
          <w:b/>
          <w:sz w:val="24"/>
        </w:rPr>
        <w:t>*</w:t>
      </w:r>
      <w:r>
        <w:rPr>
          <w:b/>
          <w:spacing w:val="10"/>
          <w:sz w:val="24"/>
        </w:rPr>
        <w:t xml:space="preserve"> </w:t>
      </w:r>
      <w:r>
        <w:rPr>
          <w:b/>
          <w:sz w:val="24"/>
        </w:rPr>
        <w:t>from</w:t>
      </w:r>
      <w:r>
        <w:rPr>
          <w:b/>
          <w:spacing w:val="13"/>
          <w:sz w:val="24"/>
        </w:rPr>
        <w:t xml:space="preserve"> </w:t>
      </w:r>
      <w:r>
        <w:rPr>
          <w:b/>
          <w:sz w:val="24"/>
        </w:rPr>
        <w:t>users</w:t>
      </w:r>
      <w:r>
        <w:rPr>
          <w:b/>
          <w:spacing w:val="9"/>
          <w:sz w:val="24"/>
        </w:rPr>
        <w:t xml:space="preserve"> </w:t>
      </w:r>
      <w:r>
        <w:rPr>
          <w:b/>
          <w:sz w:val="24"/>
        </w:rPr>
        <w:t>where</w:t>
      </w:r>
      <w:r>
        <w:rPr>
          <w:b/>
          <w:spacing w:val="8"/>
          <w:sz w:val="24"/>
        </w:rPr>
        <w:t xml:space="preserve"> </w:t>
      </w:r>
      <w:r>
        <w:rPr>
          <w:b/>
          <w:sz w:val="24"/>
        </w:rPr>
        <w:t>id</w:t>
      </w:r>
      <w:r>
        <w:rPr>
          <w:b/>
          <w:spacing w:val="78"/>
          <w:sz w:val="24"/>
        </w:rPr>
        <w:t xml:space="preserve"> </w:t>
      </w:r>
      <w:r>
        <w:rPr>
          <w:b/>
          <w:sz w:val="24"/>
        </w:rPr>
        <w:t>=</w:t>
      </w:r>
      <w:r>
        <w:rPr>
          <w:b/>
          <w:spacing w:val="75"/>
          <w:sz w:val="24"/>
        </w:rPr>
        <w:t xml:space="preserve"> </w:t>
      </w:r>
      <w:r>
        <w:rPr>
          <w:b/>
          <w:sz w:val="24"/>
        </w:rPr>
        <w:t>'1'</w:t>
      </w:r>
      <w:r>
        <w:rPr>
          <w:b/>
          <w:spacing w:val="13"/>
          <w:sz w:val="24"/>
        </w:rPr>
        <w:t xml:space="preserve"> </w:t>
      </w:r>
      <w:r>
        <w:rPr>
          <w:b/>
          <w:sz w:val="24"/>
        </w:rPr>
        <w:t>union</w:t>
      </w:r>
      <w:r>
        <w:rPr>
          <w:b/>
          <w:spacing w:val="10"/>
          <w:sz w:val="24"/>
        </w:rPr>
        <w:t xml:space="preserve"> </w:t>
      </w:r>
      <w:r>
        <w:rPr>
          <w:b/>
          <w:sz w:val="24"/>
        </w:rPr>
        <w:t>select (</w:t>
      </w:r>
      <w:r>
        <w:rPr>
          <w:b/>
          <w:spacing w:val="40"/>
          <w:sz w:val="24"/>
        </w:rPr>
        <w:t xml:space="preserve"> </w:t>
      </w:r>
      <w:r>
        <w:rPr>
          <w:b/>
          <w:sz w:val="24"/>
        </w:rPr>
        <w:t>\.</w:t>
      </w:r>
      <w:r>
        <w:rPr>
          <w:b/>
          <w:spacing w:val="40"/>
          <w:sz w:val="24"/>
        </w:rPr>
        <w:t xml:space="preserve"> </w:t>
      </w:r>
      <w:r>
        <w:rPr>
          <w:b/>
          <w:sz w:val="24"/>
        </w:rPr>
        <w:t>)</w:t>
      </w:r>
      <w:r>
        <w:rPr>
          <w:b/>
          <w:spacing w:val="40"/>
          <w:sz w:val="24"/>
        </w:rPr>
        <w:t xml:space="preserve"> </w:t>
      </w:r>
      <w:r>
        <w:rPr>
          <w:b/>
          <w:sz w:val="24"/>
        </w:rPr>
        <w:t>,@@VERSION -- 1'</w:t>
      </w:r>
      <w:r>
        <w:rPr>
          <w:b/>
          <w:spacing w:val="40"/>
          <w:sz w:val="24"/>
        </w:rPr>
        <w:t xml:space="preserve"> </w:t>
      </w:r>
      <w:r>
        <w:rPr>
          <w:b/>
          <w:sz w:val="24"/>
        </w:rPr>
        <w:t>)</w:t>
      </w:r>
    </w:p>
    <w:p w14:paraId="13085CDA">
      <w:pPr>
        <w:pStyle w:val="5"/>
        <w:spacing w:before="64"/>
        <w:rPr>
          <w:b/>
          <w:sz w:val="20"/>
        </w:rPr>
      </w:pPr>
      <w:r>
        <w:rPr>
          <w:b/>
          <w:sz w:val="20"/>
        </w:rPr>
        <w:drawing>
          <wp:anchor distT="0" distB="0" distL="0" distR="0" simplePos="0" relativeHeight="251660288" behindDoc="1" locked="0" layoutInCell="1" allowOverlap="1">
            <wp:simplePos x="0" y="0"/>
            <wp:positionH relativeFrom="page">
              <wp:posOffset>545465</wp:posOffset>
            </wp:positionH>
            <wp:positionV relativeFrom="paragraph">
              <wp:posOffset>211455</wp:posOffset>
            </wp:positionV>
            <wp:extent cx="6268085" cy="313055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6267808" cy="3130867"/>
                    </a:xfrm>
                    <a:prstGeom prst="rect">
                      <a:avLst/>
                    </a:prstGeom>
                  </pic:spPr>
                </pic:pic>
              </a:graphicData>
            </a:graphic>
          </wp:anchor>
        </w:drawing>
      </w:r>
    </w:p>
    <w:p w14:paraId="1A4230CE">
      <w:pPr>
        <w:pStyle w:val="5"/>
        <w:spacing w:after="0"/>
        <w:rPr>
          <w:b/>
          <w:sz w:val="20"/>
        </w:rPr>
        <w:sectPr>
          <w:pgSz w:w="11910" w:h="16840"/>
          <w:pgMar w:top="1660" w:right="566" w:bottom="280" w:left="425" w:header="720" w:footer="720" w:gutter="0"/>
          <w:cols w:space="720" w:num="1"/>
        </w:sectPr>
      </w:pPr>
    </w:p>
    <w:p w14:paraId="1C4E26E0">
      <w:pPr>
        <w:pStyle w:val="5"/>
        <w:spacing w:before="4"/>
        <w:rPr>
          <w:b/>
          <w:sz w:val="16"/>
        </w:rPr>
      </w:pPr>
    </w:p>
    <w:sectPr>
      <w:pgSz w:w="11910" w:h="16840"/>
      <w:pgMar w:top="1920" w:right="566" w:bottom="280" w:left="425"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fornian FB">
    <w:panose1 w:val="0207040306080B030204"/>
    <w:charset w:val="00"/>
    <w:family w:val="auto"/>
    <w:pitch w:val="default"/>
    <w:sig w:usb0="00000003" w:usb1="00000000" w:usb2="00000000" w:usb3="00000000" w:csb0="20000001"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0"/>
      <w:numFmt w:val="bullet"/>
      <w:lvlText w:val=""/>
      <w:lvlJc w:val="left"/>
      <w:pPr>
        <w:ind w:left="1435" w:hanging="72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2387" w:hanging="720"/>
      </w:pPr>
      <w:rPr>
        <w:rFonts w:hint="default"/>
        <w:lang w:val="en-US" w:eastAsia="en-US" w:bidi="ar-SA"/>
      </w:rPr>
    </w:lvl>
    <w:lvl w:ilvl="2" w:tentative="0">
      <w:start w:val="0"/>
      <w:numFmt w:val="bullet"/>
      <w:lvlText w:val="•"/>
      <w:lvlJc w:val="left"/>
      <w:pPr>
        <w:ind w:left="3335" w:hanging="720"/>
      </w:pPr>
      <w:rPr>
        <w:rFonts w:hint="default"/>
        <w:lang w:val="en-US" w:eastAsia="en-US" w:bidi="ar-SA"/>
      </w:rPr>
    </w:lvl>
    <w:lvl w:ilvl="3" w:tentative="0">
      <w:start w:val="0"/>
      <w:numFmt w:val="bullet"/>
      <w:lvlText w:val="•"/>
      <w:lvlJc w:val="left"/>
      <w:pPr>
        <w:ind w:left="4283" w:hanging="720"/>
      </w:pPr>
      <w:rPr>
        <w:rFonts w:hint="default"/>
        <w:lang w:val="en-US" w:eastAsia="en-US" w:bidi="ar-SA"/>
      </w:rPr>
    </w:lvl>
    <w:lvl w:ilvl="4" w:tentative="0">
      <w:start w:val="0"/>
      <w:numFmt w:val="bullet"/>
      <w:lvlText w:val="•"/>
      <w:lvlJc w:val="left"/>
      <w:pPr>
        <w:ind w:left="5231" w:hanging="720"/>
      </w:pPr>
      <w:rPr>
        <w:rFonts w:hint="default"/>
        <w:lang w:val="en-US" w:eastAsia="en-US" w:bidi="ar-SA"/>
      </w:rPr>
    </w:lvl>
    <w:lvl w:ilvl="5" w:tentative="0">
      <w:start w:val="0"/>
      <w:numFmt w:val="bullet"/>
      <w:lvlText w:val="•"/>
      <w:lvlJc w:val="left"/>
      <w:pPr>
        <w:ind w:left="6179" w:hanging="720"/>
      </w:pPr>
      <w:rPr>
        <w:rFonts w:hint="default"/>
        <w:lang w:val="en-US" w:eastAsia="en-US" w:bidi="ar-SA"/>
      </w:rPr>
    </w:lvl>
    <w:lvl w:ilvl="6" w:tentative="0">
      <w:start w:val="0"/>
      <w:numFmt w:val="bullet"/>
      <w:lvlText w:val="•"/>
      <w:lvlJc w:val="left"/>
      <w:pPr>
        <w:ind w:left="7126" w:hanging="720"/>
      </w:pPr>
      <w:rPr>
        <w:rFonts w:hint="default"/>
        <w:lang w:val="en-US" w:eastAsia="en-US" w:bidi="ar-SA"/>
      </w:rPr>
    </w:lvl>
    <w:lvl w:ilvl="7" w:tentative="0">
      <w:start w:val="0"/>
      <w:numFmt w:val="bullet"/>
      <w:lvlText w:val="•"/>
      <w:lvlJc w:val="left"/>
      <w:pPr>
        <w:ind w:left="8074" w:hanging="720"/>
      </w:pPr>
      <w:rPr>
        <w:rFonts w:hint="default"/>
        <w:lang w:val="en-US" w:eastAsia="en-US" w:bidi="ar-SA"/>
      </w:rPr>
    </w:lvl>
    <w:lvl w:ilvl="8" w:tentative="0">
      <w:start w:val="0"/>
      <w:numFmt w:val="bullet"/>
      <w:lvlText w:val="•"/>
      <w:lvlJc w:val="left"/>
      <w:pPr>
        <w:ind w:left="9022" w:hanging="720"/>
      </w:pPr>
      <w:rPr>
        <w:rFonts w:hint="default"/>
        <w:lang w:val="en-US" w:eastAsia="en-US" w:bidi="ar-SA"/>
      </w:rPr>
    </w:lvl>
  </w:abstractNum>
  <w:abstractNum w:abstractNumId="1">
    <w:nsid w:val="0053208E"/>
    <w:multiLevelType w:val="multilevel"/>
    <w:tmpl w:val="0053208E"/>
    <w:lvl w:ilvl="0" w:tentative="0">
      <w:start w:val="0"/>
      <w:numFmt w:val="bullet"/>
      <w:lvlText w:val="-"/>
      <w:lvlJc w:val="left"/>
      <w:pPr>
        <w:ind w:left="1142" w:hanging="128"/>
      </w:pPr>
      <w:rPr>
        <w:rFonts w:hint="default" w:ascii="Calibri" w:hAnsi="Calibri" w:eastAsia="Calibri" w:cs="Calibri"/>
        <w:b w:val="0"/>
        <w:bCs w:val="0"/>
        <w:i w:val="0"/>
        <w:iCs w:val="0"/>
        <w:spacing w:val="0"/>
        <w:w w:val="100"/>
        <w:sz w:val="24"/>
        <w:szCs w:val="24"/>
        <w:lang w:val="en-US" w:eastAsia="en-US" w:bidi="ar-SA"/>
      </w:rPr>
    </w:lvl>
    <w:lvl w:ilvl="1" w:tentative="0">
      <w:start w:val="0"/>
      <w:numFmt w:val="bullet"/>
      <w:lvlText w:val="•"/>
      <w:lvlJc w:val="left"/>
      <w:pPr>
        <w:ind w:left="2117" w:hanging="128"/>
      </w:pPr>
      <w:rPr>
        <w:rFonts w:hint="default"/>
        <w:lang w:val="en-US" w:eastAsia="en-US" w:bidi="ar-SA"/>
      </w:rPr>
    </w:lvl>
    <w:lvl w:ilvl="2" w:tentative="0">
      <w:start w:val="0"/>
      <w:numFmt w:val="bullet"/>
      <w:lvlText w:val="•"/>
      <w:lvlJc w:val="left"/>
      <w:pPr>
        <w:ind w:left="3095" w:hanging="128"/>
      </w:pPr>
      <w:rPr>
        <w:rFonts w:hint="default"/>
        <w:lang w:val="en-US" w:eastAsia="en-US" w:bidi="ar-SA"/>
      </w:rPr>
    </w:lvl>
    <w:lvl w:ilvl="3" w:tentative="0">
      <w:start w:val="0"/>
      <w:numFmt w:val="bullet"/>
      <w:lvlText w:val="•"/>
      <w:lvlJc w:val="left"/>
      <w:pPr>
        <w:ind w:left="4073" w:hanging="128"/>
      </w:pPr>
      <w:rPr>
        <w:rFonts w:hint="default"/>
        <w:lang w:val="en-US" w:eastAsia="en-US" w:bidi="ar-SA"/>
      </w:rPr>
    </w:lvl>
    <w:lvl w:ilvl="4" w:tentative="0">
      <w:start w:val="0"/>
      <w:numFmt w:val="bullet"/>
      <w:lvlText w:val="•"/>
      <w:lvlJc w:val="left"/>
      <w:pPr>
        <w:ind w:left="5051" w:hanging="128"/>
      </w:pPr>
      <w:rPr>
        <w:rFonts w:hint="default"/>
        <w:lang w:val="en-US" w:eastAsia="en-US" w:bidi="ar-SA"/>
      </w:rPr>
    </w:lvl>
    <w:lvl w:ilvl="5" w:tentative="0">
      <w:start w:val="0"/>
      <w:numFmt w:val="bullet"/>
      <w:lvlText w:val="•"/>
      <w:lvlJc w:val="left"/>
      <w:pPr>
        <w:ind w:left="6029" w:hanging="128"/>
      </w:pPr>
      <w:rPr>
        <w:rFonts w:hint="default"/>
        <w:lang w:val="en-US" w:eastAsia="en-US" w:bidi="ar-SA"/>
      </w:rPr>
    </w:lvl>
    <w:lvl w:ilvl="6" w:tentative="0">
      <w:start w:val="0"/>
      <w:numFmt w:val="bullet"/>
      <w:lvlText w:val="•"/>
      <w:lvlJc w:val="left"/>
      <w:pPr>
        <w:ind w:left="7006" w:hanging="128"/>
      </w:pPr>
      <w:rPr>
        <w:rFonts w:hint="default"/>
        <w:lang w:val="en-US" w:eastAsia="en-US" w:bidi="ar-SA"/>
      </w:rPr>
    </w:lvl>
    <w:lvl w:ilvl="7" w:tentative="0">
      <w:start w:val="0"/>
      <w:numFmt w:val="bullet"/>
      <w:lvlText w:val="•"/>
      <w:lvlJc w:val="left"/>
      <w:pPr>
        <w:ind w:left="7984" w:hanging="128"/>
      </w:pPr>
      <w:rPr>
        <w:rFonts w:hint="default"/>
        <w:lang w:val="en-US" w:eastAsia="en-US" w:bidi="ar-SA"/>
      </w:rPr>
    </w:lvl>
    <w:lvl w:ilvl="8" w:tentative="0">
      <w:start w:val="0"/>
      <w:numFmt w:val="bullet"/>
      <w:lvlText w:val="•"/>
      <w:lvlJc w:val="left"/>
      <w:pPr>
        <w:ind w:left="8962" w:hanging="128"/>
      </w:pPr>
      <w:rPr>
        <w:rFonts w:hint="default"/>
        <w:lang w:val="en-US" w:eastAsia="en-US" w:bidi="ar-SA"/>
      </w:rPr>
    </w:lvl>
  </w:abstractNum>
  <w:abstractNum w:abstractNumId="2">
    <w:nsid w:val="59ADCABA"/>
    <w:multiLevelType w:val="multilevel"/>
    <w:tmpl w:val="59ADCABA"/>
    <w:lvl w:ilvl="0" w:tentative="0">
      <w:start w:val="0"/>
      <w:numFmt w:val="bullet"/>
      <w:lvlText w:val=""/>
      <w:lvlJc w:val="left"/>
      <w:pPr>
        <w:ind w:left="1435" w:hanging="720"/>
      </w:pPr>
      <w:rPr>
        <w:rFonts w:hint="default" w:ascii="Wingdings" w:hAnsi="Wingdings" w:eastAsia="Wingdings" w:cs="Wingdings"/>
        <w:b w:val="0"/>
        <w:bCs w:val="0"/>
        <w:i w:val="0"/>
        <w:iCs w:val="0"/>
        <w:spacing w:val="0"/>
        <w:w w:val="100"/>
        <w:sz w:val="24"/>
        <w:szCs w:val="24"/>
        <w:lang w:val="en-US" w:eastAsia="en-US" w:bidi="ar-SA"/>
      </w:rPr>
    </w:lvl>
    <w:lvl w:ilvl="1" w:tentative="0">
      <w:start w:val="0"/>
      <w:numFmt w:val="bullet"/>
      <w:lvlText w:val="•"/>
      <w:lvlJc w:val="left"/>
      <w:pPr>
        <w:ind w:left="2387" w:hanging="720"/>
      </w:pPr>
      <w:rPr>
        <w:rFonts w:hint="default"/>
        <w:lang w:val="en-US" w:eastAsia="en-US" w:bidi="ar-SA"/>
      </w:rPr>
    </w:lvl>
    <w:lvl w:ilvl="2" w:tentative="0">
      <w:start w:val="0"/>
      <w:numFmt w:val="bullet"/>
      <w:lvlText w:val="•"/>
      <w:lvlJc w:val="left"/>
      <w:pPr>
        <w:ind w:left="3335" w:hanging="720"/>
      </w:pPr>
      <w:rPr>
        <w:rFonts w:hint="default"/>
        <w:lang w:val="en-US" w:eastAsia="en-US" w:bidi="ar-SA"/>
      </w:rPr>
    </w:lvl>
    <w:lvl w:ilvl="3" w:tentative="0">
      <w:start w:val="0"/>
      <w:numFmt w:val="bullet"/>
      <w:lvlText w:val="•"/>
      <w:lvlJc w:val="left"/>
      <w:pPr>
        <w:ind w:left="4283" w:hanging="720"/>
      </w:pPr>
      <w:rPr>
        <w:rFonts w:hint="default"/>
        <w:lang w:val="en-US" w:eastAsia="en-US" w:bidi="ar-SA"/>
      </w:rPr>
    </w:lvl>
    <w:lvl w:ilvl="4" w:tentative="0">
      <w:start w:val="0"/>
      <w:numFmt w:val="bullet"/>
      <w:lvlText w:val="•"/>
      <w:lvlJc w:val="left"/>
      <w:pPr>
        <w:ind w:left="5231" w:hanging="720"/>
      </w:pPr>
      <w:rPr>
        <w:rFonts w:hint="default"/>
        <w:lang w:val="en-US" w:eastAsia="en-US" w:bidi="ar-SA"/>
      </w:rPr>
    </w:lvl>
    <w:lvl w:ilvl="5" w:tentative="0">
      <w:start w:val="0"/>
      <w:numFmt w:val="bullet"/>
      <w:lvlText w:val="•"/>
      <w:lvlJc w:val="left"/>
      <w:pPr>
        <w:ind w:left="6179" w:hanging="720"/>
      </w:pPr>
      <w:rPr>
        <w:rFonts w:hint="default"/>
        <w:lang w:val="en-US" w:eastAsia="en-US" w:bidi="ar-SA"/>
      </w:rPr>
    </w:lvl>
    <w:lvl w:ilvl="6" w:tentative="0">
      <w:start w:val="0"/>
      <w:numFmt w:val="bullet"/>
      <w:lvlText w:val="•"/>
      <w:lvlJc w:val="left"/>
      <w:pPr>
        <w:ind w:left="7126" w:hanging="720"/>
      </w:pPr>
      <w:rPr>
        <w:rFonts w:hint="default"/>
        <w:lang w:val="en-US" w:eastAsia="en-US" w:bidi="ar-SA"/>
      </w:rPr>
    </w:lvl>
    <w:lvl w:ilvl="7" w:tentative="0">
      <w:start w:val="0"/>
      <w:numFmt w:val="bullet"/>
      <w:lvlText w:val="•"/>
      <w:lvlJc w:val="left"/>
      <w:pPr>
        <w:ind w:left="8074" w:hanging="720"/>
      </w:pPr>
      <w:rPr>
        <w:rFonts w:hint="default"/>
        <w:lang w:val="en-US" w:eastAsia="en-US" w:bidi="ar-SA"/>
      </w:rPr>
    </w:lvl>
    <w:lvl w:ilvl="8" w:tentative="0">
      <w:start w:val="0"/>
      <w:numFmt w:val="bullet"/>
      <w:lvlText w:val="•"/>
      <w:lvlJc w:val="left"/>
      <w:pPr>
        <w:ind w:left="9022" w:hanging="72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2"/>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BC00F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1" w:semiHidden="0" w:name="List Paragraph"/>
    <w:lsdException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qFormat="1" w:unhideWhenUsed="0" w:uiPriority="68" w:semiHidden="0" w:name="Medium Grid 2 Accent 5"/>
    <w:lsdException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1015"/>
      <w:outlineLvl w:val="1"/>
    </w:pPr>
    <w:rPr>
      <w:rFonts w:ascii="Calibri" w:hAnsi="Calibri" w:eastAsia="Calibri" w:cs="Calibri"/>
      <w:b/>
      <w:bCs/>
      <w:sz w:val="24"/>
      <w:szCs w:val="24"/>
      <w:lang w:val="en-US"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1734" w:hanging="719"/>
    </w:pPr>
    <w:rPr>
      <w:rFonts w:ascii="Calibri" w:hAnsi="Calibri" w:eastAsia="Calibri" w:cs="Calibri"/>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TotalTime>21</TotalTime>
  <ScaleCrop>false</ScaleCrop>
  <LinksUpToDate>false</LinksUpToDate>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2025-06-22T06:23:00Z</dcterms:created>
  <dc:creator>USER</dc:creator>
  <cp:lastModifiedBy>Victor Kalu</cp:lastModifiedBy>
  <dcterms:modified xsi:type="dcterms:W3CDTF">2025-06-22T06:45:07Z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2025-06-21T00:00:00Z</vt:filetime>
  </property>
  <property fmtid="{D5CDD505-2E9C-101B-9397-08002B2CF9AE}" pid="3" name="Creator">
    <vt:lpwstr>WPS Writer</vt:lpwstr>
  </property>
  <property fmtid="{D5CDD505-2E9C-101B-9397-08002B2CF9AE}" pid="4" name="LastSaved">
    <vt:filetime>2025-06-22T00:00:00Z</vt:filetime>
  </property>
  <property fmtid="{D5CDD505-2E9C-101B-9397-08002B2CF9AE}" pid="5" name="SourceModified">
    <vt:lpwstr>D:20250621200320+19'03'</vt:lpwstr>
  </property>
  <property fmtid="{D5CDD505-2E9C-101B-9397-08002B2CF9AE}" pid="6" name="KSOProductBuildVer">
    <vt:lpwstr>1033-12.2.0.17153</vt:lpwstr>
  </property>
  <property fmtid="{D5CDD505-2E9C-101B-9397-08002B2CF9AE}" pid="7" name="ICV">
    <vt:lpwstr>10C7B75A3B4E4681B0A3D3E035C6AD5D_12</vt:lpwstr>
  </property>
</Properties>
</file>