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61ACD">
      <w:pPr>
        <w:rPr>
          <w:rFonts w:hint="eastAsia" w:asciiTheme="minorEastAsia" w:hAnsiTheme="minorEastAsia" w:eastAsiaTheme="minorEastAsia" w:cstheme="minorEastAsia"/>
        </w:rPr>
      </w:pPr>
    </w:p>
    <w:p w14:paraId="793EEFE1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How the Attack Occurs (SQL Injection)</w:t>
      </w:r>
    </w:p>
    <w:p w14:paraId="009560CE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SQL Injection (SQLi) occurs when an attacker exploits improperly sanitized user input in an SQL query. By injecting malicious SQL code into a query string (usually via input fields like username or search), the attacker can manipulate the structure of the original query.</w:t>
      </w:r>
    </w:p>
    <w:p w14:paraId="4CEB26EC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180975</wp:posOffset>
            </wp:positionV>
            <wp:extent cx="5730240" cy="2650490"/>
            <wp:effectExtent l="0" t="0" r="0" b="1270"/>
            <wp:wrapSquare wrapText="bothSides"/>
            <wp:docPr id="1" name="Picture 1" descr="WhatsApp Image 2025-06-27 at 22.01.22_ca4a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22.01.22_ca4a42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6F563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Attacker</w:t>
      </w:r>
      <w:r>
        <w:rPr>
          <w:rFonts w:hint="default" w:asciiTheme="minorEastAsia" w:hAnsiTheme="minorEastAsia" w:eastAsiaTheme="minorEastAsia" w:cstheme="minorEastAsia"/>
          <w:lang w:val="en-US"/>
        </w:rPr>
        <w:br w:type="textWrapping"/>
      </w:r>
      <w:r>
        <w:rPr>
          <w:rFonts w:hint="default" w:asciiTheme="minorEastAsia" w:hAnsiTheme="minorEastAsia" w:eastAsiaTheme="minorEastAsia" w:cstheme="minorEastAsia"/>
          <w:lang w:val="en-US"/>
        </w:rPr>
        <w:t>The attacker targets a web application by entering malicious SQL code into input fields, such as the Username and Password fields shown in the image.</w:t>
      </w:r>
      <w:r>
        <w:rPr>
          <w:rFonts w:hint="default" w:asciiTheme="minorEastAsia" w:hAnsiTheme="minorEastAsia" w:eastAsiaTheme="minorEastAsia" w:cstheme="minorEastAsia"/>
          <w:lang w:val="en-US"/>
        </w:rPr>
        <w:br w:type="textWrapping"/>
      </w:r>
      <w:r>
        <w:rPr>
          <w:rFonts w:hint="default" w:asciiTheme="minorEastAsia" w:hAnsiTheme="minorEastAsia" w:eastAsiaTheme="minorEastAsia" w:cstheme="minorEastAsia"/>
          <w:lang w:val="en-US"/>
        </w:rPr>
        <w:t>Instead of submitting normal login credentials, the attacker might enter something like:</w:t>
      </w:r>
    </w:p>
    <w:p w14:paraId="60198CC8">
      <w:pPr>
        <w:rPr>
          <w:rFonts w:hint="default" w:asciiTheme="minorEastAsia" w:hAnsiTheme="minorEastAsia" w:eastAsiaTheme="minorEastAsia" w:cstheme="minorEastAsia"/>
          <w:lang w:val="en-US"/>
        </w:rPr>
      </w:pPr>
    </w:p>
    <w:p w14:paraId="655B8F6A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Web Server</w:t>
      </w:r>
      <w:r>
        <w:rPr>
          <w:rFonts w:hint="default" w:asciiTheme="minorEastAsia" w:hAnsiTheme="minorEastAsia" w:eastAsiaTheme="minorEastAsia" w:cstheme="minorEastAsia"/>
          <w:lang w:val="en-US"/>
        </w:rPr>
        <w:br w:type="textWrapping"/>
      </w:r>
      <w:r>
        <w:rPr>
          <w:rFonts w:hint="default" w:asciiTheme="minorEastAsia" w:hAnsiTheme="minorEastAsia" w:eastAsiaTheme="minorEastAsia" w:cstheme="minorEastAsia"/>
          <w:lang w:val="en-US"/>
        </w:rPr>
        <w:t>The web server receives this input and insecurely incorporates it into an SQL query, without proper input sanitization. The resulting query may look like:</w:t>
      </w:r>
    </w:p>
    <w:p w14:paraId="5860D6A2">
      <w:pPr>
        <w:rPr>
          <w:rFonts w:hint="default" w:asciiTheme="minorEastAsia" w:hAnsiTheme="minorEastAsia" w:eastAsiaTheme="minorEastAsia" w:cstheme="minorEastAsia"/>
          <w:lang w:val="en-US"/>
        </w:rPr>
      </w:pPr>
    </w:p>
    <w:p w14:paraId="2F4CC473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Database</w:t>
      </w:r>
      <w:r>
        <w:rPr>
          <w:rFonts w:hint="default" w:asciiTheme="minorEastAsia" w:hAnsiTheme="minorEastAsia" w:eastAsiaTheme="minorEastAsia" w:cstheme="minorEastAsia"/>
          <w:lang w:val="en-US"/>
        </w:rPr>
        <w:br w:type="textWrapping"/>
      </w:r>
      <w:r>
        <w:rPr>
          <w:rFonts w:hint="default" w:asciiTheme="minorEastAsia" w:hAnsiTheme="minorEastAsia" w:eastAsiaTheme="minorEastAsia" w:cstheme="minorEastAsia"/>
          <w:lang w:val="en-US"/>
        </w:rPr>
        <w:t>The manipulated SQL query is then executed by the database. Because the logic has been altered by the attacker’s input, the database may:</w:t>
      </w:r>
    </w:p>
    <w:p w14:paraId="6D9ACDB0">
      <w:pPr>
        <w:rPr>
          <w:rFonts w:hint="default" w:asciiTheme="minorEastAsia" w:hAnsiTheme="minorEastAsia" w:eastAsiaTheme="minorEastAsia" w:cstheme="minorEastAsia"/>
          <w:lang w:val="en-US"/>
        </w:rPr>
      </w:pPr>
    </w:p>
    <w:p w14:paraId="7C36E83D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lang w:val="en-US"/>
        </w:rPr>
        <w:t>- Return all user records,</w:t>
      </w:r>
    </w:p>
    <w:p w14:paraId="21780449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lang w:val="en-US"/>
        </w:rPr>
        <w:t>- Allow unauthorized access,</w:t>
      </w:r>
    </w:p>
    <w:p w14:paraId="48889AEE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lang w:val="en-US"/>
        </w:rPr>
        <w:t>- Or even expose, alter, or delete sensitive data.</w:t>
      </w:r>
    </w:p>
    <w:p w14:paraId="48156B45">
      <w:pPr>
        <w:rPr>
          <w:rFonts w:hint="default" w:asciiTheme="minorEastAsia" w:hAnsiTheme="minorEastAsia" w:eastAsiaTheme="minorEastAsia" w:cstheme="minorEastAsia"/>
          <w:lang w:val="en-US"/>
        </w:rPr>
      </w:pPr>
    </w:p>
    <w:p w14:paraId="67790245">
      <w:pPr>
        <w:rPr>
          <w:rFonts w:hint="default" w:asciiTheme="minorEastAsia" w:hAnsiTheme="minorEastAsia" w:eastAsiaTheme="minorEastAsia" w:cstheme="minorEastAsia"/>
          <w:b/>
          <w:bCs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Result:</w:t>
      </w:r>
    </w:p>
    <w:p w14:paraId="105AE313">
      <w:p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lang w:val="en-US"/>
        </w:rPr>
        <w:t>This entire process allows an attacker to bypass authentication, steal data, or even take control of the system, depending on the severity of the vulnerability.</w:t>
      </w:r>
      <w:bookmarkStart w:id="0" w:name="_GoBack"/>
      <w:bookmarkEnd w:id="0"/>
    </w:p>
    <w:p w14:paraId="20B102B6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3ECBD3B0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Example Attack: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A normal login query:</w:t>
      </w:r>
    </w:p>
    <w:p w14:paraId="3ADA0DA5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users WHERE username = 'admin' AND password = '1234';</w:t>
      </w:r>
    </w:p>
    <w:p w14:paraId="362D5E44">
      <w:pPr>
        <w:rPr>
          <w:rFonts w:hint="eastAsia" w:asciiTheme="minorEastAsia" w:hAnsiTheme="minorEastAsia" w:eastAsiaTheme="minorEastAsia" w:cstheme="minorEastAsia"/>
        </w:rPr>
      </w:pPr>
    </w:p>
    <w:p w14:paraId="11CE3923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An injected version:</w:t>
      </w:r>
    </w:p>
    <w:p w14:paraId="3C0622DF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users WHERE username = 'admin' OR '1'='1' --' AND password = '1234';</w:t>
      </w:r>
    </w:p>
    <w:p w14:paraId="58D754D1">
      <w:pPr>
        <w:rPr>
          <w:rFonts w:hint="eastAsia" w:asciiTheme="minorEastAsia" w:hAnsiTheme="minorEastAsia" w:eastAsiaTheme="minorEastAsia" w:cstheme="minorEastAsia"/>
        </w:rPr>
      </w:pPr>
    </w:p>
    <w:p w14:paraId="4C5AD8C1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 injected condition '1'='1' always evaluates to true, allowing unauthorized access. In IoT-based financial platforms, this can lead to unauthorized account control, data theft, or financial manipulation.</w:t>
      </w:r>
    </w:p>
    <w:p w14:paraId="6D4BE333">
      <w:pPr>
        <w:rPr>
          <w:rFonts w:hint="eastAsia" w:asciiTheme="minorEastAsia" w:hAnsiTheme="minorEastAsia" w:eastAsiaTheme="minorEastAsia" w:cstheme="minorEastAsia"/>
        </w:rPr>
      </w:pPr>
    </w:p>
    <w:p w14:paraId="1E6981B4">
      <w:pPr>
        <w:rPr>
          <w:rFonts w:hint="eastAsia" w:asciiTheme="minorEastAsia" w:hAnsiTheme="minorEastAsia" w:eastAsiaTheme="minorEastAsia" w:cstheme="minorEastAsia"/>
        </w:rPr>
      </w:pPr>
    </w:p>
    <w:p w14:paraId="4CCFA483">
      <w:pPr>
        <w:numPr>
          <w:ilvl w:val="0"/>
          <w:numId w:val="11"/>
        </w:numPr>
        <w:rPr>
          <w:rFonts w:hint="default" w:asciiTheme="minorEastAsia" w:hAnsiTheme="minorEastAsia" w:eastAsiaTheme="minorEastAsia" w:cstheme="minorEastAsia"/>
          <w:b/>
          <w:bCs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How the Machine Learning Model Detects Abnormal Queries in Real-Time</w:t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:</w:t>
      </w:r>
    </w:p>
    <w:p w14:paraId="2F078B2E"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 machine learning detection system works by learning patterns in labeled SQL queries</w:t>
      </w:r>
      <w:r>
        <w:rPr>
          <w:rFonts w:hint="eastAsia" w:asciiTheme="minorEastAsia" w:hAnsiTheme="minorEastAsia" w:eastAsiaTheme="minorEastAsia" w:cstheme="minorEastAsia"/>
          <w:lang w:val="en-US"/>
        </w:rPr>
        <w:t>7</w:t>
      </w:r>
      <w:r>
        <w:rPr>
          <w:rFonts w:hint="eastAsia" w:asciiTheme="minorEastAsia" w:hAnsiTheme="minorEastAsia" w:eastAsiaTheme="minorEastAsia" w:cstheme="minorEastAsia"/>
        </w:rPr>
        <w:t>specifically the differences between benign and malicious query structures.</w:t>
      </w:r>
    </w:p>
    <w:p w14:paraId="1CF7841B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How it operates in real-time:</w:t>
      </w:r>
    </w:p>
    <w:p w14:paraId="2AE53A48">
      <w:pPr>
        <w:rPr>
          <w:rFonts w:hint="eastAsia" w:asciiTheme="minorEastAsia" w:hAnsiTheme="minorEastAsia" w:eastAsiaTheme="minorEastAsia" w:cstheme="minorEastAsia"/>
        </w:rPr>
      </w:pPr>
    </w:p>
    <w:p w14:paraId="66903EB2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Input Layer:</w:t>
      </w:r>
      <w:r>
        <w:rPr>
          <w:rFonts w:hint="eastAsia" w:asciiTheme="minorEastAsia" w:hAnsiTheme="minorEastAsia" w:eastAsiaTheme="minorEastAsia" w:cstheme="minorEastAsia"/>
        </w:rPr>
        <w:t xml:space="preserve"> A user-submitted SQL query is passed to the system (e.g., via a login form or API).</w:t>
      </w:r>
    </w:p>
    <w:p w14:paraId="6EEB86E1">
      <w:pPr>
        <w:rPr>
          <w:rFonts w:hint="eastAsia" w:asciiTheme="minorEastAsia" w:hAnsiTheme="minorEastAsia" w:eastAsiaTheme="minorEastAsia" w:cstheme="minorEastAsia"/>
        </w:rPr>
      </w:pPr>
    </w:p>
    <w:p w14:paraId="26A3A9BE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Preprocessing:</w:t>
      </w:r>
      <w:r>
        <w:rPr>
          <w:rFonts w:hint="eastAsia" w:asciiTheme="minorEastAsia" w:hAnsiTheme="minorEastAsia" w:eastAsiaTheme="minorEastAsia" w:cstheme="minorEastAsia"/>
        </w:rPr>
        <w:t xml:space="preserve"> The query is cleaned—converted to lowercase, special characters removed, digits masked, and whitespace normalized.</w:t>
      </w:r>
    </w:p>
    <w:p w14:paraId="565ECBE3">
      <w:pPr>
        <w:rPr>
          <w:rFonts w:hint="eastAsia" w:asciiTheme="minorEastAsia" w:hAnsiTheme="minorEastAsia" w:eastAsiaTheme="minorEastAsia" w:cstheme="minorEastAsia"/>
        </w:rPr>
      </w:pPr>
    </w:p>
    <w:p w14:paraId="111E745E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Vectorization:</w:t>
      </w:r>
      <w:r>
        <w:rPr>
          <w:rFonts w:hint="eastAsia" w:asciiTheme="minorEastAsia" w:hAnsiTheme="minorEastAsia" w:eastAsiaTheme="minorEastAsia" w:cstheme="minorEastAsia"/>
        </w:rPr>
        <w:t xml:space="preserve"> The cleaned query is converted into a numerical vector using a TF-IDF vectorizer, which captures token frequency and importance.</w:t>
      </w:r>
    </w:p>
    <w:p w14:paraId="2F069F3E">
      <w:pPr>
        <w:rPr>
          <w:rFonts w:hint="eastAsia" w:asciiTheme="minorEastAsia" w:hAnsiTheme="minorEastAsia" w:eastAsiaTheme="minorEastAsia" w:cstheme="minorEastAsia"/>
        </w:rPr>
      </w:pPr>
    </w:p>
    <w:p w14:paraId="50AD81E1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Prediction: </w:t>
      </w:r>
      <w:r>
        <w:rPr>
          <w:rFonts w:hint="eastAsia" w:asciiTheme="minorEastAsia" w:hAnsiTheme="minorEastAsia" w:eastAsiaTheme="minorEastAsia" w:cstheme="minorEastAsia"/>
        </w:rPr>
        <w:t>The vector is passed to a pre-trained Random Forest model, which classifies it as benign (0) or malicious (1).</w:t>
      </w:r>
    </w:p>
    <w:p w14:paraId="197AD3B2">
      <w:pPr>
        <w:rPr>
          <w:rFonts w:hint="eastAsia" w:asciiTheme="minorEastAsia" w:hAnsiTheme="minorEastAsia" w:eastAsiaTheme="minorEastAsia" w:cstheme="minorEastAsia"/>
        </w:rPr>
      </w:pPr>
    </w:p>
    <w:p w14:paraId="66ACF587">
      <w:pPr>
        <w:rPr>
          <w:rFonts w:hint="eastAsia" w:asciiTheme="minorEastAsia" w:hAnsiTheme="minorEastAsia" w:eastAsiaTheme="minorEastAsia" w:cstheme="minorEastAsia"/>
        </w:rPr>
      </w:pPr>
    </w:p>
    <w:p w14:paraId="5AE09CAF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Real-Time Output:</w:t>
      </w:r>
      <w:r>
        <w:rPr>
          <w:rFonts w:hint="eastAsia" w:asciiTheme="minorEastAsia" w:hAnsiTheme="minorEastAsia" w:eastAsiaTheme="minorEastAsia" w:cstheme="minorEastAsia"/>
        </w:rPr>
        <w:t xml:space="preserve"> The classification result is returned instantly and logged.</w:t>
      </w:r>
    </w:p>
    <w:p w14:paraId="6B9BA005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By learning structural anomalies</w:t>
      </w:r>
      <w:r>
        <w:rPr>
          <w:rFonts w:hint="default" w:asciiTheme="minorEastAsia" w:hAnsiTheme="minorEastAsia" w:eastAsiaTheme="minorEastAsia" w:cstheme="minorEastAsia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like frequent use of keywords (OR, UNION, SELECT, DROP) in unnatural contexts</w:t>
      </w:r>
      <w:r>
        <w:rPr>
          <w:rFonts w:hint="default" w:asciiTheme="minorEastAsia" w:hAnsiTheme="minorEastAsia" w:eastAsiaTheme="minorEastAsia" w:cstheme="minorEastAsia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the model identifies suspicious patterns without relying on hardcoded rules.</w:t>
      </w:r>
    </w:p>
    <w:p w14:paraId="330B837F">
      <w:pPr>
        <w:rPr>
          <w:rFonts w:hint="eastAsia" w:asciiTheme="minorEastAsia" w:hAnsiTheme="minorEastAsia" w:eastAsiaTheme="minorEastAsia" w:cstheme="minorEastAsia"/>
        </w:rPr>
      </w:pPr>
    </w:p>
    <w:p w14:paraId="0A04AAFB">
      <w:pPr>
        <w:numPr>
          <w:ilvl w:val="0"/>
          <w:numId w:val="1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Did You Modify the SQL Dataset? If Yes, How?</w:t>
      </w:r>
    </w:p>
    <w:p w14:paraId="7AF4A0EB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 w14:paraId="63C7FB2F">
      <w:p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YES</w:t>
      </w:r>
      <w:r>
        <w:rPr>
          <w:rFonts w:hint="eastAsia" w:asciiTheme="minorEastAsia" w:hAnsiTheme="minorEastAsia" w:eastAsiaTheme="minorEastAsia" w:cstheme="minorEastAsia"/>
          <w:b/>
          <w:bCs/>
        </w:rPr>
        <w:t>.</w:t>
      </w:r>
      <w:r>
        <w:rPr>
          <w:rFonts w:hint="eastAsia" w:asciiTheme="minorEastAsia" w:hAnsiTheme="minorEastAsia" w:eastAsiaTheme="minorEastAsia" w:cstheme="minorEastAsia"/>
        </w:rPr>
        <w:t xml:space="preserve"> The original dataset from Kaggle was modified to create </w:t>
      </w:r>
      <w:r>
        <w:rPr>
          <w:rFonts w:hint="eastAsia" w:asciiTheme="minorEastAsia" w:hAnsiTheme="minorEastAsia" w:eastAsiaTheme="minorEastAsia" w:cstheme="minorEastAsia"/>
          <w:b/>
          <w:bCs/>
        </w:rPr>
        <w:t>Modified_SQL_Dataset.csv</w:t>
      </w:r>
      <w:r>
        <w:rPr>
          <w:rFonts w:hint="eastAsia" w:asciiTheme="minorEastAsia" w:hAnsiTheme="minorEastAsia" w:eastAsiaTheme="minorEastAsia" w:cstheme="minorEastAsia"/>
        </w:rPr>
        <w:t xml:space="preserve"> to improve consistency, relevance, and training efficiency.</w:t>
      </w:r>
    </w:p>
    <w:p w14:paraId="4D5BA17D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Modifications included:</w:t>
      </w:r>
    </w:p>
    <w:p w14:paraId="3F14FE43">
      <w:pPr>
        <w:rPr>
          <w:rFonts w:hint="eastAsia" w:asciiTheme="minorEastAsia" w:hAnsiTheme="minorEastAsia" w:eastAsiaTheme="minorEastAsia" w:cstheme="minorEastAsia"/>
        </w:rPr>
      </w:pPr>
    </w:p>
    <w:p w14:paraId="7DD9DB7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 Cleaning:</w:t>
      </w:r>
    </w:p>
    <w:p w14:paraId="6EDB902B"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Lowercased all SQL queries to reduce case variance.</w:t>
      </w:r>
    </w:p>
    <w:p w14:paraId="5488F908"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Replaced all numeric values with 0 (digit masking).</w:t>
      </w:r>
    </w:p>
    <w:p w14:paraId="19B1E702"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Removed or normalized special characters (e.g., excessive punctuation).</w:t>
      </w:r>
    </w:p>
    <w:p w14:paraId="1FA09BAE"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Stripped unnecessary whitespace and extra tokens.</w:t>
      </w:r>
    </w:p>
    <w:p w14:paraId="3EFE0B0F">
      <w:pPr>
        <w:rPr>
          <w:rFonts w:hint="eastAsia" w:asciiTheme="minorEastAsia" w:hAnsiTheme="minorEastAsia" w:eastAsiaTheme="minorEastAsia" w:cstheme="minorEastAsia"/>
        </w:rPr>
      </w:pPr>
    </w:p>
    <w:p w14:paraId="682DC416">
      <w:pPr>
        <w:rPr>
          <w:rFonts w:hint="eastAsia" w:asciiTheme="minorEastAsia" w:hAnsiTheme="minorEastAsia" w:eastAsiaTheme="minorEastAsia" w:cstheme="minorEastAsia"/>
        </w:rPr>
      </w:pPr>
    </w:p>
    <w:p w14:paraId="59F97E44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Format Standardization:</w:t>
      </w:r>
    </w:p>
    <w:p w14:paraId="534C53FB"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Ensured all queries followed a standard format to improve model learning.</w:t>
      </w:r>
    </w:p>
    <w:p w14:paraId="4DA81265">
      <w:pPr>
        <w:rPr>
          <w:rFonts w:hint="eastAsia" w:asciiTheme="minorEastAsia" w:hAnsiTheme="minorEastAsia" w:eastAsiaTheme="minorEastAsia" w:cstheme="minorEastAsia"/>
        </w:rPr>
      </w:pPr>
    </w:p>
    <w:p w14:paraId="69FADE1E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Noise Reduction:</w:t>
      </w:r>
    </w:p>
    <w:p w14:paraId="4C1FC5B7"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Removed duplicate or excessively short queries that offered no useful learning pattern.</w:t>
      </w:r>
    </w:p>
    <w:p w14:paraId="6238E309">
      <w:pPr>
        <w:rPr>
          <w:rFonts w:hint="eastAsia" w:asciiTheme="minorEastAsia" w:hAnsiTheme="minorEastAsia" w:eastAsiaTheme="minorEastAsia" w:cstheme="minorEastAsia"/>
        </w:rPr>
      </w:pPr>
    </w:p>
    <w:p w14:paraId="09CE04F4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4. What Is the Actual Pre-Test Score?</w:t>
      </w:r>
    </w:p>
    <w:p w14:paraId="1B2F2F8D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 actual model evaluation scores from the pre-test phase are as follows:</w:t>
      </w:r>
    </w:p>
    <w:p w14:paraId="534B84AD"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 w14:paraId="789FD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4C3D98CC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Metric</w:t>
            </w:r>
          </w:p>
        </w:tc>
        <w:tc>
          <w:tcPr>
            <w:tcW w:w="4623" w:type="dxa"/>
          </w:tcPr>
          <w:p w14:paraId="0FB94EEE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Score</w:t>
            </w:r>
          </w:p>
        </w:tc>
      </w:tr>
      <w:tr w14:paraId="78D59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3B9A9135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4623" w:type="dxa"/>
          </w:tcPr>
          <w:p w14:paraId="6EF532DB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99.53%</w:t>
            </w:r>
          </w:p>
        </w:tc>
      </w:tr>
      <w:tr w14:paraId="1C47F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12DBDBBA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Precision</w:t>
            </w:r>
          </w:p>
        </w:tc>
        <w:tc>
          <w:tcPr>
            <w:tcW w:w="4623" w:type="dxa"/>
          </w:tcPr>
          <w:p w14:paraId="38E0100A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99.96%</w:t>
            </w:r>
          </w:p>
        </w:tc>
      </w:tr>
      <w:tr w14:paraId="7347F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40EA4CDD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Recall</w:t>
            </w:r>
          </w:p>
        </w:tc>
        <w:tc>
          <w:tcPr>
            <w:tcW w:w="4623" w:type="dxa"/>
          </w:tcPr>
          <w:p w14:paraId="4D83D6A7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98.78%</w:t>
            </w:r>
          </w:p>
        </w:tc>
      </w:tr>
      <w:tr w14:paraId="44D41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5BAC4D40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F1-Score</w:t>
            </w:r>
          </w:p>
        </w:tc>
        <w:tc>
          <w:tcPr>
            <w:tcW w:w="4623" w:type="dxa"/>
          </w:tcPr>
          <w:p w14:paraId="59075972"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99.36%</w:t>
            </w:r>
          </w:p>
        </w:tc>
      </w:tr>
    </w:tbl>
    <w:p w14:paraId="13DFB328">
      <w:pPr>
        <w:rPr>
          <w:rFonts w:hint="eastAsia" w:asciiTheme="minorEastAsia" w:hAnsiTheme="minorEastAsia" w:eastAsiaTheme="minorEastAsia" w:cstheme="minorEastAsia"/>
        </w:rPr>
      </w:pPr>
    </w:p>
    <w:p w14:paraId="01B5C966">
      <w:pPr>
        <w:rPr>
          <w:rFonts w:hint="eastAsia" w:asciiTheme="minorEastAsia" w:hAnsiTheme="minorEastAsia" w:eastAsiaTheme="minorEastAsia" w:cstheme="minorEastAsia"/>
        </w:rPr>
      </w:pPr>
    </w:p>
    <w:p w14:paraId="78A5FFF9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These metrics were generated using a trained Random Forest Classifier on an 80/20 train-test split of the dataset. The model showed extremely high precision, meaning it rarely misclassified benign queries, and strong recall, meaning it successfully identified most malicious ones.</w:t>
      </w:r>
    </w:p>
    <w:p w14:paraId="1A4A64ED">
      <w:pPr>
        <w:rPr>
          <w:rFonts w:hint="eastAsia" w:asciiTheme="minorEastAsia" w:hAnsiTheme="minorEastAsia" w:eastAsiaTheme="minorEastAsia" w:cstheme="minorEastAsia"/>
        </w:rPr>
      </w:pPr>
    </w:p>
    <w:p w14:paraId="565C5B62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 How Was the Data in the Pre-Test Analysis Generated?</w:t>
      </w:r>
    </w:p>
    <w:p w14:paraId="09A43D8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The analysis was based on predictions from the test set (20% of the cleaned dataset) evaluated against their true labels. </w:t>
      </w:r>
    </w:p>
    <w:p w14:paraId="5F50D9CD">
      <w:pPr>
        <w:rPr>
          <w:rFonts w:hint="eastAsia" w:asciiTheme="minorEastAsia" w:hAnsiTheme="minorEastAsia" w:eastAsiaTheme="minorEastAsia" w:cstheme="minorEastAsia"/>
        </w:rPr>
      </w:pPr>
    </w:p>
    <w:p w14:paraId="7FCC96D5">
      <w:pPr>
        <w:rPr>
          <w:rFonts w:hint="eastAsia" w:asciiTheme="minorEastAsia" w:hAnsiTheme="minorEastAsia" w:eastAsiaTheme="minorEastAsia" w:cstheme="minorEastAsia"/>
        </w:rPr>
      </w:pPr>
    </w:p>
    <w:p w14:paraId="53B691CB">
      <w:pPr>
        <w:rPr>
          <w:rFonts w:hint="eastAsia" w:asciiTheme="minorEastAsia" w:hAnsiTheme="minorEastAsia" w:eastAsiaTheme="minorEastAsia" w:cstheme="minorEastAsia"/>
        </w:rPr>
      </w:pPr>
    </w:p>
    <w:p w14:paraId="61D345BB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Step 1: The Modified_SQL_Dataset.csv was cleaned and transformed using TF-IDF vectorization.</w:t>
      </w:r>
    </w:p>
    <w:p w14:paraId="164628EC">
      <w:pPr>
        <w:rPr>
          <w:rFonts w:hint="eastAsia" w:asciiTheme="minorEastAsia" w:hAnsiTheme="minorEastAsia" w:eastAsiaTheme="minorEastAsia" w:cstheme="minorEastAsia"/>
        </w:rPr>
      </w:pPr>
    </w:p>
    <w:p w14:paraId="045C965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Step 2: The data was split (80% training, 20% testing).</w:t>
      </w:r>
    </w:p>
    <w:p w14:paraId="476A2DD0">
      <w:pPr>
        <w:rPr>
          <w:rFonts w:hint="eastAsia" w:asciiTheme="minorEastAsia" w:hAnsiTheme="minorEastAsia" w:eastAsiaTheme="minorEastAsia" w:cstheme="minorEastAsia"/>
        </w:rPr>
      </w:pPr>
    </w:p>
    <w:p w14:paraId="2DDE62FA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Step 3: The model predicted labels for the test set.</w:t>
      </w:r>
    </w:p>
    <w:p w14:paraId="38136077">
      <w:pPr>
        <w:rPr>
          <w:rFonts w:hint="eastAsia" w:asciiTheme="minorEastAsia" w:hAnsiTheme="minorEastAsia" w:eastAsiaTheme="minorEastAsia" w:cstheme="minorEastAsia"/>
        </w:rPr>
      </w:pPr>
    </w:p>
    <w:p w14:paraId="2A794EEF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Step 4: A confusion matrix was generated:</w:t>
      </w:r>
    </w:p>
    <w:p w14:paraId="176F87DB">
      <w:pPr>
        <w:rPr>
          <w:rFonts w:hint="eastAsia" w:asciiTheme="minorEastAsia" w:hAnsiTheme="minorEastAsia" w:eastAsiaTheme="minorEastAsia" w:cstheme="minorEastAsia"/>
        </w:rPr>
      </w:pPr>
    </w:p>
    <w:p w14:paraId="3EB1636B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TP (True Positives): Malicious queries correctly identified</w:t>
      </w:r>
    </w:p>
    <w:p w14:paraId="3C517BAE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FP (False Positives): Benign queries incorrectly flagged</w:t>
      </w:r>
    </w:p>
    <w:p w14:paraId="74771AAB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TN (True Negatives): Benign queries correctly identified</w:t>
      </w:r>
    </w:p>
    <w:p w14:paraId="1651CEE4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FN (False Negatives): Malicious queries missed</w:t>
      </w:r>
    </w:p>
    <w:p w14:paraId="16FAE1AC">
      <w:pPr>
        <w:rPr>
          <w:rFonts w:hint="eastAsia" w:asciiTheme="minorEastAsia" w:hAnsiTheme="minorEastAsia" w:eastAsiaTheme="minorEastAsia" w:cstheme="minorEastAsia"/>
        </w:rPr>
      </w:pPr>
    </w:p>
    <w:p w14:paraId="437F72AA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Step 5: Metrics were computed from these counts:</w:t>
      </w:r>
    </w:p>
    <w:p w14:paraId="14E12B38">
      <w:pPr>
        <w:rPr>
          <w:rFonts w:hint="eastAsia" w:asciiTheme="minorEastAsia" w:hAnsiTheme="minorEastAsia" w:eastAsiaTheme="minorEastAsia" w:cstheme="minorEastAsia"/>
        </w:rPr>
      </w:pPr>
    </w:p>
    <w:p w14:paraId="7A7BF2C8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Accuracy = (TP + TN) / Total</w:t>
      </w:r>
    </w:p>
    <w:p w14:paraId="657F6608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Precision = TP / (TP + FP)</w:t>
      </w:r>
    </w:p>
    <w:p w14:paraId="51AC33B1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Recall = TP / (TP + FN)</w:t>
      </w:r>
    </w:p>
    <w:p w14:paraId="6ACF2727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F1 = Harmonic mean of precision and recall</w:t>
      </w:r>
    </w:p>
    <w:p w14:paraId="0D0FBE59">
      <w:pPr>
        <w:rPr>
          <w:rFonts w:hint="eastAsia" w:asciiTheme="minorEastAsia" w:hAnsiTheme="minorEastAsia" w:eastAsiaTheme="minorEastAsia" w:cstheme="minorEastAsia"/>
        </w:rPr>
      </w:pPr>
    </w:p>
    <w:p w14:paraId="617A0245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These results were saved to CSV files and visualized in Power BI and Streamlit.</w:t>
      </w:r>
    </w:p>
    <w:p w14:paraId="68C2C7EE">
      <w:pPr>
        <w:rPr>
          <w:rFonts w:hint="eastAsia" w:asciiTheme="minorEastAsia" w:hAnsiTheme="minorEastAsia" w:eastAsiaTheme="minorEastAsia" w:cstheme="minorEastAsia"/>
        </w:rPr>
      </w:pPr>
    </w:p>
    <w:p w14:paraId="6CF38082">
      <w:pPr>
        <w:rPr>
          <w:rFonts w:hint="eastAsia" w:asciiTheme="minorEastAsia" w:hAnsiTheme="minorEastAsia" w:eastAsiaTheme="minorEastAsia" w:cstheme="minorEastAsia"/>
        </w:rPr>
      </w:pPr>
    </w:p>
    <w:p w14:paraId="6643B484">
      <w:pPr>
        <w:rPr>
          <w:rFonts w:hint="eastAsia" w:asciiTheme="minorEastAsia" w:hAnsiTheme="minorEastAsia" w:eastAsiaTheme="minorEastAsia" w:cstheme="minorEastAsia"/>
        </w:rPr>
      </w:pPr>
    </w:p>
    <w:sectPr>
      <w:pgSz w:w="11909" w:h="16833"/>
      <w:pgMar w:top="1440" w:right="1440" w:bottom="1440" w:left="1440" w:header="720" w:footer="720" w:gutter="0"/>
      <w:cols w:space="0" w:num="1" w:sep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45C18"/>
    <w:multiLevelType w:val="singleLevel"/>
    <w:tmpl w:val="A9A45C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6F5C"/>
    <w:multiLevelType w:val="singleLevel"/>
    <w:tmpl w:val="D47B6F5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1D22A69"/>
    <w:multiLevelType w:val="singleLevel"/>
    <w:tmpl w:val="21D22A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83B666F"/>
    <w:multiLevelType w:val="singleLevel"/>
    <w:tmpl w:val="283B66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F42F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777392"/>
    <w:rsid w:val="0F9A2DA7"/>
    <w:rsid w:val="12AF5297"/>
    <w:rsid w:val="15317864"/>
    <w:rsid w:val="15373267"/>
    <w:rsid w:val="176E4E5A"/>
    <w:rsid w:val="1CE74C6D"/>
    <w:rsid w:val="21D73D66"/>
    <w:rsid w:val="27D63D71"/>
    <w:rsid w:val="2EC17EC2"/>
    <w:rsid w:val="314D19A6"/>
    <w:rsid w:val="367F153B"/>
    <w:rsid w:val="37805E9B"/>
    <w:rsid w:val="3CD974DD"/>
    <w:rsid w:val="42483410"/>
    <w:rsid w:val="43FF0D06"/>
    <w:rsid w:val="44AC48D3"/>
    <w:rsid w:val="45F0744B"/>
    <w:rsid w:val="461E6556"/>
    <w:rsid w:val="46EB216B"/>
    <w:rsid w:val="4733725E"/>
    <w:rsid w:val="4DC402D6"/>
    <w:rsid w:val="4F4F42FF"/>
    <w:rsid w:val="4F7963F6"/>
    <w:rsid w:val="4FE71DD4"/>
    <w:rsid w:val="534A2F68"/>
    <w:rsid w:val="57243C87"/>
    <w:rsid w:val="58866F4C"/>
    <w:rsid w:val="5B2D3C0E"/>
    <w:rsid w:val="5BB40C1E"/>
    <w:rsid w:val="5E9226B5"/>
    <w:rsid w:val="60713EE0"/>
    <w:rsid w:val="66347D4A"/>
    <w:rsid w:val="6D8D0F80"/>
    <w:rsid w:val="6DF36FAA"/>
    <w:rsid w:val="6EA231FC"/>
    <w:rsid w:val="740A3EF0"/>
    <w:rsid w:val="7537175E"/>
    <w:rsid w:val="79B45E40"/>
    <w:rsid w:val="7CCE4E93"/>
    <w:rsid w:val="7FB8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pacing w:line="240" w:lineRule="auto"/>
      <w:ind w:leftChars="0"/>
      <w:jc w:val="both"/>
    </w:pPr>
    <w:rPr>
      <w:rFonts w:ascii="Californian FB" w:hAnsi="Californian FB" w:eastAsia="Georgia" w:cstheme="minorBidi"/>
      <w:sz w:val="25"/>
      <w:lang w:val="en-US" w:eastAsia="zh-CN" w:bidi="ar-SA"/>
    </w:rPr>
  </w:style>
  <w:style w:type="paragraph" w:styleId="2">
    <w:name w:val="heading 1"/>
    <w:next w:val="1"/>
    <w:link w:val="250"/>
    <w:qFormat/>
    <w:uiPriority w:val="0"/>
    <w:pPr>
      <w:spacing w:before="0" w:beforeAutospacing="1" w:after="0" w:afterAutospacing="1"/>
      <w:jc w:val="center"/>
      <w:outlineLvl w:val="0"/>
    </w:pPr>
    <w:rPr>
      <w:rFonts w:hint="default" w:ascii="Californian FB" w:hAnsi="Californian FB" w:eastAsia="SimSun" w:cs="SimSun"/>
      <w:bCs/>
      <w:kern w:val="44"/>
      <w:sz w:val="36"/>
      <w:szCs w:val="48"/>
      <w:lang w:val="en-US" w:eastAsia="zh-CN" w:bidi="ar"/>
    </w:rPr>
  </w:style>
  <w:style w:type="paragraph" w:styleId="3">
    <w:name w:val="heading 2"/>
    <w:next w:val="1"/>
    <w:link w:val="249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Times New Roman" w:hAnsi="Times New Roman" w:eastAsia="SimSu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tabs>
        <w:tab w:val="left" w:pos="420"/>
        <w:tab w:val="clear" w:pos="720"/>
      </w:tabs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tabs>
        <w:tab w:val="left" w:pos="420"/>
        <w:tab w:val="clear" w:pos="72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tabs>
        <w:tab w:val="left" w:pos="420"/>
        <w:tab w:val="clear" w:pos="720"/>
      </w:tabs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tabs>
        <w:tab w:val="left" w:pos="420"/>
        <w:tab w:val="clear" w:pos="720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tabs>
        <w:tab w:val="left" w:pos="420"/>
        <w:tab w:val="clear" w:pos="720"/>
      </w:tabs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tabs>
        <w:tab w:val="left" w:pos="420"/>
        <w:tab w:val="clear" w:pos="720"/>
      </w:tabs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tabs>
        <w:tab w:val="left" w:pos="420"/>
        <w:tab w:val="clear" w:pos="720"/>
      </w:tabs>
    </w:pPr>
    <w:rPr>
      <w:sz w:val="16"/>
      <w:szCs w:val="16"/>
    </w:rPr>
  </w:style>
  <w:style w:type="paragraph" w:styleId="14">
    <w:name w:val="Block Text"/>
    <w:basedOn w:val="1"/>
    <w:qFormat/>
    <w:uiPriority w:val="0"/>
    <w:pPr>
      <w:tabs>
        <w:tab w:val="left" w:pos="420"/>
        <w:tab w:val="clear" w:pos="720"/>
      </w:tabs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tabs>
        <w:tab w:val="left" w:pos="420"/>
        <w:tab w:val="clear" w:pos="720"/>
      </w:tabs>
      <w:spacing w:after="120"/>
    </w:pPr>
  </w:style>
  <w:style w:type="paragraph" w:styleId="16">
    <w:name w:val="Body Text 2"/>
    <w:basedOn w:val="1"/>
    <w:qFormat/>
    <w:uiPriority w:val="0"/>
    <w:pPr>
      <w:tabs>
        <w:tab w:val="left" w:pos="420"/>
        <w:tab w:val="clear" w:pos="720"/>
      </w:tabs>
      <w:spacing w:after="120" w:line="480" w:lineRule="auto"/>
    </w:pPr>
  </w:style>
  <w:style w:type="paragraph" w:styleId="17">
    <w:name w:val="Body Text 3"/>
    <w:basedOn w:val="1"/>
    <w:qFormat/>
    <w:uiPriority w:val="0"/>
    <w:pPr>
      <w:tabs>
        <w:tab w:val="left" w:pos="420"/>
        <w:tab w:val="clear" w:pos="720"/>
      </w:tabs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tabs>
        <w:tab w:val="left" w:pos="420"/>
        <w:tab w:val="clear" w:pos="720"/>
      </w:tabs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tabs>
        <w:tab w:val="left" w:pos="420"/>
        <w:tab w:val="clear" w:pos="720"/>
      </w:tabs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tabs>
        <w:tab w:val="left" w:pos="420"/>
        <w:tab w:val="clear" w:pos="720"/>
      </w:tabs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tabs>
        <w:tab w:val="left" w:pos="420"/>
        <w:tab w:val="clear" w:pos="720"/>
      </w:tabs>
    </w:pPr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tabs>
        <w:tab w:val="left" w:pos="420"/>
        <w:tab w:val="clear" w:pos="720"/>
      </w:tabs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tabs>
        <w:tab w:val="left" w:pos="420"/>
        <w:tab w:val="clear" w:pos="720"/>
      </w:tabs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tabs>
        <w:tab w:val="left" w:pos="420"/>
        <w:tab w:val="clear" w:pos="720"/>
      </w:tabs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  <w:tabs>
        <w:tab w:val="left" w:pos="420"/>
        <w:tab w:val="clear" w:pos="720"/>
      </w:tabs>
    </w:pPr>
  </w:style>
  <w:style w:type="paragraph" w:styleId="30">
    <w:name w:val="E-mail Signature"/>
    <w:basedOn w:val="1"/>
    <w:qFormat/>
    <w:uiPriority w:val="0"/>
    <w:pPr>
      <w:tabs>
        <w:tab w:val="left" w:pos="420"/>
        <w:tab w:val="clear" w:pos="720"/>
      </w:tabs>
    </w:pPr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tabs>
        <w:tab w:val="left" w:pos="420"/>
        <w:tab w:val="clear" w:pos="720"/>
      </w:tabs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tabs>
        <w:tab w:val="left" w:pos="420"/>
        <w:tab w:val="clear" w:pos="720"/>
      </w:tabs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tabs>
        <w:tab w:val="left" w:pos="420"/>
        <w:tab w:val="clear" w:pos="720"/>
      </w:tabs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left" w:pos="420"/>
        <w:tab w:val="center" w:pos="4153"/>
        <w:tab w:val="right" w:pos="8306"/>
        <w:tab w:val="clear" w:pos="720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tabs>
        <w:tab w:val="left" w:pos="420"/>
        <w:tab w:val="clear" w:pos="720"/>
      </w:tabs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left" w:pos="420"/>
        <w:tab w:val="center" w:pos="4153"/>
        <w:tab w:val="right" w:pos="8306"/>
        <w:tab w:val="clear" w:pos="720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pPr>
      <w:tabs>
        <w:tab w:val="left" w:pos="420"/>
        <w:tab w:val="clear" w:pos="720"/>
      </w:tabs>
    </w:pPr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  <w:pPr>
      <w:tabs>
        <w:tab w:val="left" w:pos="420"/>
        <w:tab w:val="clear" w:pos="720"/>
      </w:tabs>
    </w:pPr>
  </w:style>
  <w:style w:type="paragraph" w:styleId="53">
    <w:name w:val="index 2"/>
    <w:basedOn w:val="1"/>
    <w:next w:val="1"/>
    <w:qFormat/>
    <w:uiPriority w:val="0"/>
    <w:pPr>
      <w:tabs>
        <w:tab w:val="left" w:pos="420"/>
        <w:tab w:val="clear" w:pos="720"/>
      </w:tabs>
      <w:ind w:left="200" w:leftChars="200"/>
    </w:pPr>
  </w:style>
  <w:style w:type="paragraph" w:styleId="54">
    <w:name w:val="index 3"/>
    <w:basedOn w:val="1"/>
    <w:next w:val="1"/>
    <w:qFormat/>
    <w:uiPriority w:val="0"/>
    <w:pPr>
      <w:tabs>
        <w:tab w:val="left" w:pos="420"/>
        <w:tab w:val="clear" w:pos="720"/>
      </w:tabs>
      <w:ind w:left="400" w:leftChars="400"/>
    </w:pPr>
  </w:style>
  <w:style w:type="paragraph" w:styleId="55">
    <w:name w:val="index 4"/>
    <w:basedOn w:val="1"/>
    <w:next w:val="1"/>
    <w:qFormat/>
    <w:uiPriority w:val="0"/>
    <w:pPr>
      <w:tabs>
        <w:tab w:val="left" w:pos="420"/>
        <w:tab w:val="clear" w:pos="720"/>
      </w:tabs>
      <w:ind w:left="600" w:leftChars="600"/>
    </w:pPr>
  </w:style>
  <w:style w:type="paragraph" w:styleId="56">
    <w:name w:val="index 5"/>
    <w:basedOn w:val="1"/>
    <w:next w:val="1"/>
    <w:qFormat/>
    <w:uiPriority w:val="0"/>
    <w:pPr>
      <w:tabs>
        <w:tab w:val="left" w:pos="420"/>
        <w:tab w:val="clear" w:pos="720"/>
      </w:tabs>
      <w:ind w:left="800" w:leftChars="800"/>
    </w:pPr>
  </w:style>
  <w:style w:type="paragraph" w:styleId="57">
    <w:name w:val="index 6"/>
    <w:basedOn w:val="1"/>
    <w:next w:val="1"/>
    <w:qFormat/>
    <w:uiPriority w:val="0"/>
    <w:pPr>
      <w:tabs>
        <w:tab w:val="left" w:pos="420"/>
        <w:tab w:val="clear" w:pos="720"/>
      </w:tabs>
      <w:ind w:left="1000" w:leftChars="1000"/>
    </w:pPr>
  </w:style>
  <w:style w:type="paragraph" w:styleId="58">
    <w:name w:val="index 7"/>
    <w:basedOn w:val="1"/>
    <w:next w:val="1"/>
    <w:qFormat/>
    <w:uiPriority w:val="0"/>
    <w:pPr>
      <w:tabs>
        <w:tab w:val="left" w:pos="420"/>
        <w:tab w:val="clear" w:pos="720"/>
      </w:tabs>
      <w:ind w:left="1200" w:leftChars="1200"/>
    </w:pPr>
  </w:style>
  <w:style w:type="paragraph" w:styleId="59">
    <w:name w:val="index 8"/>
    <w:basedOn w:val="1"/>
    <w:next w:val="1"/>
    <w:qFormat/>
    <w:uiPriority w:val="0"/>
    <w:pPr>
      <w:tabs>
        <w:tab w:val="left" w:pos="420"/>
        <w:tab w:val="clear" w:pos="720"/>
      </w:tabs>
      <w:ind w:left="1400" w:leftChars="1400"/>
    </w:pPr>
  </w:style>
  <w:style w:type="paragraph" w:styleId="60">
    <w:name w:val="index 9"/>
    <w:basedOn w:val="1"/>
    <w:next w:val="1"/>
    <w:qFormat/>
    <w:uiPriority w:val="0"/>
    <w:pPr>
      <w:tabs>
        <w:tab w:val="left" w:pos="420"/>
        <w:tab w:val="clear" w:pos="720"/>
      </w:tabs>
      <w:ind w:left="1600" w:leftChars="1600"/>
    </w:pPr>
  </w:style>
  <w:style w:type="paragraph" w:styleId="61">
    <w:name w:val="index heading"/>
    <w:basedOn w:val="1"/>
    <w:next w:val="52"/>
    <w:qFormat/>
    <w:uiPriority w:val="0"/>
    <w:pPr>
      <w:tabs>
        <w:tab w:val="left" w:pos="420"/>
        <w:tab w:val="clear" w:pos="720"/>
      </w:tabs>
    </w:pPr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tabs>
        <w:tab w:val="left" w:pos="420"/>
        <w:tab w:val="clear" w:pos="720"/>
      </w:tabs>
      <w:ind w:left="200" w:hanging="200" w:hangingChars="200"/>
    </w:pPr>
  </w:style>
  <w:style w:type="paragraph" w:styleId="64">
    <w:name w:val="List 2"/>
    <w:basedOn w:val="1"/>
    <w:qFormat/>
    <w:uiPriority w:val="0"/>
    <w:pPr>
      <w:tabs>
        <w:tab w:val="left" w:pos="420"/>
        <w:tab w:val="clear" w:pos="720"/>
      </w:tabs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tabs>
        <w:tab w:val="left" w:pos="420"/>
        <w:tab w:val="clear" w:pos="720"/>
      </w:tabs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tabs>
        <w:tab w:val="left" w:pos="420"/>
        <w:tab w:val="clear" w:pos="720"/>
      </w:tabs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tabs>
        <w:tab w:val="left" w:pos="420"/>
        <w:tab w:val="clear" w:pos="720"/>
      </w:tabs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  <w:tabs>
        <w:tab w:val="left" w:pos="420"/>
        <w:tab w:val="clear" w:pos="720"/>
      </w:tabs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  <w:tabs>
        <w:tab w:val="left" w:pos="420"/>
        <w:tab w:val="clear" w:pos="720"/>
      </w:tabs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  <w:tabs>
        <w:tab w:val="left" w:pos="420"/>
        <w:tab w:val="clear" w:pos="720"/>
      </w:tabs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  <w:tabs>
        <w:tab w:val="left" w:pos="420"/>
        <w:tab w:val="clear" w:pos="720"/>
      </w:tabs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  <w:tabs>
        <w:tab w:val="left" w:pos="420"/>
        <w:tab w:val="clear" w:pos="720"/>
      </w:tabs>
    </w:pPr>
  </w:style>
  <w:style w:type="paragraph" w:styleId="73">
    <w:name w:val="List Continue"/>
    <w:basedOn w:val="1"/>
    <w:qFormat/>
    <w:uiPriority w:val="0"/>
    <w:pPr>
      <w:tabs>
        <w:tab w:val="left" w:pos="420"/>
        <w:tab w:val="clear" w:pos="720"/>
      </w:tabs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tabs>
        <w:tab w:val="left" w:pos="420"/>
        <w:tab w:val="clear" w:pos="720"/>
      </w:tabs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tabs>
        <w:tab w:val="left" w:pos="420"/>
        <w:tab w:val="clear" w:pos="720"/>
      </w:tabs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tabs>
        <w:tab w:val="left" w:pos="420"/>
        <w:tab w:val="clear" w:pos="720"/>
      </w:tabs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tabs>
        <w:tab w:val="left" w:pos="420"/>
        <w:tab w:val="clear" w:pos="720"/>
      </w:tabs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  <w:tabs>
        <w:tab w:val="left" w:pos="420"/>
        <w:tab w:val="clear" w:pos="720"/>
      </w:tabs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  <w:tabs>
        <w:tab w:val="left" w:pos="420"/>
        <w:tab w:val="clear" w:pos="720"/>
      </w:tabs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  <w:tabs>
        <w:tab w:val="left" w:pos="420"/>
        <w:tab w:val="clear" w:pos="720"/>
      </w:tabs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  <w:tabs>
        <w:tab w:val="left" w:pos="420"/>
        <w:tab w:val="clear" w:pos="720"/>
      </w:tabs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  <w:tabs>
        <w:tab w:val="left" w:pos="420"/>
        <w:tab w:val="clear" w:pos="720"/>
      </w:tabs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tabs>
        <w:tab w:val="left" w:pos="420"/>
        <w:tab w:val="clear" w:pos="720"/>
      </w:tabs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Georgia" w:hAnsi="Georgia" w:eastAsia="SimSun" w:cstheme="minorBidi"/>
      <w:kern w:val="0"/>
      <w:sz w:val="25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tabs>
        <w:tab w:val="left" w:pos="420"/>
        <w:tab w:val="clear" w:pos="720"/>
      </w:tabs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tabs>
        <w:tab w:val="left" w:pos="420"/>
        <w:tab w:val="clear" w:pos="720"/>
      </w:tabs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pPr>
      <w:tabs>
        <w:tab w:val="left" w:pos="420"/>
        <w:tab w:val="clear" w:pos="720"/>
      </w:tabs>
    </w:pPr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  <w:pPr>
      <w:tabs>
        <w:tab w:val="left" w:pos="420"/>
        <w:tab w:val="clear" w:pos="720"/>
      </w:tabs>
    </w:pPr>
  </w:style>
  <w:style w:type="paragraph" w:styleId="91">
    <w:name w:val="Signature"/>
    <w:basedOn w:val="1"/>
    <w:qFormat/>
    <w:uiPriority w:val="0"/>
    <w:pPr>
      <w:tabs>
        <w:tab w:val="left" w:pos="420"/>
        <w:tab w:val="clear" w:pos="720"/>
      </w:tabs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tabs>
        <w:tab w:val="left" w:pos="420"/>
        <w:tab w:val="clear" w:pos="720"/>
      </w:tabs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tabs>
        <w:tab w:val="left" w:pos="420"/>
        <w:tab w:val="clear" w:pos="720"/>
      </w:tabs>
      <w:ind w:left="420" w:leftChars="200"/>
    </w:pPr>
  </w:style>
  <w:style w:type="paragraph" w:styleId="129">
    <w:name w:val="table of figures"/>
    <w:basedOn w:val="1"/>
    <w:next w:val="1"/>
    <w:qFormat/>
    <w:uiPriority w:val="0"/>
    <w:pPr>
      <w:tabs>
        <w:tab w:val="left" w:pos="420"/>
        <w:tab w:val="clear" w:pos="720"/>
      </w:tabs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tabs>
        <w:tab w:val="left" w:pos="420"/>
        <w:tab w:val="clear" w:pos="720"/>
      </w:tabs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tabs>
        <w:tab w:val="left" w:pos="420"/>
        <w:tab w:val="clear" w:pos="720"/>
      </w:tabs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  <w:pPr>
      <w:tabs>
        <w:tab w:val="left" w:pos="420"/>
        <w:tab w:val="clear" w:pos="720"/>
      </w:tabs>
    </w:pPr>
  </w:style>
  <w:style w:type="paragraph" w:styleId="143">
    <w:name w:val="toc 2"/>
    <w:basedOn w:val="1"/>
    <w:next w:val="1"/>
    <w:uiPriority w:val="0"/>
    <w:pPr>
      <w:tabs>
        <w:tab w:val="left" w:pos="420"/>
        <w:tab w:val="clear" w:pos="720"/>
      </w:tabs>
      <w:ind w:left="420" w:leftChars="200"/>
    </w:pPr>
  </w:style>
  <w:style w:type="paragraph" w:styleId="144">
    <w:name w:val="toc 3"/>
    <w:basedOn w:val="1"/>
    <w:next w:val="1"/>
    <w:uiPriority w:val="0"/>
    <w:pPr>
      <w:tabs>
        <w:tab w:val="left" w:pos="420"/>
        <w:tab w:val="clear" w:pos="720"/>
      </w:tabs>
      <w:ind w:left="840" w:leftChars="400"/>
    </w:pPr>
  </w:style>
  <w:style w:type="paragraph" w:styleId="145">
    <w:name w:val="toc 4"/>
    <w:basedOn w:val="1"/>
    <w:next w:val="1"/>
    <w:qFormat/>
    <w:uiPriority w:val="0"/>
    <w:pPr>
      <w:tabs>
        <w:tab w:val="left" w:pos="420"/>
        <w:tab w:val="clear" w:pos="720"/>
      </w:tabs>
      <w:ind w:left="1260" w:leftChars="600"/>
    </w:pPr>
  </w:style>
  <w:style w:type="paragraph" w:styleId="146">
    <w:name w:val="toc 5"/>
    <w:basedOn w:val="1"/>
    <w:next w:val="1"/>
    <w:qFormat/>
    <w:uiPriority w:val="0"/>
    <w:pPr>
      <w:tabs>
        <w:tab w:val="left" w:pos="420"/>
        <w:tab w:val="clear" w:pos="720"/>
      </w:tabs>
      <w:ind w:left="1680" w:leftChars="800"/>
    </w:pPr>
  </w:style>
  <w:style w:type="paragraph" w:styleId="147">
    <w:name w:val="toc 6"/>
    <w:basedOn w:val="1"/>
    <w:next w:val="1"/>
    <w:qFormat/>
    <w:uiPriority w:val="0"/>
    <w:pPr>
      <w:tabs>
        <w:tab w:val="left" w:pos="420"/>
        <w:tab w:val="clear" w:pos="720"/>
      </w:tabs>
      <w:ind w:left="2100" w:leftChars="1000"/>
    </w:pPr>
  </w:style>
  <w:style w:type="paragraph" w:styleId="148">
    <w:name w:val="toc 7"/>
    <w:basedOn w:val="1"/>
    <w:next w:val="1"/>
    <w:qFormat/>
    <w:uiPriority w:val="0"/>
    <w:pPr>
      <w:tabs>
        <w:tab w:val="left" w:pos="420"/>
        <w:tab w:val="clear" w:pos="720"/>
      </w:tabs>
      <w:ind w:left="2520" w:leftChars="1200"/>
    </w:pPr>
  </w:style>
  <w:style w:type="paragraph" w:styleId="149">
    <w:name w:val="toc 8"/>
    <w:basedOn w:val="1"/>
    <w:next w:val="1"/>
    <w:qFormat/>
    <w:uiPriority w:val="0"/>
    <w:pPr>
      <w:tabs>
        <w:tab w:val="left" w:pos="420"/>
        <w:tab w:val="clear" w:pos="720"/>
      </w:tabs>
      <w:ind w:left="2940" w:leftChars="1400"/>
    </w:pPr>
  </w:style>
  <w:style w:type="paragraph" w:styleId="150">
    <w:name w:val="toc 9"/>
    <w:basedOn w:val="1"/>
    <w:next w:val="1"/>
    <w:qFormat/>
    <w:uiPriority w:val="0"/>
    <w:pPr>
      <w:tabs>
        <w:tab w:val="left" w:pos="420"/>
        <w:tab w:val="clear" w:pos="720"/>
      </w:tabs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qFormat/>
    <w:uiPriority w:val="0"/>
    <w:rPr>
      <w:rFonts w:hint="default" w:ascii="Times New Roman" w:hAnsi="Times New Roman"/>
      <w:b/>
      <w:bCs/>
      <w:sz w:val="28"/>
      <w:szCs w:val="32"/>
    </w:rPr>
  </w:style>
  <w:style w:type="character" w:customStyle="1" w:styleId="250">
    <w:name w:val="Heading 1 Char"/>
    <w:link w:val="2"/>
    <w:uiPriority w:val="0"/>
    <w:rPr>
      <w:rFonts w:hint="default" w:ascii="Californian FB" w:hAnsi="Californian FB" w:eastAsia="SimSun" w:cs="SimSun"/>
      <w:bCs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2025-06-27T20:16:00Z</dcterms:created>
  <dc:creator>Victor Kalu</dc:creator>
  <cp:lastModifiedBy>Victor Kalu</cp:lastModifiedBy>
  <dcterms:modified xsi:type="dcterms:W3CDTF">2025-06-27T21:18:24Z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72FFFABAB5384941B3393E5413589F3A_11</vt:lpwstr>
  </property>
</Properties>
</file>